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4C" w:rsidRPr="00E22E4C" w:rsidRDefault="00E22E4C" w:rsidP="00E22E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2E4C">
        <w:rPr>
          <w:rFonts w:ascii="Times New Roman" w:hAnsi="Times New Roman" w:cs="Times New Roman"/>
          <w:b/>
        </w:rPr>
        <w:t xml:space="preserve">Сообщение об утверждении годовой бухгалтерской (финансовой) отчетности </w:t>
      </w:r>
      <w:r w:rsidRPr="00E22E4C">
        <w:rPr>
          <w:rFonts w:ascii="Times New Roman" w:hAnsi="Times New Roman" w:cs="Times New Roman"/>
          <w:b/>
        </w:rPr>
        <w:br/>
        <w:t>за 201</w:t>
      </w:r>
      <w:r>
        <w:rPr>
          <w:rFonts w:ascii="Times New Roman" w:hAnsi="Times New Roman" w:cs="Times New Roman"/>
          <w:b/>
        </w:rPr>
        <w:t>4</w:t>
      </w:r>
      <w:r w:rsidRPr="00E22E4C">
        <w:rPr>
          <w:rFonts w:ascii="Times New Roman" w:hAnsi="Times New Roman" w:cs="Times New Roman"/>
          <w:b/>
        </w:rPr>
        <w:t xml:space="preserve"> год</w:t>
      </w:r>
    </w:p>
    <w:p w:rsidR="00E22E4C" w:rsidRPr="00E22E4C" w:rsidRDefault="00E22E4C" w:rsidP="00E22E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2E4C" w:rsidRPr="00E22E4C" w:rsidRDefault="00E22E4C" w:rsidP="00E22E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E4C">
        <w:rPr>
          <w:rFonts w:ascii="Times New Roman" w:hAnsi="Times New Roman" w:cs="Times New Roman"/>
        </w:rPr>
        <w:t>Полное фирменное наименование акционерного общества – Открытое акционерное общество «НПО Стеклопластик»;</w:t>
      </w:r>
    </w:p>
    <w:p w:rsidR="00E22E4C" w:rsidRPr="00E22E4C" w:rsidRDefault="00E22E4C" w:rsidP="00E22E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2E4C" w:rsidRPr="00E22E4C" w:rsidRDefault="00E22E4C" w:rsidP="00E22E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E4C">
        <w:rPr>
          <w:rFonts w:ascii="Times New Roman" w:hAnsi="Times New Roman" w:cs="Times New Roman"/>
        </w:rPr>
        <w:t>Сокращенное фирменное наименование акционерного общества – ОАО «НПО Стеклопластик»;</w:t>
      </w:r>
    </w:p>
    <w:p w:rsidR="00E22E4C" w:rsidRPr="00E22E4C" w:rsidRDefault="00E22E4C" w:rsidP="00E22E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E4C">
        <w:rPr>
          <w:rFonts w:ascii="Times New Roman" w:hAnsi="Times New Roman" w:cs="Times New Roman"/>
        </w:rPr>
        <w:t xml:space="preserve">Место нахождения акционерного общества – Российская Федерация, 141551, Московская область, Солнечногорский район,  р.п. Андреевка, </w:t>
      </w:r>
      <w:proofErr w:type="gramStart"/>
      <w:r w:rsidRPr="00E22E4C">
        <w:rPr>
          <w:rFonts w:ascii="Times New Roman" w:hAnsi="Times New Roman" w:cs="Times New Roman"/>
        </w:rPr>
        <w:t>строен</w:t>
      </w:r>
      <w:proofErr w:type="gramEnd"/>
      <w:r w:rsidRPr="00E22E4C">
        <w:rPr>
          <w:rFonts w:ascii="Times New Roman" w:hAnsi="Times New Roman" w:cs="Times New Roman"/>
        </w:rPr>
        <w:t>. 3-А;</w:t>
      </w:r>
    </w:p>
    <w:p w:rsidR="00E22E4C" w:rsidRPr="00E22E4C" w:rsidRDefault="00E22E4C" w:rsidP="00E22E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2E4C" w:rsidRPr="00E22E4C" w:rsidRDefault="00E22E4C" w:rsidP="00E22E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E4C">
        <w:rPr>
          <w:rFonts w:ascii="Times New Roman" w:hAnsi="Times New Roman" w:cs="Times New Roman"/>
        </w:rPr>
        <w:t>Идентификационный номер налогоплательщика – 5044000039;</w:t>
      </w:r>
    </w:p>
    <w:p w:rsidR="00E22E4C" w:rsidRPr="00E22E4C" w:rsidRDefault="00E22E4C" w:rsidP="00E22E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2E4C" w:rsidRPr="00E22E4C" w:rsidRDefault="00E22E4C" w:rsidP="00E22E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E4C">
        <w:rPr>
          <w:rFonts w:ascii="Times New Roman" w:hAnsi="Times New Roman" w:cs="Times New Roman"/>
        </w:rPr>
        <w:t>Основной государственный регистрационный номер акционерного общества – 1035008852097;</w:t>
      </w:r>
    </w:p>
    <w:p w:rsidR="00E22E4C" w:rsidRPr="00E22E4C" w:rsidRDefault="00E22E4C" w:rsidP="00E22E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2E4C" w:rsidRPr="00E22E4C" w:rsidRDefault="00E22E4C" w:rsidP="00E22E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E4C">
        <w:rPr>
          <w:rFonts w:ascii="Times New Roman" w:hAnsi="Times New Roman" w:cs="Times New Roman"/>
        </w:rPr>
        <w:t>Уникальный код эмитента, присвоенный регистрирующим органом – 01780 – А;</w:t>
      </w:r>
    </w:p>
    <w:p w:rsidR="00E22E4C" w:rsidRPr="00E22E4C" w:rsidRDefault="00E22E4C" w:rsidP="00E22E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2E4C" w:rsidRPr="00E22E4C" w:rsidRDefault="00E22E4C" w:rsidP="00E22E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E4C">
        <w:rPr>
          <w:rFonts w:ascii="Times New Roman" w:hAnsi="Times New Roman" w:cs="Times New Roman"/>
        </w:rPr>
        <w:t xml:space="preserve">Адрес страницы в сети Интернет, используемой акционерным обществом для опубликования соответствующей информации – </w:t>
      </w:r>
      <w:hyperlink r:id="rId5" w:history="1">
        <w:r w:rsidRPr="00E22E4C">
          <w:rPr>
            <w:rStyle w:val="a3"/>
            <w:rFonts w:ascii="Times New Roman" w:hAnsi="Times New Roman" w:cs="Times New Roman"/>
            <w:color w:val="auto"/>
            <w:lang w:val="en-US"/>
          </w:rPr>
          <w:t>http</w:t>
        </w:r>
        <w:r w:rsidRPr="00E22E4C">
          <w:rPr>
            <w:rStyle w:val="a3"/>
            <w:rFonts w:ascii="Times New Roman" w:hAnsi="Times New Roman" w:cs="Times New Roman"/>
            <w:color w:val="auto"/>
          </w:rPr>
          <w:t>://</w:t>
        </w:r>
        <w:r w:rsidRPr="00E22E4C">
          <w:rPr>
            <w:rStyle w:val="a3"/>
            <w:rFonts w:ascii="Times New Roman" w:hAnsi="Times New Roman" w:cs="Times New Roman"/>
            <w:color w:val="auto"/>
            <w:lang w:val="en-US"/>
          </w:rPr>
          <w:t>www</w:t>
        </w:r>
        <w:r w:rsidRPr="00E22E4C">
          <w:rPr>
            <w:rStyle w:val="a3"/>
            <w:rFonts w:ascii="Times New Roman" w:hAnsi="Times New Roman" w:cs="Times New Roman"/>
            <w:color w:val="auto"/>
          </w:rPr>
          <w:t>.</w:t>
        </w:r>
        <w:r w:rsidRPr="00E22E4C">
          <w:rPr>
            <w:rStyle w:val="a3"/>
            <w:rFonts w:ascii="Times New Roman" w:hAnsi="Times New Roman" w:cs="Times New Roman"/>
            <w:color w:val="auto"/>
            <w:lang w:val="en-US"/>
          </w:rPr>
          <w:t>disclosure</w:t>
        </w:r>
        <w:r w:rsidRPr="00E22E4C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E22E4C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  <w:r w:rsidRPr="00E22E4C">
          <w:rPr>
            <w:rStyle w:val="a3"/>
            <w:rFonts w:ascii="Times New Roman" w:hAnsi="Times New Roman" w:cs="Times New Roman"/>
            <w:color w:val="auto"/>
          </w:rPr>
          <w:t>/</w:t>
        </w:r>
        <w:r w:rsidRPr="00E22E4C">
          <w:rPr>
            <w:rStyle w:val="a3"/>
            <w:rFonts w:ascii="Times New Roman" w:hAnsi="Times New Roman" w:cs="Times New Roman"/>
            <w:color w:val="auto"/>
            <w:lang w:val="en-US"/>
          </w:rPr>
          <w:t>issuer</w:t>
        </w:r>
        <w:r w:rsidRPr="00E22E4C">
          <w:rPr>
            <w:rStyle w:val="a3"/>
            <w:rFonts w:ascii="Times New Roman" w:hAnsi="Times New Roman" w:cs="Times New Roman"/>
            <w:color w:val="auto"/>
          </w:rPr>
          <w:t>/5044000039</w:t>
        </w:r>
      </w:hyperlink>
      <w:r w:rsidRPr="00E22E4C">
        <w:rPr>
          <w:rFonts w:ascii="Times New Roman" w:hAnsi="Times New Roman" w:cs="Times New Roman"/>
        </w:rPr>
        <w:t>;</w:t>
      </w:r>
    </w:p>
    <w:p w:rsidR="00E22E4C" w:rsidRPr="00E22E4C" w:rsidRDefault="00E22E4C" w:rsidP="00E22E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2E4C" w:rsidRPr="00E22E4C" w:rsidRDefault="00E22E4C" w:rsidP="00E22E4C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E22E4C">
        <w:rPr>
          <w:rFonts w:ascii="Times New Roman" w:hAnsi="Times New Roman"/>
        </w:rPr>
        <w:t>Вид общего собрания акционеров – годовое, очередное;</w:t>
      </w:r>
    </w:p>
    <w:p w:rsidR="00E22E4C" w:rsidRPr="00E22E4C" w:rsidRDefault="00E22E4C" w:rsidP="00E22E4C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E22E4C">
        <w:rPr>
          <w:rFonts w:ascii="Times New Roman" w:hAnsi="Times New Roman"/>
        </w:rPr>
        <w:t>Форма проведения общего собрания акционеров эмитента – собрание, совместное присутствие;</w:t>
      </w:r>
    </w:p>
    <w:p w:rsidR="00E22E4C" w:rsidRPr="00E22E4C" w:rsidRDefault="00E22E4C" w:rsidP="00E22E4C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E22E4C">
        <w:rPr>
          <w:rFonts w:ascii="Times New Roman" w:hAnsi="Times New Roman"/>
        </w:rPr>
        <w:t>Дата проведения общего собрания акционеров – 2</w:t>
      </w:r>
      <w:r>
        <w:rPr>
          <w:rFonts w:ascii="Times New Roman" w:hAnsi="Times New Roman"/>
        </w:rPr>
        <w:t>9</w:t>
      </w:r>
      <w:r w:rsidRPr="00E22E4C">
        <w:rPr>
          <w:rFonts w:ascii="Times New Roman" w:hAnsi="Times New Roman"/>
        </w:rPr>
        <w:t xml:space="preserve"> мая 201</w:t>
      </w:r>
      <w:r>
        <w:rPr>
          <w:rFonts w:ascii="Times New Roman" w:hAnsi="Times New Roman"/>
        </w:rPr>
        <w:t>5</w:t>
      </w:r>
      <w:r w:rsidRPr="00E22E4C">
        <w:rPr>
          <w:rFonts w:ascii="Times New Roman" w:hAnsi="Times New Roman"/>
        </w:rPr>
        <w:t xml:space="preserve"> года;</w:t>
      </w:r>
    </w:p>
    <w:p w:rsidR="00E22E4C" w:rsidRPr="00E22E4C" w:rsidRDefault="00E22E4C" w:rsidP="00E22E4C">
      <w:pPr>
        <w:pStyle w:val="a4"/>
        <w:spacing w:after="0" w:line="240" w:lineRule="auto"/>
        <w:ind w:left="405"/>
        <w:jc w:val="both"/>
        <w:rPr>
          <w:rFonts w:ascii="Times New Roman" w:hAnsi="Times New Roman"/>
        </w:rPr>
      </w:pPr>
    </w:p>
    <w:p w:rsidR="00E22E4C" w:rsidRPr="00E22E4C" w:rsidRDefault="00E22E4C" w:rsidP="00E22E4C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E22E4C">
        <w:rPr>
          <w:rFonts w:ascii="Times New Roman" w:hAnsi="Times New Roman"/>
        </w:rPr>
        <w:t>Время проведения общего собрания акционеров – 10 час. 00 мин.;</w:t>
      </w:r>
    </w:p>
    <w:p w:rsidR="00E22E4C" w:rsidRPr="00E22E4C" w:rsidRDefault="00E22E4C" w:rsidP="00E22E4C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E22E4C">
        <w:rPr>
          <w:rFonts w:ascii="Times New Roman" w:hAnsi="Times New Roman"/>
        </w:rPr>
        <w:t>Место проведения общего собрания акционеров - Российская Федерация, 141551, Московская область, Солнечногорский район,  р.п. Андреевка, строен. 3-А, корпус 4, 1-ый этаж, комн. 106;</w:t>
      </w:r>
    </w:p>
    <w:p w:rsidR="00E22E4C" w:rsidRPr="00E22E4C" w:rsidRDefault="00E22E4C" w:rsidP="00E22E4C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E22E4C">
        <w:rPr>
          <w:rFonts w:ascii="Times New Roman" w:hAnsi="Times New Roman"/>
        </w:rPr>
        <w:t>Кворум общего собрания акционеров эмитента – 8</w:t>
      </w:r>
      <w:r>
        <w:rPr>
          <w:rFonts w:ascii="Times New Roman" w:hAnsi="Times New Roman"/>
        </w:rPr>
        <w:t>7</w:t>
      </w:r>
      <w:r w:rsidRPr="00E22E4C">
        <w:rPr>
          <w:rFonts w:ascii="Times New Roman" w:hAnsi="Times New Roman"/>
        </w:rPr>
        <w:t>,</w:t>
      </w:r>
      <w:r>
        <w:rPr>
          <w:rFonts w:ascii="Times New Roman" w:hAnsi="Times New Roman"/>
        </w:rPr>
        <w:t>1</w:t>
      </w:r>
      <w:r w:rsidRPr="00E22E4C">
        <w:rPr>
          <w:rFonts w:ascii="Times New Roman" w:hAnsi="Times New Roman"/>
        </w:rPr>
        <w:t>% от общего количества голосующих акций</w:t>
      </w:r>
      <w:r>
        <w:rPr>
          <w:rFonts w:ascii="Times New Roman" w:hAnsi="Times New Roman"/>
        </w:rPr>
        <w:t xml:space="preserve"> (993/1140)</w:t>
      </w:r>
      <w:r w:rsidRPr="00E22E4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E22E4C">
        <w:rPr>
          <w:rFonts w:ascii="Times New Roman" w:hAnsi="Times New Roman"/>
        </w:rPr>
        <w:t xml:space="preserve"> В повестке дня общего собрания акционеров – рассмотрение следующих вопросов:</w:t>
      </w:r>
    </w:p>
    <w:p w:rsidR="00E22E4C" w:rsidRPr="00E22E4C" w:rsidRDefault="00E22E4C" w:rsidP="00E22E4C">
      <w:pPr>
        <w:pStyle w:val="a4"/>
        <w:spacing w:after="0" w:line="240" w:lineRule="auto"/>
        <w:ind w:left="405"/>
        <w:jc w:val="both"/>
        <w:rPr>
          <w:rFonts w:ascii="Times New Roman" w:hAnsi="Times New Roman"/>
        </w:rPr>
      </w:pPr>
    </w:p>
    <w:p w:rsidR="00E22E4C" w:rsidRDefault="00E22E4C" w:rsidP="00E22E4C">
      <w:pPr>
        <w:pStyle w:val="a4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п.2</w:t>
      </w:r>
      <w:r w:rsidRPr="00E22E4C">
        <w:rPr>
          <w:rFonts w:ascii="Times New Roman" w:hAnsi="Times New Roman"/>
        </w:rPr>
        <w:t>. Утверждение годового отчета и годовой бухгалтерской отчетности ОАО «НПО Стеклопластик» за 201</w:t>
      </w:r>
      <w:r>
        <w:rPr>
          <w:rFonts w:ascii="Times New Roman" w:hAnsi="Times New Roman"/>
        </w:rPr>
        <w:t>4</w:t>
      </w:r>
      <w:r w:rsidRPr="00E22E4C">
        <w:rPr>
          <w:rFonts w:ascii="Times New Roman" w:hAnsi="Times New Roman"/>
        </w:rPr>
        <w:t xml:space="preserve"> год. </w:t>
      </w:r>
    </w:p>
    <w:p w:rsidR="00E22E4C" w:rsidRPr="00E22E4C" w:rsidRDefault="00E22E4C" w:rsidP="00E22E4C">
      <w:pPr>
        <w:pStyle w:val="a4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п.3. </w:t>
      </w:r>
      <w:r w:rsidRPr="00E22E4C">
        <w:rPr>
          <w:rFonts w:ascii="Times New Roman" w:hAnsi="Times New Roman"/>
        </w:rPr>
        <w:t>Отчет Ревизионной комиссии о финансовой деятельности Общества в 201</w:t>
      </w:r>
      <w:r>
        <w:rPr>
          <w:rFonts w:ascii="Times New Roman" w:hAnsi="Times New Roman"/>
        </w:rPr>
        <w:t>4</w:t>
      </w:r>
      <w:r w:rsidRPr="00E22E4C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оду</w:t>
      </w:r>
      <w:r w:rsidRPr="00E22E4C">
        <w:rPr>
          <w:rFonts w:ascii="Times New Roman" w:hAnsi="Times New Roman"/>
        </w:rPr>
        <w:t>.</w:t>
      </w:r>
    </w:p>
    <w:p w:rsidR="00E22E4C" w:rsidRPr="00E22E4C" w:rsidRDefault="00E22E4C" w:rsidP="00E22E4C">
      <w:pPr>
        <w:pStyle w:val="a4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п.4</w:t>
      </w:r>
      <w:r w:rsidRPr="00E22E4C">
        <w:rPr>
          <w:rFonts w:ascii="Times New Roman" w:hAnsi="Times New Roman"/>
        </w:rPr>
        <w:t>. О</w:t>
      </w:r>
      <w:r>
        <w:rPr>
          <w:rFonts w:ascii="Times New Roman" w:hAnsi="Times New Roman"/>
        </w:rPr>
        <w:t xml:space="preserve"> дивидендах по результатам работы Общества в 2014 г.</w:t>
      </w:r>
    </w:p>
    <w:p w:rsidR="00E22E4C" w:rsidRPr="00E22E4C" w:rsidRDefault="00E22E4C" w:rsidP="00E22E4C">
      <w:pPr>
        <w:pStyle w:val="a4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п. 5</w:t>
      </w:r>
      <w:r w:rsidRPr="00E22E4C">
        <w:rPr>
          <w:rFonts w:ascii="Times New Roman" w:hAnsi="Times New Roman"/>
        </w:rPr>
        <w:t>. Утверждение аудитора ОАО «НПО Стеклопластик».</w:t>
      </w:r>
    </w:p>
    <w:p w:rsidR="00E22E4C" w:rsidRPr="00E22E4C" w:rsidRDefault="00E22E4C" w:rsidP="00E22E4C">
      <w:pPr>
        <w:pStyle w:val="a4"/>
        <w:spacing w:after="0" w:line="240" w:lineRule="auto"/>
        <w:ind w:left="405"/>
        <w:jc w:val="both"/>
        <w:rPr>
          <w:rFonts w:ascii="Times New Roman" w:hAnsi="Times New Roman"/>
        </w:rPr>
      </w:pPr>
    </w:p>
    <w:p w:rsidR="00E22E4C" w:rsidRPr="00E22E4C" w:rsidRDefault="00E22E4C" w:rsidP="00E22E4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E22E4C">
        <w:rPr>
          <w:rFonts w:ascii="Times New Roman" w:hAnsi="Times New Roman"/>
        </w:rPr>
        <w:t>Результаты голосования по вопросам повестки дня общего собрания акционеров эмитента, по которым имелся кворум:</w:t>
      </w:r>
    </w:p>
    <w:p w:rsidR="00E22E4C" w:rsidRPr="00E22E4C" w:rsidRDefault="00E22E4C" w:rsidP="00E22E4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</w:p>
    <w:p w:rsidR="00E22E4C" w:rsidRPr="00E22E4C" w:rsidRDefault="00E22E4C" w:rsidP="00E22E4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E22E4C">
        <w:rPr>
          <w:rFonts w:ascii="Times New Roman" w:hAnsi="Times New Roman"/>
        </w:rPr>
        <w:t xml:space="preserve">По п. </w:t>
      </w:r>
      <w:r>
        <w:rPr>
          <w:rFonts w:ascii="Times New Roman" w:hAnsi="Times New Roman"/>
        </w:rPr>
        <w:t>2</w:t>
      </w:r>
      <w:r w:rsidRPr="00E22E4C">
        <w:rPr>
          <w:rFonts w:ascii="Times New Roman" w:hAnsi="Times New Roman"/>
        </w:rPr>
        <w:t>. Утверждение годового отчета и годовой бухгалтерской отчетности ОАО «НПО Стеклопластик» за 201</w:t>
      </w:r>
      <w:r>
        <w:rPr>
          <w:rFonts w:ascii="Times New Roman" w:hAnsi="Times New Roman"/>
        </w:rPr>
        <w:t>4</w:t>
      </w:r>
      <w:r w:rsidRPr="00E22E4C">
        <w:rPr>
          <w:rFonts w:ascii="Times New Roman" w:hAnsi="Times New Roman"/>
        </w:rPr>
        <w:t xml:space="preserve"> год: </w:t>
      </w:r>
      <w:r w:rsidRPr="00E22E4C">
        <w:rPr>
          <w:rFonts w:ascii="Times New Roman" w:hAnsi="Times New Roman"/>
          <w:snapToGrid w:val="0"/>
        </w:rPr>
        <w:t>"За" - 9</w:t>
      </w:r>
      <w:r>
        <w:rPr>
          <w:rFonts w:ascii="Times New Roman" w:hAnsi="Times New Roman"/>
          <w:snapToGrid w:val="0"/>
        </w:rPr>
        <w:t>82</w:t>
      </w:r>
      <w:r w:rsidRPr="00E22E4C">
        <w:rPr>
          <w:rFonts w:ascii="Times New Roman" w:hAnsi="Times New Roman"/>
          <w:snapToGrid w:val="0"/>
        </w:rPr>
        <w:t xml:space="preserve"> голос</w:t>
      </w:r>
      <w:r>
        <w:rPr>
          <w:rFonts w:ascii="Times New Roman" w:hAnsi="Times New Roman"/>
          <w:snapToGrid w:val="0"/>
        </w:rPr>
        <w:t>а</w:t>
      </w:r>
      <w:r w:rsidRPr="00E22E4C">
        <w:rPr>
          <w:rFonts w:ascii="Times New Roman" w:hAnsi="Times New Roman"/>
          <w:snapToGrid w:val="0"/>
        </w:rPr>
        <w:t xml:space="preserve"> или 98,</w:t>
      </w:r>
      <w:r>
        <w:rPr>
          <w:rFonts w:ascii="Times New Roman" w:hAnsi="Times New Roman"/>
          <w:snapToGrid w:val="0"/>
        </w:rPr>
        <w:t>8</w:t>
      </w:r>
      <w:r w:rsidRPr="00E22E4C">
        <w:rPr>
          <w:rFonts w:ascii="Times New Roman" w:hAnsi="Times New Roman"/>
          <w:snapToGrid w:val="0"/>
        </w:rPr>
        <w:t>9%, "Против" – нет, «Воздержался» – 11 голосов или 1,</w:t>
      </w:r>
      <w:r>
        <w:rPr>
          <w:rFonts w:ascii="Times New Roman" w:hAnsi="Times New Roman"/>
          <w:snapToGrid w:val="0"/>
        </w:rPr>
        <w:t>11</w:t>
      </w:r>
      <w:r w:rsidRPr="00E22E4C">
        <w:rPr>
          <w:rFonts w:ascii="Times New Roman" w:hAnsi="Times New Roman"/>
          <w:snapToGrid w:val="0"/>
        </w:rPr>
        <w:t>%, Недействительных бюллетеней – нет.</w:t>
      </w:r>
    </w:p>
    <w:p w:rsidR="00E22E4C" w:rsidRDefault="00E22E4C" w:rsidP="00E22E4C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napToGrid w:val="0"/>
        </w:rPr>
      </w:pPr>
      <w:r w:rsidRPr="00E22E4C">
        <w:rPr>
          <w:rFonts w:ascii="Times New Roman" w:hAnsi="Times New Roman" w:cs="Times New Roman"/>
          <w:snapToGrid w:val="0"/>
        </w:rPr>
        <w:t>По результатам голосования большинством голосов принимается Постановление: Утвердить годовой отчет, годовую бухгалтерскую отчетность  ОАО «НПО Стеклопластик" за 201</w:t>
      </w:r>
      <w:r>
        <w:rPr>
          <w:rFonts w:ascii="Times New Roman" w:hAnsi="Times New Roman" w:cs="Times New Roman"/>
          <w:snapToGrid w:val="0"/>
        </w:rPr>
        <w:t>4</w:t>
      </w:r>
      <w:r w:rsidRPr="00E22E4C">
        <w:rPr>
          <w:rFonts w:ascii="Times New Roman" w:hAnsi="Times New Roman" w:cs="Times New Roman"/>
          <w:snapToGrid w:val="0"/>
        </w:rPr>
        <w:t xml:space="preserve"> г., отчет о прибылях и убытках. </w:t>
      </w:r>
    </w:p>
    <w:p w:rsidR="00E22E4C" w:rsidRDefault="00E22E4C" w:rsidP="00E22E4C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napToGrid w:val="0"/>
        </w:rPr>
      </w:pPr>
    </w:p>
    <w:p w:rsidR="00942EFE" w:rsidRPr="00E22E4C" w:rsidRDefault="00E22E4C" w:rsidP="00942EFE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 xml:space="preserve">По п. 3. </w:t>
      </w:r>
      <w:r w:rsidRPr="00E22E4C">
        <w:rPr>
          <w:rFonts w:ascii="Times New Roman" w:hAnsi="Times New Roman"/>
        </w:rPr>
        <w:t>Отчет Ревизионной комиссии о финансовой деятельности Общества в 201</w:t>
      </w:r>
      <w:r>
        <w:rPr>
          <w:rFonts w:ascii="Times New Roman" w:hAnsi="Times New Roman"/>
        </w:rPr>
        <w:t>4</w:t>
      </w:r>
      <w:r w:rsidRPr="00E22E4C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 xml:space="preserve">оду: </w:t>
      </w:r>
      <w:r w:rsidR="00942EFE" w:rsidRPr="00E22E4C">
        <w:rPr>
          <w:rFonts w:ascii="Times New Roman" w:hAnsi="Times New Roman"/>
          <w:snapToGrid w:val="0"/>
        </w:rPr>
        <w:t>"За" - 9</w:t>
      </w:r>
      <w:r w:rsidR="00942EFE">
        <w:rPr>
          <w:rFonts w:ascii="Times New Roman" w:hAnsi="Times New Roman"/>
          <w:snapToGrid w:val="0"/>
        </w:rPr>
        <w:t>82</w:t>
      </w:r>
      <w:r w:rsidR="00942EFE" w:rsidRPr="00E22E4C">
        <w:rPr>
          <w:rFonts w:ascii="Times New Roman" w:hAnsi="Times New Roman"/>
          <w:snapToGrid w:val="0"/>
        </w:rPr>
        <w:t xml:space="preserve"> голос</w:t>
      </w:r>
      <w:r w:rsidR="00942EFE">
        <w:rPr>
          <w:rFonts w:ascii="Times New Roman" w:hAnsi="Times New Roman"/>
          <w:snapToGrid w:val="0"/>
        </w:rPr>
        <w:t>а</w:t>
      </w:r>
      <w:r w:rsidR="00942EFE" w:rsidRPr="00E22E4C">
        <w:rPr>
          <w:rFonts w:ascii="Times New Roman" w:hAnsi="Times New Roman"/>
          <w:snapToGrid w:val="0"/>
        </w:rPr>
        <w:t xml:space="preserve"> или 98,</w:t>
      </w:r>
      <w:r w:rsidR="00942EFE">
        <w:rPr>
          <w:rFonts w:ascii="Times New Roman" w:hAnsi="Times New Roman"/>
          <w:snapToGrid w:val="0"/>
        </w:rPr>
        <w:t>8</w:t>
      </w:r>
      <w:r w:rsidR="00942EFE" w:rsidRPr="00E22E4C">
        <w:rPr>
          <w:rFonts w:ascii="Times New Roman" w:hAnsi="Times New Roman"/>
          <w:snapToGrid w:val="0"/>
        </w:rPr>
        <w:t>9%, "Против" – нет, «Воздержался» – 11 голосов или 1,</w:t>
      </w:r>
      <w:r w:rsidR="00942EFE">
        <w:rPr>
          <w:rFonts w:ascii="Times New Roman" w:hAnsi="Times New Roman"/>
          <w:snapToGrid w:val="0"/>
        </w:rPr>
        <w:t>11</w:t>
      </w:r>
      <w:r w:rsidR="00942EFE" w:rsidRPr="00E22E4C">
        <w:rPr>
          <w:rFonts w:ascii="Times New Roman" w:hAnsi="Times New Roman"/>
          <w:snapToGrid w:val="0"/>
        </w:rPr>
        <w:t>%, Недействительных бюллетеней – нет.</w:t>
      </w:r>
    </w:p>
    <w:p w:rsidR="00E22E4C" w:rsidRDefault="00942EFE" w:rsidP="00942EFE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E22E4C">
        <w:rPr>
          <w:rFonts w:ascii="Times New Roman" w:hAnsi="Times New Roman" w:cs="Times New Roman"/>
          <w:snapToGrid w:val="0"/>
        </w:rPr>
        <w:t>По результатам голосования большинством голосов принимается Постановление: Утвердить</w:t>
      </w:r>
      <w:r>
        <w:rPr>
          <w:rFonts w:ascii="Times New Roman" w:hAnsi="Times New Roman" w:cs="Times New Roman"/>
          <w:snapToGrid w:val="0"/>
        </w:rPr>
        <w:t xml:space="preserve"> </w:t>
      </w:r>
      <w:r w:rsidRPr="00E22E4C">
        <w:rPr>
          <w:rFonts w:ascii="Times New Roman" w:hAnsi="Times New Roman" w:cs="Times New Roman"/>
        </w:rPr>
        <w:t>Отчет Ревизионной комиссии о финансовой деятельности Общества в 201</w:t>
      </w:r>
      <w:r>
        <w:rPr>
          <w:rFonts w:ascii="Times New Roman" w:hAnsi="Times New Roman"/>
        </w:rPr>
        <w:t>4</w:t>
      </w:r>
      <w:r w:rsidRPr="00E22E4C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/>
        </w:rPr>
        <w:t>оду</w:t>
      </w:r>
      <w:r w:rsidRPr="00E22E4C">
        <w:rPr>
          <w:rFonts w:ascii="Times New Roman" w:hAnsi="Times New Roman" w:cs="Times New Roman"/>
        </w:rPr>
        <w:t>.</w:t>
      </w:r>
    </w:p>
    <w:p w:rsidR="00E22E4C" w:rsidRDefault="00E22E4C" w:rsidP="00E22E4C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942EFE" w:rsidRDefault="00942EFE" w:rsidP="00942EFE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По п. 4.</w:t>
      </w:r>
      <w:r w:rsidR="00E22E4C" w:rsidRPr="00E22E4C">
        <w:rPr>
          <w:rFonts w:ascii="Times New Roman" w:hAnsi="Times New Roman"/>
          <w:snapToGrid w:val="0"/>
        </w:rPr>
        <w:t xml:space="preserve"> </w:t>
      </w:r>
      <w:r w:rsidRPr="00E22E4C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дивидендах по результатам работы Общества в 2014 г.: </w:t>
      </w:r>
      <w:r w:rsidRPr="00E22E4C">
        <w:rPr>
          <w:rFonts w:ascii="Times New Roman" w:hAnsi="Times New Roman"/>
          <w:snapToGrid w:val="0"/>
        </w:rPr>
        <w:t>"За" - 9</w:t>
      </w:r>
      <w:r>
        <w:rPr>
          <w:rFonts w:ascii="Times New Roman" w:hAnsi="Times New Roman"/>
          <w:snapToGrid w:val="0"/>
        </w:rPr>
        <w:t>82</w:t>
      </w:r>
      <w:r w:rsidRPr="00E22E4C">
        <w:rPr>
          <w:rFonts w:ascii="Times New Roman" w:hAnsi="Times New Roman"/>
          <w:snapToGrid w:val="0"/>
        </w:rPr>
        <w:t xml:space="preserve"> голос</w:t>
      </w:r>
      <w:r>
        <w:rPr>
          <w:rFonts w:ascii="Times New Roman" w:hAnsi="Times New Roman"/>
          <w:snapToGrid w:val="0"/>
        </w:rPr>
        <w:t>а</w:t>
      </w:r>
      <w:r w:rsidRPr="00E22E4C">
        <w:rPr>
          <w:rFonts w:ascii="Times New Roman" w:hAnsi="Times New Roman"/>
          <w:snapToGrid w:val="0"/>
        </w:rPr>
        <w:t xml:space="preserve"> или 98,</w:t>
      </w:r>
      <w:r>
        <w:rPr>
          <w:rFonts w:ascii="Times New Roman" w:hAnsi="Times New Roman"/>
          <w:snapToGrid w:val="0"/>
        </w:rPr>
        <w:t>8</w:t>
      </w:r>
      <w:r w:rsidRPr="00E22E4C">
        <w:rPr>
          <w:rFonts w:ascii="Times New Roman" w:hAnsi="Times New Roman"/>
          <w:snapToGrid w:val="0"/>
        </w:rPr>
        <w:t>9%, "Против" – нет, «Воздержался» – 11 голосов или 1,</w:t>
      </w:r>
      <w:r>
        <w:rPr>
          <w:rFonts w:ascii="Times New Roman" w:hAnsi="Times New Roman"/>
          <w:snapToGrid w:val="0"/>
        </w:rPr>
        <w:t>11</w:t>
      </w:r>
      <w:r w:rsidRPr="00E22E4C">
        <w:rPr>
          <w:rFonts w:ascii="Times New Roman" w:hAnsi="Times New Roman"/>
          <w:snapToGrid w:val="0"/>
        </w:rPr>
        <w:t>%, Недействительных бюллетеней – нет.</w:t>
      </w:r>
    </w:p>
    <w:p w:rsidR="00942EFE" w:rsidRPr="00E22E4C" w:rsidRDefault="00942EFE" w:rsidP="00942EFE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E22E4C">
        <w:rPr>
          <w:rFonts w:ascii="Times New Roman" w:hAnsi="Times New Roman"/>
          <w:snapToGrid w:val="0"/>
        </w:rPr>
        <w:t>По результатам голосования большинством голосов принимается Постановление:</w:t>
      </w:r>
      <w:r>
        <w:rPr>
          <w:rFonts w:ascii="Times New Roman" w:hAnsi="Times New Roman"/>
          <w:snapToGrid w:val="0"/>
        </w:rPr>
        <w:t xml:space="preserve"> Утвердить решение о выплате дивидендов по результатам работы Общества в 2014 г. в размере 500% от </w:t>
      </w:r>
      <w:r>
        <w:rPr>
          <w:rFonts w:ascii="Times New Roman" w:hAnsi="Times New Roman"/>
          <w:snapToGrid w:val="0"/>
        </w:rPr>
        <w:lastRenderedPageBreak/>
        <w:t>номинальной стоимости акций, т. е. 5000,0 рублей на каждую акцию, у</w:t>
      </w:r>
      <w:r w:rsidRPr="00E22E4C">
        <w:rPr>
          <w:rFonts w:ascii="Times New Roman" w:hAnsi="Times New Roman"/>
          <w:snapToGrid w:val="0"/>
        </w:rPr>
        <w:t>становить дату составления Списка акционеров для получения дивидендов – 1</w:t>
      </w:r>
      <w:r>
        <w:rPr>
          <w:rFonts w:ascii="Times New Roman" w:hAnsi="Times New Roman"/>
          <w:snapToGrid w:val="0"/>
        </w:rPr>
        <w:t>9</w:t>
      </w:r>
      <w:r w:rsidRPr="00E22E4C">
        <w:rPr>
          <w:rFonts w:ascii="Times New Roman" w:hAnsi="Times New Roman"/>
          <w:snapToGrid w:val="0"/>
        </w:rPr>
        <w:t xml:space="preserve"> июня 201</w:t>
      </w:r>
      <w:r>
        <w:rPr>
          <w:rFonts w:ascii="Times New Roman" w:hAnsi="Times New Roman"/>
          <w:snapToGrid w:val="0"/>
        </w:rPr>
        <w:t>5</w:t>
      </w:r>
      <w:r w:rsidRPr="00E22E4C">
        <w:rPr>
          <w:rFonts w:ascii="Times New Roman" w:hAnsi="Times New Roman"/>
          <w:snapToGrid w:val="0"/>
        </w:rPr>
        <w:t xml:space="preserve"> года.</w:t>
      </w:r>
    </w:p>
    <w:p w:rsidR="00942EFE" w:rsidRDefault="00942EFE" w:rsidP="00942EFE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napToGrid w:val="0"/>
        </w:rPr>
      </w:pPr>
    </w:p>
    <w:p w:rsidR="00942EFE" w:rsidRDefault="00942EFE" w:rsidP="00942EFE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По п.5. </w:t>
      </w:r>
      <w:r w:rsidRPr="00E22E4C">
        <w:rPr>
          <w:rFonts w:ascii="Times New Roman" w:hAnsi="Times New Roman"/>
        </w:rPr>
        <w:t>Утверждение а</w:t>
      </w:r>
      <w:r>
        <w:rPr>
          <w:rFonts w:ascii="Times New Roman" w:hAnsi="Times New Roman"/>
        </w:rPr>
        <w:t xml:space="preserve">удитора ОАО «НПО Стеклопластик»: </w:t>
      </w:r>
      <w:r w:rsidRPr="00E22E4C">
        <w:rPr>
          <w:rFonts w:ascii="Times New Roman" w:hAnsi="Times New Roman"/>
          <w:snapToGrid w:val="0"/>
        </w:rPr>
        <w:t>"За" - 9</w:t>
      </w:r>
      <w:r>
        <w:rPr>
          <w:rFonts w:ascii="Times New Roman" w:hAnsi="Times New Roman"/>
          <w:snapToGrid w:val="0"/>
        </w:rPr>
        <w:t>8</w:t>
      </w:r>
      <w:r w:rsidR="000A129F">
        <w:rPr>
          <w:rFonts w:ascii="Times New Roman" w:hAnsi="Times New Roman"/>
          <w:snapToGrid w:val="0"/>
        </w:rPr>
        <w:t>1</w:t>
      </w:r>
      <w:r w:rsidRPr="00E22E4C">
        <w:rPr>
          <w:rFonts w:ascii="Times New Roman" w:hAnsi="Times New Roman"/>
          <w:snapToGrid w:val="0"/>
        </w:rPr>
        <w:t xml:space="preserve"> голос или 98,</w:t>
      </w:r>
      <w:r w:rsidR="000A129F">
        <w:rPr>
          <w:rFonts w:ascii="Times New Roman" w:hAnsi="Times New Roman"/>
          <w:snapToGrid w:val="0"/>
        </w:rPr>
        <w:t>7</w:t>
      </w:r>
      <w:r w:rsidRPr="00E22E4C">
        <w:rPr>
          <w:rFonts w:ascii="Times New Roman" w:hAnsi="Times New Roman"/>
          <w:snapToGrid w:val="0"/>
        </w:rPr>
        <w:t>9%, "Против" – нет, «Воздержался» – 11 голосов или 1,</w:t>
      </w:r>
      <w:r>
        <w:rPr>
          <w:rFonts w:ascii="Times New Roman" w:hAnsi="Times New Roman"/>
          <w:snapToGrid w:val="0"/>
        </w:rPr>
        <w:t>11</w:t>
      </w:r>
      <w:r w:rsidRPr="00E22E4C">
        <w:rPr>
          <w:rFonts w:ascii="Times New Roman" w:hAnsi="Times New Roman"/>
          <w:snapToGrid w:val="0"/>
        </w:rPr>
        <w:t xml:space="preserve">%, Недействительных бюллетеней – </w:t>
      </w:r>
      <w:r w:rsidR="000A129F">
        <w:rPr>
          <w:rFonts w:ascii="Times New Roman" w:hAnsi="Times New Roman"/>
          <w:snapToGrid w:val="0"/>
        </w:rPr>
        <w:t>1</w:t>
      </w:r>
      <w:r w:rsidRPr="00E22E4C">
        <w:rPr>
          <w:rFonts w:ascii="Times New Roman" w:hAnsi="Times New Roman"/>
          <w:snapToGrid w:val="0"/>
        </w:rPr>
        <w:t>.</w:t>
      </w:r>
    </w:p>
    <w:p w:rsidR="00942EFE" w:rsidRPr="00E22E4C" w:rsidRDefault="000A129F" w:rsidP="00942EFE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E22E4C">
        <w:rPr>
          <w:rFonts w:ascii="Times New Roman" w:hAnsi="Times New Roman"/>
          <w:snapToGrid w:val="0"/>
        </w:rPr>
        <w:t>По результатам голосования большинством голосов принимается Постановление:</w:t>
      </w:r>
      <w:r>
        <w:rPr>
          <w:rFonts w:ascii="Times New Roman" w:hAnsi="Times New Roman"/>
          <w:snapToGrid w:val="0"/>
        </w:rPr>
        <w:t xml:space="preserve"> Утвердить аудитором ОАО «НПО Стеклопластик» общество с ограниченной ответственностью «Аудит</w:t>
      </w:r>
      <w:r w:rsidR="00323AAF">
        <w:rPr>
          <w:rFonts w:ascii="Times New Roman" w:hAnsi="Times New Roman"/>
          <w:snapToGrid w:val="0"/>
        </w:rPr>
        <w:t>ор</w:t>
      </w:r>
      <w:r>
        <w:rPr>
          <w:rFonts w:ascii="Times New Roman" w:hAnsi="Times New Roman"/>
          <w:snapToGrid w:val="0"/>
        </w:rPr>
        <w:t>».</w:t>
      </w:r>
    </w:p>
    <w:p w:rsidR="00E22E4C" w:rsidRPr="00E22E4C" w:rsidRDefault="00E22E4C" w:rsidP="00E22E4C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napToGrid w:val="0"/>
        </w:rPr>
      </w:pPr>
    </w:p>
    <w:p w:rsidR="00E22E4C" w:rsidRPr="00E22E4C" w:rsidRDefault="000A129F" w:rsidP="00E22E4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составления Протокола № 23 общего годового собрания акционеров Открытого акционерного общества «НПО Стеклопластик» от 29 мая 2015 года – 01.06.2015г. </w:t>
      </w:r>
    </w:p>
    <w:p w:rsidR="00E22E4C" w:rsidRPr="00E22E4C" w:rsidRDefault="00E22E4C" w:rsidP="00E22E4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</w:p>
    <w:p w:rsidR="00E22E4C" w:rsidRPr="00B46838" w:rsidRDefault="00E22E4C" w:rsidP="00B4683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2E4C" w:rsidRPr="00B46838" w:rsidSect="0049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12315"/>
    <w:multiLevelType w:val="hybridMultilevel"/>
    <w:tmpl w:val="F55452B0"/>
    <w:lvl w:ilvl="0" w:tplc="932A2828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838"/>
    <w:rsid w:val="000A129F"/>
    <w:rsid w:val="00323AAF"/>
    <w:rsid w:val="00492EA4"/>
    <w:rsid w:val="00942EFE"/>
    <w:rsid w:val="00B36C34"/>
    <w:rsid w:val="00B46838"/>
    <w:rsid w:val="00E2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2E4C"/>
    <w:rPr>
      <w:color w:val="0000FF"/>
      <w:u w:val="single"/>
    </w:rPr>
  </w:style>
  <w:style w:type="paragraph" w:styleId="a4">
    <w:name w:val="List Paragraph"/>
    <w:basedOn w:val="a"/>
    <w:qFormat/>
    <w:rsid w:val="00E22E4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50440000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vishnickaya</dc:creator>
  <cp:keywords/>
  <dc:description/>
  <cp:lastModifiedBy>vishnickaya</cp:lastModifiedBy>
  <cp:revision>3</cp:revision>
  <dcterms:created xsi:type="dcterms:W3CDTF">2015-06-02T05:26:00Z</dcterms:created>
  <dcterms:modified xsi:type="dcterms:W3CDTF">2015-06-02T06:05:00Z</dcterms:modified>
</cp:coreProperties>
</file>