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6" w:rsidRPr="00A320AB" w:rsidRDefault="00FE5AE6" w:rsidP="00FE5AE6">
      <w:r w:rsidRPr="00A320AB">
        <w:t xml:space="preserve">Раскрытие в сети Интернет </w:t>
      </w:r>
      <w:r>
        <w:t xml:space="preserve">списка аффилированных  лиц </w:t>
      </w:r>
      <w:r w:rsidRPr="00A320AB">
        <w:t xml:space="preserve">  </w:t>
      </w:r>
    </w:p>
    <w:p w:rsidR="00FE5AE6" w:rsidRPr="00A320AB" w:rsidRDefault="00FE5AE6" w:rsidP="00FE5AE6"/>
    <w:p w:rsidR="00FE5AE6" w:rsidRPr="00A320AB" w:rsidRDefault="00FE5AE6" w:rsidP="00FE5AE6">
      <w:pPr>
        <w:jc w:val="both"/>
      </w:pPr>
      <w:r w:rsidRPr="00A320AB">
        <w:t xml:space="preserve">Сообщение о публикации </w:t>
      </w:r>
      <w:r>
        <w:t xml:space="preserve">списка аффилированных лиц </w:t>
      </w:r>
      <w:r w:rsidRPr="00A320AB">
        <w:t xml:space="preserve">  акционерного общества в сети Интернет </w:t>
      </w:r>
    </w:p>
    <w:p w:rsidR="00FE5AE6" w:rsidRPr="00A320AB" w:rsidRDefault="00FE5AE6" w:rsidP="00FE5AE6">
      <w:pPr>
        <w:jc w:val="both"/>
      </w:pPr>
    </w:p>
    <w:p w:rsidR="00FE5AE6" w:rsidRDefault="00FE5AE6" w:rsidP="00FE5AE6">
      <w:pPr>
        <w:jc w:val="both"/>
      </w:pPr>
    </w:p>
    <w:p w:rsidR="00FE5AE6" w:rsidRDefault="00FE5AE6" w:rsidP="00FE5AE6">
      <w:pPr>
        <w:jc w:val="both"/>
      </w:pPr>
      <w:r>
        <w:t xml:space="preserve">1. Общие сведения </w:t>
      </w:r>
    </w:p>
    <w:p w:rsidR="00FE5AE6" w:rsidRDefault="00FE5AE6" w:rsidP="00FE5AE6">
      <w:pPr>
        <w:jc w:val="both"/>
      </w:pPr>
    </w:p>
    <w:p w:rsidR="00FE5AE6" w:rsidRDefault="00FE5AE6" w:rsidP="00FE5AE6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FE5AE6" w:rsidRDefault="00FE5AE6" w:rsidP="00FE5AE6">
      <w:pPr>
        <w:jc w:val="both"/>
      </w:pPr>
      <w:r>
        <w:t xml:space="preserve">1.2. Сокращенное  фирменное наименование  эмитента - ПАО «БАНК СГБ» </w:t>
      </w:r>
    </w:p>
    <w:p w:rsidR="00FE5AE6" w:rsidRDefault="00FE5AE6" w:rsidP="00FE5AE6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FE5AE6" w:rsidRDefault="00FE5AE6" w:rsidP="00FE5AE6">
      <w:pPr>
        <w:jc w:val="both"/>
      </w:pPr>
      <w:r>
        <w:t>1.4.  ИНН эмитента  – 3525023780</w:t>
      </w:r>
    </w:p>
    <w:p w:rsidR="00FE5AE6" w:rsidRDefault="00FE5AE6" w:rsidP="00FE5AE6">
      <w:pPr>
        <w:jc w:val="both"/>
      </w:pPr>
      <w:r>
        <w:t>1.5.  ОГРН эмитента  – 1023500000160</w:t>
      </w:r>
    </w:p>
    <w:p w:rsidR="00FE5AE6" w:rsidRPr="00CF3D4E" w:rsidRDefault="00FE5AE6" w:rsidP="00FE5AE6">
      <w:pPr>
        <w:jc w:val="both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FE5AE6" w:rsidRDefault="00FE5AE6" w:rsidP="00FE5AE6">
      <w:pPr>
        <w:jc w:val="both"/>
      </w:pPr>
    </w:p>
    <w:p w:rsidR="00FE5AE6" w:rsidRDefault="00FE5AE6" w:rsidP="00FE5AE6">
      <w:pPr>
        <w:jc w:val="both"/>
      </w:pPr>
    </w:p>
    <w:p w:rsidR="00FE5AE6" w:rsidRDefault="00FE5AE6" w:rsidP="00FE5AE6">
      <w:pPr>
        <w:jc w:val="both"/>
      </w:pPr>
      <w:r>
        <w:t xml:space="preserve">2. Содержание сообщения </w:t>
      </w:r>
    </w:p>
    <w:p w:rsidR="00FE5AE6" w:rsidRDefault="00FE5AE6" w:rsidP="00FE5AE6">
      <w:pPr>
        <w:jc w:val="both"/>
      </w:pPr>
    </w:p>
    <w:p w:rsidR="00FE5AE6" w:rsidRDefault="00FE5AE6" w:rsidP="00FE5AE6">
      <w:pPr>
        <w:jc w:val="both"/>
      </w:pPr>
      <w:r>
        <w:t xml:space="preserve">2.1.  Вид  документа, текст которого опубликован  эмитентом на странице в сети Интернет, -   список аффилированных лиц на </w:t>
      </w:r>
      <w:r w:rsidRPr="00681AE3">
        <w:t>3</w:t>
      </w:r>
      <w:r w:rsidRPr="00683700">
        <w:t>0</w:t>
      </w:r>
      <w:r>
        <w:t>.</w:t>
      </w:r>
      <w:r w:rsidRPr="00D8741E">
        <w:t>0</w:t>
      </w:r>
      <w:r>
        <w:t>9.201</w:t>
      </w:r>
      <w:r w:rsidRPr="00D8741E">
        <w:t>8</w:t>
      </w:r>
      <w:r>
        <w:t xml:space="preserve">.  </w:t>
      </w:r>
    </w:p>
    <w:p w:rsidR="00FE5AE6" w:rsidRDefault="00FE5AE6" w:rsidP="00FE5AE6">
      <w:pPr>
        <w:jc w:val="both"/>
      </w:pPr>
    </w:p>
    <w:p w:rsidR="00FE5AE6" w:rsidRPr="00A320AB" w:rsidRDefault="00FE5AE6" w:rsidP="00FE5AE6">
      <w:pPr>
        <w:jc w:val="both"/>
      </w:pPr>
      <w:r>
        <w:t>2.2. Дата  опубликования  эмитентом текста документа на странице в сети Интернет, используемой для  раскрытия информации,  - 01.10.2018.</w:t>
      </w:r>
    </w:p>
    <w:p w:rsidR="00FE5AE6" w:rsidRDefault="00FE5AE6" w:rsidP="00FE5AE6">
      <w:pPr>
        <w:jc w:val="both"/>
      </w:pPr>
    </w:p>
    <w:p w:rsidR="00FE5AE6" w:rsidRPr="00813556" w:rsidRDefault="00FE5AE6" w:rsidP="00FE5AE6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AE6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1C52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E5AE6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AE6"/>
    <w:pPr>
      <w:jc w:val="both"/>
    </w:pPr>
  </w:style>
  <w:style w:type="character" w:customStyle="1" w:styleId="a4">
    <w:name w:val="Основной текст Знак"/>
    <w:basedOn w:val="a0"/>
    <w:link w:val="a3"/>
    <w:rsid w:val="00FE5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BankSGB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2018-10-01T15:01:00Z</dcterms:created>
  <dcterms:modified xsi:type="dcterms:W3CDTF">2018-10-01T15:02:00Z</dcterms:modified>
</cp:coreProperties>
</file>