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3" w:rsidRDefault="000F6773" w:rsidP="000F6773">
      <w:pPr>
        <w:pStyle w:val="2"/>
        <w:keepNext w:val="0"/>
        <w:keepLines w:val="0"/>
        <w:tabs>
          <w:tab w:val="clear" w:pos="1701"/>
          <w:tab w:val="clear" w:pos="2268"/>
          <w:tab w:val="left" w:pos="851"/>
        </w:tabs>
        <w:spacing w:before="0" w:after="0"/>
        <w:ind w:left="360"/>
        <w:rPr>
          <w:sz w:val="28"/>
          <w:szCs w:val="28"/>
        </w:rPr>
      </w:pPr>
      <w:r w:rsidRPr="000F6773">
        <w:rPr>
          <w:sz w:val="28"/>
          <w:szCs w:val="28"/>
        </w:rPr>
        <w:t xml:space="preserve">Банковские реквизиты расчетного счета </w:t>
      </w:r>
      <w:r w:rsidRPr="000F6773">
        <w:rPr>
          <w:sz w:val="28"/>
          <w:szCs w:val="28"/>
        </w:rPr>
        <w:t>А</w:t>
      </w:r>
      <w:r w:rsidRPr="000F6773">
        <w:rPr>
          <w:sz w:val="28"/>
          <w:szCs w:val="28"/>
        </w:rPr>
        <w:t>кционерного общества</w:t>
      </w:r>
    </w:p>
    <w:p w:rsidR="000F6773" w:rsidRDefault="000F6773" w:rsidP="000F6773">
      <w:pPr>
        <w:pStyle w:val="2"/>
        <w:keepNext w:val="0"/>
        <w:keepLines w:val="0"/>
        <w:tabs>
          <w:tab w:val="clear" w:pos="1701"/>
          <w:tab w:val="clear" w:pos="2268"/>
          <w:tab w:val="left" w:pos="851"/>
        </w:tabs>
        <w:spacing w:before="0" w:after="0"/>
        <w:ind w:left="360"/>
        <w:rPr>
          <w:sz w:val="28"/>
          <w:szCs w:val="28"/>
        </w:rPr>
      </w:pPr>
      <w:r w:rsidRPr="000F6773">
        <w:rPr>
          <w:sz w:val="28"/>
          <w:szCs w:val="28"/>
        </w:rPr>
        <w:t>«Невское</w:t>
      </w:r>
      <w:r>
        <w:rPr>
          <w:sz w:val="28"/>
          <w:szCs w:val="28"/>
        </w:rPr>
        <w:t xml:space="preserve"> проектно-конструкторское бюро»</w:t>
      </w:r>
    </w:p>
    <w:p w:rsidR="000F6773" w:rsidRDefault="000F6773" w:rsidP="000F6773">
      <w:pPr>
        <w:pStyle w:val="2"/>
        <w:keepNext w:val="0"/>
        <w:keepLines w:val="0"/>
        <w:tabs>
          <w:tab w:val="clear" w:pos="1701"/>
          <w:tab w:val="clear" w:pos="2268"/>
          <w:tab w:val="left" w:pos="851"/>
        </w:tabs>
        <w:spacing w:before="0" w:after="0"/>
        <w:ind w:left="360"/>
        <w:rPr>
          <w:sz w:val="28"/>
          <w:szCs w:val="28"/>
        </w:rPr>
      </w:pPr>
      <w:r w:rsidRPr="000F6773">
        <w:rPr>
          <w:sz w:val="28"/>
          <w:szCs w:val="28"/>
        </w:rPr>
        <w:t>(АО «Невское ПКБ»)</w:t>
      </w:r>
    </w:p>
    <w:p w:rsidR="000F6773" w:rsidRPr="000F6773" w:rsidRDefault="000F6773" w:rsidP="000F6773">
      <w:pPr>
        <w:pStyle w:val="2"/>
        <w:keepNext w:val="0"/>
        <w:keepLines w:val="0"/>
        <w:tabs>
          <w:tab w:val="clear" w:pos="1701"/>
          <w:tab w:val="clear" w:pos="2268"/>
          <w:tab w:val="left" w:pos="851"/>
        </w:tabs>
        <w:spacing w:before="0"/>
        <w:ind w:left="360"/>
        <w:rPr>
          <w:sz w:val="28"/>
          <w:szCs w:val="28"/>
        </w:rPr>
      </w:pPr>
      <w:r w:rsidRPr="000F6773">
        <w:rPr>
          <w:sz w:val="28"/>
          <w:szCs w:val="28"/>
        </w:rPr>
        <w:t>для оплаты расходов п</w:t>
      </w:r>
      <w:r>
        <w:rPr>
          <w:sz w:val="28"/>
          <w:szCs w:val="28"/>
        </w:rPr>
        <w:t>о изготовлению копий документов</w:t>
      </w:r>
    </w:p>
    <w:p w:rsidR="000F6773" w:rsidRPr="000F6773" w:rsidRDefault="000F6773" w:rsidP="000F6773">
      <w:pPr>
        <w:pStyle w:val="2"/>
        <w:keepNext w:val="0"/>
        <w:keepLines w:val="0"/>
        <w:tabs>
          <w:tab w:val="clear" w:pos="1701"/>
          <w:tab w:val="clear" w:pos="2268"/>
          <w:tab w:val="left" w:pos="851"/>
        </w:tabs>
        <w:spacing w:before="0" w:after="0"/>
        <w:ind w:left="360"/>
        <w:jc w:val="both"/>
        <w:rPr>
          <w:sz w:val="28"/>
          <w:szCs w:val="28"/>
        </w:rPr>
      </w:pPr>
      <w:r w:rsidRPr="000F6773">
        <w:rPr>
          <w:sz w:val="28"/>
          <w:szCs w:val="28"/>
        </w:rPr>
        <w:t>Получатель: АО «Невское ПКБ»</w:t>
      </w:r>
    </w:p>
    <w:p w:rsidR="000F6773" w:rsidRPr="000F6773" w:rsidRDefault="000F6773" w:rsidP="000F6773">
      <w:pPr>
        <w:pStyle w:val="2"/>
        <w:keepNext w:val="0"/>
        <w:keepLines w:val="0"/>
        <w:tabs>
          <w:tab w:val="left" w:pos="851"/>
        </w:tabs>
        <w:spacing w:after="0"/>
        <w:ind w:left="360"/>
        <w:jc w:val="both"/>
        <w:rPr>
          <w:b w:val="0"/>
          <w:bCs/>
          <w:sz w:val="28"/>
          <w:szCs w:val="28"/>
        </w:rPr>
      </w:pPr>
      <w:r w:rsidRPr="000F6773">
        <w:rPr>
          <w:b w:val="0"/>
          <w:bCs/>
          <w:sz w:val="28"/>
          <w:szCs w:val="28"/>
        </w:rPr>
        <w:t xml:space="preserve">ИНН 7801074335 </w:t>
      </w:r>
    </w:p>
    <w:p w:rsidR="000F6773" w:rsidRPr="000F6773" w:rsidRDefault="000F6773" w:rsidP="000F6773">
      <w:pPr>
        <w:pStyle w:val="2"/>
        <w:keepNext w:val="0"/>
        <w:keepLines w:val="0"/>
        <w:tabs>
          <w:tab w:val="left" w:pos="851"/>
        </w:tabs>
        <w:spacing w:after="0"/>
        <w:ind w:left="360"/>
        <w:jc w:val="both"/>
        <w:rPr>
          <w:b w:val="0"/>
          <w:bCs/>
          <w:sz w:val="28"/>
          <w:szCs w:val="28"/>
        </w:rPr>
      </w:pPr>
      <w:r w:rsidRPr="000F6773">
        <w:rPr>
          <w:b w:val="0"/>
          <w:bCs/>
          <w:sz w:val="28"/>
          <w:szCs w:val="28"/>
        </w:rPr>
        <w:t>КПП 780101001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r w:rsidRPr="000F6773">
        <w:rPr>
          <w:szCs w:val="28"/>
        </w:rPr>
        <w:t>ОГРН 1027800530482</w:t>
      </w:r>
    </w:p>
    <w:p w:rsidR="000F6773" w:rsidRPr="000F6773" w:rsidRDefault="000F6773" w:rsidP="000F6773">
      <w:pPr>
        <w:pStyle w:val="2"/>
        <w:keepNext w:val="0"/>
        <w:keepLines w:val="0"/>
        <w:tabs>
          <w:tab w:val="left" w:pos="851"/>
        </w:tabs>
        <w:spacing w:after="0"/>
        <w:ind w:left="360"/>
        <w:jc w:val="both"/>
        <w:rPr>
          <w:b w:val="0"/>
          <w:bCs/>
          <w:sz w:val="28"/>
          <w:szCs w:val="28"/>
        </w:rPr>
      </w:pPr>
      <w:r w:rsidRPr="000F6773">
        <w:rPr>
          <w:b w:val="0"/>
          <w:bCs/>
          <w:sz w:val="28"/>
          <w:szCs w:val="28"/>
        </w:rPr>
        <w:t xml:space="preserve">ОКОНХ  95130    </w:t>
      </w:r>
    </w:p>
    <w:p w:rsidR="000F6773" w:rsidRPr="000F6773" w:rsidRDefault="000F6773" w:rsidP="000F6773">
      <w:pPr>
        <w:pStyle w:val="2"/>
        <w:keepNext w:val="0"/>
        <w:keepLines w:val="0"/>
        <w:tabs>
          <w:tab w:val="left" w:pos="851"/>
        </w:tabs>
        <w:spacing w:after="0"/>
        <w:ind w:left="360"/>
        <w:jc w:val="both"/>
        <w:rPr>
          <w:b w:val="0"/>
          <w:bCs/>
          <w:sz w:val="28"/>
          <w:szCs w:val="28"/>
        </w:rPr>
      </w:pPr>
      <w:r w:rsidRPr="000F6773">
        <w:rPr>
          <w:b w:val="0"/>
          <w:bCs/>
          <w:sz w:val="28"/>
          <w:szCs w:val="28"/>
        </w:rPr>
        <w:t>ОКПО  07524752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r w:rsidRPr="000F6773">
        <w:rPr>
          <w:b/>
          <w:szCs w:val="28"/>
        </w:rPr>
        <w:t xml:space="preserve">Банк: </w:t>
      </w:r>
      <w:r w:rsidRPr="000F6773">
        <w:rPr>
          <w:szCs w:val="28"/>
        </w:rPr>
        <w:t>Филиал ОПЕРУ Банка ВТБ (ПАО) в Санкт-Петербурге</w:t>
      </w:r>
      <w:r>
        <w:rPr>
          <w:szCs w:val="28"/>
        </w:rPr>
        <w:t xml:space="preserve"> </w:t>
      </w:r>
      <w:r w:rsidRPr="000F6773">
        <w:rPr>
          <w:szCs w:val="28"/>
        </w:rPr>
        <w:t>г. Санкт-Петербург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r w:rsidRPr="000F6773">
        <w:rPr>
          <w:szCs w:val="28"/>
        </w:rPr>
        <w:t>БИК 044030704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proofErr w:type="gramStart"/>
      <w:r w:rsidRPr="000F6773">
        <w:rPr>
          <w:szCs w:val="28"/>
        </w:rPr>
        <w:t>Кор./счет</w:t>
      </w:r>
      <w:proofErr w:type="gramEnd"/>
      <w:r w:rsidRPr="000F6773">
        <w:rPr>
          <w:szCs w:val="28"/>
        </w:rPr>
        <w:t xml:space="preserve"> банка 30101810200000000704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proofErr w:type="gramStart"/>
      <w:r w:rsidRPr="000F6773">
        <w:rPr>
          <w:szCs w:val="28"/>
        </w:rPr>
        <w:t>Р</w:t>
      </w:r>
      <w:proofErr w:type="gramEnd"/>
      <w:r w:rsidRPr="000F6773">
        <w:rPr>
          <w:szCs w:val="28"/>
        </w:rPr>
        <w:t>/</w:t>
      </w:r>
      <w:proofErr w:type="spellStart"/>
      <w:r w:rsidRPr="000F6773">
        <w:rPr>
          <w:szCs w:val="28"/>
        </w:rPr>
        <w:t>сч</w:t>
      </w:r>
      <w:proofErr w:type="spellEnd"/>
      <w:r w:rsidRPr="000F6773">
        <w:rPr>
          <w:szCs w:val="28"/>
        </w:rPr>
        <w:t xml:space="preserve"> 40702810711000005469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szCs w:val="28"/>
        </w:rPr>
      </w:pPr>
      <w:r w:rsidRPr="000F6773">
        <w:rPr>
          <w:b/>
          <w:szCs w:val="28"/>
        </w:rPr>
        <w:t>Назначение платежа:</w:t>
      </w:r>
      <w:r w:rsidRPr="000F6773">
        <w:rPr>
          <w:szCs w:val="28"/>
        </w:rPr>
        <w:t xml:space="preserve"> «Оплата расходов по </w:t>
      </w:r>
      <w:r w:rsidRPr="000F6773">
        <w:rPr>
          <w:szCs w:val="28"/>
        </w:rPr>
        <w:t>изготовлению</w:t>
      </w:r>
      <w:r w:rsidRPr="000F6773">
        <w:rPr>
          <w:szCs w:val="28"/>
        </w:rPr>
        <w:t xml:space="preserve"> копий документов».</w:t>
      </w:r>
    </w:p>
    <w:p w:rsidR="000F6773" w:rsidRPr="000F6773" w:rsidRDefault="000F6773" w:rsidP="000F6773">
      <w:pPr>
        <w:tabs>
          <w:tab w:val="left" w:pos="851"/>
        </w:tabs>
        <w:spacing w:after="0"/>
        <w:ind w:left="360" w:firstLine="0"/>
        <w:rPr>
          <w:b/>
          <w:szCs w:val="28"/>
        </w:rPr>
      </w:pPr>
      <w:bookmarkStart w:id="0" w:name="_GoBack"/>
      <w:bookmarkEnd w:id="0"/>
      <w:r w:rsidRPr="000F6773">
        <w:rPr>
          <w:b/>
          <w:szCs w:val="28"/>
        </w:rPr>
        <w:t>Размер расходов по изготовлению копий документов эмитента (АО «Невское ПКБ») определяется из расчета стоимости изготовления 1 листа формата А</w:t>
      </w:r>
      <w:proofErr w:type="gramStart"/>
      <w:r w:rsidRPr="000F6773">
        <w:rPr>
          <w:b/>
          <w:szCs w:val="28"/>
        </w:rPr>
        <w:t>4</w:t>
      </w:r>
      <w:proofErr w:type="gramEnd"/>
      <w:r w:rsidRPr="000F6773">
        <w:rPr>
          <w:b/>
          <w:szCs w:val="28"/>
        </w:rPr>
        <w:t xml:space="preserve"> (односторонняя копия) – </w:t>
      </w:r>
      <w:r w:rsidRPr="000F6773">
        <w:rPr>
          <w:b/>
          <w:szCs w:val="28"/>
        </w:rPr>
        <w:t>2</w:t>
      </w:r>
      <w:r w:rsidRPr="000F6773">
        <w:rPr>
          <w:b/>
          <w:szCs w:val="28"/>
        </w:rPr>
        <w:t xml:space="preserve"> (</w:t>
      </w:r>
      <w:r w:rsidRPr="000F6773">
        <w:rPr>
          <w:b/>
          <w:szCs w:val="28"/>
        </w:rPr>
        <w:t>два</w:t>
      </w:r>
      <w:r w:rsidRPr="000F6773">
        <w:rPr>
          <w:b/>
          <w:szCs w:val="28"/>
        </w:rPr>
        <w:t>) рубл</w:t>
      </w:r>
      <w:r w:rsidRPr="000F6773">
        <w:rPr>
          <w:b/>
          <w:szCs w:val="28"/>
        </w:rPr>
        <w:t>я 35 копеек</w:t>
      </w:r>
      <w:r w:rsidRPr="000F6773">
        <w:rPr>
          <w:b/>
          <w:szCs w:val="28"/>
        </w:rPr>
        <w:t>.</w:t>
      </w:r>
    </w:p>
    <w:p w:rsidR="000F6773" w:rsidRPr="000F6773" w:rsidRDefault="000F6773" w:rsidP="000F6773">
      <w:pPr>
        <w:tabs>
          <w:tab w:val="left" w:pos="851"/>
        </w:tabs>
        <w:ind w:left="360" w:firstLine="0"/>
        <w:rPr>
          <w:szCs w:val="28"/>
        </w:rPr>
      </w:pPr>
      <w:r w:rsidRPr="000F6773">
        <w:rPr>
          <w:szCs w:val="28"/>
        </w:rPr>
        <w:t xml:space="preserve">Запрос на выдачу копий документов эмитента  (АО «Невское ПКБ») необходимо направлять в письменном виде </w:t>
      </w:r>
      <w:r w:rsidRPr="000F6773">
        <w:rPr>
          <w:szCs w:val="28"/>
        </w:rPr>
        <w:t>по</w:t>
      </w:r>
      <w:r w:rsidRPr="000F6773">
        <w:rPr>
          <w:szCs w:val="28"/>
        </w:rPr>
        <w:t xml:space="preserve"> адрес</w:t>
      </w:r>
      <w:r w:rsidRPr="000F6773">
        <w:rPr>
          <w:szCs w:val="28"/>
        </w:rPr>
        <w:t>у</w:t>
      </w:r>
      <w:r w:rsidRPr="000F6773">
        <w:rPr>
          <w:szCs w:val="28"/>
        </w:rPr>
        <w:t xml:space="preserve">: 199106, </w:t>
      </w:r>
      <w:proofErr w:type="gramStart"/>
      <w:r w:rsidRPr="000F6773">
        <w:rPr>
          <w:szCs w:val="28"/>
        </w:rPr>
        <w:t>Российская-Федерация</w:t>
      </w:r>
      <w:proofErr w:type="gramEnd"/>
      <w:r w:rsidRPr="000F6773">
        <w:rPr>
          <w:szCs w:val="28"/>
        </w:rPr>
        <w:t>, город Санкт-Петербург, Галерный проезд дом 3.</w:t>
      </w:r>
    </w:p>
    <w:sectPr w:rsidR="000F6773" w:rsidRPr="000F677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C"/>
    <w:rsid w:val="000F6773"/>
    <w:rsid w:val="00547D5C"/>
    <w:rsid w:val="006E3B5D"/>
    <w:rsid w:val="007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3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  <w:ind w:left="567" w:right="567" w:firstLine="284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0F6773"/>
    <w:pPr>
      <w:keepNext/>
      <w:keepLines/>
      <w:tabs>
        <w:tab w:val="clear" w:pos="1134"/>
        <w:tab w:val="clear" w:pos="9072"/>
      </w:tabs>
      <w:suppressAutoHyphens/>
      <w:spacing w:before="240" w:after="240"/>
      <w:ind w:left="1134" w:right="1134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773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3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  <w:ind w:left="567" w:right="567" w:firstLine="284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0F6773"/>
    <w:pPr>
      <w:keepNext/>
      <w:keepLines/>
      <w:tabs>
        <w:tab w:val="clear" w:pos="1134"/>
        <w:tab w:val="clear" w:pos="9072"/>
      </w:tabs>
      <w:suppressAutoHyphens/>
      <w:spacing w:before="240" w:after="240"/>
      <w:ind w:left="1134" w:right="1134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77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OAO "Невское ПКБ"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НПКБ</dc:creator>
  <cp:keywords/>
  <dc:description/>
  <cp:lastModifiedBy>Сотрудник НПКБ</cp:lastModifiedBy>
  <cp:revision>3</cp:revision>
  <cp:lastPrinted>1900-12-31T21:00:00Z</cp:lastPrinted>
  <dcterms:created xsi:type="dcterms:W3CDTF">2020-11-26T14:03:00Z</dcterms:created>
  <dcterms:modified xsi:type="dcterms:W3CDTF">2020-11-26T14:09:00Z</dcterms:modified>
</cp:coreProperties>
</file>