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B78" w:rsidRDefault="00B63B78">
      <w:pPr>
        <w:spacing w:before="240"/>
        <w:jc w:val="right"/>
        <w:rPr>
          <w:sz w:val="24"/>
          <w:szCs w:val="24"/>
        </w:rPr>
      </w:pPr>
    </w:p>
    <w:p w:rsidR="00B63B78" w:rsidRDefault="00B63B78">
      <w:pPr>
        <w:spacing w:before="240"/>
        <w:rPr>
          <w:b/>
          <w:bCs/>
          <w:sz w:val="24"/>
          <w:szCs w:val="24"/>
        </w:rPr>
      </w:pPr>
    </w:p>
    <w:p w:rsidR="00B63B78" w:rsidRDefault="00B63B7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3B78" w:rsidRDefault="00B63B78">
      <w:pPr>
        <w:pStyle w:val="heading1"/>
        <w:numPr>
          <w:ilvl w:val="0"/>
          <w:numId w:val="0"/>
        </w:numPr>
        <w:ind w:left="2552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Открытое акционерное общество «Судогодский молочный завод»</w:t>
      </w:r>
    </w:p>
    <w:p w:rsidR="00B63B78" w:rsidRDefault="00B63B7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B63B78">
        <w:tc>
          <w:tcPr>
            <w:tcW w:w="2296" w:type="dxa"/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B63B78" w:rsidRDefault="00B63B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595" w:type="dxa"/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F417F2" w:rsidRDefault="003F05D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B629FA" w:rsidRDefault="00E25F8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B629FA" w:rsidRDefault="00E25F8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E25F88">
            <w:pPr>
              <w:autoSpaceDE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B63B78" w:rsidRDefault="00B63B78">
      <w:pPr>
        <w:ind w:left="5670" w:right="5073"/>
        <w:jc w:val="center"/>
      </w:pPr>
    </w:p>
    <w:p w:rsidR="00B63B78" w:rsidRDefault="00B63B78">
      <w:pPr>
        <w:ind w:left="5670" w:right="5073"/>
        <w:jc w:val="center"/>
      </w:pPr>
    </w:p>
    <w:p w:rsidR="00B63B78" w:rsidRDefault="00B63B78">
      <w:pPr>
        <w:spacing w:before="240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Место нахождения эмитента:  </w:t>
      </w:r>
      <w:r>
        <w:rPr>
          <w:b/>
          <w:bCs/>
          <w:i/>
          <w:iCs/>
          <w:sz w:val="28"/>
          <w:szCs w:val="28"/>
          <w:lang w:val="ru-RU"/>
        </w:rPr>
        <w:t>601352, Владимирская область, г. Судогда, ул. Бякова, д. 36</w:t>
      </w:r>
    </w:p>
    <w:p w:rsidR="00B63B78" w:rsidRDefault="00B63B78">
      <w:pPr>
        <w:spacing w:before="240"/>
      </w:pPr>
    </w:p>
    <w:p w:rsidR="00B63B78" w:rsidRDefault="00B63B78">
      <w:pPr>
        <w:pStyle w:val="a1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B63B78" w:rsidRPr="003F05D1" w:rsidRDefault="00B63B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Адрес страницы в сети Интернет:  </w:t>
      </w:r>
      <w:r w:rsidR="003F05D1" w:rsidRPr="003F05D1">
        <w:rPr>
          <w:i/>
          <w:sz w:val="28"/>
          <w:szCs w:val="28"/>
        </w:rPr>
        <w:t>http://www.e-disclosure.ru/portal/company.aspx?id=8029</w:t>
      </w:r>
    </w:p>
    <w:p w:rsidR="00B63B78" w:rsidRDefault="00B63B78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2"/>
        <w:gridCol w:w="515"/>
        <w:gridCol w:w="287"/>
        <w:gridCol w:w="1718"/>
        <w:gridCol w:w="429"/>
        <w:gridCol w:w="429"/>
        <w:gridCol w:w="2147"/>
        <w:gridCol w:w="573"/>
        <w:gridCol w:w="1162"/>
        <w:gridCol w:w="271"/>
        <w:gridCol w:w="2434"/>
        <w:gridCol w:w="583"/>
      </w:tblGrid>
      <w:tr w:rsidR="00B63B78">
        <w:tc>
          <w:tcPr>
            <w:tcW w:w="6327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B63B78" w:rsidRDefault="00B63B78">
            <w:pPr>
              <w:pStyle w:val="heading4"/>
              <w:numPr>
                <w:ilvl w:val="0"/>
                <w:numId w:val="0"/>
              </w:numPr>
              <w:snapToGrid w:val="0"/>
              <w:ind w:left="57"/>
            </w:pPr>
            <w:r>
              <w:t xml:space="preserve">Генеральный директор </w:t>
            </w:r>
          </w:p>
          <w:p w:rsidR="00B63B78" w:rsidRDefault="00B63B78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«Судогодский молочный завод»</w:t>
            </w:r>
          </w:p>
        </w:tc>
        <w:tc>
          <w:tcPr>
            <w:tcW w:w="1735" w:type="dxa"/>
            <w:gridSpan w:val="2"/>
            <w:tcBorders>
              <w:top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Павлов</w:t>
            </w:r>
          </w:p>
        </w:tc>
        <w:tc>
          <w:tcPr>
            <w:tcW w:w="58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B63B78">
        <w:tc>
          <w:tcPr>
            <w:tcW w:w="6327" w:type="dxa"/>
            <w:gridSpan w:val="7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</w:pPr>
          </w:p>
        </w:tc>
        <w:tc>
          <w:tcPr>
            <w:tcW w:w="1735" w:type="dxa"/>
            <w:gridSpan w:val="2"/>
            <w:vAlign w:val="bottom"/>
          </w:tcPr>
          <w:p w:rsidR="00B63B78" w:rsidRDefault="00B63B78">
            <w:pPr>
              <w:snapToGrid w:val="0"/>
              <w:jc w:val="center"/>
            </w:pPr>
          </w:p>
        </w:tc>
        <w:tc>
          <w:tcPr>
            <w:tcW w:w="271" w:type="dxa"/>
            <w:vAlign w:val="bottom"/>
          </w:tcPr>
          <w:p w:rsidR="00B63B78" w:rsidRDefault="00B63B78">
            <w:pPr>
              <w:snapToGrid w:val="0"/>
            </w:pPr>
          </w:p>
        </w:tc>
        <w:tc>
          <w:tcPr>
            <w:tcW w:w="2434" w:type="dxa"/>
            <w:vAlign w:val="bottom"/>
          </w:tcPr>
          <w:p w:rsidR="00B63B78" w:rsidRDefault="00B63B78">
            <w:pPr>
              <w:snapToGrid w:val="0"/>
              <w:jc w:val="center"/>
            </w:pPr>
          </w:p>
        </w:tc>
        <w:tc>
          <w:tcPr>
            <w:tcW w:w="583" w:type="dxa"/>
            <w:tcBorders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</w:pPr>
          </w:p>
        </w:tc>
      </w:tr>
      <w:tr w:rsidR="00B63B78">
        <w:trPr>
          <w:trHeight w:val="253"/>
        </w:trPr>
        <w:tc>
          <w:tcPr>
            <w:tcW w:w="802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5" w:type="dxa"/>
            <w:vAlign w:val="bottom"/>
          </w:tcPr>
          <w:p w:rsidR="00B63B78" w:rsidRPr="00B629FA" w:rsidRDefault="00B629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5F88">
              <w:rPr>
                <w:sz w:val="24"/>
                <w:szCs w:val="24"/>
              </w:rPr>
              <w:t>1</w:t>
            </w:r>
          </w:p>
        </w:tc>
        <w:tc>
          <w:tcPr>
            <w:tcW w:w="287" w:type="dxa"/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18" w:type="dxa"/>
            <w:vAlign w:val="bottom"/>
          </w:tcPr>
          <w:p w:rsidR="00B63B78" w:rsidRPr="00F84207" w:rsidRDefault="00E25F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9" w:type="dxa"/>
            <w:vAlign w:val="bottom"/>
          </w:tcPr>
          <w:p w:rsidR="00B63B78" w:rsidRDefault="00B63B7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9" w:type="dxa"/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5D1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2"/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50" w:type="dxa"/>
            <w:gridSpan w:val="4"/>
            <w:tcBorders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63B78">
        <w:trPr>
          <w:trHeight w:val="669"/>
        </w:trPr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</w:p>
        </w:tc>
      </w:tr>
    </w:tbl>
    <w:p w:rsidR="00DE398F" w:rsidRDefault="00DE398F"/>
    <w:p w:rsidR="00DE398F" w:rsidRDefault="00DE398F"/>
    <w:p w:rsidR="00DE398F" w:rsidRDefault="00DE398F"/>
    <w:p w:rsidR="00DE398F" w:rsidRDefault="00DE398F"/>
    <w:p w:rsidR="00B63B78" w:rsidRDefault="00B63B78" w:rsidP="00DE398F"/>
    <w:p w:rsidR="006B4B28" w:rsidRDefault="006B4B28" w:rsidP="00DE398F"/>
    <w:p w:rsidR="006B4B28" w:rsidRDefault="006B4B28" w:rsidP="00DE398F"/>
    <w:p w:rsidR="006B4B28" w:rsidRPr="00DE398F" w:rsidRDefault="006B4B28" w:rsidP="00DE398F"/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B63B78">
        <w:trPr>
          <w:cantSplit/>
        </w:trPr>
        <w:tc>
          <w:tcPr>
            <w:tcW w:w="3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63B78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3324002412</w:t>
            </w:r>
          </w:p>
        </w:tc>
      </w:tr>
      <w:tr w:rsidR="00B63B78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1023302751163</w:t>
            </w:r>
          </w:p>
        </w:tc>
      </w:tr>
    </w:tbl>
    <w:p w:rsidR="00B63B78" w:rsidRDefault="00B63B78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4848" w:type="dxa"/>
            <w:vAlign w:val="bottom"/>
          </w:tcPr>
          <w:p w:rsidR="00B63B78" w:rsidRDefault="00B63B78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3F05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E25F88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B63B78" w:rsidRDefault="00B63B78"/>
    <w:tbl>
      <w:tblPr>
        <w:tblW w:w="1535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610"/>
        <w:gridCol w:w="2977"/>
        <w:gridCol w:w="2485"/>
        <w:gridCol w:w="1501"/>
        <w:gridCol w:w="1976"/>
        <w:gridCol w:w="2203"/>
      </w:tblGrid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B78" w:rsidRDefault="00B63B78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Павлов Евгений Николаевич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F417F2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27.04.2012</w:t>
            </w:r>
            <w:r w:rsidR="00B63B78">
              <w:rPr>
                <w:rStyle w:val="SUBST"/>
              </w:rPr>
              <w:t xml:space="preserve"> г.</w:t>
            </w:r>
          </w:p>
          <w:p w:rsidR="00B63B78" w:rsidRDefault="00B63B78">
            <w:pPr>
              <w:jc w:val="center"/>
            </w:pPr>
          </w:p>
          <w:p w:rsidR="00B63B78" w:rsidRDefault="00B63B78">
            <w:pPr>
              <w:jc w:val="center"/>
            </w:pPr>
          </w:p>
          <w:p w:rsidR="00B63B78" w:rsidRDefault="00B63B78">
            <w:pPr>
              <w:jc w:val="center"/>
            </w:pPr>
          </w:p>
          <w:p w:rsidR="00B63B78" w:rsidRDefault="00185C4B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</w:rPr>
              <w:t>27.04.2012</w:t>
            </w:r>
            <w:r w:rsidR="00B63B78">
              <w:rPr>
                <w:rStyle w:val="SUBST"/>
              </w:rPr>
              <w:t xml:space="preserve">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Pr="00F84207" w:rsidRDefault="00F84207" w:rsidP="004F63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Default="00F84207" w:rsidP="004F63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0,36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Лункин Валентин Викторович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F417F2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B63B78">
              <w:rPr>
                <w:rStyle w:val="SUBST"/>
              </w:rPr>
              <w:t>.04.</w:t>
            </w:r>
            <w:r>
              <w:rPr>
                <w:rStyle w:val="SUBST"/>
              </w:rPr>
              <w:t>2012</w:t>
            </w:r>
            <w:r w:rsidR="00B63B78">
              <w:rPr>
                <w:rStyle w:val="SUBST"/>
              </w:rPr>
              <w:t>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Default="00B63B78" w:rsidP="004F63E6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1,19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Default="00B63B78" w:rsidP="004F63E6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1,19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Радыгина Людмила Ивановна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</w:t>
            </w:r>
            <w:r w:rsidR="00F417F2">
              <w:rPr>
                <w:rStyle w:val="SUBST"/>
              </w:rPr>
              <w:t>7</w:t>
            </w:r>
            <w:r>
              <w:rPr>
                <w:rStyle w:val="SUBST"/>
              </w:rPr>
              <w:t>.04.</w:t>
            </w:r>
            <w:r w:rsidR="00F417F2">
              <w:rPr>
                <w:rStyle w:val="SUBST"/>
              </w:rPr>
              <w:t>2012</w:t>
            </w:r>
            <w:r>
              <w:rPr>
                <w:rStyle w:val="SUBST"/>
              </w:rPr>
              <w:t xml:space="preserve">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Default="00B63B78" w:rsidP="004F63E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0,48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Default="00B63B78" w:rsidP="004F63E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0,48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Филимонова Светлана Александровна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F63E6" w:rsidRDefault="00B63B78">
            <w:pPr>
              <w:snapToGrid w:val="0"/>
              <w:rPr>
                <w:rStyle w:val="SUBST"/>
              </w:rPr>
            </w:pPr>
            <w:r w:rsidRPr="004F63E6">
              <w:rPr>
                <w:rStyle w:val="SUBST"/>
              </w:rPr>
              <w:t>Владимирская область, Судогодский район, д. Лаврово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F417F2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B63B78">
              <w:rPr>
                <w:rStyle w:val="SUBST"/>
              </w:rPr>
              <w:t>.04.</w:t>
            </w:r>
            <w:r>
              <w:rPr>
                <w:rStyle w:val="SUBST"/>
              </w:rPr>
              <w:t>2012</w:t>
            </w:r>
            <w:r w:rsidR="00B63B78">
              <w:rPr>
                <w:rStyle w:val="SUBST"/>
              </w:rPr>
              <w:t xml:space="preserve">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Default="00510E80" w:rsidP="004F63E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Default="00510E80" w:rsidP="00510E8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</w:tr>
      <w:tr w:rsidR="00D75C3F" w:rsidTr="0018138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3F" w:rsidRDefault="00D75C3F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3F" w:rsidRPr="004C11B4" w:rsidRDefault="00D75C3F" w:rsidP="0018138C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Павлов Дмитрий Евгеньевич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3F" w:rsidRDefault="00D75C3F" w:rsidP="0018138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Владимирская область, Судогодский район, д. Лаврово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3F" w:rsidRDefault="00D75C3F" w:rsidP="0018138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  <w:p w:rsidR="00D75C3F" w:rsidRDefault="00D75C3F" w:rsidP="0018138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</w:p>
          <w:p w:rsidR="00F84207" w:rsidRDefault="00F84207" w:rsidP="00F84207">
            <w:pPr>
              <w:rPr>
                <w:rStyle w:val="SUBST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3F" w:rsidRDefault="00F417F2" w:rsidP="0018138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D75C3F">
              <w:rPr>
                <w:rStyle w:val="SUBST"/>
              </w:rPr>
              <w:t>.04.2</w:t>
            </w:r>
            <w:r>
              <w:rPr>
                <w:rStyle w:val="SUBST"/>
              </w:rPr>
              <w:t>012</w:t>
            </w:r>
            <w:r w:rsidR="00D75C3F">
              <w:rPr>
                <w:rStyle w:val="SUBST"/>
              </w:rPr>
              <w:t xml:space="preserve"> г.</w:t>
            </w:r>
          </w:p>
          <w:p w:rsidR="00D75C3F" w:rsidRDefault="00D75C3F" w:rsidP="0018138C">
            <w:pPr>
              <w:snapToGrid w:val="0"/>
              <w:jc w:val="center"/>
              <w:rPr>
                <w:rStyle w:val="SUBST"/>
              </w:rPr>
            </w:pPr>
          </w:p>
          <w:p w:rsidR="00D75C3F" w:rsidRDefault="00D75C3F" w:rsidP="0018138C">
            <w:pPr>
              <w:snapToGrid w:val="0"/>
              <w:jc w:val="center"/>
              <w:rPr>
                <w:rStyle w:val="SUBST"/>
              </w:rPr>
            </w:pPr>
          </w:p>
          <w:p w:rsidR="00F84207" w:rsidRDefault="00D75C3F" w:rsidP="0018138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20.04.2007 г</w:t>
            </w:r>
          </w:p>
          <w:p w:rsidR="00F84207" w:rsidRDefault="00F84207" w:rsidP="0018138C">
            <w:pPr>
              <w:snapToGrid w:val="0"/>
              <w:jc w:val="center"/>
              <w:rPr>
                <w:rStyle w:val="SUBST"/>
              </w:rPr>
            </w:pPr>
          </w:p>
          <w:p w:rsidR="00F84207" w:rsidRDefault="00F84207" w:rsidP="0018138C">
            <w:pPr>
              <w:snapToGrid w:val="0"/>
              <w:jc w:val="center"/>
              <w:rPr>
                <w:rStyle w:val="SUBST"/>
              </w:rPr>
            </w:pPr>
          </w:p>
          <w:p w:rsidR="00F84207" w:rsidRDefault="00F84207" w:rsidP="0018138C">
            <w:pPr>
              <w:snapToGrid w:val="0"/>
              <w:jc w:val="center"/>
              <w:rPr>
                <w:rStyle w:val="SUBST"/>
              </w:rPr>
            </w:pPr>
          </w:p>
          <w:p w:rsidR="00D75C3F" w:rsidRDefault="00F84207" w:rsidP="0018138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25.10.2011 г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5C3F" w:rsidRDefault="00F84207" w:rsidP="0018138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30,44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5C3F" w:rsidRDefault="00F84207" w:rsidP="0018138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30,44</w:t>
            </w:r>
          </w:p>
        </w:tc>
      </w:tr>
      <w:tr w:rsidR="00B63B78" w:rsidTr="004F63E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Павлова Галина Викторовна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F417F2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B63B78">
              <w:rPr>
                <w:rStyle w:val="SUBST"/>
              </w:rPr>
              <w:t>.04.</w:t>
            </w:r>
            <w:r>
              <w:rPr>
                <w:rStyle w:val="SUBST"/>
              </w:rPr>
              <w:t>2012</w:t>
            </w:r>
            <w:r w:rsidR="00B63B78">
              <w:rPr>
                <w:rStyle w:val="SUBST"/>
              </w:rPr>
              <w:t xml:space="preserve"> г.</w:t>
            </w:r>
          </w:p>
          <w:p w:rsidR="004F63E6" w:rsidRDefault="004F63E6" w:rsidP="00185C4B"/>
          <w:p w:rsidR="00B63B78" w:rsidRDefault="00B63B78">
            <w:pPr>
              <w:jc w:val="center"/>
            </w:pPr>
          </w:p>
          <w:p w:rsidR="00B63B78" w:rsidRDefault="00B63B7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20.04.2007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Default="00F84207" w:rsidP="004F63E6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19,</w:t>
            </w:r>
            <w:r w:rsidR="00F417F2">
              <w:rPr>
                <w:rStyle w:val="SUBST"/>
              </w:rPr>
              <w:t>98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Default="00F84207" w:rsidP="004F63E6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19,</w:t>
            </w:r>
            <w:r w:rsidR="00F417F2">
              <w:rPr>
                <w:rStyle w:val="SUBST"/>
              </w:rPr>
              <w:t>98</w:t>
            </w:r>
          </w:p>
        </w:tc>
      </w:tr>
    </w:tbl>
    <w:p w:rsidR="00B63B78" w:rsidRDefault="00B63B7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1304" w:type="dxa"/>
            <w:vAlign w:val="bottom"/>
          </w:tcPr>
          <w:p w:rsidR="00B63B78" w:rsidRDefault="00B63B78">
            <w:pPr>
              <w:snapToGrid w:val="0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3F05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E25F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E25F88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47AD0" w:rsidRDefault="00F47AD0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98"/>
      </w:tblGrid>
      <w:tr w:rsidR="006B4B28" w:rsidTr="00A404E7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28" w:rsidRDefault="006B4B28" w:rsidP="00A404E7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B4B28" w:rsidTr="00A404E7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510E80" w:rsidP="00A404E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E25F88" w:rsidP="00A404E7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Переход прав собственности на ценные бумаги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510E80" w:rsidP="00A404E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01.02.2013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B4B28" w:rsidRDefault="00510E80" w:rsidP="00A404E7">
            <w:pPr>
              <w:autoSpaceDE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29.03.2013</w:t>
            </w:r>
          </w:p>
        </w:tc>
      </w:tr>
    </w:tbl>
    <w:p w:rsidR="006B4B28" w:rsidRDefault="006B4B28" w:rsidP="006B4B28">
      <w:pPr>
        <w:rPr>
          <w:sz w:val="24"/>
          <w:szCs w:val="24"/>
        </w:rPr>
      </w:pPr>
    </w:p>
    <w:p w:rsidR="006B4B28" w:rsidRDefault="006B4B28" w:rsidP="006B4B2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5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61"/>
        <w:gridCol w:w="2490"/>
        <w:gridCol w:w="3321"/>
        <w:gridCol w:w="1501"/>
        <w:gridCol w:w="1976"/>
        <w:gridCol w:w="2203"/>
      </w:tblGrid>
      <w:tr w:rsidR="006B4B28" w:rsidTr="00A404E7">
        <w:tc>
          <w:tcPr>
            <w:tcW w:w="38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6B4B28" w:rsidRDefault="006B4B28" w:rsidP="00A404E7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0E80" w:rsidTr="00A404E7"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Pr="004C11B4" w:rsidRDefault="00510E80" w:rsidP="0039173C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Филимонова Светлана Александровна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Pr="004F63E6" w:rsidRDefault="00510E80" w:rsidP="0039173C">
            <w:pPr>
              <w:snapToGrid w:val="0"/>
              <w:rPr>
                <w:rStyle w:val="SUBST"/>
              </w:rPr>
            </w:pPr>
            <w:r w:rsidRPr="004F63E6">
              <w:rPr>
                <w:rStyle w:val="SUBST"/>
              </w:rPr>
              <w:t>Владимирская область, Судогодский район, д. Лаврово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0E80" w:rsidRDefault="00510E80" w:rsidP="0039173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Default="00510E80" w:rsidP="0039173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27.04.2012 г.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E80" w:rsidRDefault="00510E80" w:rsidP="003917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8,44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E80" w:rsidRDefault="00510E80" w:rsidP="003917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8,44</w:t>
            </w:r>
          </w:p>
        </w:tc>
      </w:tr>
    </w:tbl>
    <w:p w:rsidR="006B4B28" w:rsidRDefault="006B4B28" w:rsidP="006B4B28"/>
    <w:p w:rsidR="006B4B28" w:rsidRDefault="006B4B28" w:rsidP="006B4B2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61"/>
        <w:gridCol w:w="2490"/>
        <w:gridCol w:w="3321"/>
        <w:gridCol w:w="1501"/>
        <w:gridCol w:w="1976"/>
        <w:gridCol w:w="2203"/>
      </w:tblGrid>
      <w:tr w:rsidR="006B4B28" w:rsidTr="00A404E7">
        <w:trPr>
          <w:cantSplit/>
        </w:trPr>
        <w:tc>
          <w:tcPr>
            <w:tcW w:w="3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B4B28" w:rsidRDefault="006B4B28" w:rsidP="00A404E7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0E80" w:rsidTr="00A404E7"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Pr="004C11B4" w:rsidRDefault="00510E80" w:rsidP="0039173C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  <w:highlight w:val="yellow"/>
              </w:rPr>
            </w:pPr>
            <w:r w:rsidRPr="004C11B4">
              <w:rPr>
                <w:rStyle w:val="SUBST"/>
              </w:rPr>
              <w:t>Филимонова Светлана Александровна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Pr="004F63E6" w:rsidRDefault="00510E80" w:rsidP="0039173C">
            <w:pPr>
              <w:snapToGrid w:val="0"/>
              <w:rPr>
                <w:rStyle w:val="SUBST"/>
              </w:rPr>
            </w:pPr>
            <w:r w:rsidRPr="004F63E6">
              <w:rPr>
                <w:rStyle w:val="SUBST"/>
              </w:rPr>
              <w:t>Владимирская область, Судогодский район, д. Лаврово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0E80" w:rsidRDefault="00510E80" w:rsidP="0039173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80" w:rsidRDefault="00510E80" w:rsidP="0039173C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27.04.2012 г.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E80" w:rsidRDefault="00510E80" w:rsidP="003917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E80" w:rsidRDefault="00510E80" w:rsidP="003917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</w:tr>
    </w:tbl>
    <w:p w:rsidR="006B4B28" w:rsidRDefault="006B4B28" w:rsidP="006B4B28"/>
    <w:p w:rsidR="00185C4B" w:rsidRDefault="00185C4B"/>
    <w:p w:rsidR="00185C4B" w:rsidRDefault="00185C4B"/>
    <w:p w:rsidR="00185C4B" w:rsidRDefault="00185C4B"/>
    <w:sectPr w:rsidR="00185C4B" w:rsidSect="006B4B28">
      <w:headerReference w:type="default" r:id="rId7"/>
      <w:footerReference w:type="default" r:id="rId8"/>
      <w:pgSz w:w="16837" w:h="11905" w:orient="landscape"/>
      <w:pgMar w:top="567" w:right="567" w:bottom="851" w:left="851" w:header="39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3C" w:rsidRDefault="0039173C">
      <w:r>
        <w:separator/>
      </w:r>
    </w:p>
  </w:endnote>
  <w:endnote w:type="continuationSeparator" w:id="0">
    <w:p w:rsidR="0039173C" w:rsidRDefault="0039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78" w:rsidRDefault="00B63B78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.45pt;margin-top:0;width:18.7pt;height:45.9pt;z-index:251657728;mso-wrap-distance-left:0;mso-wrap-distance-right:0;mso-position-horizontal-relative:page" stroked="f">
          <v:fill opacity="0" color2="black"/>
          <v:textbox inset="0,0,0,0">
            <w:txbxContent>
              <w:p w:rsidR="00B63B78" w:rsidRDefault="00B63B78">
                <w:pPr>
                  <w:pStyle w:val="footer"/>
                </w:pPr>
                <w:fldSimple w:instr=" PAGE \*Arabic ">
                  <w:r w:rsidR="00786CA4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3C" w:rsidRDefault="0039173C">
      <w:r>
        <w:separator/>
      </w:r>
    </w:p>
  </w:footnote>
  <w:footnote w:type="continuationSeparator" w:id="0">
    <w:p w:rsidR="0039173C" w:rsidRDefault="00391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78" w:rsidRDefault="00B63B78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9E"/>
    <w:rsid w:val="000337A1"/>
    <w:rsid w:val="00105250"/>
    <w:rsid w:val="0018138C"/>
    <w:rsid w:val="00185C4B"/>
    <w:rsid w:val="00267E35"/>
    <w:rsid w:val="00375AC6"/>
    <w:rsid w:val="0039173C"/>
    <w:rsid w:val="003A308F"/>
    <w:rsid w:val="003F05D1"/>
    <w:rsid w:val="004748B6"/>
    <w:rsid w:val="004B5599"/>
    <w:rsid w:val="004C11B4"/>
    <w:rsid w:val="004F63E6"/>
    <w:rsid w:val="00510E80"/>
    <w:rsid w:val="00566635"/>
    <w:rsid w:val="005B4FA3"/>
    <w:rsid w:val="00641265"/>
    <w:rsid w:val="00693D46"/>
    <w:rsid w:val="006B4B28"/>
    <w:rsid w:val="006C3844"/>
    <w:rsid w:val="00756EB6"/>
    <w:rsid w:val="00786CA4"/>
    <w:rsid w:val="007A3C8C"/>
    <w:rsid w:val="008059B4"/>
    <w:rsid w:val="008225C4"/>
    <w:rsid w:val="008268FB"/>
    <w:rsid w:val="008A76D5"/>
    <w:rsid w:val="0096345E"/>
    <w:rsid w:val="009B2493"/>
    <w:rsid w:val="009E6840"/>
    <w:rsid w:val="00A04FB4"/>
    <w:rsid w:val="00A404E7"/>
    <w:rsid w:val="00B629FA"/>
    <w:rsid w:val="00B63B78"/>
    <w:rsid w:val="00C32317"/>
    <w:rsid w:val="00D10CD4"/>
    <w:rsid w:val="00D75C3F"/>
    <w:rsid w:val="00DE398F"/>
    <w:rsid w:val="00E25F88"/>
    <w:rsid w:val="00E7469E"/>
    <w:rsid w:val="00EE3A23"/>
    <w:rsid w:val="00EE6C28"/>
    <w:rsid w:val="00F417F2"/>
    <w:rsid w:val="00F47AD0"/>
    <w:rsid w:val="00F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C4B"/>
    <w:pPr>
      <w:widowControl w:val="0"/>
      <w:suppressAutoHyphens/>
      <w:autoSpaceDE w:val="0"/>
    </w:pPr>
    <w:rPr>
      <w:lang w:bidi="ru-RU"/>
    </w:rPr>
  </w:style>
  <w:style w:type="paragraph" w:styleId="2">
    <w:name w:val="heading 2"/>
    <w:basedOn w:val="a0"/>
    <w:next w:val="a1"/>
    <w:qFormat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DefaultParagraphFont">
    <w:name w:val="Default Paragraph Font"/>
  </w:style>
  <w:style w:type="character" w:customStyle="1" w:styleId="SUBST">
    <w:name w:val="__SUBST"/>
    <w:rPr>
      <w:b/>
      <w:bCs/>
      <w:i/>
      <w:iCs/>
      <w:sz w:val="20"/>
      <w:szCs w:val="20"/>
    </w:rPr>
  </w:style>
  <w:style w:type="character" w:styleId="a5">
    <w:name w:val="Hyperlink"/>
    <w:basedOn w:val="DefaultParagraphFont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before="240"/>
      <w:jc w:val="center"/>
    </w:pPr>
    <w:rPr>
      <w:sz w:val="28"/>
      <w:szCs w:val="28"/>
    </w:rPr>
  </w:style>
  <w:style w:type="paragraph" w:styleId="a6">
    <w:name w:val="List"/>
    <w:basedOn w:val="a1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120"/>
      <w:ind w:left="2835" w:right="2835" w:firstLine="0"/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ind w:left="57" w:right="964" w:firstLine="0"/>
      <w:outlineLvl w:val="3"/>
    </w:pPr>
    <w:rPr>
      <w:sz w:val="24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</w:style>
  <w:style w:type="paragraph" w:styleId="a7">
    <w:name w:val="header"/>
    <w:basedOn w:val="a"/>
    <w:pPr>
      <w:suppressLineNumbers/>
      <w:tabs>
        <w:tab w:val="center" w:pos="7569"/>
        <w:tab w:val="right" w:pos="15138"/>
      </w:tabs>
    </w:pPr>
  </w:style>
  <w:style w:type="paragraph" w:styleId="a8">
    <w:name w:val="footer"/>
    <w:basedOn w:val="a"/>
    <w:pPr>
      <w:suppressLineNumbers/>
      <w:tabs>
        <w:tab w:val="center" w:pos="7569"/>
        <w:tab w:val="right" w:pos="15138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24</vt:lpstr>
    </vt:vector>
  </TitlesOfParts>
  <Company>-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24</dc:title>
  <dc:creator>Prof-RomanovaAA</dc:creator>
  <cp:lastModifiedBy>Dima</cp:lastModifiedBy>
  <cp:revision>2</cp:revision>
  <cp:lastPrinted>2010-10-01T12:52:00Z</cp:lastPrinted>
  <dcterms:created xsi:type="dcterms:W3CDTF">2013-04-02T07:14:00Z</dcterms:created>
  <dcterms:modified xsi:type="dcterms:W3CDTF">2013-04-02T07:14:00Z</dcterms:modified>
</cp:coreProperties>
</file>