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120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12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120" w:after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>
      <w:pPr>
        <w:pStyle w:val="Normal"/>
        <w:ind w:left="2835" w:right="2835" w:hanging="0"/>
        <w:jc w:val="center"/>
        <w:rPr>
          <w:sz w:val="22"/>
          <w:szCs w:val="22"/>
        </w:rPr>
      </w:pPr>
      <w:r>
        <w:rPr>
          <w:sz w:val="22"/>
          <w:szCs w:val="22"/>
        </w:rPr>
        <w:t>Акционерное общество  «Алтай-Лада»</w:t>
      </w:r>
    </w:p>
    <w:p>
      <w:pPr>
        <w:pStyle w:val="Normal"/>
        <w:pBdr>
          <w:top w:val="single" w:sz="4" w:space="1" w:color="00000A"/>
        </w:pBdr>
        <w:spacing w:before="0" w:after="240"/>
        <w:ind w:left="2835" w:right="2835" w:hanging="0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5074" w:type="dxa"/>
        <w:jc w:val="center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2295"/>
        <w:gridCol w:w="397"/>
        <w:gridCol w:w="397"/>
        <w:gridCol w:w="396"/>
        <w:gridCol w:w="397"/>
        <w:gridCol w:w="396"/>
        <w:gridCol w:w="397"/>
        <w:gridCol w:w="398"/>
      </w:tblGrid>
      <w:tr>
        <w:trPr>
          <w:trHeight w:val="454" w:hRule="atLeast"/>
        </w:trPr>
        <w:tc>
          <w:tcPr>
            <w:tcW w:w="2295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245" w:type="dxa"/>
        <w:jc w:val="center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595"/>
        <w:gridCol w:w="511"/>
        <w:gridCol w:w="511"/>
        <w:gridCol w:w="285"/>
        <w:gridCol w:w="511"/>
        <w:gridCol w:w="511"/>
        <w:gridCol w:w="285"/>
        <w:gridCol w:w="511"/>
        <w:gridCol w:w="510"/>
        <w:gridCol w:w="511"/>
        <w:gridCol w:w="503"/>
      </w:tblGrid>
      <w:tr>
        <w:trPr>
          <w:trHeight w:val="454" w:hRule="atLeast"/>
        </w:trPr>
        <w:tc>
          <w:tcPr>
            <w:tcW w:w="595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5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5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>
      <w:pPr>
        <w:pStyle w:val="Normal"/>
        <w:ind w:left="5529" w:right="4932" w:hanging="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>
      <w:pPr>
        <w:pStyle w:val="Normal"/>
        <w:spacing w:before="240" w:after="0"/>
        <w:rPr>
          <w:rFonts w:eastAsia="Times New Roman"/>
          <w:sz w:val="22"/>
          <w:szCs w:val="22"/>
          <w:lang w:eastAsia="zh-CN"/>
        </w:rPr>
      </w:pPr>
      <w:r>
        <w:rPr>
          <w:sz w:val="24"/>
          <w:szCs w:val="24"/>
        </w:rPr>
        <w:t xml:space="preserve">Адрес эмитента:  </w:t>
      </w:r>
      <w:r>
        <w:rPr>
          <w:b/>
          <w:bCs/>
          <w:sz w:val="24"/>
          <w:szCs w:val="24"/>
        </w:rPr>
        <w:t>656922, Российская Федерация, Алтайский край, г. Барнаул, Павловский тракт, 323</w:t>
      </w:r>
    </w:p>
    <w:p>
      <w:pPr>
        <w:pStyle w:val="Normal"/>
        <w:pBdr>
          <w:top w:val="single" w:sz="4" w:space="1" w:color="00000A"/>
        </w:pBdr>
        <w:ind w:left="1803" w:right="2097" w:hanging="0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  <w:br/>
        <w:t>юридических лиц, по которому находится орган или представитель акционерного общества)</w:t>
      </w:r>
    </w:p>
    <w:p>
      <w:pPr>
        <w:pStyle w:val="Normal"/>
        <w:spacing w:before="24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>
      <w:pPr>
        <w:pStyle w:val="Normal"/>
        <w:rPr/>
      </w:pPr>
      <w:r>
        <w:rPr>
          <w:sz w:val="24"/>
          <w:szCs w:val="24"/>
        </w:rPr>
        <w:t xml:space="preserve">Адрес страницы в сети Интернет:  </w:t>
      </w:r>
      <w:hyperlink r:id="rId2">
        <w:r>
          <w:rPr>
            <w:rStyle w:val="Style19"/>
            <w:rFonts w:cs="Arial" w:ascii="Arial" w:hAnsi="Arial"/>
            <w:sz w:val="18"/>
            <w:szCs w:val="18"/>
            <w:highlight w:val="white"/>
          </w:rPr>
          <w:t>http://www.disclosure.ru/</w:t>
        </w:r>
        <w:r>
          <w:rPr>
            <w:rStyle w:val="Style19"/>
            <w:rFonts w:cs="Arial" w:ascii="Arial" w:hAnsi="Arial"/>
            <w:sz w:val="18"/>
            <w:szCs w:val="18"/>
            <w:lang w:val="en-US"/>
          </w:rPr>
          <w:t>issuer</w:t>
        </w:r>
        <w:r>
          <w:rPr>
            <w:rStyle w:val="Style19"/>
            <w:rFonts w:cs="Arial" w:ascii="Arial" w:hAnsi="Arial"/>
            <w:sz w:val="18"/>
            <w:szCs w:val="18"/>
          </w:rPr>
          <w:t>/2222005500</w:t>
        </w:r>
      </w:hyperlink>
    </w:p>
    <w:p>
      <w:pPr>
        <w:pStyle w:val="Normal"/>
        <w:pBdr>
          <w:top w:val="single" w:sz="4" w:space="1" w:color="00000A"/>
        </w:pBdr>
        <w:spacing w:before="0" w:after="240"/>
        <w:ind w:left="3561" w:right="2098" w:hanging="0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9951" w:type="dxa"/>
        <w:jc w:val="left"/>
        <w:tblInd w:w="-15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3" w:type="dxa"/>
          <w:bottom w:w="0" w:type="dxa"/>
          <w:right w:w="28" w:type="dxa"/>
        </w:tblCellMar>
        <w:tblLook w:val="0000"/>
      </w:tblPr>
      <w:tblGrid>
        <w:gridCol w:w="172"/>
        <w:gridCol w:w="94"/>
        <w:gridCol w:w="329"/>
        <w:gridCol w:w="226"/>
        <w:gridCol w:w="1615"/>
        <w:gridCol w:w="282"/>
        <w:gridCol w:w="283"/>
        <w:gridCol w:w="2129"/>
        <w:gridCol w:w="851"/>
        <w:gridCol w:w="1417"/>
        <w:gridCol w:w="284"/>
        <w:gridCol w:w="1984"/>
        <w:gridCol w:w="284"/>
      </w:tblGrid>
      <w:tr>
        <w:trPr>
          <w:cantSplit w:val="true"/>
        </w:trPr>
        <w:tc>
          <w:tcPr>
            <w:tcW w:w="172" w:type="dxa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13" w:type="dxa"/>
            </w:tcMar>
            <w:vAlign w:val="bottom"/>
          </w:tcPr>
          <w:p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58" w:type="dxa"/>
            <w:gridSpan w:val="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top w:val="single" w:sz="4" w:space="0" w:color="00000A"/>
            </w:tcBorders>
            <w:shd w:color="auto" w:fill="auto" w:val="clear"/>
            <w:tcMar>
              <w:left w:w="3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A"/>
            </w:tcBorders>
            <w:shd w:color="auto" w:fill="auto" w:val="clear"/>
            <w:tcMar>
              <w:left w:w="3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Абдухаликов Р.</w:t>
            </w:r>
            <w:r>
              <w:rPr>
                <w:sz w:val="24"/>
                <w:szCs w:val="24"/>
              </w:rPr>
              <w:t>Ф.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72" w:type="dxa"/>
            <w:tcBorders>
              <w:left w:val="single" w:sz="4" w:space="0" w:color="00000A"/>
            </w:tcBorders>
            <w:shd w:color="auto" w:fill="auto" w:val="clear"/>
            <w:tcMar>
              <w:left w:w="13" w:type="dxa"/>
            </w:tcMar>
            <w:vAlign w:val="bottom"/>
          </w:tcPr>
          <w:p>
            <w:pPr>
              <w:pStyle w:val="Normal"/>
              <w:ind w:left="5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58" w:type="dxa"/>
            <w:gridSpan w:val="7"/>
            <w:tcBorders/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/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/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  <w:br/>
              <w:t>М.П.</w:t>
            </w:r>
          </w:p>
        </w:tc>
        <w:tc>
          <w:tcPr>
            <w:tcW w:w="284" w:type="dxa"/>
            <w:tcBorders/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4" w:type="dxa"/>
            <w:tcBorders/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66" w:type="dxa"/>
            <w:gridSpan w:val="2"/>
            <w:tcBorders>
              <w:left w:val="single" w:sz="4" w:space="0" w:color="00000A"/>
            </w:tcBorders>
            <w:shd w:color="auto" w:fill="auto" w:val="clear"/>
            <w:tcMar>
              <w:left w:w="13" w:type="dxa"/>
            </w:tcMar>
            <w:vAlign w:val="bottom"/>
          </w:tcPr>
          <w:p>
            <w:pPr>
              <w:pStyle w:val="Normal"/>
              <w:ind w:left="57" w:hanging="0"/>
              <w:jc w:val="right"/>
              <w:rPr/>
            </w:pPr>
            <w:r>
              <w:rPr/>
              <w:t>"</w:t>
            </w:r>
          </w:p>
        </w:tc>
        <w:tc>
          <w:tcPr>
            <w:tcW w:w="3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226" w:type="dxa"/>
            <w:tcBorders/>
            <w:shd w:color="auto" w:fill="auto" w:val="clear"/>
            <w:tcMar>
              <w:left w:w="33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”</w:t>
            </w:r>
          </w:p>
        </w:tc>
        <w:tc>
          <w:tcPr>
            <w:tcW w:w="16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июня</w:t>
            </w:r>
          </w:p>
        </w:tc>
        <w:tc>
          <w:tcPr>
            <w:tcW w:w="282" w:type="dxa"/>
            <w:tcBorders/>
            <w:shd w:color="auto" w:fill="auto" w:val="clear"/>
            <w:tcMar>
              <w:left w:w="3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</w:t>
            </w:r>
          </w:p>
        </w:tc>
        <w:tc>
          <w:tcPr>
            <w:tcW w:w="28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3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19</w:t>
            </w:r>
          </w:p>
        </w:tc>
        <w:tc>
          <w:tcPr>
            <w:tcW w:w="6949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ind w:left="57" w:hanging="0"/>
              <w:rPr/>
            </w:pPr>
            <w:r>
              <w:rPr/>
              <w:t>г.</w:t>
            </w:r>
          </w:p>
        </w:tc>
      </w:tr>
      <w:tr>
        <w:trPr>
          <w:trHeight w:val="480" w:hRule="atLeast"/>
          <w:cantSplit w:val="true"/>
        </w:trPr>
        <w:tc>
          <w:tcPr>
            <w:tcW w:w="995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tbl>
      <w:tblPr>
        <w:tblW w:w="3412" w:type="dxa"/>
        <w:jc w:val="righ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33" w:type="dxa"/>
          <w:bottom w:w="0" w:type="dxa"/>
          <w:right w:w="28" w:type="dxa"/>
        </w:tblCellMar>
        <w:tblLook w:val="0000"/>
      </w:tblPr>
      <w:tblGrid>
        <w:gridCol w:w="1425"/>
        <w:gridCol w:w="1986"/>
      </w:tblGrid>
      <w:tr>
        <w:trPr>
          <w:cantSplit w:val="true"/>
        </w:trPr>
        <w:tc>
          <w:tcPr>
            <w:tcW w:w="3411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pageBreakBefore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>
        <w:trPr/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  <w:vAlign w:val="bottom"/>
          </w:tcPr>
          <w:p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2222005500</w:t>
            </w:r>
          </w:p>
        </w:tc>
      </w:tr>
      <w:tr>
        <w:trPr/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  <w:vAlign w:val="bottom"/>
          </w:tcPr>
          <w:p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102</w:t>
            </w:r>
            <w:r>
              <w:rPr>
                <w:sz w:val="24"/>
                <w:szCs w:val="24"/>
              </w:rPr>
              <w:t>2201141160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785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570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1"/>
      </w:tblGrid>
      <w:tr>
        <w:trPr/>
        <w:tc>
          <w:tcPr>
            <w:tcW w:w="5700" w:type="dxa"/>
            <w:tcBorders/>
            <w:shd w:color="auto" w:fill="auto" w:val="clear"/>
            <w:vAlign w:val="bottom"/>
          </w:tcPr>
          <w:p>
            <w:pPr>
              <w:pStyle w:val="Normal"/>
              <w:ind w:firstLine="567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I.</w:t>
            </w:r>
            <w:r>
              <w:rPr>
                <w:b/>
                <w:bCs/>
                <w:sz w:val="22"/>
                <w:szCs w:val="22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5195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3" w:type="dxa"/>
          <w:bottom w:w="0" w:type="dxa"/>
          <w:right w:w="28" w:type="dxa"/>
        </w:tblCellMar>
        <w:tblLook w:val="0000"/>
      </w:tblPr>
      <w:tblGrid>
        <w:gridCol w:w="565"/>
        <w:gridCol w:w="3856"/>
        <w:gridCol w:w="2890"/>
        <w:gridCol w:w="2353"/>
        <w:gridCol w:w="1446"/>
        <w:gridCol w:w="2041"/>
        <w:gridCol w:w="2043"/>
      </w:tblGrid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(основания), в силу которого (которых) лицо признается аффилиро</w:t>
              <w:softHyphen/>
              <w:t>ванным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</w:t>
              <w:softHyphen/>
              <w:t>ния основания (оснований)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</w:t>
              <w:softHyphen/>
              <w:t>ванного лица в уставном капитале акционерного общества, %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</w:t>
              <w:softHyphen/>
              <w:t>ванному лицу обыкновенных акций акционерного общества, %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Надыров Роман Геннадьевич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14.06.2019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117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Мендыбаев Айдар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rPr>
                <w:rStyle w:val="SUBST"/>
                <w:b w:val="false"/>
                <w:b w:val="false"/>
                <w:i w:val="false"/>
                <w:i w:val="false"/>
                <w:color w:val="000000" w:themeColor="text1"/>
                <w:sz w:val="22"/>
                <w:szCs w:val="22"/>
              </w:rPr>
            </w:pPr>
            <w:r>
              <w:rPr>
                <w:b w:val="false"/>
                <w:i w:val="false"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14.06.2019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 «Омскк-Лада»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644022, РФ, Омская область, город Омск, улица Новороссийская, дом 2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eastAsia="Times New Roman"/>
                <w:sz w:val="22"/>
                <w:szCs w:val="22"/>
                <w:lang w:eastAsia="zh-CN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26.09.2018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83,83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83,83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Соснов Сергей 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14.06.2019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Абдухаликов Рустам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Лицо осуществляет полномочия единоличного исполнительного органа АО «Алтай-Лада»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14.06.2019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Резник Владимир Иванович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14.06.2019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>
      <w:pPr>
        <w:pStyle w:val="Normal"/>
        <w:spacing w:before="240" w:after="20"/>
        <w:ind w:firstLine="567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>Раздел II.</w:t>
      </w:r>
      <w:r>
        <w:rPr>
          <w:b/>
          <w:bCs/>
          <w:sz w:val="22"/>
          <w:szCs w:val="22"/>
        </w:rPr>
        <w:t xml:space="preserve"> Изменения, произошедшие в списке аффилированных лиц, за период</w:t>
      </w:r>
    </w:p>
    <w:tbl>
      <w:tblPr>
        <w:tblW w:w="9760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077"/>
        <w:gridCol w:w="456"/>
        <w:gridCol w:w="456"/>
        <w:gridCol w:w="226"/>
        <w:gridCol w:w="454"/>
        <w:gridCol w:w="454"/>
        <w:gridCol w:w="226"/>
        <w:gridCol w:w="454"/>
        <w:gridCol w:w="454"/>
        <w:gridCol w:w="454"/>
        <w:gridCol w:w="453"/>
        <w:gridCol w:w="511"/>
        <w:gridCol w:w="454"/>
        <w:gridCol w:w="454"/>
        <w:gridCol w:w="226"/>
        <w:gridCol w:w="454"/>
        <w:gridCol w:w="454"/>
        <w:gridCol w:w="226"/>
        <w:gridCol w:w="454"/>
        <w:gridCol w:w="454"/>
        <w:gridCol w:w="454"/>
        <w:gridCol w:w="452"/>
      </w:tblGrid>
      <w:tr>
        <w:trPr/>
        <w:tc>
          <w:tcPr>
            <w:tcW w:w="1077" w:type="dxa"/>
            <w:tcBorders/>
            <w:shd w:color="auto" w:fill="auto" w:val="clear"/>
            <w:vAlign w:val="bottom"/>
          </w:tcPr>
          <w:p>
            <w:pPr>
              <w:pStyle w:val="Normal"/>
              <w:ind w:firstLine="794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11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5196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28" w:type="dxa"/>
        </w:tblCellMar>
        <w:tblLook w:val="0000"/>
      </w:tblPr>
      <w:tblGrid>
        <w:gridCol w:w="565"/>
        <w:gridCol w:w="8962"/>
        <w:gridCol w:w="2608"/>
        <w:gridCol w:w="3060"/>
      </w:tblGrid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 список аффилиро</w:t>
              <w:softHyphen/>
              <w:t>ванных лиц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ind w:firstLine="720"/>
              <w:rPr/>
            </w:pPr>
            <w:r>
              <w:rPr>
                <w:sz w:val="22"/>
                <w:szCs w:val="22"/>
              </w:rPr>
              <w:t xml:space="preserve">Изменение содержания сведений об аффилированном лице акционерного общества 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14.06.2019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30.06.2019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28" w:type="dxa"/>
        </w:tblCellMar>
        <w:tblLook w:val="0000"/>
      </w:tblPr>
      <w:tblGrid>
        <w:gridCol w:w="565"/>
        <w:gridCol w:w="3514"/>
        <w:gridCol w:w="3232"/>
        <w:gridCol w:w="2211"/>
        <w:gridCol w:w="1588"/>
        <w:gridCol w:w="2041"/>
        <w:gridCol w:w="2043"/>
      </w:tblGrid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Надыров Роман Геннадьевич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>
                <w:rStyle w:val="SUBST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15.06.2018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28" w:type="dxa"/>
        </w:tblCellMar>
        <w:tblLook w:val="0000"/>
      </w:tblPr>
      <w:tblGrid>
        <w:gridCol w:w="565"/>
        <w:gridCol w:w="3514"/>
        <w:gridCol w:w="3232"/>
        <w:gridCol w:w="2211"/>
        <w:gridCol w:w="1588"/>
        <w:gridCol w:w="2041"/>
        <w:gridCol w:w="2043"/>
      </w:tblGrid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Надыров Роман Геннадьевич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>
                <w:rStyle w:val="SUBST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14.06.2019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5196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28" w:type="dxa"/>
        </w:tblCellMar>
        <w:tblLook w:val="0000"/>
      </w:tblPr>
      <w:tblGrid>
        <w:gridCol w:w="565"/>
        <w:gridCol w:w="8962"/>
        <w:gridCol w:w="2608"/>
        <w:gridCol w:w="3060"/>
      </w:tblGrid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 список аффилиро</w:t>
              <w:softHyphen/>
              <w:t>ванных лиц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ind w:firstLine="720"/>
              <w:rPr/>
            </w:pPr>
            <w:r>
              <w:rPr>
                <w:sz w:val="22"/>
                <w:szCs w:val="22"/>
              </w:rPr>
              <w:t xml:space="preserve">Изменение содержания сведений об аффилированном лице акционерного общества 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14.06.2019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30.06.2019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28" w:type="dxa"/>
        </w:tblCellMar>
        <w:tblLook w:val="0000"/>
      </w:tblPr>
      <w:tblGrid>
        <w:gridCol w:w="565"/>
        <w:gridCol w:w="3514"/>
        <w:gridCol w:w="3232"/>
        <w:gridCol w:w="2211"/>
        <w:gridCol w:w="1588"/>
        <w:gridCol w:w="2041"/>
        <w:gridCol w:w="2043"/>
      </w:tblGrid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Мендыбаев Айдар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UBST"/>
                <w:rFonts w:eastAsia="Times New Roman"/>
                <w:b w:val="false"/>
                <w:i w:val="false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rFonts w:eastAsia="Times New Roman"/>
                <w:b w:val="false"/>
                <w:i w:val="false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15.06.2018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28" w:type="dxa"/>
        </w:tblCellMar>
        <w:tblLook w:val="0000"/>
      </w:tblPr>
      <w:tblGrid>
        <w:gridCol w:w="565"/>
        <w:gridCol w:w="3514"/>
        <w:gridCol w:w="3232"/>
        <w:gridCol w:w="2211"/>
        <w:gridCol w:w="1588"/>
        <w:gridCol w:w="2041"/>
        <w:gridCol w:w="2043"/>
      </w:tblGrid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Мендыбаев Айдар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Style w:val="SUBST"/>
                <w:rFonts w:eastAsia="Times New Roman"/>
                <w:b w:val="false"/>
                <w:i w:val="false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14.06.2019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5196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28" w:type="dxa"/>
        </w:tblCellMar>
        <w:tblLook w:val="0000"/>
      </w:tblPr>
      <w:tblGrid>
        <w:gridCol w:w="565"/>
        <w:gridCol w:w="8962"/>
        <w:gridCol w:w="2608"/>
        <w:gridCol w:w="3060"/>
      </w:tblGrid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 список аффилиро</w:t>
              <w:softHyphen/>
              <w:t>ванных лиц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ind w:firstLine="720"/>
              <w:rPr/>
            </w:pPr>
            <w:r>
              <w:rPr>
                <w:sz w:val="22"/>
                <w:szCs w:val="22"/>
              </w:rPr>
              <w:t xml:space="preserve">Изменение содержания сведений об аффилированном лице акционерного общества 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14.06.2019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30.06.2019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28" w:type="dxa"/>
        </w:tblCellMar>
        <w:tblLook w:val="0000"/>
      </w:tblPr>
      <w:tblGrid>
        <w:gridCol w:w="565"/>
        <w:gridCol w:w="3514"/>
        <w:gridCol w:w="3232"/>
        <w:gridCol w:w="2211"/>
        <w:gridCol w:w="1588"/>
        <w:gridCol w:w="2041"/>
        <w:gridCol w:w="2043"/>
      </w:tblGrid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Соснов Сергей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</w:t>
            </w:r>
            <w:r>
              <w:rPr>
                <w:rStyle w:val="SUBST"/>
                <w:rFonts w:eastAsia="Times New Roman"/>
                <w:b w:val="false"/>
                <w:i w:val="false"/>
                <w:color w:val="000000"/>
                <w:sz w:val="22"/>
                <w:szCs w:val="22"/>
              </w:rPr>
              <w:t xml:space="preserve"> общества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15.06.2018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28" w:type="dxa"/>
        </w:tblCellMar>
        <w:tblLook w:val="0000"/>
      </w:tblPr>
      <w:tblGrid>
        <w:gridCol w:w="565"/>
        <w:gridCol w:w="3514"/>
        <w:gridCol w:w="3232"/>
        <w:gridCol w:w="2211"/>
        <w:gridCol w:w="1588"/>
        <w:gridCol w:w="2041"/>
        <w:gridCol w:w="2043"/>
      </w:tblGrid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Соснов Сергей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</w:t>
            </w:r>
            <w:r>
              <w:rPr>
                <w:rStyle w:val="SUBST"/>
                <w:rFonts w:eastAsia="Times New Roman"/>
                <w:b w:val="false"/>
                <w:i w:val="false"/>
                <w:color w:val="000000"/>
                <w:sz w:val="22"/>
                <w:szCs w:val="22"/>
              </w:rPr>
              <w:t xml:space="preserve"> общества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14.06.2019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5196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28" w:type="dxa"/>
        </w:tblCellMar>
        <w:tblLook w:val="0000"/>
      </w:tblPr>
      <w:tblGrid>
        <w:gridCol w:w="565"/>
        <w:gridCol w:w="8962"/>
        <w:gridCol w:w="2608"/>
        <w:gridCol w:w="3060"/>
      </w:tblGrid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 список аффилиро</w:t>
              <w:softHyphen/>
              <w:t>ванных лиц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ind w:firstLine="720"/>
              <w:rPr/>
            </w:pPr>
            <w:r>
              <w:rPr>
                <w:sz w:val="22"/>
                <w:szCs w:val="22"/>
              </w:rPr>
              <w:t xml:space="preserve">Изменение содержания сведений об аффилированном лице акционерного общества 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14.06.2019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30.06.2019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28" w:type="dxa"/>
        </w:tblCellMar>
        <w:tblLook w:val="0000"/>
      </w:tblPr>
      <w:tblGrid>
        <w:gridCol w:w="565"/>
        <w:gridCol w:w="3514"/>
        <w:gridCol w:w="3232"/>
        <w:gridCol w:w="2211"/>
        <w:gridCol w:w="1588"/>
        <w:gridCol w:w="2041"/>
        <w:gridCol w:w="2043"/>
      </w:tblGrid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Абдухаликов Рустам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Согласие не получено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>
            <w:pPr>
              <w:pStyle w:val="Normal"/>
              <w:rPr>
                <w:rStyle w:val="SUBST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b w:val="false"/>
                <w:i w:val="false"/>
                <w:color w:val="000000"/>
                <w:sz w:val="22"/>
                <w:szCs w:val="22"/>
              </w:rPr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15.06.2018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28" w:type="dxa"/>
        </w:tblCellMar>
        <w:tblLook w:val="0000"/>
      </w:tblPr>
      <w:tblGrid>
        <w:gridCol w:w="565"/>
        <w:gridCol w:w="3514"/>
        <w:gridCol w:w="3232"/>
        <w:gridCol w:w="2211"/>
        <w:gridCol w:w="1588"/>
        <w:gridCol w:w="2041"/>
        <w:gridCol w:w="2043"/>
      </w:tblGrid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Абдухаликов Рустам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Согласие не получено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>
            <w:pPr>
              <w:pStyle w:val="Normal"/>
              <w:rPr>
                <w:rStyle w:val="SUBST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b w:val="false"/>
                <w:i w:val="false"/>
                <w:color w:val="000000"/>
                <w:sz w:val="22"/>
                <w:szCs w:val="22"/>
              </w:rPr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14.06.2019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5196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28" w:type="dxa"/>
        </w:tblCellMar>
        <w:tblLook w:val="0000"/>
      </w:tblPr>
      <w:tblGrid>
        <w:gridCol w:w="565"/>
        <w:gridCol w:w="8962"/>
        <w:gridCol w:w="2608"/>
        <w:gridCol w:w="3060"/>
      </w:tblGrid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 список аффилиро</w:t>
              <w:softHyphen/>
              <w:t>ванных лиц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ind w:firstLine="720"/>
              <w:rPr/>
            </w:pPr>
            <w:r>
              <w:rPr>
                <w:sz w:val="22"/>
                <w:szCs w:val="22"/>
              </w:rPr>
              <w:t xml:space="preserve">Изменение содержания сведений об аффилированном лице акционерного общества 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14.06.2019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30.06.2019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28" w:type="dxa"/>
        </w:tblCellMar>
        <w:tblLook w:val="0000"/>
      </w:tblPr>
      <w:tblGrid>
        <w:gridCol w:w="565"/>
        <w:gridCol w:w="3514"/>
        <w:gridCol w:w="3232"/>
        <w:gridCol w:w="2211"/>
        <w:gridCol w:w="1588"/>
        <w:gridCol w:w="2041"/>
        <w:gridCol w:w="2043"/>
      </w:tblGrid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Резник Владимир Иванович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>
            <w:pPr>
              <w:pStyle w:val="Normal"/>
              <w:rPr>
                <w:rStyle w:val="SUBST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b w:val="false"/>
                <w:i w:val="false"/>
                <w:color w:val="000000"/>
                <w:sz w:val="22"/>
                <w:szCs w:val="22"/>
              </w:rPr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15.06.2018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 лице после изменения:</w:t>
      </w:r>
    </w:p>
    <w:tbl>
      <w:tblPr>
        <w:tblW w:w="15195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28" w:type="dxa"/>
        </w:tblCellMar>
        <w:tblLook w:val="0000"/>
      </w:tblPr>
      <w:tblGrid>
        <w:gridCol w:w="565"/>
        <w:gridCol w:w="3514"/>
        <w:gridCol w:w="3232"/>
        <w:gridCol w:w="2211"/>
        <w:gridCol w:w="1588"/>
        <w:gridCol w:w="2041"/>
        <w:gridCol w:w="2043"/>
      </w:tblGrid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Резник Владимир Иванович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>
            <w:pPr>
              <w:pStyle w:val="Normal"/>
              <w:rPr>
                <w:rStyle w:val="SUBST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b w:val="false"/>
                <w:i w:val="false"/>
                <w:color w:val="000000"/>
                <w:sz w:val="22"/>
                <w:szCs w:val="22"/>
              </w:rPr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14.06.2019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240" w:after="2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orient="landscape" w:w="16838" w:h="11906"/>
      <w:pgMar w:left="851" w:right="851" w:header="397" w:top="709" w:footer="0" w:bottom="56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>
        <w:sz w:val="14"/>
        <w:szCs w:val="14"/>
      </w:rPr>
    </w:pPr>
    <w:r>
      <w:rPr>
        <w:sz w:val="14"/>
        <w:szCs w:val="14"/>
      </w:rPr>
    </w:r>
  </w:p>
</w:hdr>
</file>

<file path=word/settings.xml><?xml version="1.0" encoding="utf-8"?>
<w:settings xmlns:w="http://schemas.openxmlformats.org/wordprocessingml/2006/main">
  <w:zoom w:percent="8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6da5"/>
    <w:pPr>
      <w:widowControl/>
      <w:bidi w:val="0"/>
      <w:jc w:val="left"/>
    </w:pPr>
    <w:rPr>
      <w:rFonts w:ascii="Times New Roman" w:hAnsi="Times New Roman" w:eastAsia="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sid w:val="001d37f7"/>
    <w:rPr>
      <w:rFonts w:ascii="Times New Roman" w:hAnsi="Times New Roman" w:cs="Times New Roman"/>
      <w:sz w:val="20"/>
      <w:szCs w:val="20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locked/>
    <w:rsid w:val="001d37f7"/>
    <w:rPr>
      <w:rFonts w:ascii="Times New Roman" w:hAnsi="Times New Roman" w:cs="Times New Roman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750a"/>
    <w:rPr>
      <w:sz w:val="16"/>
      <w:szCs w:val="16"/>
    </w:rPr>
  </w:style>
  <w:style w:type="character" w:styleId="Style16" w:customStyle="1">
    <w:name w:val="Текст примечания Знак"/>
    <w:basedOn w:val="DefaultParagraphFont"/>
    <w:uiPriority w:val="99"/>
    <w:qFormat/>
    <w:rsid w:val="00bc750a"/>
    <w:rPr>
      <w:rFonts w:ascii="Times New Roman" w:hAnsi="Times New Roman"/>
      <w:sz w:val="20"/>
      <w:szCs w:val="20"/>
    </w:rPr>
  </w:style>
  <w:style w:type="character" w:styleId="Style17" w:customStyle="1">
    <w:name w:val="Тема примечания Знак"/>
    <w:basedOn w:val="Style16"/>
    <w:uiPriority w:val="99"/>
    <w:semiHidden/>
    <w:qFormat/>
    <w:rsid w:val="00bc750a"/>
    <w:rPr>
      <w:rFonts w:ascii="Times New Roman" w:hAnsi="Times New Roman"/>
      <w:b/>
      <w:bCs/>
      <w:sz w:val="20"/>
      <w:szCs w:val="20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bc750a"/>
    <w:rPr>
      <w:rFonts w:ascii="Tahoma" w:hAnsi="Tahoma" w:cs="Tahoma"/>
      <w:sz w:val="16"/>
      <w:szCs w:val="16"/>
    </w:rPr>
  </w:style>
  <w:style w:type="character" w:styleId="SUBST" w:customStyle="1">
    <w:name w:val="__SUBST"/>
    <w:uiPriority w:val="99"/>
    <w:qFormat/>
    <w:rsid w:val="000b2ecc"/>
    <w:rPr>
      <w:b/>
      <w:i/>
      <w:sz w:val="20"/>
    </w:rPr>
  </w:style>
  <w:style w:type="character" w:styleId="Style19">
    <w:name w:val="Интернет-ссылка"/>
    <w:basedOn w:val="DefaultParagraphFont"/>
    <w:uiPriority w:val="99"/>
    <w:unhideWhenUsed/>
    <w:rsid w:val="00d03f88"/>
    <w:rPr>
      <w:color w:val="0000FF" w:themeColor="hyperlink"/>
      <w:u w:val="single"/>
    </w:rPr>
  </w:style>
  <w:style w:type="paragraph" w:styleId="Style20" w:customStyle="1">
    <w:name w:val="Заголовок"/>
    <w:basedOn w:val="Normal"/>
    <w:next w:val="Style21"/>
    <w:qFormat/>
    <w:rsid w:val="001d37f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rsid w:val="001d37f7"/>
    <w:pPr>
      <w:spacing w:lineRule="auto" w:line="288" w:before="0" w:after="140"/>
    </w:pPr>
    <w:rPr/>
  </w:style>
  <w:style w:type="paragraph" w:styleId="Style22">
    <w:name w:val="List"/>
    <w:basedOn w:val="Style21"/>
    <w:rsid w:val="001d37f7"/>
    <w:pPr/>
    <w:rPr>
      <w:rFonts w:cs="Mangal"/>
    </w:rPr>
  </w:style>
  <w:style w:type="paragraph" w:styleId="Style23" w:customStyle="1">
    <w:name w:val="Caption"/>
    <w:basedOn w:val="Normal"/>
    <w:qFormat/>
    <w:rsid w:val="00237f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1d37f7"/>
    <w:pPr>
      <w:suppressLineNumbers/>
    </w:pPr>
    <w:rPr>
      <w:rFonts w:cs="Mangal"/>
    </w:rPr>
  </w:style>
  <w:style w:type="paragraph" w:styleId="Style25">
    <w:name w:val="Title"/>
    <w:basedOn w:val="Normal"/>
    <w:qFormat/>
    <w:rsid w:val="001d37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 w:customStyle="1">
    <w:name w:val="Header"/>
    <w:basedOn w:val="Normal"/>
    <w:uiPriority w:val="99"/>
    <w:rsid w:val="001d37f7"/>
    <w:pPr>
      <w:tabs>
        <w:tab w:val="center" w:pos="4153" w:leader="none"/>
        <w:tab w:val="right" w:pos="8306" w:leader="none"/>
      </w:tabs>
    </w:pPr>
    <w:rPr/>
  </w:style>
  <w:style w:type="paragraph" w:styleId="Style27" w:customStyle="1">
    <w:name w:val="Footer"/>
    <w:basedOn w:val="Normal"/>
    <w:uiPriority w:val="99"/>
    <w:rsid w:val="001d37f7"/>
    <w:pPr>
      <w:tabs>
        <w:tab w:val="center" w:pos="4153" w:leader="none"/>
        <w:tab w:val="right" w:pos="8306" w:leader="none"/>
      </w:tabs>
    </w:pPr>
    <w:rPr/>
  </w:style>
  <w:style w:type="paragraph" w:styleId="Annotationtext">
    <w:name w:val="annotation text"/>
    <w:basedOn w:val="Normal"/>
    <w:uiPriority w:val="99"/>
    <w:unhideWhenUsed/>
    <w:qFormat/>
    <w:rsid w:val="00bc750a"/>
    <w:pPr/>
    <w:rPr/>
  </w:style>
  <w:style w:type="paragraph" w:styleId="Annotationsubject">
    <w:name w:val="annotation subject"/>
    <w:basedOn w:val="Annotationtext"/>
    <w:uiPriority w:val="99"/>
    <w:semiHidden/>
    <w:unhideWhenUsed/>
    <w:qFormat/>
    <w:rsid w:val="00bc750a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bc750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2f3"/>
    <w:pPr>
      <w:spacing w:before="0" w:after="0"/>
      <w:ind w:left="720" w:hanging="0"/>
      <w:contextualSpacing/>
    </w:pPr>
    <w:rPr/>
  </w:style>
  <w:style w:type="paragraph" w:styleId="Style28" w:customStyle="1">
    <w:name w:val="Содержимое таблицы"/>
    <w:basedOn w:val="Normal"/>
    <w:qFormat/>
    <w:rsid w:val="001d37f7"/>
    <w:pPr/>
    <w:rPr/>
  </w:style>
  <w:style w:type="paragraph" w:styleId="Style29" w:customStyle="1">
    <w:name w:val="Заголовок таблицы"/>
    <w:basedOn w:val="Style28"/>
    <w:qFormat/>
    <w:rsid w:val="001d37f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isclosure.ru/issuer/2222005500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716B-9EE5-405F-87D3-3C9C8CC3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LibreOffice/5.1.3.2$Windows_x86 LibreOffice_project/644e4637d1d8544fd9f56425bd6cec110e49301b</Application>
  <Pages>5</Pages>
  <Words>799</Words>
  <Characters>4880</Characters>
  <CharactersWithSpaces>5381</CharactersWithSpaces>
  <Paragraphs>320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2019-07-01T06:21:00Z</dcterms:created>
  <dc:creator>КонсультантПлюс</dc:creator>
  <dc:description/>
  <dc:language>ru-RU</dc:language>
  <cp:lastModifiedBy/>
  <cp:lastPrinted>2017-10-02T14:04:00Z</cp:lastPrinted>
  <dcterms:modified xsi:type="dcterms:W3CDTF">2019-07-01T13:23:27Z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