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47CB" w:rsidRDefault="0054791D" w:rsidP="00AF47CB">
      <w:pPr>
        <w:jc w:val="center"/>
        <w:rPr>
          <w:sz w:val="24"/>
          <w:szCs w:val="24"/>
        </w:rPr>
      </w:pPr>
      <w:r w:rsidRPr="0054791D">
        <w:rPr>
          <w:noProof/>
        </w:rPr>
        <w:pict>
          <v:shapetype id="_x0000_t202" coordsize="21600,21600" o:spt="202" path="m,l,21600r21600,l21600,xe">
            <v:stroke joinstyle="miter"/>
            <v:path gradientshapeok="t" o:connecttype="rect"/>
          </v:shapetype>
          <v:shape id="_x0000_s1026" type="#_x0000_t202" style="position:absolute;left:0;text-align:left;margin-left:-22.85pt;margin-top:-4.5pt;width:500.6pt;height:745.5pt;z-index:251657728" strokeweight="6pt">
            <v:stroke linestyle="thickBetweenThin"/>
            <v:textbox style="mso-next-textbox:#_x0000_s1026">
              <w:txbxContent>
                <w:p w:rsidR="00D95A2C" w:rsidRDefault="00D95A2C" w:rsidP="00AF47CB">
                  <w:pPr>
                    <w:jc w:val="center"/>
                    <w:rPr>
                      <w:i/>
                      <w:iCs/>
                      <w:sz w:val="24"/>
                      <w:szCs w:val="24"/>
                    </w:rPr>
                  </w:pPr>
                </w:p>
                <w:p w:rsidR="00D95A2C" w:rsidRDefault="00D95A2C" w:rsidP="00AF47CB">
                  <w:pPr>
                    <w:jc w:val="center"/>
                    <w:rPr>
                      <w:sz w:val="24"/>
                      <w:szCs w:val="24"/>
                    </w:rPr>
                  </w:pPr>
                </w:p>
                <w:p w:rsidR="00D95A2C" w:rsidRPr="00EE386E" w:rsidRDefault="00D95A2C" w:rsidP="00AF47CB">
                  <w:pPr>
                    <w:pStyle w:val="3"/>
                    <w:rPr>
                      <w:sz w:val="28"/>
                      <w:szCs w:val="28"/>
                    </w:rPr>
                  </w:pPr>
                  <w:r>
                    <w:rPr>
                      <w:sz w:val="28"/>
                      <w:szCs w:val="28"/>
                    </w:rPr>
                    <w:t>ПУБЛИЧН</w:t>
                  </w:r>
                  <w:r w:rsidRPr="00EE386E">
                    <w:rPr>
                      <w:sz w:val="28"/>
                      <w:szCs w:val="28"/>
                    </w:rPr>
                    <w:t>ОЕ АКЦИОНЕРНОЕ  ОБЩЕСТВО</w:t>
                  </w:r>
                </w:p>
                <w:p w:rsidR="00D95A2C" w:rsidRPr="000F4087" w:rsidRDefault="00D95A2C" w:rsidP="00AF47CB">
                  <w:pPr>
                    <w:pStyle w:val="3"/>
                    <w:rPr>
                      <w:sz w:val="28"/>
                      <w:szCs w:val="28"/>
                    </w:rPr>
                  </w:pPr>
                  <w:r w:rsidRPr="000F4087">
                    <w:rPr>
                      <w:sz w:val="28"/>
                      <w:szCs w:val="28"/>
                    </w:rPr>
                    <w:t>«</w:t>
                  </w:r>
                  <w:r w:rsidRPr="000F4087">
                    <w:rPr>
                      <w:bCs w:val="0"/>
                      <w:iCs/>
                      <w:sz w:val="28"/>
                      <w:szCs w:val="28"/>
                    </w:rPr>
                    <w:t>Быт-Сервис</w:t>
                  </w:r>
                  <w:r w:rsidRPr="000F4087">
                    <w:rPr>
                      <w:sz w:val="28"/>
                      <w:szCs w:val="28"/>
                    </w:rPr>
                    <w:t>»</w:t>
                  </w:r>
                </w:p>
                <w:p w:rsidR="00D95A2C" w:rsidRDefault="00D95A2C" w:rsidP="00AF47CB">
                  <w:pPr>
                    <w:jc w:val="center"/>
                  </w:pPr>
                </w:p>
                <w:p w:rsidR="00D95A2C" w:rsidRDefault="00D95A2C" w:rsidP="00AF47CB">
                  <w:pPr>
                    <w:rPr>
                      <w:sz w:val="22"/>
                      <w:szCs w:val="22"/>
                    </w:rPr>
                  </w:pP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r>
                  <w:r>
                    <w:rPr>
                      <w:b/>
                      <w:bCs/>
                      <w:sz w:val="32"/>
                      <w:szCs w:val="32"/>
                    </w:rPr>
                    <w:tab/>
                    <w:t xml:space="preserve"> </w:t>
                  </w:r>
                </w:p>
                <w:p w:rsidR="00D95A2C" w:rsidRDefault="00D95A2C" w:rsidP="00AF47CB">
                  <w:pPr>
                    <w:ind w:firstLine="4536"/>
                    <w:rPr>
                      <w:b/>
                      <w:bCs/>
                      <w:spacing w:val="40"/>
                      <w:sz w:val="28"/>
                      <w:szCs w:val="28"/>
                    </w:rPr>
                  </w:pPr>
                </w:p>
                <w:p w:rsidR="00D95A2C" w:rsidRDefault="00D95A2C" w:rsidP="00AF47CB">
                  <w:pPr>
                    <w:jc w:val="center"/>
                    <w:rPr>
                      <w:b/>
                      <w:bCs/>
                      <w:sz w:val="60"/>
                      <w:szCs w:val="60"/>
                    </w:rPr>
                  </w:pPr>
                </w:p>
                <w:p w:rsidR="00D95A2C" w:rsidRDefault="00D95A2C" w:rsidP="00AF47CB">
                  <w:pPr>
                    <w:jc w:val="center"/>
                    <w:rPr>
                      <w:b/>
                      <w:bCs/>
                      <w:sz w:val="60"/>
                      <w:szCs w:val="60"/>
                    </w:rPr>
                  </w:pPr>
                </w:p>
                <w:p w:rsidR="00D95A2C" w:rsidRDefault="00D95A2C" w:rsidP="00AF47CB">
                  <w:pPr>
                    <w:jc w:val="center"/>
                    <w:rPr>
                      <w:b/>
                      <w:bCs/>
                      <w:sz w:val="60"/>
                      <w:szCs w:val="60"/>
                    </w:rPr>
                  </w:pPr>
                </w:p>
                <w:p w:rsidR="00D95A2C" w:rsidRDefault="00D95A2C" w:rsidP="00AF47CB">
                  <w:pPr>
                    <w:jc w:val="center"/>
                    <w:rPr>
                      <w:b/>
                      <w:bCs/>
                      <w:sz w:val="60"/>
                      <w:szCs w:val="60"/>
                    </w:rPr>
                  </w:pPr>
                </w:p>
                <w:p w:rsidR="00D95A2C" w:rsidRDefault="00D95A2C" w:rsidP="00AF47CB">
                  <w:pPr>
                    <w:jc w:val="center"/>
                    <w:rPr>
                      <w:b/>
                      <w:bCs/>
                      <w:sz w:val="60"/>
                      <w:szCs w:val="60"/>
                    </w:rPr>
                  </w:pPr>
                  <w:r>
                    <w:rPr>
                      <w:b/>
                      <w:bCs/>
                      <w:sz w:val="60"/>
                      <w:szCs w:val="60"/>
                    </w:rPr>
                    <w:t xml:space="preserve"> ГОДОВОЙ ОТЧЕТ</w:t>
                  </w:r>
                </w:p>
                <w:p w:rsidR="00D95A2C" w:rsidRDefault="00D95A2C" w:rsidP="00AF47CB">
                  <w:pPr>
                    <w:jc w:val="center"/>
                    <w:rPr>
                      <w:b/>
                      <w:bCs/>
                      <w:sz w:val="52"/>
                      <w:szCs w:val="52"/>
                    </w:rPr>
                  </w:pPr>
                  <w:r>
                    <w:rPr>
                      <w:b/>
                      <w:bCs/>
                      <w:sz w:val="52"/>
                      <w:szCs w:val="52"/>
                    </w:rPr>
                    <w:t>по результатам работы</w:t>
                  </w:r>
                </w:p>
                <w:p w:rsidR="00D95A2C" w:rsidRDefault="00D95A2C" w:rsidP="00AF47CB">
                  <w:pPr>
                    <w:jc w:val="center"/>
                    <w:rPr>
                      <w:b/>
                      <w:bCs/>
                      <w:sz w:val="52"/>
                      <w:szCs w:val="52"/>
                    </w:rPr>
                  </w:pPr>
                  <w:r>
                    <w:rPr>
                      <w:b/>
                      <w:bCs/>
                      <w:sz w:val="52"/>
                      <w:szCs w:val="52"/>
                    </w:rPr>
                    <w:t>за 2017 год</w:t>
                  </w:r>
                </w:p>
                <w:p w:rsidR="00D95A2C" w:rsidRDefault="00D95A2C" w:rsidP="00AF47CB">
                  <w:pPr>
                    <w:spacing w:line="480" w:lineRule="auto"/>
                    <w:jc w:val="center"/>
                    <w:rPr>
                      <w:b/>
                      <w:bCs/>
                      <w:sz w:val="28"/>
                      <w:szCs w:val="28"/>
                    </w:rPr>
                  </w:pPr>
                </w:p>
                <w:p w:rsidR="00D95A2C" w:rsidRDefault="00D95A2C" w:rsidP="00AF47CB">
                  <w:pPr>
                    <w:spacing w:line="480" w:lineRule="auto"/>
                    <w:rPr>
                      <w:b/>
                      <w:bCs/>
                      <w:sz w:val="28"/>
                      <w:szCs w:val="28"/>
                    </w:rPr>
                  </w:pPr>
                </w:p>
                <w:p w:rsidR="00D95A2C" w:rsidRDefault="00D95A2C" w:rsidP="00AF47CB">
                  <w:pPr>
                    <w:spacing w:line="480" w:lineRule="auto"/>
                    <w:rPr>
                      <w:b/>
                      <w:bCs/>
                      <w:sz w:val="28"/>
                      <w:szCs w:val="28"/>
                    </w:rPr>
                  </w:pPr>
                </w:p>
                <w:p w:rsidR="00D95A2C" w:rsidRDefault="00D95A2C" w:rsidP="00AF47CB">
                  <w:pPr>
                    <w:spacing w:line="480" w:lineRule="auto"/>
                    <w:rPr>
                      <w:b/>
                      <w:bCs/>
                      <w:sz w:val="28"/>
                      <w:szCs w:val="28"/>
                    </w:rPr>
                  </w:pPr>
                </w:p>
                <w:p w:rsidR="00D95A2C" w:rsidRDefault="00D95A2C" w:rsidP="00AF47CB">
                  <w:pPr>
                    <w:spacing w:line="480" w:lineRule="auto"/>
                    <w:rPr>
                      <w:b/>
                      <w:bCs/>
                      <w:sz w:val="28"/>
                      <w:szCs w:val="28"/>
                    </w:rPr>
                  </w:pPr>
                </w:p>
                <w:p w:rsidR="00D95A2C" w:rsidRDefault="00D95A2C" w:rsidP="00AF47CB">
                  <w:pPr>
                    <w:spacing w:line="480" w:lineRule="auto"/>
                    <w:rPr>
                      <w:b/>
                      <w:bCs/>
                      <w:sz w:val="28"/>
                      <w:szCs w:val="28"/>
                    </w:rPr>
                  </w:pPr>
                </w:p>
                <w:p w:rsidR="00D95A2C" w:rsidRDefault="00D95A2C" w:rsidP="00AF47CB">
                  <w:pPr>
                    <w:spacing w:line="480" w:lineRule="auto"/>
                    <w:rPr>
                      <w:b/>
                      <w:bCs/>
                      <w:sz w:val="28"/>
                      <w:szCs w:val="28"/>
                    </w:rPr>
                  </w:pPr>
                </w:p>
                <w:p w:rsidR="00D95A2C" w:rsidRDefault="00D95A2C" w:rsidP="00AF47CB">
                  <w:pPr>
                    <w:spacing w:line="480" w:lineRule="auto"/>
                    <w:rPr>
                      <w:b/>
                      <w:bCs/>
                      <w:sz w:val="28"/>
                      <w:szCs w:val="28"/>
                    </w:rPr>
                  </w:pPr>
                </w:p>
                <w:p w:rsidR="00D95A2C" w:rsidRDefault="00D95A2C" w:rsidP="00AF47CB">
                  <w:pPr>
                    <w:spacing w:line="480" w:lineRule="auto"/>
                    <w:rPr>
                      <w:b/>
                      <w:bCs/>
                      <w:sz w:val="28"/>
                      <w:szCs w:val="28"/>
                    </w:rPr>
                  </w:pPr>
                </w:p>
                <w:p w:rsidR="00D95A2C" w:rsidRPr="008B2333" w:rsidRDefault="00D95A2C" w:rsidP="00AF47CB">
                  <w:pPr>
                    <w:spacing w:line="480" w:lineRule="auto"/>
                    <w:rPr>
                      <w:b/>
                      <w:bCs/>
                      <w:sz w:val="28"/>
                      <w:szCs w:val="28"/>
                    </w:rPr>
                  </w:pPr>
                </w:p>
                <w:tbl>
                  <w:tblPr>
                    <w:tblW w:w="908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1"/>
                    <w:gridCol w:w="3269"/>
                  </w:tblGrid>
                  <w:tr w:rsidR="00D95A2C" w:rsidRPr="00A87AE3">
                    <w:trPr>
                      <w:trHeight w:val="470"/>
                    </w:trPr>
                    <w:tc>
                      <w:tcPr>
                        <w:tcW w:w="5811" w:type="dxa"/>
                      </w:tcPr>
                      <w:p w:rsidR="00D95A2C" w:rsidRPr="00A87AE3" w:rsidRDefault="00D95A2C" w:rsidP="007E73A5">
                        <w:pPr>
                          <w:spacing w:line="20" w:lineRule="atLeast"/>
                          <w:rPr>
                            <w:b/>
                            <w:bCs/>
                            <w:sz w:val="28"/>
                            <w:szCs w:val="28"/>
                          </w:rPr>
                        </w:pPr>
                        <w:r w:rsidRPr="00A87AE3">
                          <w:rPr>
                            <w:b/>
                            <w:bCs/>
                            <w:sz w:val="28"/>
                            <w:szCs w:val="28"/>
                          </w:rPr>
                          <w:t>Генеральный директор ________________</w:t>
                        </w:r>
                      </w:p>
                    </w:tc>
                    <w:tc>
                      <w:tcPr>
                        <w:tcW w:w="3269" w:type="dxa"/>
                      </w:tcPr>
                      <w:p w:rsidR="00D95A2C" w:rsidRPr="00A87AE3" w:rsidRDefault="00D95A2C" w:rsidP="007E73A5">
                        <w:pPr>
                          <w:spacing w:line="20" w:lineRule="atLeast"/>
                          <w:rPr>
                            <w:b/>
                            <w:bCs/>
                            <w:sz w:val="28"/>
                            <w:szCs w:val="28"/>
                          </w:rPr>
                        </w:pPr>
                        <w:r>
                          <w:rPr>
                            <w:b/>
                            <w:bCs/>
                            <w:sz w:val="26"/>
                            <w:szCs w:val="26"/>
                          </w:rPr>
                          <w:t>Дьяченко Ю.П.</w:t>
                        </w:r>
                      </w:p>
                    </w:tc>
                  </w:tr>
                </w:tbl>
                <w:p w:rsidR="00D95A2C" w:rsidRDefault="00D95A2C" w:rsidP="00AF47CB">
                  <w:pPr>
                    <w:spacing w:line="480" w:lineRule="auto"/>
                    <w:jc w:val="right"/>
                    <w:rPr>
                      <w:b/>
                      <w:bCs/>
                      <w:sz w:val="32"/>
                      <w:szCs w:val="32"/>
                    </w:rPr>
                  </w:pPr>
                </w:p>
                <w:p w:rsidR="00D95A2C" w:rsidRPr="00743866" w:rsidRDefault="00D95A2C" w:rsidP="00AF47CB">
                  <w:pPr>
                    <w:spacing w:line="480" w:lineRule="auto"/>
                    <w:jc w:val="right"/>
                    <w:rPr>
                      <w:b/>
                      <w:bCs/>
                      <w:sz w:val="32"/>
                      <w:szCs w:val="32"/>
                    </w:rPr>
                  </w:pPr>
                </w:p>
                <w:p w:rsidR="00D95A2C" w:rsidRDefault="00D95A2C" w:rsidP="00AF47CB">
                  <w:pPr>
                    <w:spacing w:line="480" w:lineRule="auto"/>
                    <w:jc w:val="center"/>
                    <w:rPr>
                      <w:b/>
                      <w:bCs/>
                      <w:sz w:val="52"/>
                      <w:szCs w:val="52"/>
                    </w:rPr>
                  </w:pPr>
                </w:p>
                <w:p w:rsidR="00D95A2C" w:rsidRDefault="00D95A2C" w:rsidP="00AF47CB">
                  <w:pPr>
                    <w:spacing w:line="480" w:lineRule="auto"/>
                    <w:jc w:val="center"/>
                    <w:rPr>
                      <w:b/>
                      <w:bCs/>
                      <w:sz w:val="24"/>
                      <w:szCs w:val="24"/>
                    </w:rPr>
                  </w:pPr>
                </w:p>
                <w:p w:rsidR="00D95A2C" w:rsidRDefault="00D95A2C" w:rsidP="00AF47CB">
                  <w:pPr>
                    <w:spacing w:line="480" w:lineRule="auto"/>
                    <w:jc w:val="center"/>
                    <w:rPr>
                      <w:b/>
                      <w:bCs/>
                      <w:sz w:val="24"/>
                      <w:szCs w:val="24"/>
                    </w:rPr>
                  </w:pPr>
                </w:p>
                <w:p w:rsidR="00D95A2C" w:rsidRDefault="00D95A2C" w:rsidP="00AF47CB">
                  <w:pPr>
                    <w:spacing w:line="480" w:lineRule="auto"/>
                    <w:jc w:val="center"/>
                    <w:rPr>
                      <w:b/>
                      <w:bCs/>
                      <w:sz w:val="40"/>
                      <w:szCs w:val="40"/>
                    </w:rPr>
                  </w:pPr>
                </w:p>
                <w:p w:rsidR="00D95A2C" w:rsidRDefault="00D95A2C" w:rsidP="00AF47CB"/>
              </w:txbxContent>
            </v:textbox>
            <w10:wrap type="topAndBottom"/>
          </v:shape>
        </w:pict>
      </w:r>
    </w:p>
    <w:p w:rsidR="000F4087" w:rsidRPr="00897113" w:rsidRDefault="000F4087" w:rsidP="00897113">
      <w:pPr>
        <w:pStyle w:val="a8"/>
        <w:spacing w:line="360" w:lineRule="auto"/>
        <w:jc w:val="center"/>
        <w:outlineLvl w:val="0"/>
        <w:rPr>
          <w:rFonts w:ascii="Times New Roman" w:hAnsi="Times New Roman" w:cs="Times New Roman"/>
          <w:b/>
          <w:bCs/>
          <w:sz w:val="24"/>
          <w:szCs w:val="24"/>
        </w:rPr>
      </w:pPr>
      <w:r w:rsidRPr="00897113">
        <w:rPr>
          <w:rFonts w:ascii="Times New Roman" w:hAnsi="Times New Roman" w:cs="Times New Roman"/>
          <w:b/>
          <w:bCs/>
          <w:sz w:val="24"/>
          <w:szCs w:val="24"/>
        </w:rPr>
        <w:lastRenderedPageBreak/>
        <w:t>Общие сведения</w:t>
      </w:r>
    </w:p>
    <w:p w:rsidR="00F97062" w:rsidRPr="00897113" w:rsidRDefault="00F97062" w:rsidP="00897113">
      <w:pPr>
        <w:pStyle w:val="a8"/>
        <w:spacing w:line="360" w:lineRule="auto"/>
        <w:jc w:val="both"/>
        <w:outlineLvl w:val="2"/>
        <w:rPr>
          <w:rFonts w:ascii="Times New Roman" w:hAnsi="Times New Roman" w:cs="Times New Roman"/>
          <w:b/>
          <w:bCs/>
          <w:sz w:val="24"/>
          <w:szCs w:val="24"/>
        </w:rPr>
      </w:pPr>
      <w:bookmarkStart w:id="0" w:name="_Toc232237208"/>
      <w:bookmarkStart w:id="1" w:name="_Toc320185526"/>
      <w:bookmarkStart w:id="2" w:name="_Toc320185666"/>
      <w:bookmarkStart w:id="3" w:name="_Toc320186305"/>
      <w:bookmarkStart w:id="4" w:name="_Toc320186457"/>
    </w:p>
    <w:p w:rsidR="000F4087" w:rsidRPr="00897113" w:rsidRDefault="000F4087" w:rsidP="00897113">
      <w:pPr>
        <w:pStyle w:val="a8"/>
        <w:spacing w:line="360" w:lineRule="auto"/>
        <w:jc w:val="both"/>
        <w:outlineLvl w:val="2"/>
        <w:rPr>
          <w:rFonts w:ascii="Times New Roman" w:hAnsi="Times New Roman" w:cs="Times New Roman"/>
          <w:b/>
          <w:bCs/>
          <w:sz w:val="24"/>
          <w:szCs w:val="24"/>
        </w:rPr>
      </w:pPr>
      <w:r w:rsidRPr="00897113">
        <w:rPr>
          <w:rFonts w:ascii="Times New Roman" w:hAnsi="Times New Roman" w:cs="Times New Roman"/>
          <w:b/>
          <w:bCs/>
          <w:sz w:val="24"/>
          <w:szCs w:val="24"/>
        </w:rPr>
        <w:t>Данные о фирменном наименовании (наименовании) эмитента</w:t>
      </w:r>
      <w:bookmarkEnd w:id="0"/>
      <w:bookmarkEnd w:id="1"/>
      <w:bookmarkEnd w:id="2"/>
      <w:bookmarkEnd w:id="3"/>
      <w:bookmarkEnd w:id="4"/>
    </w:p>
    <w:p w:rsidR="000F4087" w:rsidRPr="00897113" w:rsidRDefault="000F4087" w:rsidP="00897113">
      <w:pPr>
        <w:pStyle w:val="Heading3"/>
        <w:spacing w:before="0" w:after="0" w:line="360" w:lineRule="auto"/>
        <w:jc w:val="both"/>
        <w:rPr>
          <w:rStyle w:val="Subst0"/>
          <w:i w:val="0"/>
          <w:sz w:val="24"/>
          <w:szCs w:val="24"/>
        </w:rPr>
      </w:pPr>
      <w:r w:rsidRPr="00897113">
        <w:rPr>
          <w:b w:val="0"/>
          <w:sz w:val="24"/>
          <w:szCs w:val="24"/>
        </w:rPr>
        <w:t>Полное фирменное наименование эмитента:</w:t>
      </w:r>
      <w:r w:rsidR="00F97062" w:rsidRPr="00897113">
        <w:rPr>
          <w:b w:val="0"/>
          <w:sz w:val="24"/>
          <w:szCs w:val="24"/>
        </w:rPr>
        <w:t xml:space="preserve"> </w:t>
      </w:r>
      <w:r w:rsidR="00802EC8">
        <w:rPr>
          <w:rStyle w:val="SUBST"/>
          <w:b/>
          <w:bCs/>
          <w:i w:val="0"/>
          <w:sz w:val="24"/>
          <w:szCs w:val="24"/>
        </w:rPr>
        <w:t>Публичн</w:t>
      </w:r>
      <w:r w:rsidRPr="00897113">
        <w:rPr>
          <w:rStyle w:val="SUBST"/>
          <w:b/>
          <w:bCs/>
          <w:i w:val="0"/>
          <w:sz w:val="24"/>
          <w:szCs w:val="24"/>
        </w:rPr>
        <w:t xml:space="preserve">ое </w:t>
      </w:r>
      <w:r w:rsidRPr="00897113">
        <w:rPr>
          <w:rStyle w:val="Subst0"/>
          <w:b/>
          <w:bCs w:val="0"/>
          <w:i w:val="0"/>
          <w:iCs/>
          <w:sz w:val="24"/>
          <w:szCs w:val="24"/>
        </w:rPr>
        <w:t>акционерное общество "Быт-Сервис"</w:t>
      </w:r>
    </w:p>
    <w:p w:rsidR="000F4087" w:rsidRPr="00897113" w:rsidRDefault="000F4087" w:rsidP="00897113">
      <w:pPr>
        <w:spacing w:line="360" w:lineRule="auto"/>
        <w:jc w:val="both"/>
        <w:rPr>
          <w:b/>
          <w:i/>
          <w:sz w:val="24"/>
          <w:szCs w:val="24"/>
        </w:rPr>
      </w:pPr>
      <w:r w:rsidRPr="00897113">
        <w:rPr>
          <w:sz w:val="24"/>
          <w:szCs w:val="24"/>
        </w:rPr>
        <w:t>Сокращенное наименование:</w:t>
      </w:r>
      <w:r w:rsidRPr="00897113">
        <w:rPr>
          <w:b/>
          <w:i/>
          <w:sz w:val="24"/>
          <w:szCs w:val="24"/>
        </w:rPr>
        <w:t xml:space="preserve"> </w:t>
      </w:r>
      <w:r w:rsidR="00802EC8">
        <w:rPr>
          <w:rStyle w:val="SUBST"/>
          <w:bCs w:val="0"/>
          <w:i w:val="0"/>
          <w:sz w:val="24"/>
          <w:szCs w:val="24"/>
        </w:rPr>
        <w:t>П</w:t>
      </w:r>
      <w:r w:rsidRPr="00897113">
        <w:rPr>
          <w:rStyle w:val="SUBST"/>
          <w:bCs w:val="0"/>
          <w:i w:val="0"/>
          <w:sz w:val="24"/>
          <w:szCs w:val="24"/>
        </w:rPr>
        <w:t xml:space="preserve">АО </w:t>
      </w:r>
      <w:r w:rsidRPr="00897113">
        <w:rPr>
          <w:rStyle w:val="Subst0"/>
          <w:bCs/>
          <w:i w:val="0"/>
          <w:iCs/>
          <w:sz w:val="24"/>
          <w:szCs w:val="24"/>
        </w:rPr>
        <w:t>"Быт-Сервис"</w:t>
      </w:r>
    </w:p>
    <w:p w:rsidR="000F4087" w:rsidRPr="00897113" w:rsidRDefault="000F4087" w:rsidP="00897113">
      <w:pPr>
        <w:spacing w:line="360" w:lineRule="auto"/>
        <w:jc w:val="both"/>
        <w:rPr>
          <w:sz w:val="24"/>
          <w:szCs w:val="24"/>
        </w:rPr>
      </w:pPr>
      <w:bookmarkStart w:id="5" w:name="_Toc232237209"/>
      <w:bookmarkStart w:id="6" w:name="_Toc320185527"/>
      <w:bookmarkStart w:id="7" w:name="_Toc320185667"/>
      <w:bookmarkStart w:id="8" w:name="_Toc320186306"/>
      <w:bookmarkStart w:id="9" w:name="_Toc320186458"/>
      <w:r w:rsidRPr="00897113">
        <w:rPr>
          <w:sz w:val="24"/>
          <w:szCs w:val="24"/>
        </w:rPr>
        <w:t xml:space="preserve">Дата введения наименования: </w:t>
      </w:r>
      <w:r w:rsidRPr="00897113">
        <w:rPr>
          <w:b/>
          <w:sz w:val="24"/>
          <w:szCs w:val="24"/>
        </w:rPr>
        <w:t>1995</w:t>
      </w:r>
      <w:r w:rsidR="00B7260B" w:rsidRPr="00897113">
        <w:rPr>
          <w:b/>
          <w:sz w:val="24"/>
          <w:szCs w:val="24"/>
        </w:rPr>
        <w:t xml:space="preserve"> г.</w:t>
      </w:r>
    </w:p>
    <w:p w:rsidR="000F4087" w:rsidRPr="00897113" w:rsidRDefault="000F4087" w:rsidP="00897113">
      <w:pPr>
        <w:pStyle w:val="a8"/>
        <w:spacing w:line="360" w:lineRule="auto"/>
        <w:ind w:firstLine="327"/>
        <w:jc w:val="both"/>
        <w:outlineLvl w:val="2"/>
        <w:rPr>
          <w:rFonts w:ascii="Times New Roman" w:hAnsi="Times New Roman" w:cs="Times New Roman"/>
          <w:b/>
          <w:bCs/>
          <w:sz w:val="24"/>
          <w:szCs w:val="24"/>
        </w:rPr>
      </w:pPr>
    </w:p>
    <w:p w:rsidR="000F4087" w:rsidRPr="00897113" w:rsidRDefault="000F4087" w:rsidP="00897113">
      <w:pPr>
        <w:pStyle w:val="a8"/>
        <w:spacing w:line="360" w:lineRule="auto"/>
        <w:ind w:firstLine="327"/>
        <w:jc w:val="both"/>
        <w:outlineLvl w:val="2"/>
        <w:rPr>
          <w:rFonts w:ascii="Times New Roman" w:hAnsi="Times New Roman" w:cs="Times New Roman"/>
          <w:b/>
          <w:bCs/>
          <w:sz w:val="24"/>
          <w:szCs w:val="24"/>
        </w:rPr>
      </w:pPr>
      <w:r w:rsidRPr="00897113">
        <w:rPr>
          <w:rFonts w:ascii="Times New Roman" w:hAnsi="Times New Roman" w:cs="Times New Roman"/>
          <w:b/>
          <w:bCs/>
          <w:sz w:val="24"/>
          <w:szCs w:val="24"/>
        </w:rPr>
        <w:t>Сведения о государственной регистрации эмитента</w:t>
      </w:r>
      <w:bookmarkEnd w:id="5"/>
      <w:bookmarkEnd w:id="6"/>
      <w:bookmarkEnd w:id="7"/>
      <w:bookmarkEnd w:id="8"/>
      <w:bookmarkEnd w:id="9"/>
    </w:p>
    <w:p w:rsidR="00F97062" w:rsidRPr="00897113" w:rsidRDefault="00F97062" w:rsidP="00897113">
      <w:pPr>
        <w:pStyle w:val="a8"/>
        <w:spacing w:line="360" w:lineRule="auto"/>
        <w:ind w:firstLine="327"/>
        <w:jc w:val="both"/>
        <w:outlineLvl w:val="2"/>
        <w:rPr>
          <w:rFonts w:ascii="Times New Roman" w:hAnsi="Times New Roman" w:cs="Times New Roman"/>
          <w:b/>
          <w:bCs/>
          <w:sz w:val="24"/>
          <w:szCs w:val="24"/>
        </w:rPr>
      </w:pPr>
    </w:p>
    <w:p w:rsidR="000F4087" w:rsidRPr="00897113" w:rsidRDefault="000F4087" w:rsidP="00897113">
      <w:pPr>
        <w:spacing w:line="360" w:lineRule="auto"/>
        <w:jc w:val="both"/>
        <w:rPr>
          <w:b/>
          <w:bCs/>
          <w:sz w:val="24"/>
          <w:szCs w:val="24"/>
        </w:rPr>
      </w:pPr>
      <w:r w:rsidRPr="00897113">
        <w:rPr>
          <w:bCs/>
          <w:sz w:val="24"/>
          <w:szCs w:val="24"/>
        </w:rPr>
        <w:t xml:space="preserve">Номер свидетельства о государственной регистрации (иного документа, подтверждающего государственную регистрацию эмитента): </w:t>
      </w:r>
      <w:r w:rsidRPr="00897113">
        <w:rPr>
          <w:rStyle w:val="Subst0"/>
          <w:bCs/>
          <w:i w:val="0"/>
          <w:iCs/>
          <w:sz w:val="24"/>
          <w:szCs w:val="24"/>
        </w:rPr>
        <w:t>48-III-1831</w:t>
      </w:r>
    </w:p>
    <w:p w:rsidR="000F4087" w:rsidRPr="00897113" w:rsidRDefault="000F4087" w:rsidP="00897113">
      <w:pPr>
        <w:spacing w:line="360" w:lineRule="auto"/>
        <w:jc w:val="both"/>
        <w:rPr>
          <w:bCs/>
          <w:sz w:val="24"/>
          <w:szCs w:val="24"/>
        </w:rPr>
      </w:pPr>
      <w:r w:rsidRPr="00897113">
        <w:rPr>
          <w:bCs/>
          <w:sz w:val="24"/>
          <w:szCs w:val="24"/>
        </w:rPr>
        <w:t xml:space="preserve">Дата государственной регистрации эмитента: </w:t>
      </w:r>
      <w:r w:rsidRPr="00897113">
        <w:rPr>
          <w:rStyle w:val="Subst0"/>
          <w:bCs/>
          <w:i w:val="0"/>
          <w:iCs/>
          <w:sz w:val="24"/>
          <w:szCs w:val="24"/>
        </w:rPr>
        <w:t>03.06.1996</w:t>
      </w:r>
    </w:p>
    <w:p w:rsidR="000F4087" w:rsidRPr="00897113" w:rsidRDefault="000F4087" w:rsidP="00897113">
      <w:pPr>
        <w:spacing w:line="360" w:lineRule="auto"/>
        <w:jc w:val="both"/>
        <w:rPr>
          <w:sz w:val="24"/>
          <w:szCs w:val="24"/>
        </w:rPr>
      </w:pPr>
      <w:r w:rsidRPr="00897113">
        <w:rPr>
          <w:bCs/>
          <w:sz w:val="24"/>
          <w:szCs w:val="24"/>
        </w:rPr>
        <w:t>Орган, осуществивший государственную регистрацию</w:t>
      </w:r>
      <w:r w:rsidRPr="00897113">
        <w:rPr>
          <w:sz w:val="24"/>
          <w:szCs w:val="24"/>
        </w:rPr>
        <w:t xml:space="preserve">: </w:t>
      </w:r>
      <w:r w:rsidR="008C052A" w:rsidRPr="00897113">
        <w:rPr>
          <w:rStyle w:val="Subst0"/>
          <w:bCs/>
          <w:i w:val="0"/>
          <w:iCs/>
          <w:sz w:val="24"/>
          <w:szCs w:val="24"/>
        </w:rPr>
        <w:t>Комитет по финансам и налоговой по</w:t>
      </w:r>
      <w:r w:rsidR="00E5096F">
        <w:rPr>
          <w:rStyle w:val="Subst0"/>
          <w:bCs/>
          <w:i w:val="0"/>
          <w:iCs/>
          <w:sz w:val="24"/>
          <w:szCs w:val="24"/>
        </w:rPr>
        <w:t>литике Администрации Московской</w:t>
      </w:r>
      <w:r w:rsidR="008C052A" w:rsidRPr="00897113">
        <w:rPr>
          <w:rStyle w:val="Subst0"/>
          <w:bCs/>
          <w:i w:val="0"/>
          <w:iCs/>
          <w:sz w:val="24"/>
          <w:szCs w:val="24"/>
        </w:rPr>
        <w:t xml:space="preserve"> области</w:t>
      </w:r>
    </w:p>
    <w:p w:rsidR="000F4087" w:rsidRPr="00897113" w:rsidRDefault="000F4087" w:rsidP="00897113">
      <w:pPr>
        <w:spacing w:line="360" w:lineRule="auto"/>
        <w:jc w:val="both"/>
        <w:rPr>
          <w:bCs/>
          <w:sz w:val="24"/>
          <w:szCs w:val="24"/>
        </w:rPr>
      </w:pPr>
      <w:r w:rsidRPr="00897113">
        <w:rPr>
          <w:bCs/>
          <w:sz w:val="24"/>
          <w:szCs w:val="24"/>
        </w:rPr>
        <w:t xml:space="preserve">Основной государственный регистрационный номер юридического лица: </w:t>
      </w:r>
      <w:r w:rsidR="008C052A" w:rsidRPr="00897113">
        <w:rPr>
          <w:rStyle w:val="Subst0"/>
          <w:bCs/>
          <w:i w:val="0"/>
          <w:iCs/>
          <w:sz w:val="24"/>
          <w:szCs w:val="24"/>
        </w:rPr>
        <w:t>1025005690434</w:t>
      </w:r>
    </w:p>
    <w:p w:rsidR="000F4087" w:rsidRPr="00897113" w:rsidRDefault="000F4087" w:rsidP="00897113">
      <w:pPr>
        <w:pStyle w:val="a5"/>
        <w:tabs>
          <w:tab w:val="clear" w:pos="4677"/>
          <w:tab w:val="clear" w:pos="9355"/>
        </w:tabs>
        <w:spacing w:before="0" w:line="360" w:lineRule="auto"/>
        <w:ind w:left="0"/>
        <w:jc w:val="both"/>
        <w:rPr>
          <w:bCs/>
          <w:sz w:val="24"/>
          <w:szCs w:val="24"/>
        </w:rPr>
      </w:pPr>
      <w:r w:rsidRPr="00897113">
        <w:rPr>
          <w:bCs/>
          <w:sz w:val="24"/>
          <w:szCs w:val="24"/>
        </w:rPr>
        <w:t xml:space="preserve">Дата государственной регистрации эмитента: </w:t>
      </w:r>
      <w:r w:rsidR="00DB7A80" w:rsidRPr="00897113">
        <w:rPr>
          <w:rStyle w:val="Subst0"/>
          <w:bCs/>
          <w:i w:val="0"/>
          <w:iCs/>
          <w:sz w:val="24"/>
          <w:szCs w:val="24"/>
        </w:rPr>
        <w:t>29 декабря 2002</w:t>
      </w:r>
      <w:r w:rsidRPr="00897113">
        <w:rPr>
          <w:b/>
          <w:i/>
          <w:iCs/>
          <w:sz w:val="24"/>
          <w:szCs w:val="24"/>
        </w:rPr>
        <w:t>г.</w:t>
      </w:r>
    </w:p>
    <w:p w:rsidR="000F4087" w:rsidRPr="00897113" w:rsidRDefault="000F4087" w:rsidP="00897113">
      <w:pPr>
        <w:spacing w:line="360" w:lineRule="auto"/>
        <w:jc w:val="both"/>
        <w:rPr>
          <w:rStyle w:val="Subst0"/>
          <w:bCs/>
          <w:iCs/>
          <w:sz w:val="24"/>
          <w:szCs w:val="24"/>
        </w:rPr>
      </w:pPr>
      <w:r w:rsidRPr="00897113">
        <w:rPr>
          <w:bCs/>
          <w:sz w:val="24"/>
          <w:szCs w:val="24"/>
        </w:rPr>
        <w:t xml:space="preserve">Орган, осуществивший государственную регистрацию: </w:t>
      </w:r>
      <w:r w:rsidR="00DB7A80" w:rsidRPr="00897113">
        <w:rPr>
          <w:rStyle w:val="Subst0"/>
          <w:bCs/>
          <w:i w:val="0"/>
          <w:iCs/>
          <w:sz w:val="24"/>
          <w:szCs w:val="24"/>
        </w:rPr>
        <w:t>Инспекция МНС России по г</w:t>
      </w:r>
      <w:proofErr w:type="gramStart"/>
      <w:r w:rsidR="00DB7A80" w:rsidRPr="00897113">
        <w:rPr>
          <w:rStyle w:val="Subst0"/>
          <w:bCs/>
          <w:i w:val="0"/>
          <w:iCs/>
          <w:sz w:val="24"/>
          <w:szCs w:val="24"/>
        </w:rPr>
        <w:t>.С</w:t>
      </w:r>
      <w:proofErr w:type="gramEnd"/>
      <w:r w:rsidR="00DB7A80" w:rsidRPr="00897113">
        <w:rPr>
          <w:rStyle w:val="Subst0"/>
          <w:bCs/>
          <w:i w:val="0"/>
          <w:iCs/>
          <w:sz w:val="24"/>
          <w:szCs w:val="24"/>
        </w:rPr>
        <w:t>олнечногорску Московской области</w:t>
      </w:r>
    </w:p>
    <w:p w:rsidR="00DB7A80" w:rsidRPr="00897113" w:rsidRDefault="00DB7A80" w:rsidP="00897113">
      <w:pPr>
        <w:spacing w:line="360" w:lineRule="auto"/>
        <w:jc w:val="center"/>
        <w:rPr>
          <w:b/>
          <w:iCs/>
          <w:sz w:val="24"/>
          <w:szCs w:val="24"/>
        </w:rPr>
      </w:pPr>
    </w:p>
    <w:p w:rsidR="00B7260B" w:rsidRPr="00FE5726" w:rsidRDefault="000F4087" w:rsidP="00FE5726">
      <w:pPr>
        <w:pStyle w:val="a8"/>
        <w:spacing w:line="360" w:lineRule="auto"/>
        <w:jc w:val="center"/>
        <w:outlineLvl w:val="2"/>
        <w:rPr>
          <w:rFonts w:ascii="Times New Roman" w:hAnsi="Times New Roman" w:cs="Times New Roman"/>
          <w:b/>
          <w:bCs/>
          <w:sz w:val="24"/>
          <w:szCs w:val="24"/>
        </w:rPr>
      </w:pPr>
      <w:bookmarkStart w:id="10" w:name="_Toc232237210"/>
      <w:bookmarkStart w:id="11" w:name="_Toc320185528"/>
      <w:bookmarkStart w:id="12" w:name="_Toc320185668"/>
      <w:bookmarkStart w:id="13" w:name="_Toc320186307"/>
      <w:bookmarkStart w:id="14" w:name="_Toc320186459"/>
      <w:r w:rsidRPr="00897113">
        <w:rPr>
          <w:rFonts w:ascii="Times New Roman" w:hAnsi="Times New Roman" w:cs="Times New Roman"/>
          <w:b/>
          <w:bCs/>
          <w:sz w:val="24"/>
          <w:szCs w:val="24"/>
        </w:rPr>
        <w:t>Сведения о создании и развитии эмитента</w:t>
      </w:r>
      <w:bookmarkEnd w:id="10"/>
      <w:bookmarkEnd w:id="11"/>
      <w:bookmarkEnd w:id="12"/>
      <w:bookmarkEnd w:id="13"/>
      <w:bookmarkEnd w:id="14"/>
    </w:p>
    <w:p w:rsidR="00B7260B" w:rsidRPr="00897113" w:rsidRDefault="00DB7A80" w:rsidP="00897113">
      <w:pPr>
        <w:spacing w:line="360" w:lineRule="auto"/>
        <w:jc w:val="both"/>
        <w:rPr>
          <w:rStyle w:val="Subst0"/>
          <w:b w:val="0"/>
          <w:bCs/>
          <w:i w:val="0"/>
          <w:iCs/>
          <w:sz w:val="24"/>
          <w:szCs w:val="24"/>
        </w:rPr>
      </w:pPr>
      <w:r w:rsidRPr="00897113">
        <w:rPr>
          <w:rStyle w:val="Subst0"/>
          <w:b w:val="0"/>
          <w:bCs/>
          <w:i w:val="0"/>
          <w:iCs/>
          <w:sz w:val="24"/>
          <w:szCs w:val="24"/>
        </w:rPr>
        <w:t xml:space="preserve">Публичное акционерное общество «Быт-сервис» создано 18 апреля 1995 года </w:t>
      </w:r>
      <w:r w:rsidR="00B7260B" w:rsidRPr="00897113">
        <w:rPr>
          <w:rStyle w:val="Subst0"/>
          <w:b w:val="0"/>
          <w:bCs/>
          <w:i w:val="0"/>
          <w:iCs/>
          <w:sz w:val="24"/>
          <w:szCs w:val="24"/>
        </w:rPr>
        <w:t xml:space="preserve">по </w:t>
      </w:r>
      <w:r w:rsidRPr="00897113">
        <w:rPr>
          <w:rStyle w:val="Subst0"/>
          <w:b w:val="0"/>
          <w:bCs/>
          <w:i w:val="0"/>
          <w:iCs/>
          <w:sz w:val="24"/>
          <w:szCs w:val="24"/>
        </w:rPr>
        <w:t>плану приватизации на неопределенный срок.</w:t>
      </w:r>
    </w:p>
    <w:p w:rsidR="00B7260B" w:rsidRPr="00897113" w:rsidRDefault="000F4087" w:rsidP="00897113">
      <w:pPr>
        <w:spacing w:line="360" w:lineRule="auto"/>
        <w:jc w:val="both"/>
        <w:rPr>
          <w:iCs/>
          <w:sz w:val="24"/>
          <w:szCs w:val="24"/>
        </w:rPr>
      </w:pPr>
      <w:r w:rsidRPr="00897113">
        <w:rPr>
          <w:iCs/>
          <w:sz w:val="24"/>
          <w:szCs w:val="24"/>
        </w:rPr>
        <w:t>Основной целью деятельности Общества является получение прибыли.</w:t>
      </w:r>
    </w:p>
    <w:p w:rsidR="000F4087" w:rsidRPr="00897113" w:rsidRDefault="000F4087" w:rsidP="00897113">
      <w:pPr>
        <w:spacing w:line="360" w:lineRule="auto"/>
        <w:jc w:val="both"/>
        <w:rPr>
          <w:iCs/>
          <w:sz w:val="24"/>
          <w:szCs w:val="24"/>
        </w:rPr>
      </w:pPr>
      <w:r w:rsidRPr="00897113">
        <w:rPr>
          <w:iCs/>
          <w:spacing w:val="-7"/>
          <w:sz w:val="24"/>
          <w:szCs w:val="24"/>
        </w:rPr>
        <w:t>В 1993 году – приватизация  предприятия  и создание акционерного Общества.</w:t>
      </w:r>
    </w:p>
    <w:p w:rsidR="00DB7A80" w:rsidRPr="00897113" w:rsidRDefault="00DB7A80" w:rsidP="00897113">
      <w:pPr>
        <w:pStyle w:val="a8"/>
        <w:spacing w:line="360" w:lineRule="auto"/>
        <w:ind w:hanging="240"/>
        <w:jc w:val="both"/>
        <w:outlineLvl w:val="2"/>
        <w:rPr>
          <w:rFonts w:ascii="Times New Roman" w:hAnsi="Times New Roman" w:cs="Times New Roman"/>
          <w:b/>
          <w:bCs/>
          <w:sz w:val="24"/>
          <w:szCs w:val="24"/>
        </w:rPr>
      </w:pPr>
      <w:bookmarkStart w:id="15" w:name="_Toc320185529"/>
      <w:bookmarkStart w:id="16" w:name="_Toc320185669"/>
      <w:bookmarkStart w:id="17" w:name="_Toc320186308"/>
      <w:bookmarkStart w:id="18" w:name="_Toc320186460"/>
    </w:p>
    <w:p w:rsidR="00B7260B" w:rsidRPr="00FE5726" w:rsidRDefault="000F4087" w:rsidP="00FE5726">
      <w:pPr>
        <w:pStyle w:val="a8"/>
        <w:spacing w:line="360" w:lineRule="auto"/>
        <w:ind w:hanging="240"/>
        <w:jc w:val="center"/>
        <w:outlineLvl w:val="2"/>
        <w:rPr>
          <w:rFonts w:ascii="Times New Roman" w:hAnsi="Times New Roman" w:cs="Times New Roman"/>
          <w:b/>
          <w:bCs/>
          <w:sz w:val="24"/>
          <w:szCs w:val="24"/>
        </w:rPr>
      </w:pPr>
      <w:r w:rsidRPr="00E5096F">
        <w:rPr>
          <w:rFonts w:ascii="Times New Roman" w:hAnsi="Times New Roman" w:cs="Times New Roman"/>
          <w:b/>
          <w:bCs/>
          <w:sz w:val="24"/>
          <w:szCs w:val="24"/>
        </w:rPr>
        <w:t>Отраслевая принадлежность эмитента</w:t>
      </w:r>
      <w:bookmarkEnd w:id="15"/>
      <w:bookmarkEnd w:id="16"/>
      <w:bookmarkEnd w:id="17"/>
      <w:bookmarkEnd w:id="18"/>
    </w:p>
    <w:p w:rsidR="00802EC8" w:rsidRDefault="00802EC8" w:rsidP="00802EC8">
      <w:pPr>
        <w:shd w:val="clear" w:color="auto" w:fill="FFFFFF"/>
        <w:spacing w:line="360" w:lineRule="auto"/>
        <w:jc w:val="both"/>
        <w:rPr>
          <w:sz w:val="24"/>
          <w:szCs w:val="24"/>
        </w:rPr>
      </w:pPr>
      <w:r>
        <w:rPr>
          <w:sz w:val="24"/>
          <w:szCs w:val="24"/>
        </w:rPr>
        <w:t>Сдача внаем недвижимого имущества</w:t>
      </w:r>
    </w:p>
    <w:p w:rsidR="00802EC8" w:rsidRDefault="00802EC8" w:rsidP="00802EC8">
      <w:pPr>
        <w:shd w:val="clear" w:color="auto" w:fill="FFFFFF"/>
        <w:spacing w:line="360" w:lineRule="auto"/>
        <w:jc w:val="both"/>
        <w:rPr>
          <w:sz w:val="24"/>
          <w:szCs w:val="24"/>
        </w:rPr>
      </w:pPr>
      <w:r>
        <w:rPr>
          <w:sz w:val="24"/>
          <w:szCs w:val="24"/>
        </w:rPr>
        <w:t>КПП 504401001,    ОКПО - 18059790,   ОКОНХ - 70.20.2, 80400</w:t>
      </w:r>
    </w:p>
    <w:p w:rsidR="00802EC8" w:rsidRDefault="00802EC8" w:rsidP="00802EC8">
      <w:pPr>
        <w:shd w:val="clear" w:color="auto" w:fill="FFFFFF"/>
        <w:spacing w:line="360" w:lineRule="auto"/>
        <w:jc w:val="both"/>
        <w:rPr>
          <w:sz w:val="24"/>
          <w:szCs w:val="24"/>
        </w:rPr>
      </w:pPr>
      <w:r>
        <w:rPr>
          <w:sz w:val="24"/>
          <w:szCs w:val="24"/>
        </w:rPr>
        <w:t>ОКВЭД-</w:t>
      </w:r>
      <w:r w:rsidR="006313FF">
        <w:rPr>
          <w:b/>
          <w:iCs/>
          <w:sz w:val="24"/>
        </w:rPr>
        <w:t>68</w:t>
      </w:r>
      <w:r>
        <w:rPr>
          <w:b/>
          <w:iCs/>
          <w:sz w:val="24"/>
        </w:rPr>
        <w:t>.20.2;</w:t>
      </w:r>
      <w:r>
        <w:rPr>
          <w:sz w:val="24"/>
          <w:szCs w:val="24"/>
        </w:rPr>
        <w:t xml:space="preserve"> ОКОГУ-</w:t>
      </w:r>
      <w:r>
        <w:rPr>
          <w:b/>
          <w:iCs/>
          <w:sz w:val="24"/>
        </w:rPr>
        <w:t xml:space="preserve">49001; </w:t>
      </w:r>
      <w:r>
        <w:rPr>
          <w:sz w:val="24"/>
          <w:szCs w:val="24"/>
        </w:rPr>
        <w:t>ОКАТО-</w:t>
      </w:r>
      <w:r>
        <w:rPr>
          <w:b/>
          <w:iCs/>
          <w:sz w:val="24"/>
        </w:rPr>
        <w:t>46252501000</w:t>
      </w:r>
    </w:p>
    <w:p w:rsidR="00B7260B" w:rsidRPr="00897113" w:rsidRDefault="00B7260B" w:rsidP="00897113">
      <w:pPr>
        <w:shd w:val="clear" w:color="auto" w:fill="FFFFFF"/>
        <w:spacing w:line="360" w:lineRule="auto"/>
        <w:jc w:val="both"/>
        <w:rPr>
          <w:sz w:val="24"/>
          <w:szCs w:val="24"/>
        </w:rPr>
      </w:pPr>
    </w:p>
    <w:p w:rsidR="000F4087" w:rsidRPr="00897113" w:rsidRDefault="000F4087" w:rsidP="00897113">
      <w:pPr>
        <w:pStyle w:val="a8"/>
        <w:spacing w:line="360" w:lineRule="auto"/>
        <w:jc w:val="both"/>
        <w:outlineLvl w:val="2"/>
        <w:rPr>
          <w:rFonts w:ascii="Times New Roman" w:hAnsi="Times New Roman" w:cs="Times New Roman"/>
          <w:iCs/>
          <w:sz w:val="24"/>
          <w:szCs w:val="24"/>
        </w:rPr>
      </w:pPr>
      <w:bookmarkStart w:id="19" w:name="_Toc232237212"/>
      <w:bookmarkStart w:id="20" w:name="_Toc320185531"/>
      <w:bookmarkStart w:id="21" w:name="_Toc320185671"/>
      <w:bookmarkStart w:id="22" w:name="_Toc320186310"/>
      <w:bookmarkStart w:id="23" w:name="_Toc320186462"/>
      <w:bookmarkStart w:id="24" w:name="_Toc232237211"/>
      <w:bookmarkStart w:id="25" w:name="_Toc320185530"/>
      <w:bookmarkStart w:id="26" w:name="_Toc320185670"/>
      <w:bookmarkStart w:id="27" w:name="_Toc320186309"/>
      <w:bookmarkStart w:id="28" w:name="_Toc320186461"/>
      <w:r w:rsidRPr="00897113">
        <w:rPr>
          <w:rFonts w:ascii="Times New Roman" w:hAnsi="Times New Roman" w:cs="Times New Roman"/>
          <w:b/>
          <w:bCs/>
          <w:sz w:val="24"/>
          <w:szCs w:val="24"/>
        </w:rPr>
        <w:t>Идентификационный номер налогоплательщика</w:t>
      </w:r>
      <w:bookmarkEnd w:id="19"/>
      <w:r w:rsidRPr="00897113">
        <w:rPr>
          <w:rFonts w:ascii="Times New Roman" w:hAnsi="Times New Roman" w:cs="Times New Roman"/>
          <w:sz w:val="24"/>
          <w:szCs w:val="24"/>
        </w:rPr>
        <w:t xml:space="preserve">: </w:t>
      </w:r>
      <w:bookmarkEnd w:id="20"/>
      <w:bookmarkEnd w:id="21"/>
      <w:bookmarkEnd w:id="22"/>
      <w:bookmarkEnd w:id="23"/>
      <w:r w:rsidR="00DB7A80" w:rsidRPr="00897113">
        <w:rPr>
          <w:rFonts w:ascii="Times New Roman" w:hAnsi="Times New Roman" w:cs="Times New Roman"/>
          <w:iCs/>
          <w:sz w:val="24"/>
          <w:szCs w:val="24"/>
        </w:rPr>
        <w:t>5044013366</w:t>
      </w:r>
    </w:p>
    <w:p w:rsidR="000F4087" w:rsidRPr="00897113" w:rsidRDefault="000F4087" w:rsidP="00897113">
      <w:pPr>
        <w:pStyle w:val="a8"/>
        <w:spacing w:line="360" w:lineRule="auto"/>
        <w:jc w:val="both"/>
        <w:outlineLvl w:val="2"/>
        <w:rPr>
          <w:rFonts w:ascii="Times New Roman" w:hAnsi="Times New Roman" w:cs="Times New Roman"/>
          <w:iCs/>
          <w:sz w:val="24"/>
          <w:szCs w:val="24"/>
        </w:rPr>
      </w:pPr>
      <w:bookmarkStart w:id="29" w:name="_Toc232237213"/>
      <w:bookmarkStart w:id="30" w:name="_Toc320185532"/>
      <w:bookmarkStart w:id="31" w:name="_Toc320185672"/>
      <w:bookmarkStart w:id="32" w:name="_Toc320186311"/>
      <w:bookmarkStart w:id="33" w:name="_Toc320186463"/>
      <w:r w:rsidRPr="00897113">
        <w:rPr>
          <w:rFonts w:ascii="Times New Roman" w:hAnsi="Times New Roman" w:cs="Times New Roman"/>
          <w:b/>
          <w:bCs/>
          <w:sz w:val="24"/>
          <w:szCs w:val="24"/>
        </w:rPr>
        <w:t>Филиалы и представительства эмитента</w:t>
      </w:r>
      <w:bookmarkEnd w:id="29"/>
      <w:r w:rsidRPr="00897113">
        <w:rPr>
          <w:rFonts w:ascii="Times New Roman" w:hAnsi="Times New Roman" w:cs="Times New Roman"/>
          <w:b/>
          <w:bCs/>
          <w:sz w:val="24"/>
          <w:szCs w:val="24"/>
        </w:rPr>
        <w:t xml:space="preserve">: </w:t>
      </w:r>
      <w:r w:rsidRPr="00897113">
        <w:rPr>
          <w:rFonts w:ascii="Times New Roman" w:hAnsi="Times New Roman" w:cs="Times New Roman"/>
          <w:bCs/>
          <w:sz w:val="24"/>
          <w:szCs w:val="24"/>
        </w:rPr>
        <w:t>ф</w:t>
      </w:r>
      <w:r w:rsidRPr="00897113">
        <w:rPr>
          <w:rFonts w:ascii="Times New Roman" w:hAnsi="Times New Roman" w:cs="Times New Roman"/>
          <w:iCs/>
          <w:sz w:val="24"/>
          <w:szCs w:val="24"/>
        </w:rPr>
        <w:t>илиалов и представительств не имеет.</w:t>
      </w:r>
      <w:bookmarkEnd w:id="30"/>
      <w:bookmarkEnd w:id="31"/>
      <w:bookmarkEnd w:id="32"/>
      <w:bookmarkEnd w:id="33"/>
    </w:p>
    <w:p w:rsidR="000F4087" w:rsidRPr="00897113" w:rsidRDefault="000F4087" w:rsidP="00897113">
      <w:pPr>
        <w:pStyle w:val="a8"/>
        <w:spacing w:line="360" w:lineRule="auto"/>
        <w:jc w:val="both"/>
        <w:outlineLvl w:val="2"/>
        <w:rPr>
          <w:rFonts w:ascii="Times New Roman" w:hAnsi="Times New Roman" w:cs="Times New Roman"/>
          <w:b/>
          <w:bCs/>
          <w:sz w:val="24"/>
          <w:szCs w:val="24"/>
        </w:rPr>
      </w:pPr>
      <w:r w:rsidRPr="00897113">
        <w:rPr>
          <w:rFonts w:ascii="Times New Roman" w:hAnsi="Times New Roman" w:cs="Times New Roman"/>
          <w:b/>
          <w:bCs/>
          <w:sz w:val="24"/>
          <w:szCs w:val="24"/>
        </w:rPr>
        <w:t>Контактная информация</w:t>
      </w:r>
      <w:bookmarkEnd w:id="24"/>
      <w:bookmarkEnd w:id="25"/>
      <w:bookmarkEnd w:id="26"/>
      <w:bookmarkEnd w:id="27"/>
      <w:bookmarkEnd w:id="28"/>
    </w:p>
    <w:p w:rsidR="000F4087" w:rsidRPr="00897113" w:rsidRDefault="000F4087" w:rsidP="00897113">
      <w:pPr>
        <w:spacing w:line="360" w:lineRule="auto"/>
        <w:ind w:hanging="40"/>
        <w:jc w:val="both"/>
        <w:rPr>
          <w:sz w:val="24"/>
          <w:szCs w:val="24"/>
        </w:rPr>
      </w:pPr>
      <w:proofErr w:type="gramStart"/>
      <w:r w:rsidRPr="00897113">
        <w:rPr>
          <w:sz w:val="24"/>
          <w:szCs w:val="24"/>
        </w:rPr>
        <w:lastRenderedPageBreak/>
        <w:t xml:space="preserve">Место нахождения: </w:t>
      </w:r>
      <w:r w:rsidR="00DB7A80" w:rsidRPr="00897113">
        <w:rPr>
          <w:rStyle w:val="SUBST"/>
          <w:b w:val="0"/>
          <w:i w:val="0"/>
          <w:sz w:val="24"/>
          <w:szCs w:val="24"/>
        </w:rPr>
        <w:t xml:space="preserve">141503, Московская обл., </w:t>
      </w:r>
      <w:proofErr w:type="spellStart"/>
      <w:r w:rsidR="00DB7A80" w:rsidRPr="00897113">
        <w:rPr>
          <w:rStyle w:val="SUBST"/>
          <w:b w:val="0"/>
          <w:i w:val="0"/>
          <w:sz w:val="24"/>
          <w:szCs w:val="24"/>
        </w:rPr>
        <w:t>Солнечногорский</w:t>
      </w:r>
      <w:proofErr w:type="spellEnd"/>
      <w:r w:rsidR="00DB7A80" w:rsidRPr="00897113">
        <w:rPr>
          <w:rStyle w:val="SUBST"/>
          <w:b w:val="0"/>
          <w:i w:val="0"/>
          <w:sz w:val="24"/>
          <w:szCs w:val="24"/>
        </w:rPr>
        <w:t xml:space="preserve"> р-н, г. Солнечногорск, ул. Красная, д.120</w:t>
      </w:r>
      <w:proofErr w:type="gramEnd"/>
    </w:p>
    <w:p w:rsidR="000F4087" w:rsidRPr="00897113" w:rsidRDefault="000F4087" w:rsidP="00897113">
      <w:pPr>
        <w:spacing w:line="360" w:lineRule="auto"/>
        <w:ind w:hanging="40"/>
        <w:jc w:val="both"/>
        <w:rPr>
          <w:i/>
          <w:sz w:val="24"/>
          <w:szCs w:val="24"/>
        </w:rPr>
      </w:pPr>
      <w:proofErr w:type="gramStart"/>
      <w:r w:rsidRPr="00897113">
        <w:rPr>
          <w:sz w:val="24"/>
          <w:szCs w:val="24"/>
        </w:rPr>
        <w:t xml:space="preserve">Почтовый адрес: </w:t>
      </w:r>
      <w:r w:rsidR="00DB7A80" w:rsidRPr="00897113">
        <w:rPr>
          <w:rStyle w:val="SUBST"/>
          <w:b w:val="0"/>
          <w:i w:val="0"/>
          <w:sz w:val="24"/>
          <w:szCs w:val="24"/>
        </w:rPr>
        <w:t xml:space="preserve">141503, Московская обл., </w:t>
      </w:r>
      <w:proofErr w:type="spellStart"/>
      <w:r w:rsidR="00DB7A80" w:rsidRPr="00897113">
        <w:rPr>
          <w:rStyle w:val="SUBST"/>
          <w:b w:val="0"/>
          <w:i w:val="0"/>
          <w:sz w:val="24"/>
          <w:szCs w:val="24"/>
        </w:rPr>
        <w:t>Солнечногорский</w:t>
      </w:r>
      <w:proofErr w:type="spellEnd"/>
      <w:r w:rsidR="00DB7A80" w:rsidRPr="00897113">
        <w:rPr>
          <w:rStyle w:val="SUBST"/>
          <w:b w:val="0"/>
          <w:i w:val="0"/>
          <w:sz w:val="24"/>
          <w:szCs w:val="24"/>
        </w:rPr>
        <w:t xml:space="preserve"> р-н, г. Солнечногорск, ул. Красная, д.120</w:t>
      </w:r>
      <w:proofErr w:type="gramEnd"/>
    </w:p>
    <w:p w:rsidR="000F4087" w:rsidRPr="00897113" w:rsidRDefault="000F4087" w:rsidP="00897113">
      <w:pPr>
        <w:spacing w:line="360" w:lineRule="auto"/>
        <w:ind w:hanging="40"/>
        <w:jc w:val="both"/>
        <w:rPr>
          <w:b/>
          <w:sz w:val="24"/>
          <w:szCs w:val="24"/>
        </w:rPr>
      </w:pPr>
      <w:r w:rsidRPr="00897113">
        <w:rPr>
          <w:sz w:val="24"/>
          <w:szCs w:val="24"/>
        </w:rPr>
        <w:t xml:space="preserve">Тел.: </w:t>
      </w:r>
      <w:r w:rsidR="00DB7A80" w:rsidRPr="00897113">
        <w:rPr>
          <w:rStyle w:val="SUBST"/>
          <w:b w:val="0"/>
          <w:bCs w:val="0"/>
          <w:i w:val="0"/>
          <w:iCs w:val="0"/>
          <w:sz w:val="24"/>
          <w:szCs w:val="24"/>
        </w:rPr>
        <w:t>8-495</w:t>
      </w:r>
      <w:r w:rsidR="00897113">
        <w:rPr>
          <w:rStyle w:val="SUBST"/>
          <w:b w:val="0"/>
          <w:bCs w:val="0"/>
          <w:i w:val="0"/>
          <w:iCs w:val="0"/>
          <w:sz w:val="24"/>
          <w:szCs w:val="24"/>
        </w:rPr>
        <w:t>-</w:t>
      </w:r>
      <w:r w:rsidR="00DB7A80" w:rsidRPr="00897113">
        <w:rPr>
          <w:rStyle w:val="SUBST"/>
          <w:b w:val="0"/>
          <w:bCs w:val="0"/>
          <w:i w:val="0"/>
          <w:iCs w:val="0"/>
          <w:sz w:val="24"/>
          <w:szCs w:val="24"/>
        </w:rPr>
        <w:t>994-15-33</w:t>
      </w:r>
      <w:r w:rsidR="00897113">
        <w:rPr>
          <w:rStyle w:val="SUBST"/>
          <w:b w:val="0"/>
          <w:bCs w:val="0"/>
          <w:i w:val="0"/>
          <w:iCs w:val="0"/>
          <w:sz w:val="24"/>
          <w:szCs w:val="24"/>
        </w:rPr>
        <w:t xml:space="preserve">  </w:t>
      </w:r>
      <w:r w:rsidRPr="00897113">
        <w:rPr>
          <w:sz w:val="24"/>
          <w:szCs w:val="24"/>
        </w:rPr>
        <w:t>Факс:</w:t>
      </w:r>
      <w:r w:rsidRPr="00897113">
        <w:rPr>
          <w:b/>
          <w:sz w:val="24"/>
          <w:szCs w:val="24"/>
        </w:rPr>
        <w:t xml:space="preserve"> </w:t>
      </w:r>
      <w:r w:rsidR="00DB7A80" w:rsidRPr="00897113">
        <w:rPr>
          <w:rStyle w:val="SUBST"/>
          <w:b w:val="0"/>
          <w:bCs w:val="0"/>
          <w:i w:val="0"/>
          <w:iCs w:val="0"/>
          <w:sz w:val="24"/>
          <w:szCs w:val="24"/>
        </w:rPr>
        <w:t>8-495</w:t>
      </w:r>
      <w:r w:rsidR="00897113">
        <w:rPr>
          <w:rStyle w:val="SUBST"/>
          <w:b w:val="0"/>
          <w:bCs w:val="0"/>
          <w:i w:val="0"/>
          <w:iCs w:val="0"/>
          <w:sz w:val="24"/>
          <w:szCs w:val="24"/>
        </w:rPr>
        <w:t>-</w:t>
      </w:r>
      <w:r w:rsidR="00DB7A80" w:rsidRPr="00897113">
        <w:rPr>
          <w:rStyle w:val="SUBST"/>
          <w:b w:val="0"/>
          <w:bCs w:val="0"/>
          <w:i w:val="0"/>
          <w:iCs w:val="0"/>
          <w:sz w:val="24"/>
          <w:szCs w:val="24"/>
        </w:rPr>
        <w:t>994-15-33</w:t>
      </w:r>
    </w:p>
    <w:p w:rsidR="00B7260B" w:rsidRPr="00897113" w:rsidRDefault="000F4087" w:rsidP="00897113">
      <w:pPr>
        <w:spacing w:line="360" w:lineRule="auto"/>
        <w:ind w:hanging="40"/>
        <w:jc w:val="both"/>
        <w:rPr>
          <w:sz w:val="24"/>
          <w:szCs w:val="24"/>
        </w:rPr>
      </w:pPr>
      <w:r w:rsidRPr="00897113">
        <w:rPr>
          <w:sz w:val="24"/>
          <w:szCs w:val="24"/>
        </w:rPr>
        <w:t>Адрес электронной почты</w:t>
      </w:r>
      <w:r w:rsidR="00897113">
        <w:rPr>
          <w:sz w:val="24"/>
          <w:szCs w:val="24"/>
        </w:rPr>
        <w:t xml:space="preserve"> </w:t>
      </w:r>
      <w:r w:rsidR="00DB7A80" w:rsidRPr="00897113">
        <w:rPr>
          <w:rStyle w:val="SUBST"/>
          <w:b w:val="0"/>
          <w:i w:val="0"/>
          <w:sz w:val="24"/>
          <w:szCs w:val="24"/>
        </w:rPr>
        <w:t xml:space="preserve">не </w:t>
      </w:r>
      <w:r w:rsidR="00DB7A80" w:rsidRPr="00897113">
        <w:rPr>
          <w:rStyle w:val="SUBST"/>
          <w:b w:val="0"/>
          <w:bCs w:val="0"/>
          <w:i w:val="0"/>
          <w:iCs w:val="0"/>
          <w:sz w:val="24"/>
          <w:szCs w:val="24"/>
        </w:rPr>
        <w:t>имеет</w:t>
      </w:r>
      <w:r w:rsidR="00897113">
        <w:rPr>
          <w:rStyle w:val="SUBST"/>
          <w:b w:val="0"/>
          <w:bCs w:val="0"/>
          <w:i w:val="0"/>
          <w:iCs w:val="0"/>
          <w:sz w:val="24"/>
          <w:szCs w:val="24"/>
        </w:rPr>
        <w:t>.</w:t>
      </w:r>
    </w:p>
    <w:p w:rsidR="0038546B" w:rsidRDefault="0038546B" w:rsidP="003A1804">
      <w:pPr>
        <w:spacing w:line="360" w:lineRule="auto"/>
        <w:jc w:val="center"/>
        <w:rPr>
          <w:b/>
          <w:bCs/>
          <w:sz w:val="24"/>
          <w:szCs w:val="24"/>
        </w:rPr>
      </w:pPr>
    </w:p>
    <w:p w:rsidR="00AF47CB" w:rsidRPr="003A1804" w:rsidRDefault="00AF47CB" w:rsidP="003A1804">
      <w:pPr>
        <w:spacing w:line="360" w:lineRule="auto"/>
        <w:jc w:val="center"/>
        <w:rPr>
          <w:b/>
          <w:bCs/>
          <w:sz w:val="24"/>
          <w:szCs w:val="24"/>
        </w:rPr>
      </w:pPr>
      <w:r w:rsidRPr="00897113">
        <w:rPr>
          <w:b/>
          <w:bCs/>
          <w:sz w:val="24"/>
          <w:szCs w:val="24"/>
        </w:rPr>
        <w:t>Положение общества в отрасли</w:t>
      </w:r>
    </w:p>
    <w:p w:rsidR="006F0E62" w:rsidRDefault="000F4087" w:rsidP="006F0E62">
      <w:pPr>
        <w:jc w:val="both"/>
        <w:rPr>
          <w:bCs/>
          <w:sz w:val="24"/>
          <w:szCs w:val="24"/>
        </w:rPr>
      </w:pPr>
      <w:r w:rsidRPr="00897113">
        <w:rPr>
          <w:sz w:val="24"/>
          <w:szCs w:val="24"/>
        </w:rPr>
        <w:t>Основными</w:t>
      </w:r>
      <w:r w:rsidR="006F0E62">
        <w:rPr>
          <w:sz w:val="24"/>
          <w:szCs w:val="24"/>
        </w:rPr>
        <w:t xml:space="preserve">    </w:t>
      </w:r>
      <w:r w:rsidRPr="00897113">
        <w:rPr>
          <w:sz w:val="24"/>
          <w:szCs w:val="24"/>
        </w:rPr>
        <w:t xml:space="preserve"> видом</w:t>
      </w:r>
      <w:r w:rsidR="006F0E62">
        <w:rPr>
          <w:sz w:val="24"/>
          <w:szCs w:val="24"/>
        </w:rPr>
        <w:t xml:space="preserve">   </w:t>
      </w:r>
      <w:r w:rsidRPr="00897113">
        <w:rPr>
          <w:sz w:val="24"/>
          <w:szCs w:val="24"/>
        </w:rPr>
        <w:t xml:space="preserve"> </w:t>
      </w:r>
      <w:r w:rsidR="006F0E62">
        <w:rPr>
          <w:sz w:val="24"/>
          <w:szCs w:val="24"/>
        </w:rPr>
        <w:t xml:space="preserve"> </w:t>
      </w:r>
      <w:r w:rsidRPr="00897113">
        <w:rPr>
          <w:sz w:val="24"/>
          <w:szCs w:val="24"/>
        </w:rPr>
        <w:t>деятельности</w:t>
      </w:r>
      <w:r w:rsidR="006F0E62">
        <w:rPr>
          <w:sz w:val="24"/>
          <w:szCs w:val="24"/>
        </w:rPr>
        <w:t xml:space="preserve">    </w:t>
      </w:r>
      <w:r w:rsidRPr="00897113">
        <w:rPr>
          <w:sz w:val="24"/>
          <w:szCs w:val="24"/>
        </w:rPr>
        <w:t xml:space="preserve"> общества</w:t>
      </w:r>
      <w:r w:rsidR="006F0E62">
        <w:rPr>
          <w:sz w:val="24"/>
          <w:szCs w:val="24"/>
        </w:rPr>
        <w:t xml:space="preserve">    </w:t>
      </w:r>
      <w:r w:rsidRPr="00897113">
        <w:rPr>
          <w:sz w:val="24"/>
          <w:szCs w:val="24"/>
        </w:rPr>
        <w:t xml:space="preserve"> является</w:t>
      </w:r>
      <w:r w:rsidR="006F0E62">
        <w:rPr>
          <w:sz w:val="24"/>
          <w:szCs w:val="24"/>
        </w:rPr>
        <w:t xml:space="preserve">  </w:t>
      </w:r>
      <w:r w:rsidRPr="00897113">
        <w:rPr>
          <w:sz w:val="24"/>
          <w:szCs w:val="24"/>
        </w:rPr>
        <w:t xml:space="preserve"> </w:t>
      </w:r>
      <w:r w:rsidR="006F0E62">
        <w:rPr>
          <w:sz w:val="24"/>
          <w:szCs w:val="24"/>
        </w:rPr>
        <w:t xml:space="preserve"> </w:t>
      </w:r>
      <w:r w:rsidR="006F0E62">
        <w:rPr>
          <w:bCs/>
          <w:sz w:val="24"/>
          <w:szCs w:val="24"/>
        </w:rPr>
        <w:t xml:space="preserve">Аренда    и    управление </w:t>
      </w:r>
    </w:p>
    <w:p w:rsidR="008C139E" w:rsidRPr="006F0E62" w:rsidRDefault="008C139E" w:rsidP="006F0E62">
      <w:pPr>
        <w:jc w:val="both"/>
        <w:rPr>
          <w:bCs/>
          <w:sz w:val="24"/>
          <w:szCs w:val="24"/>
        </w:rPr>
      </w:pPr>
      <w:r w:rsidRPr="008C139E">
        <w:rPr>
          <w:bCs/>
          <w:sz w:val="24"/>
          <w:szCs w:val="24"/>
        </w:rPr>
        <w:t>собственным или арендованным нежилым недвижимым имуществом</w:t>
      </w:r>
      <w:r w:rsidRPr="008C139E">
        <w:rPr>
          <w:sz w:val="24"/>
          <w:szCs w:val="24"/>
        </w:rPr>
        <w:t xml:space="preserve"> </w:t>
      </w:r>
    </w:p>
    <w:p w:rsidR="00802EC8" w:rsidRDefault="00802EC8" w:rsidP="00802EC8">
      <w:pPr>
        <w:spacing w:line="360" w:lineRule="auto"/>
        <w:jc w:val="both"/>
        <w:rPr>
          <w:sz w:val="24"/>
          <w:szCs w:val="24"/>
        </w:rPr>
      </w:pPr>
      <w:r>
        <w:rPr>
          <w:sz w:val="24"/>
          <w:szCs w:val="24"/>
        </w:rPr>
        <w:t>В качестве основных факторов, влияющих как на состоянии отрасли в целом, так и на деятельность общества, можно указать:</w:t>
      </w:r>
    </w:p>
    <w:p w:rsidR="00802EC8" w:rsidRDefault="00802EC8" w:rsidP="00802EC8">
      <w:pPr>
        <w:spacing w:line="360" w:lineRule="auto"/>
        <w:jc w:val="both"/>
        <w:rPr>
          <w:sz w:val="24"/>
          <w:szCs w:val="24"/>
        </w:rPr>
      </w:pPr>
      <w:r>
        <w:rPr>
          <w:sz w:val="24"/>
          <w:szCs w:val="24"/>
        </w:rPr>
        <w:t>-платежеспособность потребителей.</w:t>
      </w:r>
    </w:p>
    <w:p w:rsidR="000F4087" w:rsidRPr="00897113" w:rsidRDefault="000F4087" w:rsidP="00897113">
      <w:pPr>
        <w:spacing w:line="360" w:lineRule="auto"/>
        <w:jc w:val="both"/>
        <w:rPr>
          <w:sz w:val="24"/>
          <w:szCs w:val="24"/>
        </w:rPr>
      </w:pPr>
      <w:r w:rsidRPr="00897113">
        <w:rPr>
          <w:sz w:val="24"/>
          <w:szCs w:val="24"/>
        </w:rPr>
        <w:t>Общие тенденции развития отрасли в отчетном году Общество оценивает как умеренно пессимистичные. По мнению органов управления общества, тенденции развития Общества не соответствуют общеотраслевым тенденциям.</w:t>
      </w:r>
    </w:p>
    <w:p w:rsidR="000F4087" w:rsidRPr="00897113" w:rsidRDefault="000F4087" w:rsidP="00897113">
      <w:pPr>
        <w:spacing w:line="360" w:lineRule="auto"/>
        <w:jc w:val="both"/>
        <w:rPr>
          <w:sz w:val="24"/>
          <w:szCs w:val="24"/>
        </w:rPr>
      </w:pPr>
      <w:r w:rsidRPr="00897113">
        <w:rPr>
          <w:sz w:val="24"/>
          <w:szCs w:val="24"/>
        </w:rPr>
        <w:t>Среднесписочн</w:t>
      </w:r>
      <w:r w:rsidR="00DD3C7C">
        <w:rPr>
          <w:sz w:val="24"/>
          <w:szCs w:val="24"/>
        </w:rPr>
        <w:t>ая численность работн</w:t>
      </w:r>
      <w:r w:rsidR="006F0E62">
        <w:rPr>
          <w:sz w:val="24"/>
          <w:szCs w:val="24"/>
        </w:rPr>
        <w:t>иков в 2017</w:t>
      </w:r>
      <w:r w:rsidRPr="00897113">
        <w:rPr>
          <w:sz w:val="24"/>
          <w:szCs w:val="24"/>
        </w:rPr>
        <w:t xml:space="preserve"> году </w:t>
      </w:r>
      <w:r w:rsidR="0003039B">
        <w:rPr>
          <w:sz w:val="24"/>
          <w:szCs w:val="24"/>
        </w:rPr>
        <w:t>составила 4</w:t>
      </w:r>
      <w:r w:rsidRPr="00DD3C7C">
        <w:rPr>
          <w:sz w:val="24"/>
          <w:szCs w:val="24"/>
        </w:rPr>
        <w:t xml:space="preserve"> человек</w:t>
      </w:r>
      <w:r w:rsidR="0003039B">
        <w:rPr>
          <w:sz w:val="24"/>
          <w:szCs w:val="24"/>
        </w:rPr>
        <w:t>а</w:t>
      </w:r>
      <w:r w:rsidRPr="00DD3C7C">
        <w:rPr>
          <w:sz w:val="24"/>
          <w:szCs w:val="24"/>
        </w:rPr>
        <w:t>.</w:t>
      </w:r>
    </w:p>
    <w:p w:rsidR="000F4087" w:rsidRPr="00897113" w:rsidRDefault="000F4087" w:rsidP="00897113">
      <w:pPr>
        <w:spacing w:line="360" w:lineRule="auto"/>
        <w:jc w:val="center"/>
        <w:rPr>
          <w:sz w:val="24"/>
          <w:szCs w:val="24"/>
        </w:rPr>
      </w:pPr>
    </w:p>
    <w:p w:rsidR="00AF47CB" w:rsidRPr="00897113" w:rsidRDefault="00AF47CB" w:rsidP="003A1804">
      <w:pPr>
        <w:spacing w:line="360" w:lineRule="auto"/>
        <w:jc w:val="center"/>
        <w:rPr>
          <w:b/>
          <w:bCs/>
          <w:sz w:val="24"/>
          <w:szCs w:val="24"/>
        </w:rPr>
      </w:pPr>
      <w:r w:rsidRPr="00897113">
        <w:rPr>
          <w:b/>
          <w:bCs/>
          <w:sz w:val="24"/>
          <w:szCs w:val="24"/>
        </w:rPr>
        <w:t>Отчет Совета директоров по приоритетным направлениям деятельности общества</w:t>
      </w:r>
    </w:p>
    <w:p w:rsidR="00033944" w:rsidRDefault="00033944" w:rsidP="00033944">
      <w:pPr>
        <w:spacing w:line="360" w:lineRule="auto"/>
        <w:jc w:val="both"/>
        <w:rPr>
          <w:sz w:val="24"/>
          <w:szCs w:val="24"/>
        </w:rPr>
      </w:pPr>
      <w:r>
        <w:rPr>
          <w:sz w:val="24"/>
          <w:szCs w:val="24"/>
        </w:rPr>
        <w:t xml:space="preserve">          </w:t>
      </w:r>
      <w:r w:rsidR="00EB1F9A">
        <w:rPr>
          <w:sz w:val="24"/>
          <w:szCs w:val="24"/>
        </w:rPr>
        <w:t xml:space="preserve">В связи с тем, что на годовом общем собрании акционеров ПАО «Быт-Сервис» </w:t>
      </w:r>
      <w:proofErr w:type="gramStart"/>
      <w:r w:rsidR="00EB1F9A">
        <w:rPr>
          <w:sz w:val="24"/>
          <w:szCs w:val="24"/>
        </w:rPr>
        <w:t>от</w:t>
      </w:r>
      <w:proofErr w:type="gramEnd"/>
      <w:r w:rsidR="00EB1F9A">
        <w:rPr>
          <w:sz w:val="24"/>
          <w:szCs w:val="24"/>
        </w:rPr>
        <w:t xml:space="preserve"> </w:t>
      </w:r>
    </w:p>
    <w:p w:rsidR="00EB1F9A" w:rsidRPr="00EB1F9A" w:rsidRDefault="00EB1F9A" w:rsidP="00033944">
      <w:pPr>
        <w:spacing w:line="360" w:lineRule="auto"/>
        <w:jc w:val="both"/>
        <w:rPr>
          <w:bCs/>
          <w:sz w:val="24"/>
          <w:szCs w:val="24"/>
        </w:rPr>
      </w:pPr>
      <w:r>
        <w:rPr>
          <w:sz w:val="24"/>
          <w:szCs w:val="24"/>
        </w:rPr>
        <w:t xml:space="preserve">16 июня 2017 года не был избран </w:t>
      </w:r>
      <w:r w:rsidR="00DB7A80" w:rsidRPr="00C35BCE">
        <w:rPr>
          <w:sz w:val="24"/>
          <w:szCs w:val="24"/>
        </w:rPr>
        <w:t>Совет директоров</w:t>
      </w:r>
      <w:r>
        <w:rPr>
          <w:sz w:val="24"/>
          <w:szCs w:val="24"/>
        </w:rPr>
        <w:t>,</w:t>
      </w:r>
      <w:r w:rsidRPr="00EB1F9A">
        <w:rPr>
          <w:b/>
          <w:bCs/>
          <w:sz w:val="24"/>
          <w:szCs w:val="24"/>
        </w:rPr>
        <w:t xml:space="preserve"> </w:t>
      </w:r>
      <w:r>
        <w:rPr>
          <w:bCs/>
          <w:sz w:val="24"/>
          <w:szCs w:val="24"/>
        </w:rPr>
        <w:t xml:space="preserve"> </w:t>
      </w:r>
      <w:r w:rsidR="00033944">
        <w:rPr>
          <w:bCs/>
          <w:sz w:val="24"/>
          <w:szCs w:val="24"/>
        </w:rPr>
        <w:t xml:space="preserve"> </w:t>
      </w:r>
      <w:r w:rsidRPr="00EB1F9A">
        <w:rPr>
          <w:bCs/>
          <w:sz w:val="24"/>
          <w:szCs w:val="24"/>
        </w:rPr>
        <w:t xml:space="preserve">по </w:t>
      </w:r>
      <w:r w:rsidR="00033944">
        <w:rPr>
          <w:bCs/>
          <w:sz w:val="24"/>
          <w:szCs w:val="24"/>
        </w:rPr>
        <w:t xml:space="preserve"> </w:t>
      </w:r>
      <w:r w:rsidRPr="00EB1F9A">
        <w:rPr>
          <w:bCs/>
          <w:sz w:val="24"/>
          <w:szCs w:val="24"/>
        </w:rPr>
        <w:t xml:space="preserve">приоритетным направлениям </w:t>
      </w:r>
      <w:r w:rsidR="00033944">
        <w:rPr>
          <w:bCs/>
          <w:sz w:val="24"/>
          <w:szCs w:val="24"/>
        </w:rPr>
        <w:t xml:space="preserve"> </w:t>
      </w:r>
      <w:r w:rsidRPr="00EB1F9A">
        <w:rPr>
          <w:bCs/>
          <w:sz w:val="24"/>
          <w:szCs w:val="24"/>
        </w:rPr>
        <w:t>деятельности общества</w:t>
      </w:r>
      <w:r>
        <w:rPr>
          <w:bCs/>
          <w:sz w:val="24"/>
          <w:szCs w:val="24"/>
        </w:rPr>
        <w:t xml:space="preserve"> отчитывалась Генеральный директор Дьяченко Ю.П.</w:t>
      </w:r>
    </w:p>
    <w:p w:rsidR="00D95A2C" w:rsidRPr="003D4872" w:rsidRDefault="00D95A2C" w:rsidP="00D95A2C">
      <w:pPr>
        <w:spacing w:line="360" w:lineRule="auto"/>
        <w:ind w:firstLine="708"/>
        <w:jc w:val="both"/>
        <w:rPr>
          <w:color w:val="000000" w:themeColor="text1"/>
          <w:sz w:val="24"/>
          <w:szCs w:val="24"/>
        </w:rPr>
      </w:pPr>
      <w:r w:rsidRPr="003D4872">
        <w:rPr>
          <w:color w:val="000000" w:themeColor="text1"/>
          <w:sz w:val="24"/>
          <w:szCs w:val="24"/>
        </w:rPr>
        <w:t xml:space="preserve">Не смотря на то, что в 2017 году ПАО «Быт-Сервис»  </w:t>
      </w:r>
      <w:proofErr w:type="spellStart"/>
      <w:r w:rsidRPr="003D4872">
        <w:rPr>
          <w:color w:val="000000" w:themeColor="text1"/>
          <w:sz w:val="24"/>
          <w:szCs w:val="24"/>
        </w:rPr>
        <w:t>сфункционировало</w:t>
      </w:r>
      <w:proofErr w:type="spellEnd"/>
      <w:r w:rsidRPr="003D4872">
        <w:rPr>
          <w:color w:val="000000" w:themeColor="text1"/>
          <w:sz w:val="24"/>
          <w:szCs w:val="24"/>
        </w:rPr>
        <w:t xml:space="preserve"> с убытком 4 823 000 руб., генеральный директор оценивает итоги развития общества по приоритетным направлениям его деятельности в 2017 году в целом удовлетворительные. Данные показатели связаны с большими вложениями в ремонт </w:t>
      </w:r>
      <w:r w:rsidR="0098021E" w:rsidRPr="003D4872">
        <w:rPr>
          <w:color w:val="000000" w:themeColor="text1"/>
          <w:sz w:val="24"/>
          <w:szCs w:val="24"/>
        </w:rPr>
        <w:t xml:space="preserve">здания </w:t>
      </w:r>
      <w:r w:rsidRPr="003D4872">
        <w:rPr>
          <w:color w:val="000000" w:themeColor="text1"/>
          <w:sz w:val="24"/>
          <w:szCs w:val="24"/>
        </w:rPr>
        <w:t>и поддержание</w:t>
      </w:r>
      <w:r w:rsidR="005E3366">
        <w:rPr>
          <w:color w:val="000000" w:themeColor="text1"/>
          <w:sz w:val="24"/>
          <w:szCs w:val="24"/>
        </w:rPr>
        <w:t>м</w:t>
      </w:r>
      <w:r w:rsidRPr="003D4872">
        <w:rPr>
          <w:color w:val="000000" w:themeColor="text1"/>
          <w:sz w:val="24"/>
          <w:szCs w:val="24"/>
        </w:rPr>
        <w:t xml:space="preserve"> здания в рабочем состоянии. Здание построено более 35 лет назад,</w:t>
      </w:r>
      <w:r w:rsidRPr="003D4872">
        <w:rPr>
          <w:color w:val="000000" w:themeColor="text1"/>
          <w:sz w:val="18"/>
          <w:szCs w:val="18"/>
        </w:rPr>
        <w:t xml:space="preserve"> </w:t>
      </w:r>
      <w:r w:rsidRPr="003D4872">
        <w:rPr>
          <w:color w:val="000000" w:themeColor="text1"/>
          <w:sz w:val="24"/>
          <w:szCs w:val="24"/>
        </w:rPr>
        <w:t xml:space="preserve">нужны инвестиции для приведения здания в </w:t>
      </w:r>
      <w:proofErr w:type="spellStart"/>
      <w:r w:rsidRPr="003D4872">
        <w:rPr>
          <w:color w:val="000000" w:themeColor="text1"/>
          <w:sz w:val="24"/>
          <w:szCs w:val="24"/>
        </w:rPr>
        <w:t>конкурентноспособное</w:t>
      </w:r>
      <w:proofErr w:type="spellEnd"/>
      <w:r w:rsidRPr="003D4872">
        <w:rPr>
          <w:color w:val="000000" w:themeColor="text1"/>
          <w:sz w:val="24"/>
          <w:szCs w:val="24"/>
        </w:rPr>
        <w:t xml:space="preserve"> современным центрам по оказанию подобных услуг, что соответственно требует не малых вложений.</w:t>
      </w:r>
    </w:p>
    <w:p w:rsidR="00340F4B" w:rsidRPr="003D4872" w:rsidRDefault="00033944" w:rsidP="00506885">
      <w:pPr>
        <w:spacing w:line="360" w:lineRule="auto"/>
        <w:ind w:firstLine="708"/>
        <w:jc w:val="both"/>
        <w:rPr>
          <w:color w:val="000000" w:themeColor="text1"/>
          <w:sz w:val="24"/>
          <w:szCs w:val="24"/>
        </w:rPr>
      </w:pPr>
      <w:r w:rsidRPr="003D4872">
        <w:rPr>
          <w:color w:val="000000" w:themeColor="text1"/>
          <w:sz w:val="24"/>
          <w:szCs w:val="24"/>
        </w:rPr>
        <w:t>Основной своей задачей в 2018</w:t>
      </w:r>
      <w:r w:rsidR="00340F4B" w:rsidRPr="003D4872">
        <w:rPr>
          <w:color w:val="000000" w:themeColor="text1"/>
          <w:sz w:val="24"/>
          <w:szCs w:val="24"/>
        </w:rPr>
        <w:t xml:space="preserve"> году </w:t>
      </w:r>
      <w:r w:rsidRPr="003D4872">
        <w:rPr>
          <w:color w:val="000000" w:themeColor="text1"/>
          <w:sz w:val="24"/>
          <w:szCs w:val="24"/>
        </w:rPr>
        <w:t>Генеральный директор</w:t>
      </w:r>
      <w:r w:rsidR="00340F4B" w:rsidRPr="003D4872">
        <w:rPr>
          <w:color w:val="000000" w:themeColor="text1"/>
          <w:sz w:val="24"/>
          <w:szCs w:val="24"/>
        </w:rPr>
        <w:t xml:space="preserve"> считает </w:t>
      </w:r>
      <w:r w:rsidRPr="003D4872">
        <w:rPr>
          <w:color w:val="000000" w:themeColor="text1"/>
          <w:sz w:val="24"/>
          <w:szCs w:val="24"/>
        </w:rPr>
        <w:t>восстановл</w:t>
      </w:r>
      <w:r w:rsidR="00340F4B" w:rsidRPr="003D4872">
        <w:rPr>
          <w:color w:val="000000" w:themeColor="text1"/>
          <w:sz w:val="24"/>
          <w:szCs w:val="24"/>
        </w:rPr>
        <w:t>ение финансовой стабильности общества, сохранение и улучшение состояния основных средств</w:t>
      </w:r>
      <w:r w:rsidRPr="003D4872">
        <w:rPr>
          <w:color w:val="000000" w:themeColor="text1"/>
          <w:sz w:val="24"/>
          <w:szCs w:val="24"/>
        </w:rPr>
        <w:t>.</w:t>
      </w:r>
    </w:p>
    <w:p w:rsidR="00033944" w:rsidRPr="00033944" w:rsidRDefault="00033944" w:rsidP="00033944">
      <w:pPr>
        <w:spacing w:line="360" w:lineRule="auto"/>
        <w:ind w:firstLine="708"/>
        <w:jc w:val="both"/>
        <w:rPr>
          <w:sz w:val="24"/>
          <w:szCs w:val="24"/>
        </w:rPr>
      </w:pPr>
    </w:p>
    <w:p w:rsidR="003A1804" w:rsidRPr="003A1804" w:rsidRDefault="00AF47CB" w:rsidP="00FE5726">
      <w:pPr>
        <w:pStyle w:val="Prikaz"/>
        <w:spacing w:line="360" w:lineRule="auto"/>
        <w:ind w:firstLine="0"/>
        <w:jc w:val="center"/>
        <w:rPr>
          <w:b/>
          <w:bCs/>
          <w:sz w:val="24"/>
          <w:szCs w:val="24"/>
        </w:rPr>
      </w:pPr>
      <w:r w:rsidRPr="00897113">
        <w:rPr>
          <w:b/>
          <w:bCs/>
          <w:sz w:val="24"/>
          <w:szCs w:val="24"/>
        </w:rPr>
        <w:t>Перспективы развития акционерного общества</w:t>
      </w:r>
    </w:p>
    <w:p w:rsidR="00340F4B" w:rsidRDefault="00340F4B" w:rsidP="00340F4B">
      <w:pPr>
        <w:jc w:val="both"/>
        <w:rPr>
          <w:sz w:val="24"/>
          <w:szCs w:val="24"/>
        </w:rPr>
      </w:pPr>
      <w:r>
        <w:rPr>
          <w:sz w:val="24"/>
          <w:szCs w:val="24"/>
        </w:rPr>
        <w:lastRenderedPageBreak/>
        <w:t xml:space="preserve">               </w:t>
      </w:r>
      <w:r w:rsidRPr="00340F4B">
        <w:rPr>
          <w:sz w:val="24"/>
          <w:szCs w:val="24"/>
        </w:rPr>
        <w:t xml:space="preserve">Наиболее важными факторами конкурентоспособности является цена и качество услуг. По этим факторам ПАО «Быт-Сервис» не занимает высокого положения. </w:t>
      </w:r>
      <w:proofErr w:type="gramStart"/>
      <w:r w:rsidRPr="00340F4B">
        <w:rPr>
          <w:sz w:val="24"/>
          <w:szCs w:val="24"/>
        </w:rPr>
        <w:t>Здание построено более 35 лет назад, и не смотря на уже произведенные реконструкции части здания и ремонт инженерных коммуникаций, требуются дальнейшие инвестиции для приведения здания в конкурентоспособное современным центрам по оказанию подобных услуг, что соответственно требует не малых вложений, в том числе привлечение сторонних заемных средств из-за нехватки собственных.</w:t>
      </w:r>
      <w:proofErr w:type="gramEnd"/>
      <w:r w:rsidRPr="00340F4B">
        <w:rPr>
          <w:sz w:val="24"/>
          <w:szCs w:val="24"/>
        </w:rPr>
        <w:t xml:space="preserve"> </w:t>
      </w:r>
      <w:r>
        <w:rPr>
          <w:sz w:val="24"/>
          <w:szCs w:val="24"/>
        </w:rPr>
        <w:t>В 2017</w:t>
      </w:r>
      <w:r w:rsidRPr="00340F4B">
        <w:rPr>
          <w:sz w:val="24"/>
          <w:szCs w:val="24"/>
        </w:rPr>
        <w:t xml:space="preserve"> году уже произошло увеличение расходов общества, связанных с плановой реконструкцией, модернизацией и ремонтом здания, что было вызвано острой необходимостью обновления здания по вышеизложенным причинам. Поддержание здания в рабочем состоянии также требует больших затрат, при постоянном  увеличении потребления и тарифов на электричество, воду, тепловую энергию.</w:t>
      </w:r>
      <w:r>
        <w:rPr>
          <w:sz w:val="24"/>
          <w:szCs w:val="24"/>
        </w:rPr>
        <w:t xml:space="preserve"> В 2017</w:t>
      </w:r>
      <w:r w:rsidRPr="00340F4B">
        <w:rPr>
          <w:sz w:val="24"/>
          <w:szCs w:val="24"/>
        </w:rPr>
        <w:t xml:space="preserve"> году </w:t>
      </w:r>
      <w:r>
        <w:rPr>
          <w:sz w:val="24"/>
          <w:szCs w:val="24"/>
        </w:rPr>
        <w:t>были</w:t>
      </w:r>
      <w:r w:rsidRPr="00340F4B">
        <w:rPr>
          <w:sz w:val="24"/>
          <w:szCs w:val="24"/>
        </w:rPr>
        <w:t xml:space="preserve"> частично произведены работы по реконструкции подвального помещения, </w:t>
      </w:r>
      <w:r w:rsidR="00506885">
        <w:rPr>
          <w:sz w:val="24"/>
          <w:szCs w:val="24"/>
        </w:rPr>
        <w:t xml:space="preserve">по замене водопровода, </w:t>
      </w:r>
      <w:r w:rsidRPr="00340F4B">
        <w:rPr>
          <w:sz w:val="24"/>
          <w:szCs w:val="24"/>
        </w:rPr>
        <w:t xml:space="preserve">работы </w:t>
      </w:r>
      <w:r w:rsidR="00506885">
        <w:rPr>
          <w:sz w:val="24"/>
          <w:szCs w:val="24"/>
        </w:rPr>
        <w:t xml:space="preserve">ремонту </w:t>
      </w:r>
      <w:r w:rsidR="00033944">
        <w:rPr>
          <w:sz w:val="24"/>
          <w:szCs w:val="24"/>
        </w:rPr>
        <w:t>горячего водоснабжения и отопления здания</w:t>
      </w:r>
      <w:r w:rsidR="00506885">
        <w:rPr>
          <w:sz w:val="24"/>
          <w:szCs w:val="24"/>
        </w:rPr>
        <w:t>.</w:t>
      </w:r>
    </w:p>
    <w:p w:rsidR="00340F4B" w:rsidRPr="00340F4B" w:rsidRDefault="00340F4B" w:rsidP="00340F4B">
      <w:pPr>
        <w:jc w:val="both"/>
        <w:rPr>
          <w:sz w:val="24"/>
          <w:szCs w:val="24"/>
        </w:rPr>
      </w:pPr>
      <w:r>
        <w:rPr>
          <w:sz w:val="24"/>
          <w:szCs w:val="24"/>
        </w:rPr>
        <w:t xml:space="preserve">            </w:t>
      </w:r>
      <w:r w:rsidRPr="00340F4B">
        <w:rPr>
          <w:sz w:val="24"/>
          <w:szCs w:val="24"/>
        </w:rPr>
        <w:t xml:space="preserve"> </w:t>
      </w:r>
      <w:proofErr w:type="gramStart"/>
      <w:r w:rsidRPr="00340F4B">
        <w:rPr>
          <w:sz w:val="24"/>
          <w:szCs w:val="24"/>
        </w:rPr>
        <w:t xml:space="preserve">При заключении  договоров аренды преимущественное право аренды представлено </w:t>
      </w:r>
      <w:r w:rsidR="00FA7608">
        <w:rPr>
          <w:sz w:val="24"/>
          <w:szCs w:val="24"/>
        </w:rPr>
        <w:t>ООО «Управляющая компания «Алекса», которое</w:t>
      </w:r>
      <w:r w:rsidRPr="00340F4B">
        <w:rPr>
          <w:sz w:val="24"/>
          <w:szCs w:val="24"/>
        </w:rPr>
        <w:t xml:space="preserve"> согласно договору разделяет с собственником затраты </w:t>
      </w:r>
      <w:r w:rsidR="001B467F">
        <w:rPr>
          <w:sz w:val="24"/>
          <w:szCs w:val="24"/>
        </w:rPr>
        <w:t xml:space="preserve">на коммунальные услуги и затраты </w:t>
      </w:r>
      <w:r w:rsidRPr="00340F4B">
        <w:rPr>
          <w:sz w:val="24"/>
          <w:szCs w:val="24"/>
        </w:rPr>
        <w:t>по текущему ремонту здания, тем самым приводя его в конкурентоспособное в данном сегменте рынка услуг.</w:t>
      </w:r>
      <w:proofErr w:type="gramEnd"/>
      <w:r w:rsidRPr="00340F4B">
        <w:rPr>
          <w:sz w:val="24"/>
          <w:szCs w:val="24"/>
        </w:rPr>
        <w:t xml:space="preserve"> </w:t>
      </w:r>
      <w:proofErr w:type="gramStart"/>
      <w:r w:rsidRPr="00340F4B">
        <w:rPr>
          <w:sz w:val="24"/>
          <w:szCs w:val="24"/>
        </w:rPr>
        <w:t>Субарендаторами же здания в большей массе являются государственные и муниципальные учреждения, а также коммерческие предприятия, оказывающие населению не высоко рентабельные, но социально значимые услуги, не приносящие существенного дохода, что в свою очередь не позволяет значительно увеличить уровень арендной платы - тем более, в условиях возрастающей инфляции, всё более углубляющегося кризиса на рынке арендных услуг в жёстких рамках</w:t>
      </w:r>
      <w:r w:rsidR="003A1804">
        <w:rPr>
          <w:sz w:val="24"/>
          <w:szCs w:val="24"/>
        </w:rPr>
        <w:t xml:space="preserve"> конкуренции с более современными</w:t>
      </w:r>
      <w:proofErr w:type="gramEnd"/>
      <w:r w:rsidRPr="00340F4B">
        <w:rPr>
          <w:sz w:val="24"/>
          <w:szCs w:val="24"/>
        </w:rPr>
        <w:t xml:space="preserve"> торгово-офисными центрами.</w:t>
      </w:r>
    </w:p>
    <w:p w:rsidR="00AF47CB" w:rsidRPr="00897113" w:rsidRDefault="00506885" w:rsidP="005E3366">
      <w:pPr>
        <w:spacing w:line="360" w:lineRule="auto"/>
        <w:rPr>
          <w:sz w:val="24"/>
          <w:szCs w:val="24"/>
        </w:rPr>
      </w:pPr>
      <w:r>
        <w:rPr>
          <w:sz w:val="24"/>
          <w:szCs w:val="24"/>
        </w:rPr>
        <w:t xml:space="preserve">            </w:t>
      </w:r>
      <w:r w:rsidR="00340F4B" w:rsidRPr="00340F4B">
        <w:rPr>
          <w:sz w:val="24"/>
          <w:szCs w:val="24"/>
        </w:rPr>
        <w:t>С  целью  обеспечения  финансовой стабильности общества в 201</w:t>
      </w:r>
      <w:r w:rsidR="00340F4B">
        <w:rPr>
          <w:sz w:val="24"/>
          <w:szCs w:val="24"/>
        </w:rPr>
        <w:t>8</w:t>
      </w:r>
      <w:r w:rsidR="00340F4B" w:rsidRPr="00340F4B">
        <w:rPr>
          <w:sz w:val="24"/>
          <w:szCs w:val="24"/>
        </w:rPr>
        <w:t xml:space="preserve"> году и последующее время необходимо добиться полного и своевременного сбора арендной платы, обеспечения сохранности принадлежащей обществу недвижимости и продолжать принимать все меры по улучшению состоян</w:t>
      </w:r>
      <w:r w:rsidR="003A1804">
        <w:rPr>
          <w:sz w:val="24"/>
          <w:szCs w:val="24"/>
        </w:rPr>
        <w:t xml:space="preserve">ия материально-технической базы </w:t>
      </w:r>
      <w:r w:rsidR="00340F4B" w:rsidRPr="00340F4B">
        <w:rPr>
          <w:sz w:val="24"/>
          <w:szCs w:val="24"/>
        </w:rPr>
        <w:t>имуществ</w:t>
      </w:r>
      <w:r>
        <w:rPr>
          <w:sz w:val="24"/>
          <w:szCs w:val="24"/>
        </w:rPr>
        <w:t>а.</w:t>
      </w:r>
      <w:r>
        <w:rPr>
          <w:sz w:val="24"/>
          <w:szCs w:val="24"/>
        </w:rPr>
        <w:br/>
      </w:r>
      <w:r w:rsidR="00AF47CB" w:rsidRPr="00967195">
        <w:rPr>
          <w:sz w:val="24"/>
          <w:szCs w:val="24"/>
        </w:rPr>
        <w:t>Таблица 1. Фактические значения (перечень показателей) и плановые значения на период 20</w:t>
      </w:r>
      <w:r w:rsidR="00967195" w:rsidRPr="00967195">
        <w:rPr>
          <w:sz w:val="24"/>
          <w:szCs w:val="24"/>
        </w:rPr>
        <w:t>1</w:t>
      </w:r>
      <w:r w:rsidR="000F4CF8">
        <w:rPr>
          <w:sz w:val="24"/>
          <w:szCs w:val="24"/>
        </w:rPr>
        <w:t>7</w:t>
      </w:r>
      <w:r w:rsidR="0038101D">
        <w:rPr>
          <w:sz w:val="24"/>
          <w:szCs w:val="24"/>
        </w:rPr>
        <w:t xml:space="preserve"> - 2019</w:t>
      </w:r>
      <w:r w:rsidR="00AF47CB" w:rsidRPr="00967195">
        <w:rPr>
          <w:sz w:val="24"/>
          <w:szCs w:val="24"/>
        </w:rPr>
        <w:t xml:space="preserve">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8"/>
        <w:gridCol w:w="1632"/>
        <w:gridCol w:w="1791"/>
        <w:gridCol w:w="1743"/>
      </w:tblGrid>
      <w:tr w:rsidR="00AF47CB" w:rsidRPr="00897113">
        <w:tc>
          <w:tcPr>
            <w:tcW w:w="2518" w:type="dxa"/>
          </w:tcPr>
          <w:p w:rsidR="00AF47CB" w:rsidRPr="00897113" w:rsidRDefault="00AF47CB" w:rsidP="00897113">
            <w:pPr>
              <w:spacing w:line="360" w:lineRule="auto"/>
              <w:jc w:val="both"/>
              <w:rPr>
                <w:b/>
                <w:sz w:val="24"/>
                <w:szCs w:val="24"/>
              </w:rPr>
            </w:pPr>
            <w:r w:rsidRPr="00897113">
              <w:rPr>
                <w:b/>
                <w:sz w:val="24"/>
                <w:szCs w:val="24"/>
              </w:rPr>
              <w:t>Наименование показателя</w:t>
            </w:r>
          </w:p>
        </w:tc>
        <w:tc>
          <w:tcPr>
            <w:tcW w:w="1632" w:type="dxa"/>
          </w:tcPr>
          <w:p w:rsidR="00AF47CB" w:rsidRPr="00897113" w:rsidRDefault="00AF47CB" w:rsidP="00897113">
            <w:pPr>
              <w:spacing w:line="360" w:lineRule="auto"/>
              <w:jc w:val="both"/>
              <w:rPr>
                <w:b/>
                <w:sz w:val="24"/>
                <w:szCs w:val="24"/>
              </w:rPr>
            </w:pPr>
            <w:r w:rsidRPr="00897113">
              <w:rPr>
                <w:b/>
                <w:sz w:val="24"/>
                <w:szCs w:val="24"/>
              </w:rPr>
              <w:t>Отчетный год</w:t>
            </w:r>
          </w:p>
        </w:tc>
        <w:tc>
          <w:tcPr>
            <w:tcW w:w="1791" w:type="dxa"/>
          </w:tcPr>
          <w:p w:rsidR="00AF47CB" w:rsidRPr="00897113" w:rsidRDefault="00AF47CB" w:rsidP="00E67CDD">
            <w:pPr>
              <w:spacing w:line="360" w:lineRule="auto"/>
              <w:jc w:val="both"/>
              <w:rPr>
                <w:b/>
                <w:sz w:val="24"/>
                <w:szCs w:val="24"/>
              </w:rPr>
            </w:pPr>
            <w:r w:rsidRPr="00897113">
              <w:rPr>
                <w:b/>
                <w:sz w:val="24"/>
                <w:szCs w:val="24"/>
              </w:rPr>
              <w:t>20</w:t>
            </w:r>
            <w:r w:rsidR="00DB7A80" w:rsidRPr="00897113">
              <w:rPr>
                <w:b/>
                <w:sz w:val="24"/>
                <w:szCs w:val="24"/>
              </w:rPr>
              <w:t>1</w:t>
            </w:r>
            <w:r w:rsidR="0053418E">
              <w:rPr>
                <w:b/>
                <w:sz w:val="24"/>
                <w:szCs w:val="24"/>
              </w:rPr>
              <w:t>8</w:t>
            </w:r>
            <w:r w:rsidR="00E67CDD">
              <w:rPr>
                <w:b/>
                <w:sz w:val="24"/>
                <w:szCs w:val="24"/>
              </w:rPr>
              <w:t xml:space="preserve"> </w:t>
            </w:r>
            <w:r w:rsidRPr="00897113">
              <w:rPr>
                <w:b/>
                <w:sz w:val="24"/>
                <w:szCs w:val="24"/>
              </w:rPr>
              <w:t>год</w:t>
            </w:r>
          </w:p>
        </w:tc>
        <w:tc>
          <w:tcPr>
            <w:tcW w:w="1743" w:type="dxa"/>
          </w:tcPr>
          <w:p w:rsidR="00AF47CB" w:rsidRPr="00897113" w:rsidRDefault="00AF47CB" w:rsidP="00E67CDD">
            <w:pPr>
              <w:spacing w:line="360" w:lineRule="auto"/>
              <w:jc w:val="both"/>
              <w:rPr>
                <w:b/>
                <w:sz w:val="24"/>
                <w:szCs w:val="24"/>
              </w:rPr>
            </w:pPr>
            <w:r w:rsidRPr="00897113">
              <w:rPr>
                <w:b/>
                <w:sz w:val="24"/>
                <w:szCs w:val="24"/>
              </w:rPr>
              <w:t>20</w:t>
            </w:r>
            <w:r w:rsidR="00DB7A80" w:rsidRPr="00897113">
              <w:rPr>
                <w:b/>
                <w:sz w:val="24"/>
                <w:szCs w:val="24"/>
              </w:rPr>
              <w:t>1</w:t>
            </w:r>
            <w:r w:rsidR="0053418E">
              <w:rPr>
                <w:b/>
                <w:sz w:val="24"/>
                <w:szCs w:val="24"/>
              </w:rPr>
              <w:t>9</w:t>
            </w:r>
            <w:r w:rsidR="00E67CDD">
              <w:rPr>
                <w:b/>
                <w:sz w:val="24"/>
                <w:szCs w:val="24"/>
              </w:rPr>
              <w:t xml:space="preserve"> </w:t>
            </w:r>
            <w:r w:rsidRPr="00897113">
              <w:rPr>
                <w:b/>
                <w:sz w:val="24"/>
                <w:szCs w:val="24"/>
              </w:rPr>
              <w:t>год</w:t>
            </w:r>
          </w:p>
        </w:tc>
      </w:tr>
      <w:tr w:rsidR="00AF47CB" w:rsidRPr="00897113">
        <w:tc>
          <w:tcPr>
            <w:tcW w:w="2518" w:type="dxa"/>
          </w:tcPr>
          <w:p w:rsidR="00AF47CB" w:rsidRPr="00897113" w:rsidRDefault="00AF47CB" w:rsidP="00897113">
            <w:pPr>
              <w:spacing w:line="360" w:lineRule="auto"/>
              <w:jc w:val="both"/>
              <w:rPr>
                <w:sz w:val="24"/>
                <w:szCs w:val="24"/>
                <w:lang w:val="en-US"/>
              </w:rPr>
            </w:pPr>
            <w:r w:rsidRPr="00897113">
              <w:rPr>
                <w:sz w:val="24"/>
                <w:szCs w:val="24"/>
                <w:lang w:val="en-US"/>
              </w:rPr>
              <w:t>[</w:t>
            </w:r>
            <w:r w:rsidRPr="00897113">
              <w:rPr>
                <w:sz w:val="24"/>
                <w:szCs w:val="24"/>
              </w:rPr>
              <w:t>Объём продаж (выручка)</w:t>
            </w:r>
            <w:r w:rsidRPr="00897113">
              <w:rPr>
                <w:sz w:val="24"/>
                <w:szCs w:val="24"/>
                <w:lang w:val="en-US"/>
              </w:rPr>
              <w:t>]</w:t>
            </w:r>
          </w:p>
        </w:tc>
        <w:tc>
          <w:tcPr>
            <w:tcW w:w="1632" w:type="dxa"/>
          </w:tcPr>
          <w:p w:rsidR="00AF47CB" w:rsidRPr="00897113" w:rsidRDefault="005C5A77" w:rsidP="00897113">
            <w:pPr>
              <w:spacing w:line="360" w:lineRule="auto"/>
              <w:jc w:val="both"/>
              <w:rPr>
                <w:sz w:val="24"/>
                <w:szCs w:val="24"/>
              </w:rPr>
            </w:pPr>
            <w:r>
              <w:rPr>
                <w:sz w:val="24"/>
                <w:szCs w:val="24"/>
              </w:rPr>
              <w:t>8 290 000</w:t>
            </w:r>
          </w:p>
        </w:tc>
        <w:tc>
          <w:tcPr>
            <w:tcW w:w="1791" w:type="dxa"/>
          </w:tcPr>
          <w:p w:rsidR="00AF47CB" w:rsidRPr="00897113" w:rsidRDefault="000C62D2" w:rsidP="00897113">
            <w:pPr>
              <w:spacing w:line="360" w:lineRule="auto"/>
              <w:jc w:val="both"/>
              <w:rPr>
                <w:sz w:val="24"/>
                <w:szCs w:val="24"/>
              </w:rPr>
            </w:pPr>
            <w:r>
              <w:rPr>
                <w:sz w:val="24"/>
                <w:szCs w:val="24"/>
              </w:rPr>
              <w:t>8 290 000</w:t>
            </w:r>
          </w:p>
        </w:tc>
        <w:tc>
          <w:tcPr>
            <w:tcW w:w="1743" w:type="dxa"/>
          </w:tcPr>
          <w:p w:rsidR="00AF47CB" w:rsidRPr="00897113" w:rsidRDefault="000C62D2" w:rsidP="00897113">
            <w:pPr>
              <w:spacing w:line="360" w:lineRule="auto"/>
              <w:jc w:val="both"/>
              <w:rPr>
                <w:sz w:val="24"/>
                <w:szCs w:val="24"/>
              </w:rPr>
            </w:pPr>
            <w:r>
              <w:rPr>
                <w:sz w:val="24"/>
                <w:szCs w:val="24"/>
              </w:rPr>
              <w:t>8 290 000</w:t>
            </w:r>
          </w:p>
        </w:tc>
      </w:tr>
      <w:tr w:rsidR="00AF47CB" w:rsidRPr="00897113">
        <w:tc>
          <w:tcPr>
            <w:tcW w:w="2518" w:type="dxa"/>
          </w:tcPr>
          <w:p w:rsidR="00AF47CB" w:rsidRPr="00897113" w:rsidRDefault="00AF47CB" w:rsidP="00897113">
            <w:pPr>
              <w:spacing w:line="360" w:lineRule="auto"/>
              <w:jc w:val="both"/>
              <w:rPr>
                <w:sz w:val="24"/>
                <w:szCs w:val="24"/>
                <w:lang w:val="en-US"/>
              </w:rPr>
            </w:pPr>
            <w:r w:rsidRPr="00897113">
              <w:rPr>
                <w:sz w:val="24"/>
                <w:szCs w:val="24"/>
                <w:lang w:val="en-US"/>
              </w:rPr>
              <w:t>[</w:t>
            </w:r>
            <w:r w:rsidRPr="00897113">
              <w:rPr>
                <w:sz w:val="24"/>
                <w:szCs w:val="24"/>
              </w:rPr>
              <w:t>Производительность труда</w:t>
            </w:r>
            <w:r w:rsidRPr="00897113">
              <w:rPr>
                <w:sz w:val="24"/>
                <w:szCs w:val="24"/>
                <w:lang w:val="en-US"/>
              </w:rPr>
              <w:t>]</w:t>
            </w:r>
          </w:p>
        </w:tc>
        <w:tc>
          <w:tcPr>
            <w:tcW w:w="1632" w:type="dxa"/>
          </w:tcPr>
          <w:p w:rsidR="00AF47CB" w:rsidRPr="00897113" w:rsidRDefault="00AF47CB" w:rsidP="00897113">
            <w:pPr>
              <w:spacing w:line="360" w:lineRule="auto"/>
              <w:jc w:val="both"/>
              <w:rPr>
                <w:sz w:val="24"/>
                <w:szCs w:val="24"/>
              </w:rPr>
            </w:pPr>
          </w:p>
        </w:tc>
        <w:tc>
          <w:tcPr>
            <w:tcW w:w="1791" w:type="dxa"/>
          </w:tcPr>
          <w:p w:rsidR="00AF47CB" w:rsidRPr="00897113" w:rsidRDefault="00AF47CB" w:rsidP="00897113">
            <w:pPr>
              <w:spacing w:line="360" w:lineRule="auto"/>
              <w:jc w:val="both"/>
              <w:rPr>
                <w:sz w:val="24"/>
                <w:szCs w:val="24"/>
              </w:rPr>
            </w:pPr>
          </w:p>
        </w:tc>
        <w:tc>
          <w:tcPr>
            <w:tcW w:w="1743" w:type="dxa"/>
          </w:tcPr>
          <w:p w:rsidR="00AF47CB" w:rsidRPr="00897113" w:rsidRDefault="00AF47CB" w:rsidP="00897113">
            <w:pPr>
              <w:spacing w:line="360" w:lineRule="auto"/>
              <w:jc w:val="both"/>
              <w:rPr>
                <w:sz w:val="24"/>
                <w:szCs w:val="24"/>
              </w:rPr>
            </w:pPr>
          </w:p>
        </w:tc>
      </w:tr>
      <w:tr w:rsidR="00AF47CB" w:rsidRPr="00897113" w:rsidTr="00076EB2">
        <w:trPr>
          <w:trHeight w:val="116"/>
        </w:trPr>
        <w:tc>
          <w:tcPr>
            <w:tcW w:w="2518" w:type="dxa"/>
          </w:tcPr>
          <w:p w:rsidR="00AF47CB" w:rsidRPr="00897113" w:rsidRDefault="00AF47CB" w:rsidP="00897113">
            <w:pPr>
              <w:spacing w:line="360" w:lineRule="auto"/>
              <w:jc w:val="both"/>
              <w:rPr>
                <w:sz w:val="24"/>
                <w:szCs w:val="24"/>
                <w:lang w:val="en-US"/>
              </w:rPr>
            </w:pPr>
            <w:r w:rsidRPr="00897113">
              <w:rPr>
                <w:sz w:val="24"/>
                <w:szCs w:val="24"/>
                <w:lang w:val="en-US"/>
              </w:rPr>
              <w:t>[</w:t>
            </w:r>
            <w:r w:rsidRPr="00897113">
              <w:rPr>
                <w:sz w:val="24"/>
                <w:szCs w:val="24"/>
              </w:rPr>
              <w:t>Доля рынка, %</w:t>
            </w:r>
            <w:r w:rsidRPr="00897113">
              <w:rPr>
                <w:sz w:val="24"/>
                <w:szCs w:val="24"/>
                <w:lang w:val="en-US"/>
              </w:rPr>
              <w:t>]</w:t>
            </w:r>
          </w:p>
        </w:tc>
        <w:tc>
          <w:tcPr>
            <w:tcW w:w="1632" w:type="dxa"/>
          </w:tcPr>
          <w:p w:rsidR="00AF47CB" w:rsidRPr="00897113" w:rsidRDefault="00AF47CB" w:rsidP="00897113">
            <w:pPr>
              <w:spacing w:line="360" w:lineRule="auto"/>
              <w:jc w:val="both"/>
              <w:rPr>
                <w:sz w:val="24"/>
                <w:szCs w:val="24"/>
              </w:rPr>
            </w:pPr>
          </w:p>
        </w:tc>
        <w:tc>
          <w:tcPr>
            <w:tcW w:w="1791" w:type="dxa"/>
          </w:tcPr>
          <w:p w:rsidR="00AF47CB" w:rsidRPr="00897113" w:rsidRDefault="00AF47CB" w:rsidP="00897113">
            <w:pPr>
              <w:spacing w:line="360" w:lineRule="auto"/>
              <w:jc w:val="both"/>
              <w:rPr>
                <w:sz w:val="24"/>
                <w:szCs w:val="24"/>
              </w:rPr>
            </w:pPr>
          </w:p>
        </w:tc>
        <w:tc>
          <w:tcPr>
            <w:tcW w:w="1743" w:type="dxa"/>
          </w:tcPr>
          <w:p w:rsidR="00AF47CB" w:rsidRPr="00897113" w:rsidRDefault="00AF47CB" w:rsidP="00897113">
            <w:pPr>
              <w:spacing w:line="360" w:lineRule="auto"/>
              <w:jc w:val="both"/>
              <w:rPr>
                <w:sz w:val="24"/>
                <w:szCs w:val="24"/>
              </w:rPr>
            </w:pPr>
          </w:p>
        </w:tc>
      </w:tr>
      <w:tr w:rsidR="00AF47CB" w:rsidRPr="00897113">
        <w:tc>
          <w:tcPr>
            <w:tcW w:w="2518" w:type="dxa"/>
          </w:tcPr>
          <w:p w:rsidR="00AF47CB" w:rsidRPr="00897113" w:rsidRDefault="00AF47CB" w:rsidP="00897113">
            <w:pPr>
              <w:spacing w:line="360" w:lineRule="auto"/>
              <w:jc w:val="both"/>
              <w:rPr>
                <w:sz w:val="24"/>
                <w:szCs w:val="24"/>
                <w:lang w:val="en-US"/>
              </w:rPr>
            </w:pPr>
            <w:r w:rsidRPr="00897113">
              <w:rPr>
                <w:sz w:val="24"/>
                <w:szCs w:val="24"/>
                <w:lang w:val="en-US"/>
              </w:rPr>
              <w:t>[</w:t>
            </w:r>
            <w:r w:rsidRPr="00897113">
              <w:rPr>
                <w:sz w:val="24"/>
                <w:szCs w:val="24"/>
              </w:rPr>
              <w:t>Прибыль</w:t>
            </w:r>
            <w:r w:rsidRPr="00897113">
              <w:rPr>
                <w:sz w:val="24"/>
                <w:szCs w:val="24"/>
                <w:lang w:val="en-US"/>
              </w:rPr>
              <w:t>]</w:t>
            </w:r>
          </w:p>
        </w:tc>
        <w:tc>
          <w:tcPr>
            <w:tcW w:w="1632" w:type="dxa"/>
          </w:tcPr>
          <w:p w:rsidR="00AF47CB" w:rsidRPr="00897113" w:rsidRDefault="00664B66" w:rsidP="00897113">
            <w:pPr>
              <w:spacing w:line="360" w:lineRule="auto"/>
              <w:jc w:val="both"/>
              <w:rPr>
                <w:sz w:val="24"/>
                <w:szCs w:val="24"/>
              </w:rPr>
            </w:pPr>
            <w:r>
              <w:rPr>
                <w:sz w:val="24"/>
                <w:szCs w:val="24"/>
              </w:rPr>
              <w:t>- 908</w:t>
            </w:r>
            <w:r w:rsidR="00CE657C">
              <w:rPr>
                <w:sz w:val="24"/>
                <w:szCs w:val="24"/>
              </w:rPr>
              <w:t xml:space="preserve"> 000</w:t>
            </w:r>
          </w:p>
        </w:tc>
        <w:tc>
          <w:tcPr>
            <w:tcW w:w="1791" w:type="dxa"/>
          </w:tcPr>
          <w:p w:rsidR="00AF47CB" w:rsidRPr="00897113" w:rsidRDefault="00664B66" w:rsidP="00897113">
            <w:pPr>
              <w:spacing w:line="360" w:lineRule="auto"/>
              <w:jc w:val="both"/>
              <w:rPr>
                <w:sz w:val="24"/>
                <w:szCs w:val="24"/>
              </w:rPr>
            </w:pPr>
            <w:r>
              <w:rPr>
                <w:sz w:val="24"/>
                <w:szCs w:val="24"/>
              </w:rPr>
              <w:t>5</w:t>
            </w:r>
            <w:r w:rsidR="00613B1A">
              <w:rPr>
                <w:sz w:val="24"/>
                <w:szCs w:val="24"/>
              </w:rPr>
              <w:t>00</w:t>
            </w:r>
            <w:r w:rsidR="0054677A">
              <w:rPr>
                <w:sz w:val="24"/>
                <w:szCs w:val="24"/>
              </w:rPr>
              <w:t xml:space="preserve"> 000</w:t>
            </w:r>
          </w:p>
        </w:tc>
        <w:tc>
          <w:tcPr>
            <w:tcW w:w="1743" w:type="dxa"/>
          </w:tcPr>
          <w:p w:rsidR="00AF47CB" w:rsidRPr="00897113" w:rsidRDefault="00664B66" w:rsidP="00897113">
            <w:pPr>
              <w:spacing w:line="360" w:lineRule="auto"/>
              <w:jc w:val="both"/>
              <w:rPr>
                <w:sz w:val="24"/>
                <w:szCs w:val="24"/>
              </w:rPr>
            </w:pPr>
            <w:r>
              <w:rPr>
                <w:sz w:val="24"/>
                <w:szCs w:val="24"/>
              </w:rPr>
              <w:t> 500</w:t>
            </w:r>
            <w:r w:rsidR="0054677A">
              <w:rPr>
                <w:sz w:val="24"/>
                <w:szCs w:val="24"/>
              </w:rPr>
              <w:t xml:space="preserve"> 000</w:t>
            </w:r>
          </w:p>
        </w:tc>
      </w:tr>
      <w:tr w:rsidR="00AF47CB" w:rsidRPr="00897113">
        <w:tc>
          <w:tcPr>
            <w:tcW w:w="2518" w:type="dxa"/>
          </w:tcPr>
          <w:p w:rsidR="00AF47CB" w:rsidRPr="00897113" w:rsidRDefault="00AF47CB" w:rsidP="00897113">
            <w:pPr>
              <w:spacing w:line="360" w:lineRule="auto"/>
              <w:jc w:val="both"/>
              <w:rPr>
                <w:sz w:val="24"/>
                <w:szCs w:val="24"/>
              </w:rPr>
            </w:pPr>
            <w:r w:rsidRPr="00897113">
              <w:rPr>
                <w:sz w:val="24"/>
                <w:szCs w:val="24"/>
              </w:rPr>
              <w:t>[Соотношение собственных и заемных средств]</w:t>
            </w:r>
          </w:p>
        </w:tc>
        <w:tc>
          <w:tcPr>
            <w:tcW w:w="1632" w:type="dxa"/>
          </w:tcPr>
          <w:p w:rsidR="00AF47CB" w:rsidRPr="00897113" w:rsidRDefault="00AF47CB" w:rsidP="00897113">
            <w:pPr>
              <w:spacing w:line="360" w:lineRule="auto"/>
              <w:jc w:val="both"/>
              <w:rPr>
                <w:sz w:val="24"/>
                <w:szCs w:val="24"/>
              </w:rPr>
            </w:pPr>
          </w:p>
        </w:tc>
        <w:tc>
          <w:tcPr>
            <w:tcW w:w="1791" w:type="dxa"/>
          </w:tcPr>
          <w:p w:rsidR="00AF47CB" w:rsidRPr="00897113" w:rsidRDefault="00AF47CB" w:rsidP="00897113">
            <w:pPr>
              <w:spacing w:line="360" w:lineRule="auto"/>
              <w:jc w:val="both"/>
              <w:rPr>
                <w:sz w:val="24"/>
                <w:szCs w:val="24"/>
              </w:rPr>
            </w:pPr>
          </w:p>
        </w:tc>
        <w:tc>
          <w:tcPr>
            <w:tcW w:w="1743" w:type="dxa"/>
          </w:tcPr>
          <w:p w:rsidR="00AF47CB" w:rsidRPr="00897113" w:rsidRDefault="00AF47CB" w:rsidP="00897113">
            <w:pPr>
              <w:spacing w:line="360" w:lineRule="auto"/>
              <w:jc w:val="both"/>
              <w:rPr>
                <w:sz w:val="24"/>
                <w:szCs w:val="24"/>
              </w:rPr>
            </w:pPr>
          </w:p>
        </w:tc>
      </w:tr>
    </w:tbl>
    <w:p w:rsidR="00506885" w:rsidRDefault="00506885" w:rsidP="00897113">
      <w:pPr>
        <w:pStyle w:val="Prikaz"/>
        <w:spacing w:line="360" w:lineRule="auto"/>
        <w:ind w:firstLine="0"/>
        <w:rPr>
          <w:sz w:val="24"/>
          <w:szCs w:val="24"/>
        </w:rPr>
      </w:pPr>
    </w:p>
    <w:p w:rsidR="0038546B" w:rsidRDefault="0038546B" w:rsidP="00897113">
      <w:pPr>
        <w:pStyle w:val="Prikaz"/>
        <w:spacing w:line="360" w:lineRule="auto"/>
        <w:ind w:firstLine="0"/>
        <w:rPr>
          <w:sz w:val="24"/>
          <w:szCs w:val="24"/>
        </w:rPr>
      </w:pPr>
    </w:p>
    <w:p w:rsidR="00AF47CB" w:rsidRPr="00967195" w:rsidRDefault="00AF47CB" w:rsidP="00897113">
      <w:pPr>
        <w:pStyle w:val="Prikaz"/>
        <w:spacing w:line="360" w:lineRule="auto"/>
        <w:ind w:firstLine="0"/>
        <w:rPr>
          <w:sz w:val="24"/>
          <w:szCs w:val="24"/>
        </w:rPr>
      </w:pPr>
      <w:r w:rsidRPr="00967195">
        <w:rPr>
          <w:sz w:val="24"/>
          <w:szCs w:val="24"/>
        </w:rPr>
        <w:t>В планах деятельности на 20</w:t>
      </w:r>
      <w:r w:rsidR="00B7260B" w:rsidRPr="00967195">
        <w:rPr>
          <w:sz w:val="24"/>
          <w:szCs w:val="24"/>
        </w:rPr>
        <w:t>1</w:t>
      </w:r>
      <w:r w:rsidR="0038101D">
        <w:rPr>
          <w:sz w:val="24"/>
          <w:szCs w:val="24"/>
        </w:rPr>
        <w:t>8</w:t>
      </w:r>
      <w:r w:rsidR="00B7260B" w:rsidRPr="00967195">
        <w:rPr>
          <w:sz w:val="24"/>
          <w:szCs w:val="24"/>
        </w:rPr>
        <w:t xml:space="preserve"> </w:t>
      </w:r>
      <w:r w:rsidRPr="00967195">
        <w:rPr>
          <w:sz w:val="24"/>
          <w:szCs w:val="24"/>
        </w:rPr>
        <w:t>год предусмотрено:</w:t>
      </w:r>
    </w:p>
    <w:p w:rsidR="00AF47CB" w:rsidRPr="00E1416E" w:rsidRDefault="00967195" w:rsidP="00E1416E">
      <w:pPr>
        <w:spacing w:line="360" w:lineRule="auto"/>
        <w:jc w:val="both"/>
        <w:rPr>
          <w:sz w:val="24"/>
          <w:szCs w:val="24"/>
        </w:rPr>
      </w:pPr>
      <w:r w:rsidRPr="00E1416E">
        <w:rPr>
          <w:sz w:val="24"/>
          <w:szCs w:val="24"/>
        </w:rPr>
        <w:t>Основной своей задачей в 201</w:t>
      </w:r>
      <w:r w:rsidR="0068140C" w:rsidRPr="00E1416E">
        <w:rPr>
          <w:sz w:val="24"/>
          <w:szCs w:val="24"/>
        </w:rPr>
        <w:t>8</w:t>
      </w:r>
      <w:r w:rsidRPr="00E1416E">
        <w:rPr>
          <w:sz w:val="24"/>
          <w:szCs w:val="24"/>
        </w:rPr>
        <w:t xml:space="preserve"> году считается </w:t>
      </w:r>
      <w:r w:rsidR="00506885">
        <w:rPr>
          <w:sz w:val="24"/>
          <w:szCs w:val="24"/>
        </w:rPr>
        <w:t>восстановление</w:t>
      </w:r>
      <w:r w:rsidR="00506885" w:rsidRPr="00340F4B">
        <w:rPr>
          <w:sz w:val="24"/>
          <w:szCs w:val="24"/>
        </w:rPr>
        <w:t xml:space="preserve"> </w:t>
      </w:r>
      <w:r w:rsidRPr="00E1416E">
        <w:rPr>
          <w:sz w:val="24"/>
          <w:szCs w:val="24"/>
        </w:rPr>
        <w:t>финансовой стабильности общества, сохранение и улучшение состояния основных средств.</w:t>
      </w:r>
    </w:p>
    <w:p w:rsidR="00967195" w:rsidRPr="00967195" w:rsidRDefault="00967195" w:rsidP="00967195">
      <w:pPr>
        <w:spacing w:line="360" w:lineRule="auto"/>
        <w:jc w:val="both"/>
      </w:pPr>
    </w:p>
    <w:p w:rsidR="00AF47CB" w:rsidRPr="00897113" w:rsidRDefault="00AF47CB" w:rsidP="00FE5726">
      <w:pPr>
        <w:pStyle w:val="Prikaz"/>
        <w:spacing w:line="360" w:lineRule="auto"/>
        <w:ind w:firstLine="0"/>
        <w:jc w:val="center"/>
        <w:rPr>
          <w:b/>
          <w:bCs/>
          <w:sz w:val="24"/>
          <w:szCs w:val="24"/>
        </w:rPr>
      </w:pPr>
      <w:r w:rsidRPr="00897113">
        <w:rPr>
          <w:b/>
          <w:bCs/>
          <w:sz w:val="24"/>
          <w:szCs w:val="24"/>
        </w:rPr>
        <w:t>Информация об объёме каждого из энергоресурсов, использованных в отчетном году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808"/>
        <w:gridCol w:w="2111"/>
        <w:gridCol w:w="1670"/>
        <w:gridCol w:w="1698"/>
      </w:tblGrid>
      <w:tr w:rsidR="00AF47CB" w:rsidRPr="00897113">
        <w:tc>
          <w:tcPr>
            <w:tcW w:w="3936" w:type="dxa"/>
          </w:tcPr>
          <w:p w:rsidR="00AF47CB" w:rsidRPr="00897113" w:rsidRDefault="00AF47CB" w:rsidP="00E67CDD">
            <w:pPr>
              <w:jc w:val="center"/>
              <w:rPr>
                <w:b/>
                <w:sz w:val="24"/>
                <w:szCs w:val="24"/>
              </w:rPr>
            </w:pPr>
            <w:r w:rsidRPr="00897113">
              <w:rPr>
                <w:b/>
                <w:sz w:val="24"/>
                <w:szCs w:val="24"/>
              </w:rPr>
              <w:t>Вид энергетического ресурса</w:t>
            </w:r>
          </w:p>
        </w:tc>
        <w:tc>
          <w:tcPr>
            <w:tcW w:w="2146" w:type="dxa"/>
          </w:tcPr>
          <w:p w:rsidR="00AF47CB" w:rsidRPr="00897113" w:rsidRDefault="00AF47CB" w:rsidP="00E67CDD">
            <w:pPr>
              <w:jc w:val="center"/>
              <w:rPr>
                <w:b/>
                <w:sz w:val="24"/>
                <w:szCs w:val="24"/>
              </w:rPr>
            </w:pPr>
            <w:r w:rsidRPr="00897113">
              <w:rPr>
                <w:b/>
                <w:sz w:val="24"/>
                <w:szCs w:val="24"/>
              </w:rPr>
              <w:t>Объём потребления</w:t>
            </w:r>
          </w:p>
          <w:p w:rsidR="00AF47CB" w:rsidRPr="00897113" w:rsidRDefault="00AF47CB" w:rsidP="00E67CDD">
            <w:pPr>
              <w:jc w:val="center"/>
              <w:rPr>
                <w:b/>
                <w:sz w:val="24"/>
                <w:szCs w:val="24"/>
              </w:rPr>
            </w:pPr>
            <w:r w:rsidRPr="00897113">
              <w:rPr>
                <w:b/>
                <w:sz w:val="24"/>
                <w:szCs w:val="24"/>
              </w:rPr>
              <w:t>в натуральном выражении</w:t>
            </w:r>
          </w:p>
        </w:tc>
        <w:tc>
          <w:tcPr>
            <w:tcW w:w="1693" w:type="dxa"/>
          </w:tcPr>
          <w:p w:rsidR="00AF47CB" w:rsidRPr="00897113" w:rsidRDefault="00AF47CB" w:rsidP="00E67CDD">
            <w:pPr>
              <w:jc w:val="center"/>
              <w:rPr>
                <w:b/>
                <w:sz w:val="24"/>
                <w:szCs w:val="24"/>
              </w:rPr>
            </w:pPr>
            <w:r w:rsidRPr="00897113">
              <w:rPr>
                <w:b/>
                <w:sz w:val="24"/>
                <w:szCs w:val="24"/>
              </w:rPr>
              <w:t>Единица измерения</w:t>
            </w:r>
          </w:p>
        </w:tc>
        <w:tc>
          <w:tcPr>
            <w:tcW w:w="1701" w:type="dxa"/>
          </w:tcPr>
          <w:p w:rsidR="00AF47CB" w:rsidRPr="00897113" w:rsidRDefault="00AF47CB" w:rsidP="00E67CDD">
            <w:pPr>
              <w:jc w:val="center"/>
              <w:rPr>
                <w:b/>
                <w:sz w:val="24"/>
                <w:szCs w:val="24"/>
              </w:rPr>
            </w:pPr>
            <w:r w:rsidRPr="00897113">
              <w:rPr>
                <w:b/>
                <w:sz w:val="24"/>
                <w:szCs w:val="24"/>
              </w:rPr>
              <w:t>Объём потребления, тыс. руб.</w:t>
            </w:r>
          </w:p>
        </w:tc>
      </w:tr>
      <w:tr w:rsidR="00AF47CB" w:rsidRPr="00897113">
        <w:tc>
          <w:tcPr>
            <w:tcW w:w="3936" w:type="dxa"/>
          </w:tcPr>
          <w:p w:rsidR="00AF47CB" w:rsidRPr="00897113" w:rsidRDefault="00AF47CB" w:rsidP="00897113">
            <w:pPr>
              <w:spacing w:line="360" w:lineRule="auto"/>
              <w:jc w:val="both"/>
              <w:rPr>
                <w:sz w:val="24"/>
                <w:szCs w:val="24"/>
              </w:rPr>
            </w:pPr>
            <w:r w:rsidRPr="00897113">
              <w:rPr>
                <w:sz w:val="24"/>
                <w:szCs w:val="24"/>
              </w:rPr>
              <w:t>Атомная энергия</w:t>
            </w:r>
          </w:p>
        </w:tc>
        <w:tc>
          <w:tcPr>
            <w:tcW w:w="2146" w:type="dxa"/>
          </w:tcPr>
          <w:p w:rsidR="00AF47CB" w:rsidRPr="00897113" w:rsidRDefault="00AF47CB" w:rsidP="00897113">
            <w:pPr>
              <w:spacing w:line="360" w:lineRule="auto"/>
              <w:jc w:val="both"/>
              <w:rPr>
                <w:sz w:val="24"/>
                <w:szCs w:val="24"/>
              </w:rPr>
            </w:pPr>
          </w:p>
        </w:tc>
        <w:tc>
          <w:tcPr>
            <w:tcW w:w="1693" w:type="dxa"/>
          </w:tcPr>
          <w:p w:rsidR="00AF47CB" w:rsidRPr="00897113" w:rsidRDefault="00AF47CB" w:rsidP="00897113">
            <w:pPr>
              <w:spacing w:line="360" w:lineRule="auto"/>
              <w:jc w:val="both"/>
              <w:rPr>
                <w:sz w:val="24"/>
                <w:szCs w:val="24"/>
              </w:rPr>
            </w:pPr>
          </w:p>
        </w:tc>
        <w:tc>
          <w:tcPr>
            <w:tcW w:w="1701" w:type="dxa"/>
          </w:tcPr>
          <w:p w:rsidR="00AF47CB" w:rsidRPr="00897113" w:rsidRDefault="00AF47CB" w:rsidP="00897113">
            <w:pPr>
              <w:spacing w:line="360" w:lineRule="auto"/>
              <w:jc w:val="both"/>
              <w:rPr>
                <w:sz w:val="24"/>
                <w:szCs w:val="24"/>
              </w:rPr>
            </w:pPr>
          </w:p>
        </w:tc>
      </w:tr>
      <w:tr w:rsidR="00AF47CB" w:rsidRPr="00897113" w:rsidTr="00967195">
        <w:trPr>
          <w:trHeight w:val="484"/>
        </w:trPr>
        <w:tc>
          <w:tcPr>
            <w:tcW w:w="3936" w:type="dxa"/>
          </w:tcPr>
          <w:p w:rsidR="00AF47CB" w:rsidRPr="00897113" w:rsidRDefault="00AF47CB" w:rsidP="00897113">
            <w:pPr>
              <w:spacing w:line="360" w:lineRule="auto"/>
              <w:jc w:val="both"/>
              <w:rPr>
                <w:sz w:val="24"/>
                <w:szCs w:val="24"/>
              </w:rPr>
            </w:pPr>
            <w:r w:rsidRPr="00897113">
              <w:rPr>
                <w:sz w:val="24"/>
                <w:szCs w:val="24"/>
              </w:rPr>
              <w:t>Тепловая энергия</w:t>
            </w:r>
          </w:p>
        </w:tc>
        <w:tc>
          <w:tcPr>
            <w:tcW w:w="2146" w:type="dxa"/>
          </w:tcPr>
          <w:p w:rsidR="00AF47CB" w:rsidRPr="00897113" w:rsidRDefault="00191CF4" w:rsidP="00897113">
            <w:pPr>
              <w:spacing w:line="360" w:lineRule="auto"/>
              <w:jc w:val="both"/>
              <w:rPr>
                <w:sz w:val="24"/>
                <w:szCs w:val="24"/>
              </w:rPr>
            </w:pPr>
            <w:r>
              <w:rPr>
                <w:sz w:val="24"/>
                <w:szCs w:val="24"/>
              </w:rPr>
              <w:t>716</w:t>
            </w:r>
            <w:r w:rsidR="00E5096F">
              <w:rPr>
                <w:sz w:val="24"/>
                <w:szCs w:val="24"/>
              </w:rPr>
              <w:t>,</w:t>
            </w:r>
            <w:r>
              <w:rPr>
                <w:sz w:val="24"/>
                <w:szCs w:val="24"/>
              </w:rPr>
              <w:t>859</w:t>
            </w:r>
          </w:p>
        </w:tc>
        <w:tc>
          <w:tcPr>
            <w:tcW w:w="1693" w:type="dxa"/>
          </w:tcPr>
          <w:p w:rsidR="00AF47CB" w:rsidRPr="00897113" w:rsidRDefault="00967195" w:rsidP="00897113">
            <w:pPr>
              <w:spacing w:line="360" w:lineRule="auto"/>
              <w:jc w:val="both"/>
              <w:rPr>
                <w:sz w:val="24"/>
                <w:szCs w:val="24"/>
              </w:rPr>
            </w:pPr>
            <w:r>
              <w:rPr>
                <w:sz w:val="24"/>
                <w:szCs w:val="24"/>
              </w:rPr>
              <w:t>Гкал</w:t>
            </w:r>
          </w:p>
        </w:tc>
        <w:tc>
          <w:tcPr>
            <w:tcW w:w="1701" w:type="dxa"/>
          </w:tcPr>
          <w:p w:rsidR="00AF47CB" w:rsidRPr="00897113" w:rsidRDefault="00191CF4" w:rsidP="00897113">
            <w:pPr>
              <w:spacing w:line="360" w:lineRule="auto"/>
              <w:jc w:val="both"/>
              <w:rPr>
                <w:sz w:val="24"/>
                <w:szCs w:val="24"/>
              </w:rPr>
            </w:pPr>
            <w:r>
              <w:rPr>
                <w:sz w:val="24"/>
                <w:szCs w:val="24"/>
              </w:rPr>
              <w:t>1 594</w:t>
            </w:r>
          </w:p>
        </w:tc>
      </w:tr>
      <w:tr w:rsidR="00AF47CB" w:rsidRPr="00897113">
        <w:tc>
          <w:tcPr>
            <w:tcW w:w="3936" w:type="dxa"/>
          </w:tcPr>
          <w:p w:rsidR="00AF47CB" w:rsidRPr="00897113" w:rsidRDefault="00AF47CB" w:rsidP="00897113">
            <w:pPr>
              <w:spacing w:line="360" w:lineRule="auto"/>
              <w:jc w:val="both"/>
              <w:rPr>
                <w:sz w:val="24"/>
                <w:szCs w:val="24"/>
              </w:rPr>
            </w:pPr>
            <w:r w:rsidRPr="00897113">
              <w:rPr>
                <w:sz w:val="24"/>
                <w:szCs w:val="24"/>
              </w:rPr>
              <w:t>Электрическая энергия</w:t>
            </w:r>
          </w:p>
        </w:tc>
        <w:tc>
          <w:tcPr>
            <w:tcW w:w="2146" w:type="dxa"/>
          </w:tcPr>
          <w:p w:rsidR="00AF47CB" w:rsidRPr="00897113" w:rsidRDefault="00191CF4" w:rsidP="00897113">
            <w:pPr>
              <w:spacing w:line="360" w:lineRule="auto"/>
              <w:jc w:val="both"/>
              <w:rPr>
                <w:sz w:val="24"/>
                <w:szCs w:val="24"/>
              </w:rPr>
            </w:pPr>
            <w:r>
              <w:rPr>
                <w:sz w:val="24"/>
                <w:szCs w:val="24"/>
              </w:rPr>
              <w:t>677,320</w:t>
            </w:r>
          </w:p>
        </w:tc>
        <w:tc>
          <w:tcPr>
            <w:tcW w:w="1693" w:type="dxa"/>
          </w:tcPr>
          <w:p w:rsidR="00AF47CB" w:rsidRPr="00897113" w:rsidRDefault="00967195" w:rsidP="00897113">
            <w:pPr>
              <w:spacing w:line="360" w:lineRule="auto"/>
              <w:jc w:val="both"/>
              <w:rPr>
                <w:sz w:val="24"/>
                <w:szCs w:val="24"/>
              </w:rPr>
            </w:pPr>
            <w:proofErr w:type="spellStart"/>
            <w:r>
              <w:rPr>
                <w:sz w:val="24"/>
                <w:szCs w:val="24"/>
              </w:rPr>
              <w:t>Квт</w:t>
            </w:r>
            <w:proofErr w:type="spellEnd"/>
          </w:p>
        </w:tc>
        <w:tc>
          <w:tcPr>
            <w:tcW w:w="1701" w:type="dxa"/>
          </w:tcPr>
          <w:p w:rsidR="00AF47CB" w:rsidRPr="00897113" w:rsidRDefault="00191CF4" w:rsidP="00897113">
            <w:pPr>
              <w:spacing w:line="360" w:lineRule="auto"/>
              <w:jc w:val="both"/>
              <w:rPr>
                <w:sz w:val="24"/>
                <w:szCs w:val="24"/>
              </w:rPr>
            </w:pPr>
            <w:r>
              <w:rPr>
                <w:sz w:val="24"/>
                <w:szCs w:val="24"/>
              </w:rPr>
              <w:t>3 365</w:t>
            </w:r>
          </w:p>
        </w:tc>
      </w:tr>
      <w:tr w:rsidR="00AF47CB" w:rsidRPr="00897113">
        <w:tc>
          <w:tcPr>
            <w:tcW w:w="3936" w:type="dxa"/>
          </w:tcPr>
          <w:p w:rsidR="00AF47CB" w:rsidRPr="00897113" w:rsidRDefault="00AF47CB" w:rsidP="00897113">
            <w:pPr>
              <w:spacing w:line="360" w:lineRule="auto"/>
              <w:jc w:val="both"/>
              <w:rPr>
                <w:sz w:val="24"/>
                <w:szCs w:val="24"/>
              </w:rPr>
            </w:pPr>
            <w:r w:rsidRPr="00897113">
              <w:rPr>
                <w:sz w:val="24"/>
                <w:szCs w:val="24"/>
              </w:rPr>
              <w:t>Электромагнитная энергия</w:t>
            </w:r>
          </w:p>
        </w:tc>
        <w:tc>
          <w:tcPr>
            <w:tcW w:w="2146" w:type="dxa"/>
          </w:tcPr>
          <w:p w:rsidR="00AF47CB" w:rsidRPr="00897113" w:rsidRDefault="00AF47CB" w:rsidP="00897113">
            <w:pPr>
              <w:spacing w:line="360" w:lineRule="auto"/>
              <w:jc w:val="both"/>
              <w:rPr>
                <w:sz w:val="24"/>
                <w:szCs w:val="24"/>
              </w:rPr>
            </w:pPr>
          </w:p>
        </w:tc>
        <w:tc>
          <w:tcPr>
            <w:tcW w:w="1693" w:type="dxa"/>
          </w:tcPr>
          <w:p w:rsidR="00AF47CB" w:rsidRPr="00897113" w:rsidRDefault="00AF47CB" w:rsidP="00897113">
            <w:pPr>
              <w:spacing w:line="360" w:lineRule="auto"/>
              <w:jc w:val="both"/>
              <w:rPr>
                <w:sz w:val="24"/>
                <w:szCs w:val="24"/>
              </w:rPr>
            </w:pPr>
          </w:p>
        </w:tc>
        <w:tc>
          <w:tcPr>
            <w:tcW w:w="1701" w:type="dxa"/>
          </w:tcPr>
          <w:p w:rsidR="00AF47CB" w:rsidRPr="00897113" w:rsidRDefault="00AF47CB" w:rsidP="00897113">
            <w:pPr>
              <w:spacing w:line="360" w:lineRule="auto"/>
              <w:jc w:val="both"/>
              <w:rPr>
                <w:sz w:val="24"/>
                <w:szCs w:val="24"/>
              </w:rPr>
            </w:pPr>
          </w:p>
        </w:tc>
      </w:tr>
      <w:tr w:rsidR="00AF47CB" w:rsidRPr="00897113">
        <w:tc>
          <w:tcPr>
            <w:tcW w:w="3936" w:type="dxa"/>
          </w:tcPr>
          <w:p w:rsidR="00AF47CB" w:rsidRPr="00897113" w:rsidRDefault="00AF47CB" w:rsidP="00897113">
            <w:pPr>
              <w:spacing w:line="360" w:lineRule="auto"/>
              <w:jc w:val="both"/>
              <w:rPr>
                <w:sz w:val="24"/>
                <w:szCs w:val="24"/>
              </w:rPr>
            </w:pPr>
            <w:r w:rsidRPr="00897113">
              <w:rPr>
                <w:sz w:val="24"/>
                <w:szCs w:val="24"/>
              </w:rPr>
              <w:t>Нефть</w:t>
            </w:r>
          </w:p>
        </w:tc>
        <w:tc>
          <w:tcPr>
            <w:tcW w:w="2146" w:type="dxa"/>
          </w:tcPr>
          <w:p w:rsidR="00AF47CB" w:rsidRPr="00897113" w:rsidRDefault="00AF47CB" w:rsidP="00897113">
            <w:pPr>
              <w:spacing w:line="360" w:lineRule="auto"/>
              <w:jc w:val="both"/>
              <w:rPr>
                <w:sz w:val="24"/>
                <w:szCs w:val="24"/>
              </w:rPr>
            </w:pPr>
          </w:p>
        </w:tc>
        <w:tc>
          <w:tcPr>
            <w:tcW w:w="1693" w:type="dxa"/>
          </w:tcPr>
          <w:p w:rsidR="00AF47CB" w:rsidRPr="00897113" w:rsidRDefault="00AF47CB" w:rsidP="00897113">
            <w:pPr>
              <w:spacing w:line="360" w:lineRule="auto"/>
              <w:jc w:val="both"/>
              <w:rPr>
                <w:sz w:val="24"/>
                <w:szCs w:val="24"/>
              </w:rPr>
            </w:pPr>
          </w:p>
        </w:tc>
        <w:tc>
          <w:tcPr>
            <w:tcW w:w="1701" w:type="dxa"/>
          </w:tcPr>
          <w:p w:rsidR="00AF47CB" w:rsidRPr="00897113" w:rsidRDefault="00AF47CB" w:rsidP="00897113">
            <w:pPr>
              <w:spacing w:line="360" w:lineRule="auto"/>
              <w:jc w:val="both"/>
              <w:rPr>
                <w:sz w:val="24"/>
                <w:szCs w:val="24"/>
              </w:rPr>
            </w:pPr>
          </w:p>
        </w:tc>
      </w:tr>
      <w:tr w:rsidR="00AF47CB" w:rsidRPr="00897113">
        <w:tc>
          <w:tcPr>
            <w:tcW w:w="3936" w:type="dxa"/>
          </w:tcPr>
          <w:p w:rsidR="00AF47CB" w:rsidRPr="00897113" w:rsidRDefault="00AF47CB" w:rsidP="00897113">
            <w:pPr>
              <w:spacing w:line="360" w:lineRule="auto"/>
              <w:jc w:val="both"/>
              <w:rPr>
                <w:sz w:val="24"/>
                <w:szCs w:val="24"/>
              </w:rPr>
            </w:pPr>
            <w:r w:rsidRPr="00897113">
              <w:rPr>
                <w:sz w:val="24"/>
                <w:szCs w:val="24"/>
              </w:rPr>
              <w:t>Бензин автомобильный</w:t>
            </w:r>
          </w:p>
        </w:tc>
        <w:tc>
          <w:tcPr>
            <w:tcW w:w="2146" w:type="dxa"/>
          </w:tcPr>
          <w:p w:rsidR="00AF47CB" w:rsidRPr="00897113" w:rsidRDefault="00AF47CB" w:rsidP="00897113">
            <w:pPr>
              <w:spacing w:line="360" w:lineRule="auto"/>
              <w:jc w:val="both"/>
              <w:rPr>
                <w:sz w:val="24"/>
                <w:szCs w:val="24"/>
              </w:rPr>
            </w:pPr>
          </w:p>
        </w:tc>
        <w:tc>
          <w:tcPr>
            <w:tcW w:w="1693" w:type="dxa"/>
          </w:tcPr>
          <w:p w:rsidR="00AF47CB" w:rsidRPr="00897113" w:rsidRDefault="00AF47CB" w:rsidP="00897113">
            <w:pPr>
              <w:spacing w:line="360" w:lineRule="auto"/>
              <w:jc w:val="both"/>
              <w:rPr>
                <w:sz w:val="24"/>
                <w:szCs w:val="24"/>
              </w:rPr>
            </w:pPr>
          </w:p>
        </w:tc>
        <w:tc>
          <w:tcPr>
            <w:tcW w:w="1701" w:type="dxa"/>
          </w:tcPr>
          <w:p w:rsidR="00AF47CB" w:rsidRPr="00897113" w:rsidRDefault="00AF47CB" w:rsidP="00897113">
            <w:pPr>
              <w:spacing w:line="360" w:lineRule="auto"/>
              <w:jc w:val="both"/>
              <w:rPr>
                <w:sz w:val="24"/>
                <w:szCs w:val="24"/>
              </w:rPr>
            </w:pPr>
          </w:p>
        </w:tc>
      </w:tr>
      <w:tr w:rsidR="00AF47CB" w:rsidRPr="00897113">
        <w:tc>
          <w:tcPr>
            <w:tcW w:w="3936" w:type="dxa"/>
          </w:tcPr>
          <w:p w:rsidR="00AF47CB" w:rsidRPr="00897113" w:rsidRDefault="00AF47CB" w:rsidP="00897113">
            <w:pPr>
              <w:spacing w:line="360" w:lineRule="auto"/>
              <w:jc w:val="both"/>
              <w:rPr>
                <w:sz w:val="24"/>
                <w:szCs w:val="24"/>
              </w:rPr>
            </w:pPr>
            <w:r w:rsidRPr="00897113">
              <w:rPr>
                <w:sz w:val="24"/>
                <w:szCs w:val="24"/>
              </w:rPr>
              <w:t>Топливо дизельное</w:t>
            </w:r>
          </w:p>
        </w:tc>
        <w:tc>
          <w:tcPr>
            <w:tcW w:w="2146" w:type="dxa"/>
          </w:tcPr>
          <w:p w:rsidR="00AF47CB" w:rsidRPr="00897113" w:rsidRDefault="00AF47CB" w:rsidP="00897113">
            <w:pPr>
              <w:spacing w:line="360" w:lineRule="auto"/>
              <w:jc w:val="both"/>
              <w:rPr>
                <w:sz w:val="24"/>
                <w:szCs w:val="24"/>
              </w:rPr>
            </w:pPr>
          </w:p>
        </w:tc>
        <w:tc>
          <w:tcPr>
            <w:tcW w:w="1693" w:type="dxa"/>
          </w:tcPr>
          <w:p w:rsidR="00AF47CB" w:rsidRPr="00897113" w:rsidRDefault="00AF47CB" w:rsidP="00897113">
            <w:pPr>
              <w:spacing w:line="360" w:lineRule="auto"/>
              <w:jc w:val="both"/>
              <w:rPr>
                <w:sz w:val="24"/>
                <w:szCs w:val="24"/>
              </w:rPr>
            </w:pPr>
          </w:p>
        </w:tc>
        <w:tc>
          <w:tcPr>
            <w:tcW w:w="1701" w:type="dxa"/>
          </w:tcPr>
          <w:p w:rsidR="00AF47CB" w:rsidRPr="00897113" w:rsidRDefault="00AF47CB" w:rsidP="00897113">
            <w:pPr>
              <w:spacing w:line="360" w:lineRule="auto"/>
              <w:jc w:val="both"/>
              <w:rPr>
                <w:sz w:val="24"/>
                <w:szCs w:val="24"/>
              </w:rPr>
            </w:pPr>
          </w:p>
        </w:tc>
      </w:tr>
      <w:tr w:rsidR="00AF47CB" w:rsidRPr="00897113">
        <w:tc>
          <w:tcPr>
            <w:tcW w:w="3936" w:type="dxa"/>
          </w:tcPr>
          <w:p w:rsidR="00AF47CB" w:rsidRPr="00897113" w:rsidRDefault="00AF47CB" w:rsidP="00897113">
            <w:pPr>
              <w:spacing w:line="360" w:lineRule="auto"/>
              <w:jc w:val="both"/>
              <w:rPr>
                <w:sz w:val="24"/>
                <w:szCs w:val="24"/>
              </w:rPr>
            </w:pPr>
            <w:r w:rsidRPr="00897113">
              <w:rPr>
                <w:sz w:val="24"/>
                <w:szCs w:val="24"/>
              </w:rPr>
              <w:t>Мазут топочный</w:t>
            </w:r>
          </w:p>
        </w:tc>
        <w:tc>
          <w:tcPr>
            <w:tcW w:w="2146" w:type="dxa"/>
          </w:tcPr>
          <w:p w:rsidR="00AF47CB" w:rsidRPr="00897113" w:rsidRDefault="00AF47CB" w:rsidP="00897113">
            <w:pPr>
              <w:spacing w:line="360" w:lineRule="auto"/>
              <w:jc w:val="both"/>
              <w:rPr>
                <w:sz w:val="24"/>
                <w:szCs w:val="24"/>
              </w:rPr>
            </w:pPr>
          </w:p>
        </w:tc>
        <w:tc>
          <w:tcPr>
            <w:tcW w:w="1693" w:type="dxa"/>
          </w:tcPr>
          <w:p w:rsidR="00AF47CB" w:rsidRPr="00897113" w:rsidRDefault="00AF47CB" w:rsidP="00897113">
            <w:pPr>
              <w:spacing w:line="360" w:lineRule="auto"/>
              <w:jc w:val="both"/>
              <w:rPr>
                <w:sz w:val="24"/>
                <w:szCs w:val="24"/>
              </w:rPr>
            </w:pPr>
          </w:p>
        </w:tc>
        <w:tc>
          <w:tcPr>
            <w:tcW w:w="1701" w:type="dxa"/>
          </w:tcPr>
          <w:p w:rsidR="00AF47CB" w:rsidRPr="00897113" w:rsidRDefault="00AF47CB" w:rsidP="00897113">
            <w:pPr>
              <w:spacing w:line="360" w:lineRule="auto"/>
              <w:jc w:val="both"/>
              <w:rPr>
                <w:sz w:val="24"/>
                <w:szCs w:val="24"/>
              </w:rPr>
            </w:pPr>
          </w:p>
        </w:tc>
      </w:tr>
      <w:tr w:rsidR="00AF47CB" w:rsidRPr="00897113">
        <w:tc>
          <w:tcPr>
            <w:tcW w:w="3936" w:type="dxa"/>
          </w:tcPr>
          <w:p w:rsidR="00AF47CB" w:rsidRPr="00897113" w:rsidRDefault="00AF47CB" w:rsidP="00897113">
            <w:pPr>
              <w:spacing w:line="360" w:lineRule="auto"/>
              <w:jc w:val="both"/>
              <w:rPr>
                <w:sz w:val="24"/>
                <w:szCs w:val="24"/>
              </w:rPr>
            </w:pPr>
            <w:r w:rsidRPr="00897113">
              <w:rPr>
                <w:sz w:val="24"/>
                <w:szCs w:val="24"/>
              </w:rPr>
              <w:t>Газ естественный (природный)</w:t>
            </w:r>
          </w:p>
        </w:tc>
        <w:tc>
          <w:tcPr>
            <w:tcW w:w="2146" w:type="dxa"/>
          </w:tcPr>
          <w:p w:rsidR="00AF47CB" w:rsidRPr="00897113" w:rsidRDefault="00AF47CB" w:rsidP="00897113">
            <w:pPr>
              <w:spacing w:line="360" w:lineRule="auto"/>
              <w:jc w:val="both"/>
              <w:rPr>
                <w:sz w:val="24"/>
                <w:szCs w:val="24"/>
              </w:rPr>
            </w:pPr>
          </w:p>
        </w:tc>
        <w:tc>
          <w:tcPr>
            <w:tcW w:w="1693" w:type="dxa"/>
          </w:tcPr>
          <w:p w:rsidR="00AF47CB" w:rsidRPr="00897113" w:rsidRDefault="00AF47CB" w:rsidP="00897113">
            <w:pPr>
              <w:spacing w:line="360" w:lineRule="auto"/>
              <w:jc w:val="both"/>
              <w:rPr>
                <w:sz w:val="24"/>
                <w:szCs w:val="24"/>
              </w:rPr>
            </w:pPr>
          </w:p>
        </w:tc>
        <w:tc>
          <w:tcPr>
            <w:tcW w:w="1701" w:type="dxa"/>
          </w:tcPr>
          <w:p w:rsidR="00AF47CB" w:rsidRPr="00897113" w:rsidRDefault="00AF47CB" w:rsidP="00897113">
            <w:pPr>
              <w:spacing w:line="360" w:lineRule="auto"/>
              <w:jc w:val="both"/>
              <w:rPr>
                <w:sz w:val="24"/>
                <w:szCs w:val="24"/>
              </w:rPr>
            </w:pPr>
          </w:p>
        </w:tc>
      </w:tr>
      <w:tr w:rsidR="00AF47CB" w:rsidRPr="00897113">
        <w:tc>
          <w:tcPr>
            <w:tcW w:w="3936" w:type="dxa"/>
          </w:tcPr>
          <w:p w:rsidR="00AF47CB" w:rsidRPr="00897113" w:rsidRDefault="00AF47CB" w:rsidP="00897113">
            <w:pPr>
              <w:spacing w:line="360" w:lineRule="auto"/>
              <w:jc w:val="both"/>
              <w:rPr>
                <w:sz w:val="24"/>
                <w:szCs w:val="24"/>
              </w:rPr>
            </w:pPr>
            <w:r w:rsidRPr="00897113">
              <w:rPr>
                <w:sz w:val="24"/>
                <w:szCs w:val="24"/>
              </w:rPr>
              <w:t>Уголь</w:t>
            </w:r>
          </w:p>
        </w:tc>
        <w:tc>
          <w:tcPr>
            <w:tcW w:w="2146" w:type="dxa"/>
          </w:tcPr>
          <w:p w:rsidR="00AF47CB" w:rsidRPr="00897113" w:rsidRDefault="00AF47CB" w:rsidP="00897113">
            <w:pPr>
              <w:spacing w:line="360" w:lineRule="auto"/>
              <w:jc w:val="both"/>
              <w:rPr>
                <w:sz w:val="24"/>
                <w:szCs w:val="24"/>
              </w:rPr>
            </w:pPr>
          </w:p>
        </w:tc>
        <w:tc>
          <w:tcPr>
            <w:tcW w:w="1693" w:type="dxa"/>
          </w:tcPr>
          <w:p w:rsidR="00AF47CB" w:rsidRPr="00897113" w:rsidRDefault="00AF47CB" w:rsidP="00897113">
            <w:pPr>
              <w:spacing w:line="360" w:lineRule="auto"/>
              <w:jc w:val="both"/>
              <w:rPr>
                <w:sz w:val="24"/>
                <w:szCs w:val="24"/>
              </w:rPr>
            </w:pPr>
          </w:p>
        </w:tc>
        <w:tc>
          <w:tcPr>
            <w:tcW w:w="1701" w:type="dxa"/>
          </w:tcPr>
          <w:p w:rsidR="00AF47CB" w:rsidRPr="00897113" w:rsidRDefault="00AF47CB" w:rsidP="00897113">
            <w:pPr>
              <w:spacing w:line="360" w:lineRule="auto"/>
              <w:jc w:val="both"/>
              <w:rPr>
                <w:sz w:val="24"/>
                <w:szCs w:val="24"/>
              </w:rPr>
            </w:pPr>
          </w:p>
        </w:tc>
      </w:tr>
      <w:tr w:rsidR="00AF47CB" w:rsidRPr="00897113">
        <w:trPr>
          <w:trHeight w:val="308"/>
        </w:trPr>
        <w:tc>
          <w:tcPr>
            <w:tcW w:w="3936" w:type="dxa"/>
          </w:tcPr>
          <w:p w:rsidR="00AF47CB" w:rsidRPr="00897113" w:rsidRDefault="00AF47CB" w:rsidP="00897113">
            <w:pPr>
              <w:spacing w:line="360" w:lineRule="auto"/>
              <w:jc w:val="both"/>
              <w:rPr>
                <w:sz w:val="24"/>
                <w:szCs w:val="24"/>
              </w:rPr>
            </w:pPr>
            <w:r w:rsidRPr="00897113">
              <w:rPr>
                <w:sz w:val="24"/>
                <w:szCs w:val="24"/>
              </w:rPr>
              <w:t>Горючие сланцы</w:t>
            </w:r>
          </w:p>
        </w:tc>
        <w:tc>
          <w:tcPr>
            <w:tcW w:w="2146" w:type="dxa"/>
          </w:tcPr>
          <w:p w:rsidR="00AF47CB" w:rsidRPr="00897113" w:rsidRDefault="00AF47CB" w:rsidP="00897113">
            <w:pPr>
              <w:spacing w:line="360" w:lineRule="auto"/>
              <w:jc w:val="both"/>
              <w:rPr>
                <w:sz w:val="24"/>
                <w:szCs w:val="24"/>
              </w:rPr>
            </w:pPr>
          </w:p>
        </w:tc>
        <w:tc>
          <w:tcPr>
            <w:tcW w:w="1693" w:type="dxa"/>
          </w:tcPr>
          <w:p w:rsidR="00AF47CB" w:rsidRPr="00897113" w:rsidRDefault="00AF47CB" w:rsidP="00897113">
            <w:pPr>
              <w:spacing w:line="360" w:lineRule="auto"/>
              <w:jc w:val="both"/>
              <w:rPr>
                <w:sz w:val="24"/>
                <w:szCs w:val="24"/>
              </w:rPr>
            </w:pPr>
          </w:p>
        </w:tc>
        <w:tc>
          <w:tcPr>
            <w:tcW w:w="1701" w:type="dxa"/>
          </w:tcPr>
          <w:p w:rsidR="00AF47CB" w:rsidRPr="00897113" w:rsidRDefault="00AF47CB" w:rsidP="00897113">
            <w:pPr>
              <w:spacing w:line="360" w:lineRule="auto"/>
              <w:jc w:val="both"/>
              <w:rPr>
                <w:sz w:val="24"/>
                <w:szCs w:val="24"/>
              </w:rPr>
            </w:pPr>
          </w:p>
        </w:tc>
      </w:tr>
      <w:tr w:rsidR="00AF47CB" w:rsidRPr="00897113">
        <w:tc>
          <w:tcPr>
            <w:tcW w:w="3936" w:type="dxa"/>
          </w:tcPr>
          <w:p w:rsidR="00AF47CB" w:rsidRPr="00897113" w:rsidRDefault="00AF47CB" w:rsidP="00897113">
            <w:pPr>
              <w:spacing w:line="360" w:lineRule="auto"/>
              <w:jc w:val="both"/>
              <w:rPr>
                <w:sz w:val="24"/>
                <w:szCs w:val="24"/>
              </w:rPr>
            </w:pPr>
            <w:r w:rsidRPr="00897113">
              <w:rPr>
                <w:sz w:val="24"/>
                <w:szCs w:val="24"/>
              </w:rPr>
              <w:t>Торф</w:t>
            </w:r>
          </w:p>
        </w:tc>
        <w:tc>
          <w:tcPr>
            <w:tcW w:w="2146" w:type="dxa"/>
          </w:tcPr>
          <w:p w:rsidR="00AF47CB" w:rsidRPr="00897113" w:rsidRDefault="00AF47CB" w:rsidP="00897113">
            <w:pPr>
              <w:spacing w:line="360" w:lineRule="auto"/>
              <w:jc w:val="both"/>
              <w:rPr>
                <w:sz w:val="24"/>
                <w:szCs w:val="24"/>
              </w:rPr>
            </w:pPr>
          </w:p>
        </w:tc>
        <w:tc>
          <w:tcPr>
            <w:tcW w:w="1693" w:type="dxa"/>
          </w:tcPr>
          <w:p w:rsidR="00AF47CB" w:rsidRPr="00897113" w:rsidRDefault="00AF47CB" w:rsidP="00897113">
            <w:pPr>
              <w:spacing w:line="360" w:lineRule="auto"/>
              <w:jc w:val="both"/>
              <w:rPr>
                <w:sz w:val="24"/>
                <w:szCs w:val="24"/>
              </w:rPr>
            </w:pPr>
          </w:p>
        </w:tc>
        <w:tc>
          <w:tcPr>
            <w:tcW w:w="1701" w:type="dxa"/>
          </w:tcPr>
          <w:p w:rsidR="00AF47CB" w:rsidRPr="00897113" w:rsidRDefault="00AF47CB" w:rsidP="00897113">
            <w:pPr>
              <w:spacing w:line="360" w:lineRule="auto"/>
              <w:jc w:val="both"/>
              <w:rPr>
                <w:sz w:val="24"/>
                <w:szCs w:val="24"/>
              </w:rPr>
            </w:pPr>
          </w:p>
        </w:tc>
      </w:tr>
      <w:tr w:rsidR="00AF47CB" w:rsidRPr="00897113">
        <w:tc>
          <w:tcPr>
            <w:tcW w:w="3936" w:type="dxa"/>
          </w:tcPr>
          <w:p w:rsidR="00AF47CB" w:rsidRPr="00897113" w:rsidRDefault="00AF47CB" w:rsidP="00897113">
            <w:pPr>
              <w:spacing w:line="360" w:lineRule="auto"/>
              <w:jc w:val="both"/>
              <w:rPr>
                <w:sz w:val="24"/>
                <w:szCs w:val="24"/>
              </w:rPr>
            </w:pPr>
            <w:r w:rsidRPr="00897113">
              <w:rPr>
                <w:sz w:val="24"/>
                <w:szCs w:val="24"/>
              </w:rPr>
              <w:t>Другое:</w:t>
            </w:r>
          </w:p>
        </w:tc>
        <w:tc>
          <w:tcPr>
            <w:tcW w:w="2146" w:type="dxa"/>
          </w:tcPr>
          <w:p w:rsidR="00AF47CB" w:rsidRPr="00897113" w:rsidRDefault="00AF47CB" w:rsidP="00897113">
            <w:pPr>
              <w:spacing w:line="360" w:lineRule="auto"/>
              <w:jc w:val="both"/>
              <w:rPr>
                <w:sz w:val="24"/>
                <w:szCs w:val="24"/>
              </w:rPr>
            </w:pPr>
          </w:p>
        </w:tc>
        <w:tc>
          <w:tcPr>
            <w:tcW w:w="1693" w:type="dxa"/>
          </w:tcPr>
          <w:p w:rsidR="00AF47CB" w:rsidRPr="00897113" w:rsidRDefault="00AF47CB" w:rsidP="00897113">
            <w:pPr>
              <w:spacing w:line="360" w:lineRule="auto"/>
              <w:jc w:val="both"/>
              <w:rPr>
                <w:sz w:val="24"/>
                <w:szCs w:val="24"/>
              </w:rPr>
            </w:pPr>
          </w:p>
        </w:tc>
        <w:tc>
          <w:tcPr>
            <w:tcW w:w="1701" w:type="dxa"/>
          </w:tcPr>
          <w:p w:rsidR="00AF47CB" w:rsidRPr="00897113" w:rsidRDefault="00AF47CB" w:rsidP="00897113">
            <w:pPr>
              <w:spacing w:line="360" w:lineRule="auto"/>
              <w:jc w:val="both"/>
              <w:rPr>
                <w:sz w:val="24"/>
                <w:szCs w:val="24"/>
              </w:rPr>
            </w:pPr>
          </w:p>
        </w:tc>
      </w:tr>
      <w:tr w:rsidR="00AF47CB" w:rsidRPr="00897113">
        <w:tc>
          <w:tcPr>
            <w:tcW w:w="3936" w:type="dxa"/>
          </w:tcPr>
          <w:p w:rsidR="00AF47CB" w:rsidRPr="00897113" w:rsidRDefault="00AF47CB" w:rsidP="00897113">
            <w:pPr>
              <w:spacing w:line="360" w:lineRule="auto"/>
              <w:jc w:val="both"/>
              <w:rPr>
                <w:sz w:val="24"/>
                <w:szCs w:val="24"/>
              </w:rPr>
            </w:pPr>
            <w:r w:rsidRPr="00897113">
              <w:rPr>
                <w:sz w:val="24"/>
                <w:szCs w:val="24"/>
              </w:rPr>
              <w:t>-</w:t>
            </w:r>
          </w:p>
        </w:tc>
        <w:tc>
          <w:tcPr>
            <w:tcW w:w="2146" w:type="dxa"/>
          </w:tcPr>
          <w:p w:rsidR="00AF47CB" w:rsidRPr="00897113" w:rsidRDefault="00AF47CB" w:rsidP="00897113">
            <w:pPr>
              <w:spacing w:line="360" w:lineRule="auto"/>
              <w:jc w:val="both"/>
              <w:rPr>
                <w:sz w:val="24"/>
                <w:szCs w:val="24"/>
              </w:rPr>
            </w:pPr>
          </w:p>
        </w:tc>
        <w:tc>
          <w:tcPr>
            <w:tcW w:w="1693" w:type="dxa"/>
          </w:tcPr>
          <w:p w:rsidR="00AF47CB" w:rsidRPr="00897113" w:rsidRDefault="00AF47CB" w:rsidP="00897113">
            <w:pPr>
              <w:spacing w:line="360" w:lineRule="auto"/>
              <w:jc w:val="both"/>
              <w:rPr>
                <w:sz w:val="24"/>
                <w:szCs w:val="24"/>
              </w:rPr>
            </w:pPr>
          </w:p>
        </w:tc>
        <w:tc>
          <w:tcPr>
            <w:tcW w:w="1701" w:type="dxa"/>
          </w:tcPr>
          <w:p w:rsidR="00AF47CB" w:rsidRPr="00897113" w:rsidRDefault="00AF47CB" w:rsidP="00897113">
            <w:pPr>
              <w:spacing w:line="360" w:lineRule="auto"/>
              <w:jc w:val="both"/>
              <w:rPr>
                <w:sz w:val="24"/>
                <w:szCs w:val="24"/>
              </w:rPr>
            </w:pPr>
          </w:p>
        </w:tc>
      </w:tr>
    </w:tbl>
    <w:p w:rsidR="00DB7A80" w:rsidRPr="00897113" w:rsidRDefault="00DB7A80" w:rsidP="00897113">
      <w:pPr>
        <w:pStyle w:val="Prikaz"/>
        <w:spacing w:line="360" w:lineRule="auto"/>
        <w:ind w:firstLine="0"/>
        <w:rPr>
          <w:b/>
          <w:bCs/>
          <w:sz w:val="24"/>
          <w:szCs w:val="24"/>
        </w:rPr>
      </w:pPr>
    </w:p>
    <w:p w:rsidR="00DB7A80" w:rsidRPr="00FE5726" w:rsidRDefault="00DB7A80" w:rsidP="00FE5726">
      <w:pPr>
        <w:pStyle w:val="Prikaz"/>
        <w:spacing w:line="360" w:lineRule="auto"/>
        <w:ind w:firstLine="0"/>
        <w:jc w:val="center"/>
        <w:rPr>
          <w:b/>
          <w:bCs/>
          <w:sz w:val="24"/>
          <w:szCs w:val="24"/>
        </w:rPr>
      </w:pPr>
      <w:r w:rsidRPr="00897113">
        <w:rPr>
          <w:b/>
          <w:bCs/>
          <w:sz w:val="24"/>
          <w:szCs w:val="24"/>
        </w:rPr>
        <w:t>Дивидендная политика общества</w:t>
      </w:r>
    </w:p>
    <w:p w:rsidR="00DB7A80" w:rsidRPr="00897113" w:rsidRDefault="00DB7A80" w:rsidP="00897113">
      <w:pPr>
        <w:spacing w:line="360" w:lineRule="auto"/>
        <w:jc w:val="both"/>
        <w:rPr>
          <w:sz w:val="24"/>
          <w:szCs w:val="24"/>
        </w:rPr>
      </w:pPr>
      <w:r w:rsidRPr="00897113">
        <w:rPr>
          <w:sz w:val="24"/>
          <w:szCs w:val="24"/>
        </w:rPr>
        <w:tab/>
      </w:r>
      <w:r w:rsidR="009474E1">
        <w:rPr>
          <w:sz w:val="24"/>
          <w:szCs w:val="24"/>
        </w:rPr>
        <w:t xml:space="preserve">В связи с отсутствием чистой </w:t>
      </w:r>
      <w:r w:rsidR="00FA7608">
        <w:rPr>
          <w:sz w:val="24"/>
          <w:szCs w:val="24"/>
        </w:rPr>
        <w:t>прибыли общества за 2017 год  дивиденд</w:t>
      </w:r>
      <w:r w:rsidR="009474E1">
        <w:rPr>
          <w:sz w:val="24"/>
          <w:szCs w:val="24"/>
        </w:rPr>
        <w:t xml:space="preserve">ы не могут быть начислены и выплачены </w:t>
      </w:r>
    </w:p>
    <w:p w:rsidR="00AF47CB" w:rsidRPr="00897113" w:rsidRDefault="00DB7A80" w:rsidP="00897113">
      <w:pPr>
        <w:spacing w:line="360" w:lineRule="auto"/>
        <w:jc w:val="both"/>
        <w:rPr>
          <w:sz w:val="24"/>
          <w:szCs w:val="24"/>
        </w:rPr>
      </w:pPr>
      <w:r w:rsidRPr="00897113">
        <w:rPr>
          <w:sz w:val="24"/>
          <w:szCs w:val="24"/>
        </w:rPr>
        <w:tab/>
      </w:r>
    </w:p>
    <w:p w:rsidR="00FE5726" w:rsidRDefault="00AF47CB" w:rsidP="00FE5726">
      <w:pPr>
        <w:pStyle w:val="Prikaz"/>
        <w:spacing w:line="360" w:lineRule="auto"/>
        <w:ind w:firstLine="0"/>
        <w:jc w:val="center"/>
        <w:rPr>
          <w:b/>
          <w:bCs/>
          <w:sz w:val="24"/>
          <w:szCs w:val="24"/>
        </w:rPr>
      </w:pPr>
      <w:r w:rsidRPr="00897113">
        <w:rPr>
          <w:b/>
          <w:bCs/>
          <w:sz w:val="24"/>
          <w:szCs w:val="24"/>
        </w:rPr>
        <w:t>Описание основных факторов риска, связанных с деятельностью акционерного общества</w:t>
      </w:r>
    </w:p>
    <w:p w:rsidR="00B7260B" w:rsidRPr="00FE5726" w:rsidRDefault="00FE5726" w:rsidP="00FE5726">
      <w:pPr>
        <w:pStyle w:val="Prikaz"/>
        <w:spacing w:line="360" w:lineRule="auto"/>
        <w:ind w:firstLine="0"/>
        <w:rPr>
          <w:b/>
          <w:bCs/>
          <w:sz w:val="24"/>
          <w:szCs w:val="24"/>
        </w:rPr>
      </w:pPr>
      <w:r>
        <w:rPr>
          <w:sz w:val="24"/>
          <w:szCs w:val="24"/>
        </w:rPr>
        <w:t xml:space="preserve">             </w:t>
      </w:r>
      <w:r w:rsidR="00DB7A80" w:rsidRPr="00897113">
        <w:rPr>
          <w:sz w:val="24"/>
          <w:szCs w:val="24"/>
        </w:rPr>
        <w:t xml:space="preserve">В соответствии с разработанной «Картой рисков» Общество в своей деятельности выделяет пять основных групп рисков, которые оказывают влияние на производственно-хозяйственную деятельность: отраслевые, </w:t>
      </w:r>
      <w:proofErr w:type="spellStart"/>
      <w:r w:rsidR="00DB7A80" w:rsidRPr="00897113">
        <w:rPr>
          <w:sz w:val="24"/>
          <w:szCs w:val="24"/>
        </w:rPr>
        <w:t>страновые</w:t>
      </w:r>
      <w:proofErr w:type="spellEnd"/>
      <w:r w:rsidR="00DB7A80" w:rsidRPr="00897113">
        <w:rPr>
          <w:sz w:val="24"/>
          <w:szCs w:val="24"/>
        </w:rPr>
        <w:t xml:space="preserve"> и региональные </w:t>
      </w:r>
      <w:r w:rsidR="00DB7A80" w:rsidRPr="00897113">
        <w:rPr>
          <w:sz w:val="24"/>
          <w:szCs w:val="24"/>
        </w:rPr>
        <w:lastRenderedPageBreak/>
        <w:t>риски, финансовые риски, правовые риски и риски, связанные с деятельностью эмитента. Представленный перечень факторов не является исчерпывающим, а лишь отражает точку зрения и собственные оценки эмитента. Эмитент предпримет все возможные меры по уменьшению влияния сложившихся негативных изменений.</w:t>
      </w:r>
    </w:p>
    <w:p w:rsidR="00B7260B" w:rsidRPr="00897113" w:rsidRDefault="00B7260B" w:rsidP="00897113">
      <w:pPr>
        <w:spacing w:line="360" w:lineRule="auto"/>
        <w:jc w:val="both"/>
        <w:rPr>
          <w:rStyle w:val="Subst0"/>
          <w:b w:val="0"/>
          <w:bCs/>
          <w:i w:val="0"/>
          <w:iCs/>
          <w:sz w:val="24"/>
          <w:szCs w:val="24"/>
        </w:rPr>
      </w:pPr>
    </w:p>
    <w:p w:rsidR="00B7260B" w:rsidRPr="00897113" w:rsidRDefault="00DB7A80" w:rsidP="00897113">
      <w:pPr>
        <w:spacing w:line="360" w:lineRule="auto"/>
        <w:jc w:val="both"/>
        <w:rPr>
          <w:rStyle w:val="Subst0"/>
          <w:bCs/>
          <w:i w:val="0"/>
          <w:iCs/>
          <w:sz w:val="24"/>
          <w:szCs w:val="24"/>
        </w:rPr>
      </w:pPr>
      <w:r w:rsidRPr="00897113">
        <w:rPr>
          <w:rStyle w:val="Subst0"/>
          <w:bCs/>
          <w:i w:val="0"/>
          <w:iCs/>
          <w:sz w:val="24"/>
          <w:szCs w:val="24"/>
        </w:rPr>
        <w:t>Политика эмитента в о</w:t>
      </w:r>
      <w:r w:rsidR="00B7260B" w:rsidRPr="00897113">
        <w:rPr>
          <w:rStyle w:val="Subst0"/>
          <w:bCs/>
          <w:i w:val="0"/>
          <w:iCs/>
          <w:sz w:val="24"/>
          <w:szCs w:val="24"/>
        </w:rPr>
        <w:t>бласти управления рисками:</w:t>
      </w:r>
    </w:p>
    <w:p w:rsidR="00897113" w:rsidRPr="00897113" w:rsidRDefault="00FE5726" w:rsidP="00897113">
      <w:pPr>
        <w:spacing w:line="360" w:lineRule="auto"/>
        <w:jc w:val="both"/>
        <w:rPr>
          <w:rStyle w:val="Subst0"/>
          <w:b w:val="0"/>
          <w:bCs/>
          <w:i w:val="0"/>
          <w:iCs/>
          <w:sz w:val="24"/>
          <w:szCs w:val="24"/>
        </w:rPr>
      </w:pPr>
      <w:r>
        <w:rPr>
          <w:rStyle w:val="Subst0"/>
          <w:b w:val="0"/>
          <w:bCs/>
          <w:i w:val="0"/>
          <w:iCs/>
          <w:sz w:val="24"/>
          <w:szCs w:val="24"/>
        </w:rPr>
        <w:t xml:space="preserve">          </w:t>
      </w:r>
      <w:r w:rsidR="00DB7A80" w:rsidRPr="00897113">
        <w:rPr>
          <w:rStyle w:val="Subst0"/>
          <w:b w:val="0"/>
          <w:bCs/>
          <w:i w:val="0"/>
          <w:iCs/>
          <w:sz w:val="24"/>
          <w:szCs w:val="24"/>
        </w:rPr>
        <w:t>Инвестиции в ценные бумаги Эмитента связаны</w:t>
      </w:r>
      <w:r w:rsidR="00B7260B" w:rsidRPr="00897113">
        <w:rPr>
          <w:rStyle w:val="Subst0"/>
          <w:b w:val="0"/>
          <w:bCs/>
          <w:i w:val="0"/>
          <w:iCs/>
          <w:sz w:val="24"/>
          <w:szCs w:val="24"/>
        </w:rPr>
        <w:t xml:space="preserve"> с определенной степенью риска. </w:t>
      </w:r>
      <w:r w:rsidR="00DB7A80" w:rsidRPr="00897113">
        <w:rPr>
          <w:rStyle w:val="Subst0"/>
          <w:b w:val="0"/>
          <w:bCs/>
          <w:i w:val="0"/>
          <w:iCs/>
          <w:sz w:val="24"/>
          <w:szCs w:val="24"/>
        </w:rPr>
        <w:t>Эмитент не разрабатывал отдельного внутреннего документа, описывающего его политику в области управления рисками, однако органы управления Эмитента прикладывают максимальные усилия в целях минимизации воздействия факторов риска на текущую и будущую деятельность Эмитента, адекватно и своевременно реагируя на изменения текущей и прогнозируемой ситуации.</w:t>
      </w:r>
      <w:bookmarkStart w:id="34" w:name="_Toc486610895"/>
    </w:p>
    <w:p w:rsidR="00897113" w:rsidRPr="00897113" w:rsidRDefault="00897113" w:rsidP="00897113">
      <w:pPr>
        <w:spacing w:line="360" w:lineRule="auto"/>
        <w:jc w:val="both"/>
        <w:rPr>
          <w:rStyle w:val="Subst0"/>
          <w:b w:val="0"/>
          <w:bCs/>
          <w:i w:val="0"/>
          <w:iCs/>
          <w:sz w:val="24"/>
          <w:szCs w:val="24"/>
        </w:rPr>
      </w:pPr>
    </w:p>
    <w:p w:rsidR="00897113" w:rsidRPr="00897113" w:rsidRDefault="00DB7A80" w:rsidP="00897113">
      <w:pPr>
        <w:spacing w:line="360" w:lineRule="auto"/>
        <w:jc w:val="both"/>
        <w:rPr>
          <w:b/>
          <w:sz w:val="24"/>
          <w:szCs w:val="24"/>
        </w:rPr>
      </w:pPr>
      <w:r w:rsidRPr="00897113">
        <w:rPr>
          <w:b/>
          <w:sz w:val="24"/>
          <w:szCs w:val="24"/>
        </w:rPr>
        <w:t>Отраслевые риски</w:t>
      </w:r>
      <w:bookmarkEnd w:id="34"/>
    </w:p>
    <w:p w:rsidR="00897113" w:rsidRPr="00897113" w:rsidRDefault="00FE5726" w:rsidP="00897113">
      <w:pPr>
        <w:spacing w:line="360" w:lineRule="auto"/>
        <w:jc w:val="both"/>
        <w:rPr>
          <w:rStyle w:val="Subst0"/>
          <w:b w:val="0"/>
          <w:bCs/>
          <w:i w:val="0"/>
          <w:iCs/>
          <w:sz w:val="24"/>
          <w:szCs w:val="24"/>
        </w:rPr>
      </w:pPr>
      <w:r>
        <w:rPr>
          <w:rStyle w:val="Subst0"/>
          <w:b w:val="0"/>
          <w:bCs/>
          <w:i w:val="0"/>
          <w:iCs/>
          <w:sz w:val="24"/>
          <w:szCs w:val="24"/>
        </w:rPr>
        <w:t xml:space="preserve">             </w:t>
      </w:r>
      <w:r w:rsidR="00DB7A80" w:rsidRPr="00897113">
        <w:rPr>
          <w:rStyle w:val="Subst0"/>
          <w:b w:val="0"/>
          <w:bCs/>
          <w:i w:val="0"/>
          <w:iCs/>
          <w:sz w:val="24"/>
          <w:szCs w:val="24"/>
        </w:rPr>
        <w:t xml:space="preserve">Среди рисков, влияющих на деятельность предприятия, можно отметить следующие: возможное снижение спроса на продукцию предприятия, повышение цен на материалы, энергоресурсы; усиление конкурентной борьбы, ужесточение налогообложения. Для Эмитента наибольшие риски, которые могут повлиять на его финансовые показатели, сопряжены с возможным падением платежеспособного спроса на его </w:t>
      </w:r>
      <w:r w:rsidR="00B7260B" w:rsidRPr="00897113">
        <w:rPr>
          <w:rStyle w:val="Subst0"/>
          <w:b w:val="0"/>
          <w:bCs/>
          <w:i w:val="0"/>
          <w:iCs/>
          <w:sz w:val="24"/>
          <w:szCs w:val="24"/>
        </w:rPr>
        <w:t>услуги и усилением конкуренции.</w:t>
      </w:r>
    </w:p>
    <w:p w:rsidR="00897113" w:rsidRPr="00897113" w:rsidRDefault="00FE5726" w:rsidP="00897113">
      <w:pPr>
        <w:spacing w:line="360" w:lineRule="auto"/>
        <w:jc w:val="both"/>
        <w:rPr>
          <w:rStyle w:val="Subst0"/>
          <w:b w:val="0"/>
          <w:bCs/>
          <w:i w:val="0"/>
          <w:iCs/>
          <w:sz w:val="24"/>
          <w:szCs w:val="24"/>
        </w:rPr>
      </w:pPr>
      <w:r>
        <w:rPr>
          <w:rStyle w:val="Subst0"/>
          <w:b w:val="0"/>
          <w:bCs/>
          <w:i w:val="0"/>
          <w:iCs/>
          <w:sz w:val="24"/>
          <w:szCs w:val="24"/>
        </w:rPr>
        <w:t xml:space="preserve">              </w:t>
      </w:r>
      <w:r w:rsidR="00DB7A80" w:rsidRPr="00897113">
        <w:rPr>
          <w:rStyle w:val="Subst0"/>
          <w:b w:val="0"/>
          <w:bCs/>
          <w:i w:val="0"/>
          <w:iCs/>
          <w:sz w:val="24"/>
          <w:szCs w:val="24"/>
        </w:rPr>
        <w:t>По прогнозу органов государственной статистики в ближайшие годы темпы инфляции не снизятся в значительной степени, соответственно темпы роста потребления будут зависеть от темпов роста доходов населения. Степень влияния данного фактора на деятельность ПАО "Быт-сервис" можно оценить как н</w:t>
      </w:r>
      <w:r w:rsidR="00897113" w:rsidRPr="00897113">
        <w:rPr>
          <w:rStyle w:val="Subst0"/>
          <w:b w:val="0"/>
          <w:bCs/>
          <w:i w:val="0"/>
          <w:iCs/>
          <w:sz w:val="24"/>
          <w:szCs w:val="24"/>
        </w:rPr>
        <w:t xml:space="preserve">изкую, </w:t>
      </w:r>
      <w:r w:rsidR="00DB7A80" w:rsidRPr="00897113">
        <w:rPr>
          <w:rStyle w:val="Subst0"/>
          <w:b w:val="0"/>
          <w:bCs/>
          <w:i w:val="0"/>
          <w:iCs/>
          <w:sz w:val="24"/>
          <w:szCs w:val="24"/>
        </w:rPr>
        <w:t>не осуществляет внешнеторговой деятельности. В связи с этим рисков, связанных с возможным изменением цен на услуги э</w:t>
      </w:r>
      <w:r w:rsidR="00B7260B" w:rsidRPr="00897113">
        <w:rPr>
          <w:rStyle w:val="Subst0"/>
          <w:b w:val="0"/>
          <w:bCs/>
          <w:i w:val="0"/>
          <w:iCs/>
          <w:sz w:val="24"/>
          <w:szCs w:val="24"/>
        </w:rPr>
        <w:t>митента на внешних рынках, нет.</w:t>
      </w:r>
    </w:p>
    <w:p w:rsidR="00897113" w:rsidRPr="00897113" w:rsidRDefault="00DB7A80" w:rsidP="00897113">
      <w:pPr>
        <w:spacing w:line="360" w:lineRule="auto"/>
        <w:jc w:val="both"/>
        <w:rPr>
          <w:rStyle w:val="Subst0"/>
          <w:b w:val="0"/>
          <w:bCs/>
          <w:i w:val="0"/>
          <w:iCs/>
          <w:sz w:val="24"/>
          <w:szCs w:val="24"/>
        </w:rPr>
      </w:pPr>
      <w:r w:rsidRPr="00897113">
        <w:rPr>
          <w:rStyle w:val="Subst0"/>
          <w:b w:val="0"/>
          <w:bCs/>
          <w:i w:val="0"/>
          <w:iCs/>
          <w:sz w:val="24"/>
          <w:szCs w:val="24"/>
        </w:rPr>
        <w:t xml:space="preserve">Конкретные мероприятия по </w:t>
      </w:r>
      <w:proofErr w:type="spellStart"/>
      <w:proofErr w:type="gramStart"/>
      <w:r w:rsidRPr="00897113">
        <w:rPr>
          <w:rStyle w:val="Subst0"/>
          <w:b w:val="0"/>
          <w:bCs/>
          <w:i w:val="0"/>
          <w:iCs/>
          <w:sz w:val="24"/>
          <w:szCs w:val="24"/>
        </w:rPr>
        <w:t>риск-менеджменту</w:t>
      </w:r>
      <w:proofErr w:type="spellEnd"/>
      <w:proofErr w:type="gramEnd"/>
      <w:r w:rsidRPr="00897113">
        <w:rPr>
          <w:rStyle w:val="Subst0"/>
          <w:b w:val="0"/>
          <w:bCs/>
          <w:i w:val="0"/>
          <w:iCs/>
          <w:sz w:val="24"/>
          <w:szCs w:val="24"/>
        </w:rPr>
        <w:t xml:space="preserve"> будут зависеть от обстоятельств возникновения риска и воз</w:t>
      </w:r>
      <w:r w:rsidR="00B7260B" w:rsidRPr="00897113">
        <w:rPr>
          <w:rStyle w:val="Subst0"/>
          <w:b w:val="0"/>
          <w:bCs/>
          <w:i w:val="0"/>
          <w:iCs/>
          <w:sz w:val="24"/>
          <w:szCs w:val="24"/>
        </w:rPr>
        <w:t>можностей его локализации.</w:t>
      </w:r>
    </w:p>
    <w:p w:rsidR="00897113" w:rsidRPr="00E67CDD" w:rsidRDefault="00FE5726" w:rsidP="00897113">
      <w:pPr>
        <w:spacing w:line="360" w:lineRule="auto"/>
        <w:jc w:val="both"/>
        <w:rPr>
          <w:rStyle w:val="Subst0"/>
          <w:b w:val="0"/>
          <w:bCs/>
          <w:i w:val="0"/>
          <w:iCs/>
          <w:sz w:val="24"/>
          <w:szCs w:val="24"/>
        </w:rPr>
      </w:pPr>
      <w:r>
        <w:rPr>
          <w:rStyle w:val="Subst0"/>
          <w:b w:val="0"/>
          <w:bCs/>
          <w:i w:val="0"/>
          <w:iCs/>
          <w:sz w:val="24"/>
          <w:szCs w:val="24"/>
        </w:rPr>
        <w:t xml:space="preserve">             </w:t>
      </w:r>
      <w:r w:rsidR="00DB7A80" w:rsidRPr="00897113">
        <w:rPr>
          <w:rStyle w:val="Subst0"/>
          <w:b w:val="0"/>
          <w:bCs/>
          <w:i w:val="0"/>
          <w:iCs/>
          <w:sz w:val="24"/>
          <w:szCs w:val="24"/>
        </w:rPr>
        <w:t>Социальные риски могут быть связаны, прежде всего, с возникновением социальной напряженности в компании, находящей свое выражение в различных акциях социального протеста (забастовки, стачки, др.). Основными причинами могут быть задержки заработной платы, угроза безработицы. Данные риски в настоящее время у Эмитента практически отсутствуют.</w:t>
      </w:r>
      <w:bookmarkStart w:id="35" w:name="_Toc486610896"/>
    </w:p>
    <w:p w:rsidR="00897113" w:rsidRPr="00897113" w:rsidRDefault="00DB7A80" w:rsidP="00897113">
      <w:pPr>
        <w:spacing w:line="360" w:lineRule="auto"/>
        <w:jc w:val="both"/>
        <w:rPr>
          <w:b/>
          <w:sz w:val="24"/>
          <w:szCs w:val="24"/>
        </w:rPr>
      </w:pPr>
      <w:proofErr w:type="spellStart"/>
      <w:r w:rsidRPr="00897113">
        <w:rPr>
          <w:b/>
          <w:sz w:val="24"/>
          <w:szCs w:val="24"/>
        </w:rPr>
        <w:t>Страновые</w:t>
      </w:r>
      <w:proofErr w:type="spellEnd"/>
      <w:r w:rsidRPr="00897113">
        <w:rPr>
          <w:b/>
          <w:sz w:val="24"/>
          <w:szCs w:val="24"/>
        </w:rPr>
        <w:t xml:space="preserve"> и региональные риски</w:t>
      </w:r>
      <w:bookmarkEnd w:id="35"/>
    </w:p>
    <w:p w:rsidR="00FE5726" w:rsidRDefault="00FE5726" w:rsidP="003A1804">
      <w:pPr>
        <w:spacing w:line="360" w:lineRule="auto"/>
        <w:jc w:val="both"/>
        <w:rPr>
          <w:rStyle w:val="Subst0"/>
          <w:b w:val="0"/>
          <w:bCs/>
          <w:i w:val="0"/>
          <w:iCs/>
          <w:sz w:val="24"/>
          <w:szCs w:val="24"/>
        </w:rPr>
      </w:pPr>
      <w:r>
        <w:rPr>
          <w:rStyle w:val="Subst0"/>
          <w:b w:val="0"/>
          <w:bCs/>
          <w:i w:val="0"/>
          <w:iCs/>
          <w:sz w:val="24"/>
          <w:szCs w:val="24"/>
        </w:rPr>
        <w:lastRenderedPageBreak/>
        <w:t xml:space="preserve">          </w:t>
      </w:r>
      <w:r w:rsidR="00DB7A80" w:rsidRPr="00897113">
        <w:rPr>
          <w:rStyle w:val="Subst0"/>
          <w:b w:val="0"/>
          <w:bCs/>
          <w:i w:val="0"/>
          <w:iCs/>
          <w:sz w:val="24"/>
          <w:szCs w:val="24"/>
        </w:rPr>
        <w:t>В последние годы наблюдалась положительная тенденция повышения международных рейтингов РФ, что было связано с устойчивым ростом ВВП и накоплением значит</w:t>
      </w:r>
      <w:r w:rsidR="00B7260B" w:rsidRPr="00897113">
        <w:rPr>
          <w:rStyle w:val="Subst0"/>
          <w:b w:val="0"/>
          <w:bCs/>
          <w:i w:val="0"/>
          <w:iCs/>
          <w:sz w:val="24"/>
          <w:szCs w:val="24"/>
        </w:rPr>
        <w:t xml:space="preserve">ельных золотовалютных резервов. </w:t>
      </w:r>
      <w:r w:rsidR="00DB7A80" w:rsidRPr="00897113">
        <w:rPr>
          <w:rStyle w:val="Subst0"/>
          <w:b w:val="0"/>
          <w:bCs/>
          <w:i w:val="0"/>
          <w:iCs/>
          <w:sz w:val="24"/>
          <w:szCs w:val="24"/>
        </w:rPr>
        <w:t xml:space="preserve">Однако мировой финансовый кризис не мог не оказать негативного влияния на экономику страны и, соответственно, на прогнозы международных рейтинговых агентств. Российский рынок акций отреагировал на решение международных рейтинговых агентств значительным снижением котировок. Настроение инвесторов не смогло повысить даже то, что еще одно международное рейтинговое агентство, </w:t>
      </w:r>
      <w:proofErr w:type="spellStart"/>
      <w:r w:rsidR="00DB7A80" w:rsidRPr="00897113">
        <w:rPr>
          <w:rStyle w:val="Subst0"/>
          <w:b w:val="0"/>
          <w:bCs/>
          <w:i w:val="0"/>
          <w:iCs/>
          <w:sz w:val="24"/>
          <w:szCs w:val="24"/>
        </w:rPr>
        <w:t>Moody's</w:t>
      </w:r>
      <w:proofErr w:type="spellEnd"/>
      <w:r w:rsidR="00DB7A80" w:rsidRPr="00897113">
        <w:rPr>
          <w:rStyle w:val="Subst0"/>
          <w:b w:val="0"/>
          <w:bCs/>
          <w:i w:val="0"/>
          <w:iCs/>
          <w:sz w:val="24"/>
          <w:szCs w:val="24"/>
        </w:rPr>
        <w:t xml:space="preserve"> </w:t>
      </w:r>
      <w:proofErr w:type="spellStart"/>
      <w:r w:rsidR="00DB7A80" w:rsidRPr="00897113">
        <w:rPr>
          <w:rStyle w:val="Subst0"/>
          <w:b w:val="0"/>
          <w:bCs/>
          <w:i w:val="0"/>
          <w:iCs/>
          <w:sz w:val="24"/>
          <w:szCs w:val="24"/>
        </w:rPr>
        <w:t>Investors</w:t>
      </w:r>
      <w:proofErr w:type="spellEnd"/>
      <w:r w:rsidR="00DB7A80" w:rsidRPr="00897113">
        <w:rPr>
          <w:rStyle w:val="Subst0"/>
          <w:b w:val="0"/>
          <w:bCs/>
          <w:i w:val="0"/>
          <w:iCs/>
          <w:sz w:val="24"/>
          <w:szCs w:val="24"/>
        </w:rPr>
        <w:t xml:space="preserve"> </w:t>
      </w:r>
      <w:proofErr w:type="spellStart"/>
      <w:r w:rsidR="00DB7A80" w:rsidRPr="00897113">
        <w:rPr>
          <w:rStyle w:val="Subst0"/>
          <w:b w:val="0"/>
          <w:bCs/>
          <w:i w:val="0"/>
          <w:iCs/>
          <w:sz w:val="24"/>
          <w:szCs w:val="24"/>
        </w:rPr>
        <w:t>Service</w:t>
      </w:r>
      <w:proofErr w:type="spellEnd"/>
      <w:r w:rsidR="00DB7A80" w:rsidRPr="00897113">
        <w:rPr>
          <w:rStyle w:val="Subst0"/>
          <w:b w:val="0"/>
          <w:bCs/>
          <w:i w:val="0"/>
          <w:iCs/>
          <w:sz w:val="24"/>
          <w:szCs w:val="24"/>
        </w:rPr>
        <w:t>, подтвердило позитивный прогноз по суверенн</w:t>
      </w:r>
      <w:r w:rsidR="00B7260B" w:rsidRPr="00897113">
        <w:rPr>
          <w:rStyle w:val="Subst0"/>
          <w:b w:val="0"/>
          <w:bCs/>
          <w:i w:val="0"/>
          <w:iCs/>
          <w:sz w:val="24"/>
          <w:szCs w:val="24"/>
        </w:rPr>
        <w:t xml:space="preserve">ым кредитным рейтингам России. </w:t>
      </w:r>
      <w:r w:rsidR="00DB7A80" w:rsidRPr="00897113">
        <w:rPr>
          <w:rStyle w:val="Subst0"/>
          <w:b w:val="0"/>
          <w:bCs/>
          <w:i w:val="0"/>
          <w:iCs/>
          <w:sz w:val="24"/>
          <w:szCs w:val="24"/>
        </w:rPr>
        <w:t>В целом, отрицательное влияние, вызванное изменением ситуации в регионе (изменение законодательства, изменение платежеспособного спроса), на деятельность эмитента в среднесрочной перспективе не является неизбежным, учитывая меры, предпринимаемые Правительством РФ по преодолению негативных последствий</w:t>
      </w:r>
      <w:r w:rsidR="00B7260B" w:rsidRPr="00897113">
        <w:rPr>
          <w:rStyle w:val="Subst0"/>
          <w:b w:val="0"/>
          <w:bCs/>
          <w:i w:val="0"/>
          <w:iCs/>
          <w:sz w:val="24"/>
          <w:szCs w:val="24"/>
        </w:rPr>
        <w:t xml:space="preserve"> мирового финансового кризиса. </w:t>
      </w:r>
      <w:r w:rsidR="00DB7A80" w:rsidRPr="00897113">
        <w:rPr>
          <w:rStyle w:val="Subst0"/>
          <w:b w:val="0"/>
          <w:bCs/>
          <w:i w:val="0"/>
          <w:iCs/>
          <w:sz w:val="24"/>
          <w:szCs w:val="24"/>
        </w:rPr>
        <w:t>В случае неблагоприятного развития экономической ситуации в России и регионе и при возникновении кризисных ситуаций руководство Эмитента будет проводить м</w:t>
      </w:r>
      <w:r w:rsidR="00B7260B" w:rsidRPr="00897113">
        <w:rPr>
          <w:rStyle w:val="Subst0"/>
          <w:b w:val="0"/>
          <w:bCs/>
          <w:i w:val="0"/>
          <w:iCs/>
          <w:sz w:val="24"/>
          <w:szCs w:val="24"/>
        </w:rPr>
        <w:t xml:space="preserve">ероприятия по </w:t>
      </w:r>
      <w:proofErr w:type="spellStart"/>
      <w:proofErr w:type="gramStart"/>
      <w:r w:rsidR="00B7260B" w:rsidRPr="00897113">
        <w:rPr>
          <w:rStyle w:val="Subst0"/>
          <w:b w:val="0"/>
          <w:bCs/>
          <w:i w:val="0"/>
          <w:iCs/>
          <w:sz w:val="24"/>
          <w:szCs w:val="24"/>
        </w:rPr>
        <w:t>риск-менеджменту</w:t>
      </w:r>
      <w:proofErr w:type="spellEnd"/>
      <w:proofErr w:type="gramEnd"/>
      <w:r w:rsidR="00B7260B" w:rsidRPr="00897113">
        <w:rPr>
          <w:rStyle w:val="Subst0"/>
          <w:b w:val="0"/>
          <w:bCs/>
          <w:i w:val="0"/>
          <w:iCs/>
          <w:sz w:val="24"/>
          <w:szCs w:val="24"/>
        </w:rPr>
        <w:t xml:space="preserve">. </w:t>
      </w:r>
      <w:r w:rsidR="00DB7A80" w:rsidRPr="00897113">
        <w:rPr>
          <w:rStyle w:val="Subst0"/>
          <w:b w:val="0"/>
          <w:bCs/>
          <w:i w:val="0"/>
          <w:iCs/>
          <w:sz w:val="24"/>
          <w:szCs w:val="24"/>
        </w:rPr>
        <w:t xml:space="preserve">Конкретные мероприятия по </w:t>
      </w:r>
      <w:proofErr w:type="spellStart"/>
      <w:proofErr w:type="gramStart"/>
      <w:r w:rsidR="00DB7A80" w:rsidRPr="00897113">
        <w:rPr>
          <w:rStyle w:val="Subst0"/>
          <w:b w:val="0"/>
          <w:bCs/>
          <w:i w:val="0"/>
          <w:iCs/>
          <w:sz w:val="24"/>
          <w:szCs w:val="24"/>
        </w:rPr>
        <w:t>риск-менеджменту</w:t>
      </w:r>
      <w:proofErr w:type="spellEnd"/>
      <w:proofErr w:type="gramEnd"/>
      <w:r w:rsidR="00DB7A80" w:rsidRPr="00897113">
        <w:rPr>
          <w:rStyle w:val="Subst0"/>
          <w:b w:val="0"/>
          <w:bCs/>
          <w:i w:val="0"/>
          <w:iCs/>
          <w:sz w:val="24"/>
          <w:szCs w:val="24"/>
        </w:rPr>
        <w:t xml:space="preserve"> будут зависеть от обстоятельств возникновения риска </w:t>
      </w:r>
      <w:r w:rsidR="00B7260B" w:rsidRPr="00897113">
        <w:rPr>
          <w:rStyle w:val="Subst0"/>
          <w:b w:val="0"/>
          <w:bCs/>
          <w:i w:val="0"/>
          <w:iCs/>
          <w:sz w:val="24"/>
          <w:szCs w:val="24"/>
        </w:rPr>
        <w:t xml:space="preserve">и возможностей его локализации. </w:t>
      </w:r>
      <w:r w:rsidR="00DB7A80" w:rsidRPr="00897113">
        <w:rPr>
          <w:rStyle w:val="Subst0"/>
          <w:b w:val="0"/>
          <w:bCs/>
          <w:i w:val="0"/>
          <w:iCs/>
          <w:sz w:val="24"/>
          <w:szCs w:val="24"/>
        </w:rPr>
        <w:t xml:space="preserve">Риски, связанные с географическими особенностями региона, минимальны. Для города Москвы не характерны природно-климатические бедствия связанные с географическими особенностями региона. </w:t>
      </w:r>
      <w:r>
        <w:rPr>
          <w:rStyle w:val="Subst0"/>
          <w:b w:val="0"/>
          <w:bCs/>
          <w:i w:val="0"/>
          <w:iCs/>
          <w:sz w:val="24"/>
          <w:szCs w:val="24"/>
        </w:rPr>
        <w:t xml:space="preserve">       </w:t>
      </w:r>
    </w:p>
    <w:p w:rsidR="003A1804" w:rsidRDefault="00FE5726" w:rsidP="003A1804">
      <w:pPr>
        <w:spacing w:line="360" w:lineRule="auto"/>
        <w:jc w:val="both"/>
        <w:rPr>
          <w:rStyle w:val="Subst0"/>
          <w:b w:val="0"/>
          <w:bCs/>
          <w:i w:val="0"/>
          <w:iCs/>
          <w:sz w:val="24"/>
          <w:szCs w:val="24"/>
        </w:rPr>
      </w:pPr>
      <w:r>
        <w:rPr>
          <w:rStyle w:val="Subst0"/>
          <w:b w:val="0"/>
          <w:bCs/>
          <w:i w:val="0"/>
          <w:iCs/>
          <w:sz w:val="24"/>
          <w:szCs w:val="24"/>
        </w:rPr>
        <w:t xml:space="preserve">           </w:t>
      </w:r>
      <w:r w:rsidR="00DB7A80" w:rsidRPr="00897113">
        <w:rPr>
          <w:rStyle w:val="Subst0"/>
          <w:b w:val="0"/>
          <w:bCs/>
          <w:i w:val="0"/>
          <w:iCs/>
          <w:sz w:val="24"/>
          <w:szCs w:val="24"/>
        </w:rPr>
        <w:t>Поэтому риски влияния стихийных бедствий на инфраструктуру предприятия и его деятельность также минимальны.</w:t>
      </w:r>
      <w:bookmarkStart w:id="36" w:name="_Toc486610897"/>
    </w:p>
    <w:p w:rsidR="00FE5726" w:rsidRDefault="00FE5726" w:rsidP="003A1804">
      <w:pPr>
        <w:spacing w:line="360" w:lineRule="auto"/>
        <w:jc w:val="both"/>
        <w:rPr>
          <w:b/>
          <w:sz w:val="24"/>
          <w:szCs w:val="24"/>
        </w:rPr>
      </w:pPr>
    </w:p>
    <w:p w:rsidR="003A1804" w:rsidRPr="003A1804" w:rsidRDefault="00DB7A80" w:rsidP="003A1804">
      <w:pPr>
        <w:spacing w:line="360" w:lineRule="auto"/>
        <w:jc w:val="both"/>
        <w:rPr>
          <w:b/>
          <w:sz w:val="24"/>
          <w:szCs w:val="24"/>
        </w:rPr>
      </w:pPr>
      <w:r w:rsidRPr="003A1804">
        <w:rPr>
          <w:b/>
          <w:sz w:val="24"/>
          <w:szCs w:val="24"/>
        </w:rPr>
        <w:t>Финансовые риски</w:t>
      </w:r>
      <w:bookmarkEnd w:id="36"/>
    </w:p>
    <w:p w:rsidR="003A1804" w:rsidRPr="003A1804" w:rsidRDefault="00FE5726" w:rsidP="003A1804">
      <w:pPr>
        <w:spacing w:line="360" w:lineRule="auto"/>
        <w:jc w:val="both"/>
        <w:rPr>
          <w:rStyle w:val="Subst0"/>
          <w:b w:val="0"/>
          <w:bCs/>
          <w:i w:val="0"/>
          <w:iCs/>
          <w:sz w:val="24"/>
          <w:szCs w:val="24"/>
        </w:rPr>
      </w:pPr>
      <w:r>
        <w:rPr>
          <w:rStyle w:val="Subst0"/>
          <w:b w:val="0"/>
          <w:bCs/>
          <w:i w:val="0"/>
          <w:iCs/>
          <w:sz w:val="24"/>
          <w:szCs w:val="24"/>
        </w:rPr>
        <w:t xml:space="preserve">         </w:t>
      </w:r>
      <w:r w:rsidR="00DB7A80" w:rsidRPr="003A1804">
        <w:rPr>
          <w:rStyle w:val="Subst0"/>
          <w:b w:val="0"/>
          <w:bCs/>
          <w:i w:val="0"/>
          <w:iCs/>
          <w:sz w:val="24"/>
          <w:szCs w:val="24"/>
        </w:rPr>
        <w:t>Общество подверже</w:t>
      </w:r>
      <w:r w:rsidR="00B7260B" w:rsidRPr="003A1804">
        <w:rPr>
          <w:rStyle w:val="Subst0"/>
          <w:b w:val="0"/>
          <w:bCs/>
          <w:i w:val="0"/>
          <w:iCs/>
          <w:sz w:val="24"/>
          <w:szCs w:val="24"/>
        </w:rPr>
        <w:t xml:space="preserve">но следующим финансовым рискам: </w:t>
      </w:r>
      <w:r w:rsidR="00DB7A80" w:rsidRPr="003A1804">
        <w:rPr>
          <w:rStyle w:val="Subst0"/>
          <w:b w:val="0"/>
          <w:bCs/>
          <w:i w:val="0"/>
          <w:iCs/>
          <w:sz w:val="24"/>
          <w:szCs w:val="24"/>
        </w:rPr>
        <w:t>ценовой</w:t>
      </w:r>
      <w:r w:rsidR="00B7260B" w:rsidRPr="003A1804">
        <w:rPr>
          <w:rStyle w:val="Subst0"/>
          <w:b w:val="0"/>
          <w:bCs/>
          <w:i w:val="0"/>
          <w:iCs/>
          <w:sz w:val="24"/>
          <w:szCs w:val="24"/>
        </w:rPr>
        <w:t>,</w:t>
      </w:r>
      <w:r w:rsidR="00DB7A80" w:rsidRPr="003A1804">
        <w:rPr>
          <w:rStyle w:val="Subst0"/>
          <w:b w:val="0"/>
          <w:bCs/>
          <w:i w:val="0"/>
          <w:iCs/>
          <w:sz w:val="24"/>
          <w:szCs w:val="24"/>
        </w:rPr>
        <w:t xml:space="preserve"> риск потерь от не</w:t>
      </w:r>
      <w:r w:rsidR="00B7260B" w:rsidRPr="003A1804">
        <w:rPr>
          <w:rStyle w:val="Subst0"/>
          <w:b w:val="0"/>
          <w:bCs/>
          <w:i w:val="0"/>
          <w:iCs/>
          <w:sz w:val="24"/>
          <w:szCs w:val="24"/>
        </w:rPr>
        <w:t xml:space="preserve">благоприятных изменений цен. Валютный, </w:t>
      </w:r>
      <w:r w:rsidR="00DB7A80" w:rsidRPr="003A1804">
        <w:rPr>
          <w:rStyle w:val="Subst0"/>
          <w:b w:val="0"/>
          <w:bCs/>
          <w:i w:val="0"/>
          <w:iCs/>
          <w:sz w:val="24"/>
          <w:szCs w:val="24"/>
        </w:rPr>
        <w:t>риск потерь от неблагоприя</w:t>
      </w:r>
      <w:r w:rsidR="00B7260B" w:rsidRPr="003A1804">
        <w:rPr>
          <w:rStyle w:val="Subst0"/>
          <w:b w:val="0"/>
          <w:bCs/>
          <w:i w:val="0"/>
          <w:iCs/>
          <w:sz w:val="24"/>
          <w:szCs w:val="24"/>
        </w:rPr>
        <w:t xml:space="preserve">тных изменений валютных курсов. В </w:t>
      </w:r>
      <w:r w:rsidR="00DB7A80" w:rsidRPr="003A1804">
        <w:rPr>
          <w:rStyle w:val="Subst0"/>
          <w:b w:val="0"/>
          <w:bCs/>
          <w:i w:val="0"/>
          <w:iCs/>
          <w:sz w:val="24"/>
          <w:szCs w:val="24"/>
        </w:rPr>
        <w:t xml:space="preserve">обществе распространена политика заключения договоров в национальной валюте, а также общество не конкурирует на международном рынке, валютный </w:t>
      </w:r>
      <w:r w:rsidR="00B7260B" w:rsidRPr="003A1804">
        <w:rPr>
          <w:rStyle w:val="Subst0"/>
          <w:b w:val="0"/>
          <w:bCs/>
          <w:i w:val="0"/>
          <w:iCs/>
          <w:sz w:val="24"/>
          <w:szCs w:val="24"/>
        </w:rPr>
        <w:t>риск практически отсутствует.</w:t>
      </w:r>
      <w:r w:rsidR="00B7260B" w:rsidRPr="00897113">
        <w:rPr>
          <w:rStyle w:val="Subst0"/>
          <w:bCs/>
          <w:i w:val="0"/>
          <w:iCs/>
          <w:sz w:val="24"/>
          <w:szCs w:val="24"/>
        </w:rPr>
        <w:t xml:space="preserve"> </w:t>
      </w:r>
      <w:r w:rsidR="00B7260B" w:rsidRPr="003A1804">
        <w:rPr>
          <w:rStyle w:val="Subst0"/>
          <w:b w:val="0"/>
          <w:bCs/>
          <w:i w:val="0"/>
          <w:iCs/>
          <w:sz w:val="24"/>
          <w:szCs w:val="24"/>
        </w:rPr>
        <w:t xml:space="preserve">Процентный </w:t>
      </w:r>
      <w:r w:rsidR="00DB7A80" w:rsidRPr="003A1804">
        <w:rPr>
          <w:rStyle w:val="Subst0"/>
          <w:b w:val="0"/>
          <w:bCs/>
          <w:i w:val="0"/>
          <w:iCs/>
          <w:sz w:val="24"/>
          <w:szCs w:val="24"/>
        </w:rPr>
        <w:t>риск потерь из-за негатив</w:t>
      </w:r>
      <w:r w:rsidR="00B7260B" w:rsidRPr="003A1804">
        <w:rPr>
          <w:rStyle w:val="Subst0"/>
          <w:b w:val="0"/>
          <w:bCs/>
          <w:i w:val="0"/>
          <w:iCs/>
          <w:sz w:val="24"/>
          <w:szCs w:val="24"/>
        </w:rPr>
        <w:t>ных изменений процентных ставок.</w:t>
      </w:r>
    </w:p>
    <w:p w:rsidR="00FE5726" w:rsidRDefault="00B7260B" w:rsidP="00FE5726">
      <w:pPr>
        <w:spacing w:line="360" w:lineRule="auto"/>
        <w:jc w:val="both"/>
        <w:rPr>
          <w:rStyle w:val="Subst0"/>
          <w:b w:val="0"/>
          <w:bCs/>
          <w:i w:val="0"/>
          <w:iCs/>
          <w:sz w:val="24"/>
          <w:szCs w:val="24"/>
        </w:rPr>
      </w:pPr>
      <w:proofErr w:type="gramStart"/>
      <w:r w:rsidRPr="003A1804">
        <w:rPr>
          <w:rStyle w:val="Subst0"/>
          <w:b w:val="0"/>
          <w:bCs/>
          <w:i w:val="0"/>
          <w:iCs/>
          <w:sz w:val="24"/>
          <w:szCs w:val="24"/>
        </w:rPr>
        <w:t>И</w:t>
      </w:r>
      <w:r w:rsidR="00DB7A80" w:rsidRPr="003A1804">
        <w:rPr>
          <w:rStyle w:val="Subst0"/>
          <w:b w:val="0"/>
          <w:bCs/>
          <w:i w:val="0"/>
          <w:iCs/>
          <w:sz w:val="24"/>
          <w:szCs w:val="24"/>
        </w:rPr>
        <w:t>нфляционный</w:t>
      </w:r>
      <w:proofErr w:type="gramEnd"/>
      <w:r w:rsidR="00DB7A80" w:rsidRPr="003A1804">
        <w:rPr>
          <w:rStyle w:val="Subst0"/>
          <w:b w:val="0"/>
          <w:bCs/>
          <w:i w:val="0"/>
          <w:iCs/>
          <w:sz w:val="24"/>
          <w:szCs w:val="24"/>
        </w:rPr>
        <w:t xml:space="preserve"> – возможность потерь в связи с</w:t>
      </w:r>
      <w:r w:rsidRPr="003A1804">
        <w:rPr>
          <w:rStyle w:val="Subst0"/>
          <w:b w:val="0"/>
          <w:bCs/>
          <w:i w:val="0"/>
          <w:iCs/>
          <w:sz w:val="24"/>
          <w:szCs w:val="24"/>
        </w:rPr>
        <w:t xml:space="preserve"> инфляцией. </w:t>
      </w:r>
      <w:r w:rsidR="00DB7A80" w:rsidRPr="003A1804">
        <w:rPr>
          <w:rStyle w:val="Subst0"/>
          <w:b w:val="0"/>
          <w:bCs/>
          <w:i w:val="0"/>
          <w:iCs/>
          <w:sz w:val="24"/>
          <w:szCs w:val="24"/>
        </w:rPr>
        <w:t xml:space="preserve">Основными направлениями для предотвращения возникновения рисков являются: предварительный и текущий </w:t>
      </w:r>
      <w:proofErr w:type="gramStart"/>
      <w:r w:rsidR="00DB7A80" w:rsidRPr="003A1804">
        <w:rPr>
          <w:rStyle w:val="Subst0"/>
          <w:b w:val="0"/>
          <w:bCs/>
          <w:i w:val="0"/>
          <w:iCs/>
          <w:sz w:val="24"/>
          <w:szCs w:val="24"/>
        </w:rPr>
        <w:t>контроль за</w:t>
      </w:r>
      <w:proofErr w:type="gramEnd"/>
      <w:r w:rsidR="00DB7A80" w:rsidRPr="003A1804">
        <w:rPr>
          <w:rStyle w:val="Subst0"/>
          <w:b w:val="0"/>
          <w:bCs/>
          <w:i w:val="0"/>
          <w:iCs/>
          <w:sz w:val="24"/>
          <w:szCs w:val="24"/>
        </w:rPr>
        <w:t xml:space="preserve"> совершением сделок, которые могут способствовать</w:t>
      </w:r>
      <w:r w:rsidRPr="003A1804">
        <w:rPr>
          <w:rStyle w:val="Subst0"/>
          <w:b w:val="0"/>
          <w:bCs/>
          <w:i w:val="0"/>
          <w:iCs/>
          <w:sz w:val="24"/>
          <w:szCs w:val="24"/>
        </w:rPr>
        <w:t xml:space="preserve"> наступлению рисковых ситуаций.</w:t>
      </w:r>
    </w:p>
    <w:p w:rsidR="00DB7A80" w:rsidRPr="00FE5726" w:rsidRDefault="00FE5726" w:rsidP="00FE5726">
      <w:pPr>
        <w:spacing w:line="360" w:lineRule="auto"/>
        <w:jc w:val="both"/>
        <w:rPr>
          <w:sz w:val="24"/>
          <w:szCs w:val="24"/>
        </w:rPr>
      </w:pPr>
      <w:r>
        <w:rPr>
          <w:rStyle w:val="Subst0"/>
          <w:b w:val="0"/>
          <w:bCs/>
          <w:i w:val="0"/>
          <w:iCs/>
          <w:sz w:val="24"/>
          <w:szCs w:val="24"/>
        </w:rPr>
        <w:lastRenderedPageBreak/>
        <w:t xml:space="preserve">         </w:t>
      </w:r>
      <w:r w:rsidR="00DB7A80" w:rsidRPr="00FE5726">
        <w:rPr>
          <w:rStyle w:val="Subst0"/>
          <w:b w:val="0"/>
          <w:bCs/>
          <w:i w:val="0"/>
          <w:iCs/>
          <w:sz w:val="24"/>
          <w:szCs w:val="24"/>
        </w:rPr>
        <w:t>Предполагаемые действия общества при отрицательном влиянии возникающих рисков: оперативный пересмотр совершаемых сделок, по</w:t>
      </w:r>
      <w:r w:rsidR="00B7260B" w:rsidRPr="00FE5726">
        <w:rPr>
          <w:rStyle w:val="Subst0"/>
          <w:b w:val="0"/>
          <w:bCs/>
          <w:i w:val="0"/>
          <w:iCs/>
          <w:sz w:val="24"/>
          <w:szCs w:val="24"/>
        </w:rPr>
        <w:t>служивших сложившейся ситуации</w:t>
      </w:r>
      <w:r w:rsidR="00B7260B" w:rsidRPr="00FE5726">
        <w:rPr>
          <w:rStyle w:val="Subst0"/>
          <w:bCs/>
          <w:i w:val="0"/>
          <w:iCs/>
          <w:sz w:val="24"/>
          <w:szCs w:val="24"/>
        </w:rPr>
        <w:t>.</w:t>
      </w:r>
      <w:r>
        <w:rPr>
          <w:rStyle w:val="Subst0"/>
          <w:bCs/>
          <w:i w:val="0"/>
          <w:iCs/>
          <w:sz w:val="24"/>
          <w:szCs w:val="24"/>
        </w:rPr>
        <w:t xml:space="preserve"> </w:t>
      </w:r>
      <w:r w:rsidR="00DB7A80" w:rsidRPr="00FE5726">
        <w:rPr>
          <w:rStyle w:val="Subst0"/>
          <w:b w:val="0"/>
          <w:bCs/>
          <w:i w:val="0"/>
          <w:iCs/>
          <w:sz w:val="24"/>
          <w:szCs w:val="24"/>
        </w:rPr>
        <w:t>Воздействию перечисленных выше финансовых рисков более подвержен финансовый результат деятельности - выручка, поскольку все риски напрямую влияют на данный показатель.</w:t>
      </w:r>
    </w:p>
    <w:p w:rsidR="00DB7A80" w:rsidRPr="00897113" w:rsidRDefault="00DB7A80" w:rsidP="00897113">
      <w:pPr>
        <w:pStyle w:val="2"/>
        <w:spacing w:before="0" w:line="360" w:lineRule="auto"/>
        <w:jc w:val="both"/>
        <w:rPr>
          <w:rFonts w:ascii="Times New Roman" w:hAnsi="Times New Roman" w:cs="Times New Roman"/>
          <w:color w:val="auto"/>
          <w:sz w:val="24"/>
          <w:szCs w:val="24"/>
        </w:rPr>
      </w:pPr>
      <w:bookmarkStart w:id="37" w:name="_Toc486610898"/>
      <w:r w:rsidRPr="00897113">
        <w:rPr>
          <w:rFonts w:ascii="Times New Roman" w:hAnsi="Times New Roman" w:cs="Times New Roman"/>
          <w:color w:val="auto"/>
          <w:sz w:val="24"/>
          <w:szCs w:val="24"/>
        </w:rPr>
        <w:t>Правовые риски</w:t>
      </w:r>
      <w:bookmarkEnd w:id="37"/>
    </w:p>
    <w:p w:rsidR="00B7260B" w:rsidRPr="00897113" w:rsidRDefault="00DB7A80" w:rsidP="00897113">
      <w:pPr>
        <w:spacing w:line="360" w:lineRule="auto"/>
        <w:jc w:val="both"/>
        <w:rPr>
          <w:rStyle w:val="Subst0"/>
          <w:b w:val="0"/>
          <w:bCs/>
          <w:i w:val="0"/>
          <w:iCs/>
          <w:sz w:val="24"/>
          <w:szCs w:val="24"/>
        </w:rPr>
      </w:pPr>
      <w:r w:rsidRPr="00897113">
        <w:rPr>
          <w:rStyle w:val="Subst0"/>
          <w:b w:val="0"/>
          <w:bCs/>
          <w:i w:val="0"/>
          <w:iCs/>
          <w:sz w:val="24"/>
          <w:szCs w:val="24"/>
        </w:rPr>
        <w:t>Правовые</w:t>
      </w:r>
      <w:r w:rsidR="00B7260B" w:rsidRPr="00897113">
        <w:rPr>
          <w:rStyle w:val="Subst0"/>
          <w:b w:val="0"/>
          <w:bCs/>
          <w:i w:val="0"/>
          <w:iCs/>
          <w:sz w:val="24"/>
          <w:szCs w:val="24"/>
        </w:rPr>
        <w:t xml:space="preserve"> риски, связанные с изменением:</w:t>
      </w:r>
    </w:p>
    <w:p w:rsidR="00B7260B" w:rsidRPr="00897113" w:rsidRDefault="00DB7A80" w:rsidP="00897113">
      <w:pPr>
        <w:spacing w:line="360" w:lineRule="auto"/>
        <w:jc w:val="both"/>
        <w:rPr>
          <w:rStyle w:val="Subst0"/>
          <w:b w:val="0"/>
          <w:bCs/>
          <w:i w:val="0"/>
          <w:iCs/>
          <w:sz w:val="24"/>
          <w:szCs w:val="24"/>
        </w:rPr>
      </w:pPr>
      <w:r w:rsidRPr="00897113">
        <w:rPr>
          <w:rStyle w:val="Subst0"/>
          <w:b w:val="0"/>
          <w:bCs/>
          <w:i w:val="0"/>
          <w:iCs/>
          <w:sz w:val="24"/>
          <w:szCs w:val="24"/>
        </w:rPr>
        <w:t>- валютного регулирования: Ужесточение государственной политики по валютному регулированию не может негативно отразиться на деятельности предприятия в связи с тем, что выручки предприятия в иностранной валюте нет. В ближайшее время кардинальных изменений в российском законодательстве по валютн</w:t>
      </w:r>
      <w:r w:rsidR="00B7260B" w:rsidRPr="00897113">
        <w:rPr>
          <w:rStyle w:val="Subst0"/>
          <w:b w:val="0"/>
          <w:bCs/>
          <w:i w:val="0"/>
          <w:iCs/>
          <w:sz w:val="24"/>
          <w:szCs w:val="24"/>
        </w:rPr>
        <w:t>ому регулированию не ожидается.</w:t>
      </w:r>
    </w:p>
    <w:p w:rsidR="00B7260B" w:rsidRPr="00897113" w:rsidRDefault="00DB7A80" w:rsidP="00897113">
      <w:pPr>
        <w:spacing w:line="360" w:lineRule="auto"/>
        <w:jc w:val="both"/>
        <w:rPr>
          <w:rStyle w:val="Subst0"/>
          <w:b w:val="0"/>
          <w:bCs/>
          <w:i w:val="0"/>
          <w:iCs/>
          <w:sz w:val="24"/>
          <w:szCs w:val="24"/>
        </w:rPr>
      </w:pPr>
      <w:r w:rsidRPr="00897113">
        <w:rPr>
          <w:rStyle w:val="Subst0"/>
          <w:b w:val="0"/>
          <w:bCs/>
          <w:i w:val="0"/>
          <w:iCs/>
          <w:sz w:val="24"/>
          <w:szCs w:val="24"/>
        </w:rPr>
        <w:t>- налогового законодательства: Оказывают влияние на Эмитента так же, как и на остальных участников рынка. Существует риск дополнений и изменений в Налоговый кодекс и иные законодательные акты Российской Федерации, которые могут привести к увеличению налоговой нагрузки, и, соответственно, к изменению итоговых показателей хозяйственной деятельности общества, включая уменьшение чистой прибыли. В случае внесения изменений в действующие порядок и условия налогообложения, Эмитент намерен планировать свою финансово-хозяйственную деятел</w:t>
      </w:r>
      <w:r w:rsidR="00B7260B" w:rsidRPr="00897113">
        <w:rPr>
          <w:rStyle w:val="Subst0"/>
          <w:b w:val="0"/>
          <w:bCs/>
          <w:i w:val="0"/>
          <w:iCs/>
          <w:sz w:val="24"/>
          <w:szCs w:val="24"/>
        </w:rPr>
        <w:t>ьность с учетом этих изменений.</w:t>
      </w:r>
    </w:p>
    <w:p w:rsidR="00B7260B" w:rsidRPr="00897113" w:rsidRDefault="00DB7A80" w:rsidP="0038546B">
      <w:pPr>
        <w:spacing w:line="360" w:lineRule="auto"/>
        <w:jc w:val="both"/>
        <w:rPr>
          <w:rStyle w:val="Subst0"/>
          <w:b w:val="0"/>
          <w:bCs/>
          <w:i w:val="0"/>
          <w:iCs/>
          <w:sz w:val="24"/>
          <w:szCs w:val="24"/>
        </w:rPr>
      </w:pPr>
      <w:r w:rsidRPr="00897113">
        <w:rPr>
          <w:rStyle w:val="Subst0"/>
          <w:b w:val="0"/>
          <w:bCs/>
          <w:i w:val="0"/>
          <w:iCs/>
          <w:sz w:val="24"/>
          <w:szCs w:val="24"/>
        </w:rPr>
        <w:t>- правил таможенного контроля и пошлин: Действующее российское законодательство в области таможенного контроля и сбора пошлин меняется: упрощаются процедуры оформления продукции на экспорт, с целью поддержки российского производителя вводятся льготы при уплате пошлин, предоставляются права на возмещен</w:t>
      </w:r>
      <w:r w:rsidR="00B7260B" w:rsidRPr="00897113">
        <w:rPr>
          <w:rStyle w:val="Subst0"/>
          <w:b w:val="0"/>
          <w:bCs/>
          <w:i w:val="0"/>
          <w:iCs/>
          <w:sz w:val="24"/>
          <w:szCs w:val="24"/>
        </w:rPr>
        <w:t>ие НДС из Федерального бюджета.</w:t>
      </w:r>
    </w:p>
    <w:p w:rsidR="00B7260B" w:rsidRPr="00897113" w:rsidRDefault="00DB7A80" w:rsidP="00897113">
      <w:pPr>
        <w:spacing w:line="360" w:lineRule="auto"/>
        <w:jc w:val="both"/>
        <w:rPr>
          <w:rStyle w:val="Subst0"/>
          <w:b w:val="0"/>
          <w:bCs/>
          <w:i w:val="0"/>
          <w:iCs/>
          <w:sz w:val="24"/>
          <w:szCs w:val="24"/>
        </w:rPr>
      </w:pPr>
      <w:proofErr w:type="gramStart"/>
      <w:r w:rsidRPr="00897113">
        <w:rPr>
          <w:rStyle w:val="Subst0"/>
          <w:b w:val="0"/>
          <w:bCs/>
          <w:i w:val="0"/>
          <w:iCs/>
          <w:sz w:val="24"/>
          <w:szCs w:val="24"/>
        </w:rPr>
        <w:t>- требований по лицензированию основной деятельности эмитента либо лицензированию прав пользования объектами, нахождение которых в обороте ограничено (включая природные ресурсы): отсутствуют – основная деятельность Эмитента, а также права пользования объектами, нахождение которых в обороте ограничено, не являются лицензируемой; подлежащих лицензированию прав пользования объектами, нахождение которых в обо</w:t>
      </w:r>
      <w:r w:rsidR="00B7260B" w:rsidRPr="00897113">
        <w:rPr>
          <w:rStyle w:val="Subst0"/>
          <w:b w:val="0"/>
          <w:bCs/>
          <w:i w:val="0"/>
          <w:iCs/>
          <w:sz w:val="24"/>
          <w:szCs w:val="24"/>
        </w:rPr>
        <w:t xml:space="preserve">роте ограничено, - не имеется. </w:t>
      </w:r>
      <w:proofErr w:type="gramEnd"/>
    </w:p>
    <w:p w:rsidR="00DB7A80" w:rsidRPr="00897113" w:rsidRDefault="00DB7A80" w:rsidP="00897113">
      <w:pPr>
        <w:spacing w:line="360" w:lineRule="auto"/>
        <w:jc w:val="both"/>
        <w:rPr>
          <w:b/>
          <w:sz w:val="24"/>
          <w:szCs w:val="24"/>
        </w:rPr>
      </w:pPr>
      <w:r w:rsidRPr="00897113">
        <w:rPr>
          <w:rStyle w:val="Subst0"/>
          <w:b w:val="0"/>
          <w:bCs/>
          <w:i w:val="0"/>
          <w:iCs/>
          <w:sz w:val="24"/>
          <w:szCs w:val="24"/>
        </w:rPr>
        <w:t xml:space="preserve">- изменением судебной практики по вопросам, связанным с деятельностью эмитента (в том числе по вопросам лицензирования), которые могут негативно сказаться на результатах его деятельности, а также на результаты текущих судебных процессов, в которых участвует эмитент: Риск изменения общей судебной практики по вопросам, </w:t>
      </w:r>
      <w:proofErr w:type="gramStart"/>
      <w:r w:rsidRPr="00897113">
        <w:rPr>
          <w:rStyle w:val="Subst0"/>
          <w:b w:val="0"/>
          <w:bCs/>
          <w:i w:val="0"/>
          <w:iCs/>
          <w:sz w:val="24"/>
          <w:szCs w:val="24"/>
        </w:rPr>
        <w:lastRenderedPageBreak/>
        <w:t>которые</w:t>
      </w:r>
      <w:proofErr w:type="gramEnd"/>
      <w:r w:rsidRPr="00897113">
        <w:rPr>
          <w:rStyle w:val="Subst0"/>
          <w:b w:val="0"/>
          <w:bCs/>
          <w:i w:val="0"/>
          <w:iCs/>
          <w:sz w:val="24"/>
          <w:szCs w:val="24"/>
        </w:rPr>
        <w:t xml:space="preserve"> так или иначе могут касаться деятельности Эмитента присущ Эмитенту в той же мере, как и любому участнику рынка. Риски изменения судебной практики, которые могут сказаться на результатах текущих судебных процессов, отсутствуют.</w:t>
      </w:r>
      <w:r w:rsidRPr="00897113">
        <w:rPr>
          <w:rStyle w:val="Subst0"/>
          <w:b w:val="0"/>
          <w:bCs/>
          <w:i w:val="0"/>
          <w:iCs/>
          <w:sz w:val="24"/>
          <w:szCs w:val="24"/>
        </w:rPr>
        <w:br/>
        <w:t>Следовательно, правовые риски, связанные с изменением налогового законодательства, учитывая тенденцию снижения в РФ налоговых отчислений, изменением валютного регулирования, правил таможенного контроля и пошлин, не являются существенными для деятельности Эмитента.</w:t>
      </w:r>
    </w:p>
    <w:p w:rsidR="00DB7A80" w:rsidRPr="00897113" w:rsidRDefault="00DB7A80" w:rsidP="00897113">
      <w:pPr>
        <w:pStyle w:val="2"/>
        <w:spacing w:before="0" w:line="360" w:lineRule="auto"/>
        <w:jc w:val="both"/>
        <w:rPr>
          <w:rFonts w:ascii="Times New Roman" w:hAnsi="Times New Roman" w:cs="Times New Roman"/>
          <w:color w:val="auto"/>
          <w:sz w:val="24"/>
          <w:szCs w:val="24"/>
        </w:rPr>
      </w:pPr>
      <w:bookmarkStart w:id="38" w:name="_Toc486610899"/>
      <w:r w:rsidRPr="00897113">
        <w:rPr>
          <w:rFonts w:ascii="Times New Roman" w:hAnsi="Times New Roman" w:cs="Times New Roman"/>
          <w:color w:val="auto"/>
          <w:sz w:val="24"/>
          <w:szCs w:val="24"/>
        </w:rPr>
        <w:t>Риск потери деловой репутации (</w:t>
      </w:r>
      <w:proofErr w:type="spellStart"/>
      <w:r w:rsidRPr="00897113">
        <w:rPr>
          <w:rFonts w:ascii="Times New Roman" w:hAnsi="Times New Roman" w:cs="Times New Roman"/>
          <w:color w:val="auto"/>
          <w:sz w:val="24"/>
          <w:szCs w:val="24"/>
        </w:rPr>
        <w:t>репутационный</w:t>
      </w:r>
      <w:proofErr w:type="spellEnd"/>
      <w:r w:rsidRPr="00897113">
        <w:rPr>
          <w:rFonts w:ascii="Times New Roman" w:hAnsi="Times New Roman" w:cs="Times New Roman"/>
          <w:color w:val="auto"/>
          <w:sz w:val="24"/>
          <w:szCs w:val="24"/>
        </w:rPr>
        <w:t xml:space="preserve"> риск)</w:t>
      </w:r>
      <w:bookmarkEnd w:id="38"/>
    </w:p>
    <w:p w:rsidR="00B7260B" w:rsidRPr="00897113" w:rsidRDefault="00DB7A80" w:rsidP="00897113">
      <w:pPr>
        <w:spacing w:line="360" w:lineRule="auto"/>
        <w:jc w:val="both"/>
        <w:rPr>
          <w:rStyle w:val="Subst0"/>
          <w:b w:val="0"/>
          <w:bCs/>
          <w:i w:val="0"/>
          <w:iCs/>
          <w:sz w:val="24"/>
          <w:szCs w:val="24"/>
        </w:rPr>
      </w:pPr>
      <w:r w:rsidRPr="00897113">
        <w:rPr>
          <w:rStyle w:val="Subst0"/>
          <w:b w:val="0"/>
          <w:bCs/>
          <w:i w:val="0"/>
          <w:iCs/>
          <w:sz w:val="24"/>
          <w:szCs w:val="24"/>
        </w:rPr>
        <w:t>Возникновение риска потери деловой репутации может быть обусловлено следующими вн</w:t>
      </w:r>
      <w:r w:rsidR="00B7260B" w:rsidRPr="00897113">
        <w:rPr>
          <w:rStyle w:val="Subst0"/>
          <w:b w:val="0"/>
          <w:bCs/>
          <w:i w:val="0"/>
          <w:iCs/>
          <w:sz w:val="24"/>
          <w:szCs w:val="24"/>
        </w:rPr>
        <w:t>утренними и внешними факторами:</w:t>
      </w:r>
    </w:p>
    <w:p w:rsidR="00B7260B" w:rsidRPr="00897113" w:rsidRDefault="00DB7A80" w:rsidP="00897113">
      <w:pPr>
        <w:spacing w:line="360" w:lineRule="auto"/>
        <w:jc w:val="both"/>
        <w:rPr>
          <w:rStyle w:val="Subst0"/>
          <w:b w:val="0"/>
          <w:bCs/>
          <w:i w:val="0"/>
          <w:iCs/>
          <w:sz w:val="24"/>
          <w:szCs w:val="24"/>
        </w:rPr>
      </w:pPr>
      <w:r w:rsidRPr="00897113">
        <w:rPr>
          <w:rStyle w:val="Subst0"/>
          <w:b w:val="0"/>
          <w:bCs/>
          <w:i w:val="0"/>
          <w:iCs/>
          <w:sz w:val="24"/>
          <w:szCs w:val="24"/>
        </w:rPr>
        <w:t xml:space="preserve"> </w:t>
      </w:r>
      <w:proofErr w:type="gramStart"/>
      <w:r w:rsidRPr="00897113">
        <w:rPr>
          <w:rStyle w:val="Subst0"/>
          <w:b w:val="0"/>
          <w:bCs/>
          <w:i w:val="0"/>
          <w:iCs/>
          <w:sz w:val="24"/>
          <w:szCs w:val="24"/>
        </w:rPr>
        <w:t>- несоблюдение обществом законодательства Российской Федерации, учредительных и внутренних документов организации, обычаев делового оборота, принципов профессиональной этики, неисполнение договорных обязательств перед клиентами и контрагентами, отсутствие во внутренних документах механизмов, позволяющих эффективно регулировать конфликт интересов контрагентов, учредителей (участников), органов управления и (или) служащих, а также минимизировать негативные последствия конфликта интересов, в том числе предотвращение предъявления жалоб, судебных исков со стороны клиентов и</w:t>
      </w:r>
      <w:proofErr w:type="gramEnd"/>
      <w:r w:rsidRPr="00897113">
        <w:rPr>
          <w:rStyle w:val="Subst0"/>
          <w:b w:val="0"/>
          <w:bCs/>
          <w:i w:val="0"/>
          <w:iCs/>
          <w:sz w:val="24"/>
          <w:szCs w:val="24"/>
        </w:rPr>
        <w:t xml:space="preserve"> контрагентов и (или) применение мер воздействия со стороны о</w:t>
      </w:r>
      <w:r w:rsidR="00B7260B" w:rsidRPr="00897113">
        <w:rPr>
          <w:rStyle w:val="Subst0"/>
          <w:b w:val="0"/>
          <w:bCs/>
          <w:i w:val="0"/>
          <w:iCs/>
          <w:sz w:val="24"/>
          <w:szCs w:val="24"/>
        </w:rPr>
        <w:t>рганов регулирования и надзора.</w:t>
      </w:r>
    </w:p>
    <w:p w:rsidR="00B7260B" w:rsidRPr="00897113" w:rsidRDefault="00DB7A80" w:rsidP="00897113">
      <w:pPr>
        <w:spacing w:line="360" w:lineRule="auto"/>
        <w:jc w:val="both"/>
        <w:rPr>
          <w:rStyle w:val="Subst0"/>
          <w:b w:val="0"/>
          <w:bCs/>
          <w:i w:val="0"/>
          <w:iCs/>
          <w:sz w:val="24"/>
          <w:szCs w:val="24"/>
        </w:rPr>
      </w:pPr>
      <w:r w:rsidRPr="00897113">
        <w:rPr>
          <w:rStyle w:val="Subst0"/>
          <w:b w:val="0"/>
          <w:bCs/>
          <w:i w:val="0"/>
          <w:iCs/>
          <w:sz w:val="24"/>
          <w:szCs w:val="24"/>
        </w:rPr>
        <w:t>- недостатки в управлении рисками организации, приводящие к возможности нанесения ущерба деловой репутации. Осуществление организацией рискованной инвестиционной и рыночной политики, недостатки в организаци</w:t>
      </w:r>
      <w:r w:rsidR="00B7260B" w:rsidRPr="00897113">
        <w:rPr>
          <w:rStyle w:val="Subst0"/>
          <w:b w:val="0"/>
          <w:bCs/>
          <w:i w:val="0"/>
          <w:iCs/>
          <w:sz w:val="24"/>
          <w:szCs w:val="24"/>
        </w:rPr>
        <w:t>и системы внутреннего контроля.</w:t>
      </w:r>
    </w:p>
    <w:p w:rsidR="00B7260B" w:rsidRPr="00897113" w:rsidRDefault="00B7260B" w:rsidP="00897113">
      <w:pPr>
        <w:spacing w:line="360" w:lineRule="auto"/>
        <w:jc w:val="both"/>
        <w:rPr>
          <w:rStyle w:val="Subst0"/>
          <w:b w:val="0"/>
          <w:bCs/>
          <w:i w:val="0"/>
          <w:iCs/>
          <w:sz w:val="24"/>
          <w:szCs w:val="24"/>
        </w:rPr>
      </w:pPr>
      <w:r w:rsidRPr="00897113">
        <w:rPr>
          <w:rStyle w:val="Subst0"/>
          <w:b w:val="0"/>
          <w:bCs/>
          <w:i w:val="0"/>
          <w:iCs/>
          <w:sz w:val="24"/>
          <w:szCs w:val="24"/>
        </w:rPr>
        <w:t xml:space="preserve">- </w:t>
      </w:r>
      <w:r w:rsidR="00DB7A80" w:rsidRPr="00897113">
        <w:rPr>
          <w:rStyle w:val="Subst0"/>
          <w:b w:val="0"/>
          <w:bCs/>
          <w:i w:val="0"/>
          <w:iCs/>
          <w:sz w:val="24"/>
          <w:szCs w:val="24"/>
        </w:rPr>
        <w:t>недостатки кадровой политики пр</w:t>
      </w:r>
      <w:r w:rsidRPr="00897113">
        <w:rPr>
          <w:rStyle w:val="Subst0"/>
          <w:b w:val="0"/>
          <w:bCs/>
          <w:i w:val="0"/>
          <w:iCs/>
          <w:sz w:val="24"/>
          <w:szCs w:val="24"/>
        </w:rPr>
        <w:t>и подборе и расстановке кадров.</w:t>
      </w:r>
    </w:p>
    <w:p w:rsidR="00B7260B" w:rsidRPr="00897113" w:rsidRDefault="00DB7A80" w:rsidP="00897113">
      <w:pPr>
        <w:spacing w:line="360" w:lineRule="auto"/>
        <w:jc w:val="both"/>
        <w:rPr>
          <w:rStyle w:val="Subst0"/>
          <w:b w:val="0"/>
          <w:bCs/>
          <w:i w:val="0"/>
          <w:iCs/>
          <w:sz w:val="24"/>
          <w:szCs w:val="24"/>
        </w:rPr>
      </w:pPr>
      <w:r w:rsidRPr="00897113">
        <w:rPr>
          <w:rStyle w:val="Subst0"/>
          <w:b w:val="0"/>
          <w:bCs/>
          <w:i w:val="0"/>
          <w:iCs/>
          <w:sz w:val="24"/>
          <w:szCs w:val="24"/>
        </w:rPr>
        <w:t>- возникновение у организации конфликта интересов с учредителями (участниками),  контрагентами, а также др</w:t>
      </w:r>
      <w:r w:rsidR="00B7260B" w:rsidRPr="00897113">
        <w:rPr>
          <w:rStyle w:val="Subst0"/>
          <w:b w:val="0"/>
          <w:bCs/>
          <w:i w:val="0"/>
          <w:iCs/>
          <w:sz w:val="24"/>
          <w:szCs w:val="24"/>
        </w:rPr>
        <w:t>угими заинтересованными лицами.</w:t>
      </w:r>
    </w:p>
    <w:p w:rsidR="00DB7A80" w:rsidRPr="00897113" w:rsidRDefault="00DB7A80" w:rsidP="00897113">
      <w:pPr>
        <w:spacing w:line="360" w:lineRule="auto"/>
        <w:jc w:val="both"/>
        <w:rPr>
          <w:b/>
          <w:sz w:val="24"/>
          <w:szCs w:val="24"/>
        </w:rPr>
      </w:pPr>
      <w:r w:rsidRPr="00897113">
        <w:rPr>
          <w:rStyle w:val="Subst0"/>
          <w:b w:val="0"/>
          <w:bCs/>
          <w:i w:val="0"/>
          <w:iCs/>
          <w:sz w:val="24"/>
          <w:szCs w:val="24"/>
        </w:rPr>
        <w:t>- опубликование негативной информации об организации или ее служащих, учредителях (участниках), членах органов управления в средствах массовой информации.</w:t>
      </w:r>
    </w:p>
    <w:p w:rsidR="00DB7A80" w:rsidRPr="00897113" w:rsidRDefault="00DB7A80" w:rsidP="00897113">
      <w:pPr>
        <w:pStyle w:val="2"/>
        <w:spacing w:before="0" w:line="360" w:lineRule="auto"/>
        <w:jc w:val="both"/>
        <w:rPr>
          <w:rFonts w:ascii="Times New Roman" w:hAnsi="Times New Roman" w:cs="Times New Roman"/>
          <w:color w:val="auto"/>
          <w:sz w:val="24"/>
          <w:szCs w:val="24"/>
        </w:rPr>
      </w:pPr>
      <w:bookmarkStart w:id="39" w:name="_Toc486610900"/>
      <w:r w:rsidRPr="00897113">
        <w:rPr>
          <w:rFonts w:ascii="Times New Roman" w:hAnsi="Times New Roman" w:cs="Times New Roman"/>
          <w:color w:val="auto"/>
          <w:sz w:val="24"/>
          <w:szCs w:val="24"/>
        </w:rPr>
        <w:t>Стратегический риск</w:t>
      </w:r>
      <w:bookmarkEnd w:id="39"/>
    </w:p>
    <w:p w:rsidR="00DB7A80" w:rsidRPr="00897113" w:rsidRDefault="00DB7A80" w:rsidP="00897113">
      <w:pPr>
        <w:spacing w:line="360" w:lineRule="auto"/>
        <w:jc w:val="both"/>
        <w:rPr>
          <w:b/>
          <w:sz w:val="24"/>
          <w:szCs w:val="24"/>
        </w:rPr>
      </w:pPr>
      <w:r w:rsidRPr="00897113">
        <w:rPr>
          <w:rStyle w:val="Subst0"/>
          <w:b w:val="0"/>
          <w:bCs/>
          <w:i w:val="0"/>
          <w:iCs/>
          <w:sz w:val="24"/>
          <w:szCs w:val="24"/>
        </w:rPr>
        <w:t xml:space="preserve"> </w:t>
      </w:r>
      <w:proofErr w:type="gramStart"/>
      <w:r w:rsidRPr="00897113">
        <w:rPr>
          <w:rStyle w:val="Subst0"/>
          <w:b w:val="0"/>
          <w:bCs/>
          <w:i w:val="0"/>
          <w:iCs/>
          <w:sz w:val="24"/>
          <w:szCs w:val="24"/>
        </w:rPr>
        <w:t xml:space="preserve">Возникновение стратегического риска возможно при получении убытков в результате ошибок (недостатков), допущенных при принятии решений, определяющих стратегию деятельности и развития общества (стратегическое управление) и выражающихся в не учете или недостаточном учете возможных опасностей, которые могут угрожать деятельности общества, неправильном или недостаточно обоснованном определении </w:t>
      </w:r>
      <w:r w:rsidRPr="00897113">
        <w:rPr>
          <w:rStyle w:val="Subst0"/>
          <w:b w:val="0"/>
          <w:bCs/>
          <w:i w:val="0"/>
          <w:iCs/>
          <w:sz w:val="24"/>
          <w:szCs w:val="24"/>
        </w:rPr>
        <w:lastRenderedPageBreak/>
        <w:t>перспективных направлений деятельности, в которых общество может достичь преимущества перед конкурентами, отсутствии или обеспечении в неполном объеме</w:t>
      </w:r>
      <w:proofErr w:type="gramEnd"/>
      <w:r w:rsidRPr="00897113">
        <w:rPr>
          <w:rStyle w:val="Subst0"/>
          <w:b w:val="0"/>
          <w:bCs/>
          <w:i w:val="0"/>
          <w:iCs/>
          <w:sz w:val="24"/>
          <w:szCs w:val="24"/>
        </w:rPr>
        <w:t xml:space="preserve"> необходимых ресурсов (финансовых, материально-технических, людских) и организационных мер (управленческих решений), которые должны обеспечить достижение стратегических целей деятельности общества.</w:t>
      </w:r>
    </w:p>
    <w:p w:rsidR="00DB7A80" w:rsidRPr="00897113" w:rsidRDefault="00DB7A80" w:rsidP="00897113">
      <w:pPr>
        <w:pStyle w:val="2"/>
        <w:spacing w:before="0" w:line="360" w:lineRule="auto"/>
        <w:jc w:val="both"/>
        <w:rPr>
          <w:rFonts w:ascii="Times New Roman" w:hAnsi="Times New Roman" w:cs="Times New Roman"/>
          <w:color w:val="auto"/>
          <w:sz w:val="24"/>
          <w:szCs w:val="24"/>
        </w:rPr>
      </w:pPr>
      <w:bookmarkStart w:id="40" w:name="_Toc486610901"/>
      <w:r w:rsidRPr="00897113">
        <w:rPr>
          <w:rFonts w:ascii="Times New Roman" w:hAnsi="Times New Roman" w:cs="Times New Roman"/>
          <w:color w:val="auto"/>
          <w:sz w:val="24"/>
          <w:szCs w:val="24"/>
        </w:rPr>
        <w:t>Риски, связанные с деятельностью эмитента</w:t>
      </w:r>
      <w:bookmarkEnd w:id="40"/>
    </w:p>
    <w:p w:rsidR="00B7260B" w:rsidRPr="000478FB" w:rsidRDefault="00DB7A80" w:rsidP="00897113">
      <w:pPr>
        <w:spacing w:line="360" w:lineRule="auto"/>
        <w:jc w:val="both"/>
        <w:rPr>
          <w:rStyle w:val="Subst0"/>
          <w:b w:val="0"/>
          <w:bCs/>
          <w:i w:val="0"/>
          <w:iCs/>
          <w:sz w:val="24"/>
          <w:szCs w:val="24"/>
        </w:rPr>
      </w:pPr>
      <w:r w:rsidRPr="000478FB">
        <w:rPr>
          <w:rStyle w:val="Subst0"/>
          <w:b w:val="0"/>
          <w:bCs/>
          <w:i w:val="0"/>
          <w:iCs/>
          <w:sz w:val="24"/>
          <w:szCs w:val="24"/>
        </w:rPr>
        <w:t>В отчетном периоде ПАО</w:t>
      </w:r>
      <w:r w:rsidR="000478FB">
        <w:rPr>
          <w:rStyle w:val="Subst0"/>
          <w:b w:val="0"/>
          <w:bCs/>
          <w:i w:val="0"/>
          <w:iCs/>
          <w:sz w:val="24"/>
          <w:szCs w:val="24"/>
        </w:rPr>
        <w:t xml:space="preserve"> «Быт-сервис»  вело судебные процессы, способные</w:t>
      </w:r>
      <w:r w:rsidRPr="000478FB">
        <w:rPr>
          <w:rStyle w:val="Subst0"/>
          <w:b w:val="0"/>
          <w:bCs/>
          <w:i w:val="0"/>
          <w:iCs/>
          <w:sz w:val="24"/>
          <w:szCs w:val="24"/>
        </w:rPr>
        <w:t xml:space="preserve"> существенно отразиться на финансовом положении и производственной с</w:t>
      </w:r>
      <w:r w:rsidR="000478FB" w:rsidRPr="000478FB">
        <w:rPr>
          <w:rStyle w:val="Subst0"/>
          <w:b w:val="0"/>
          <w:bCs/>
          <w:i w:val="0"/>
          <w:iCs/>
          <w:sz w:val="24"/>
          <w:szCs w:val="24"/>
        </w:rPr>
        <w:t xml:space="preserve">итуации, поэтому </w:t>
      </w:r>
      <w:r w:rsidR="000478FB">
        <w:rPr>
          <w:rStyle w:val="Subst0"/>
          <w:b w:val="0"/>
          <w:bCs/>
          <w:i w:val="0"/>
          <w:iCs/>
          <w:sz w:val="24"/>
          <w:szCs w:val="24"/>
        </w:rPr>
        <w:t>есть риски,</w:t>
      </w:r>
      <w:r w:rsidR="000478FB" w:rsidRPr="000478FB">
        <w:rPr>
          <w:rStyle w:val="Subst0"/>
          <w:b w:val="0"/>
          <w:bCs/>
          <w:i w:val="0"/>
          <w:iCs/>
          <w:sz w:val="24"/>
          <w:szCs w:val="24"/>
        </w:rPr>
        <w:t xml:space="preserve"> связанн</w:t>
      </w:r>
      <w:r w:rsidR="000478FB">
        <w:rPr>
          <w:rStyle w:val="Subst0"/>
          <w:b w:val="0"/>
          <w:bCs/>
          <w:i w:val="0"/>
          <w:iCs/>
          <w:sz w:val="24"/>
          <w:szCs w:val="24"/>
        </w:rPr>
        <w:t>ые</w:t>
      </w:r>
      <w:r w:rsidRPr="000478FB">
        <w:rPr>
          <w:rStyle w:val="Subst0"/>
          <w:b w:val="0"/>
          <w:bCs/>
          <w:i w:val="0"/>
          <w:iCs/>
          <w:sz w:val="24"/>
          <w:szCs w:val="24"/>
        </w:rPr>
        <w:t xml:space="preserve"> с текущими судебными процессами</w:t>
      </w:r>
      <w:r w:rsidR="000478FB">
        <w:rPr>
          <w:rStyle w:val="Subst0"/>
          <w:b w:val="0"/>
          <w:bCs/>
          <w:i w:val="0"/>
          <w:iCs/>
          <w:sz w:val="24"/>
          <w:szCs w:val="24"/>
        </w:rPr>
        <w:t>.</w:t>
      </w:r>
      <w:r w:rsidRPr="000478FB">
        <w:rPr>
          <w:rStyle w:val="Subst0"/>
          <w:b w:val="0"/>
          <w:bCs/>
          <w:i w:val="0"/>
          <w:iCs/>
          <w:sz w:val="24"/>
          <w:szCs w:val="24"/>
        </w:rPr>
        <w:t xml:space="preserve"> </w:t>
      </w:r>
      <w:r w:rsidR="000478FB">
        <w:rPr>
          <w:rStyle w:val="Subst0"/>
          <w:b w:val="0"/>
          <w:bCs/>
          <w:i w:val="0"/>
          <w:iCs/>
          <w:sz w:val="24"/>
          <w:szCs w:val="24"/>
        </w:rPr>
        <w:t xml:space="preserve"> </w:t>
      </w:r>
      <w:proofErr w:type="gramStart"/>
      <w:r w:rsidRPr="000478FB">
        <w:rPr>
          <w:rStyle w:val="Subst0"/>
          <w:b w:val="0"/>
          <w:bCs/>
          <w:i w:val="0"/>
          <w:iCs/>
          <w:sz w:val="24"/>
          <w:szCs w:val="24"/>
        </w:rPr>
        <w:t>Риски</w:t>
      </w:r>
      <w:proofErr w:type="gramEnd"/>
      <w:r w:rsidRPr="000478FB">
        <w:rPr>
          <w:rStyle w:val="Subst0"/>
          <w:b w:val="0"/>
          <w:bCs/>
          <w:i w:val="0"/>
          <w:iCs/>
          <w:sz w:val="24"/>
          <w:szCs w:val="24"/>
        </w:rPr>
        <w:t xml:space="preserve"> связанные с возможностью продлить действие лицензий Эмитента на ведение определенного вида деятельности либо использования объекта ограниченного гражданского оборота (включая природные ресурсы), возможной ответственностью Эмитента по долгам третьих лиц, в том числе дочерних</w:t>
      </w:r>
      <w:r w:rsidR="00B7260B" w:rsidRPr="000478FB">
        <w:rPr>
          <w:rStyle w:val="Subst0"/>
          <w:b w:val="0"/>
          <w:bCs/>
          <w:i w:val="0"/>
          <w:iCs/>
          <w:sz w:val="24"/>
          <w:szCs w:val="24"/>
        </w:rPr>
        <w:t xml:space="preserve"> обществ Эмитента, отсутствуют.</w:t>
      </w:r>
    </w:p>
    <w:p w:rsidR="00AF47CB" w:rsidRPr="00897113" w:rsidRDefault="00DB7A80" w:rsidP="00897113">
      <w:pPr>
        <w:spacing w:line="360" w:lineRule="auto"/>
        <w:jc w:val="both"/>
        <w:rPr>
          <w:rStyle w:val="Subst0"/>
          <w:b w:val="0"/>
          <w:bCs/>
          <w:i w:val="0"/>
          <w:iCs/>
          <w:sz w:val="24"/>
          <w:szCs w:val="24"/>
        </w:rPr>
      </w:pPr>
      <w:r w:rsidRPr="000478FB">
        <w:rPr>
          <w:rStyle w:val="Subst0"/>
          <w:b w:val="0"/>
          <w:bCs/>
          <w:i w:val="0"/>
          <w:iCs/>
          <w:sz w:val="24"/>
          <w:szCs w:val="24"/>
        </w:rPr>
        <w:t>Осознавая наличие вышеперечисленных рисков, общество предпринимает все зависящие от него усилия для минимизации потенциального влияния рисков и для снижения вероятности их реализации.</w:t>
      </w:r>
    </w:p>
    <w:tbl>
      <w:tblPr>
        <w:tblW w:w="12243" w:type="dxa"/>
        <w:tblInd w:w="-1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462"/>
        <w:gridCol w:w="993"/>
        <w:gridCol w:w="992"/>
        <w:gridCol w:w="992"/>
        <w:gridCol w:w="1134"/>
        <w:gridCol w:w="1701"/>
        <w:gridCol w:w="1418"/>
        <w:gridCol w:w="2551"/>
      </w:tblGrid>
      <w:tr w:rsidR="000478FB" w:rsidRPr="00EB1696" w:rsidTr="00BA544C">
        <w:tc>
          <w:tcPr>
            <w:tcW w:w="2462" w:type="dxa"/>
          </w:tcPr>
          <w:p w:rsidR="000478FB" w:rsidRPr="00EB1696" w:rsidRDefault="000478FB" w:rsidP="00BA544C">
            <w:pPr>
              <w:ind w:left="241"/>
              <w:rPr>
                <w:b/>
                <w:bCs/>
                <w:sz w:val="16"/>
                <w:szCs w:val="16"/>
              </w:rPr>
            </w:pPr>
            <w:r w:rsidRPr="00EB1696">
              <w:rPr>
                <w:b/>
                <w:bCs/>
                <w:sz w:val="16"/>
                <w:szCs w:val="16"/>
              </w:rPr>
              <w:t>Дата регистрации</w:t>
            </w:r>
          </w:p>
        </w:tc>
        <w:tc>
          <w:tcPr>
            <w:tcW w:w="993" w:type="dxa"/>
          </w:tcPr>
          <w:p w:rsidR="000478FB" w:rsidRPr="00EB1696" w:rsidRDefault="000478FB" w:rsidP="00BA544C">
            <w:pPr>
              <w:rPr>
                <w:b/>
                <w:bCs/>
                <w:sz w:val="16"/>
                <w:szCs w:val="16"/>
              </w:rPr>
            </w:pPr>
            <w:r w:rsidRPr="00EB1696">
              <w:rPr>
                <w:b/>
                <w:bCs/>
                <w:sz w:val="16"/>
                <w:szCs w:val="16"/>
              </w:rPr>
              <w:t>Дело №</w:t>
            </w:r>
          </w:p>
        </w:tc>
        <w:tc>
          <w:tcPr>
            <w:tcW w:w="992" w:type="dxa"/>
          </w:tcPr>
          <w:p w:rsidR="000478FB" w:rsidRPr="00EB1696" w:rsidRDefault="000478FB" w:rsidP="00BA544C">
            <w:pPr>
              <w:rPr>
                <w:b/>
                <w:bCs/>
                <w:sz w:val="16"/>
                <w:szCs w:val="16"/>
              </w:rPr>
            </w:pPr>
            <w:r w:rsidRPr="00EB1696">
              <w:rPr>
                <w:b/>
                <w:bCs/>
                <w:sz w:val="16"/>
                <w:szCs w:val="16"/>
              </w:rPr>
              <w:t>Истец</w:t>
            </w:r>
          </w:p>
        </w:tc>
        <w:tc>
          <w:tcPr>
            <w:tcW w:w="992" w:type="dxa"/>
          </w:tcPr>
          <w:p w:rsidR="000478FB" w:rsidRPr="00EB1696" w:rsidRDefault="000478FB" w:rsidP="00BA544C">
            <w:pPr>
              <w:rPr>
                <w:b/>
                <w:bCs/>
                <w:sz w:val="16"/>
                <w:szCs w:val="16"/>
              </w:rPr>
            </w:pPr>
            <w:r w:rsidRPr="00EB1696">
              <w:rPr>
                <w:b/>
                <w:bCs/>
                <w:sz w:val="16"/>
                <w:szCs w:val="16"/>
              </w:rPr>
              <w:t>Ответчик</w:t>
            </w:r>
          </w:p>
        </w:tc>
        <w:tc>
          <w:tcPr>
            <w:tcW w:w="1134" w:type="dxa"/>
          </w:tcPr>
          <w:p w:rsidR="000478FB" w:rsidRPr="00EB1696" w:rsidRDefault="000478FB" w:rsidP="00BA544C">
            <w:pPr>
              <w:rPr>
                <w:b/>
                <w:bCs/>
                <w:sz w:val="16"/>
                <w:szCs w:val="16"/>
              </w:rPr>
            </w:pPr>
            <w:r w:rsidRPr="00EB1696">
              <w:rPr>
                <w:b/>
                <w:bCs/>
                <w:sz w:val="16"/>
                <w:szCs w:val="16"/>
              </w:rPr>
              <w:t>Судья</w:t>
            </w:r>
          </w:p>
        </w:tc>
        <w:tc>
          <w:tcPr>
            <w:tcW w:w="1701" w:type="dxa"/>
          </w:tcPr>
          <w:p w:rsidR="000478FB" w:rsidRPr="00EB1696" w:rsidRDefault="000478FB" w:rsidP="00BA544C">
            <w:pPr>
              <w:rPr>
                <w:b/>
                <w:bCs/>
                <w:sz w:val="16"/>
                <w:szCs w:val="16"/>
              </w:rPr>
            </w:pPr>
            <w:r w:rsidRPr="00EB1696">
              <w:rPr>
                <w:b/>
                <w:bCs/>
                <w:sz w:val="16"/>
                <w:szCs w:val="16"/>
              </w:rPr>
              <w:t>Движение к делу</w:t>
            </w:r>
          </w:p>
        </w:tc>
        <w:tc>
          <w:tcPr>
            <w:tcW w:w="1418" w:type="dxa"/>
          </w:tcPr>
          <w:p w:rsidR="000478FB" w:rsidRPr="00EB1696" w:rsidRDefault="000478FB" w:rsidP="00BA544C">
            <w:pPr>
              <w:rPr>
                <w:b/>
                <w:bCs/>
                <w:sz w:val="16"/>
                <w:szCs w:val="16"/>
              </w:rPr>
            </w:pPr>
            <w:r w:rsidRPr="00EB1696">
              <w:rPr>
                <w:b/>
                <w:bCs/>
                <w:sz w:val="16"/>
                <w:szCs w:val="16"/>
              </w:rPr>
              <w:t>Решения</w:t>
            </w:r>
          </w:p>
        </w:tc>
        <w:tc>
          <w:tcPr>
            <w:tcW w:w="2551" w:type="dxa"/>
          </w:tcPr>
          <w:p w:rsidR="000478FB" w:rsidRPr="00EB1696" w:rsidRDefault="000478FB" w:rsidP="00BA544C">
            <w:pPr>
              <w:rPr>
                <w:b/>
                <w:bCs/>
                <w:sz w:val="16"/>
                <w:szCs w:val="16"/>
              </w:rPr>
            </w:pPr>
            <w:r w:rsidRPr="00EB1696">
              <w:rPr>
                <w:b/>
                <w:bCs/>
                <w:sz w:val="16"/>
                <w:szCs w:val="16"/>
              </w:rPr>
              <w:t>Взыскание по исп. листу в пользу:</w:t>
            </w:r>
          </w:p>
        </w:tc>
      </w:tr>
      <w:tr w:rsidR="000478FB" w:rsidRPr="00EB1696" w:rsidTr="00BA544C">
        <w:tc>
          <w:tcPr>
            <w:tcW w:w="2462" w:type="dxa"/>
          </w:tcPr>
          <w:p w:rsidR="000478FB" w:rsidRPr="00EB1696" w:rsidRDefault="000478FB" w:rsidP="00BA544C">
            <w:pPr>
              <w:ind w:left="794"/>
              <w:rPr>
                <w:b/>
                <w:bCs/>
                <w:sz w:val="16"/>
                <w:szCs w:val="16"/>
              </w:rPr>
            </w:pPr>
            <w:proofErr w:type="spellStart"/>
            <w:r w:rsidRPr="00EB1696">
              <w:rPr>
                <w:b/>
                <w:bCs/>
                <w:sz w:val="16"/>
                <w:szCs w:val="16"/>
              </w:rPr>
              <w:t>Заяв-е</w:t>
            </w:r>
            <w:proofErr w:type="spellEnd"/>
            <w:r w:rsidRPr="00EB1696">
              <w:rPr>
                <w:b/>
                <w:bCs/>
                <w:sz w:val="16"/>
                <w:szCs w:val="16"/>
              </w:rPr>
              <w:t xml:space="preserve"> от 05.07.2016</w:t>
            </w:r>
          </w:p>
          <w:p w:rsidR="000478FB" w:rsidRPr="00EB1696" w:rsidRDefault="000478FB" w:rsidP="00BA544C">
            <w:pPr>
              <w:ind w:left="794"/>
              <w:rPr>
                <w:b/>
                <w:bCs/>
                <w:sz w:val="16"/>
                <w:szCs w:val="16"/>
              </w:rPr>
            </w:pPr>
            <w:r w:rsidRPr="00EB1696">
              <w:rPr>
                <w:b/>
                <w:bCs/>
                <w:sz w:val="16"/>
                <w:szCs w:val="16"/>
              </w:rPr>
              <w:t>О взыскании %%</w:t>
            </w:r>
          </w:p>
        </w:tc>
        <w:tc>
          <w:tcPr>
            <w:tcW w:w="993" w:type="dxa"/>
          </w:tcPr>
          <w:p w:rsidR="000478FB" w:rsidRPr="00EB1696" w:rsidRDefault="000478FB" w:rsidP="00BA544C">
            <w:pPr>
              <w:rPr>
                <w:b/>
                <w:bCs/>
                <w:sz w:val="16"/>
                <w:szCs w:val="16"/>
              </w:rPr>
            </w:pPr>
            <w:r w:rsidRPr="00EB1696">
              <w:rPr>
                <w:b/>
                <w:bCs/>
                <w:sz w:val="16"/>
                <w:szCs w:val="16"/>
              </w:rPr>
              <w:t>А41-40196/2016, 10АП-18739/2016</w:t>
            </w:r>
          </w:p>
        </w:tc>
        <w:tc>
          <w:tcPr>
            <w:tcW w:w="992" w:type="dxa"/>
          </w:tcPr>
          <w:p w:rsidR="000478FB" w:rsidRPr="00EB1696" w:rsidRDefault="000478FB" w:rsidP="00BA544C">
            <w:pPr>
              <w:rPr>
                <w:b/>
                <w:bCs/>
                <w:sz w:val="16"/>
                <w:szCs w:val="16"/>
              </w:rPr>
            </w:pPr>
            <w:r w:rsidRPr="00EB1696">
              <w:rPr>
                <w:b/>
                <w:bCs/>
                <w:sz w:val="16"/>
                <w:szCs w:val="16"/>
              </w:rPr>
              <w:t>ПАО «Быт-Сервис» КУИ</w:t>
            </w:r>
          </w:p>
        </w:tc>
        <w:tc>
          <w:tcPr>
            <w:tcW w:w="992" w:type="dxa"/>
          </w:tcPr>
          <w:p w:rsidR="000478FB" w:rsidRPr="00EB1696" w:rsidRDefault="000478FB" w:rsidP="00BA544C">
            <w:pPr>
              <w:rPr>
                <w:b/>
                <w:bCs/>
                <w:sz w:val="16"/>
                <w:szCs w:val="16"/>
              </w:rPr>
            </w:pPr>
            <w:r w:rsidRPr="00EB1696">
              <w:rPr>
                <w:b/>
                <w:bCs/>
                <w:sz w:val="16"/>
                <w:szCs w:val="16"/>
              </w:rPr>
              <w:t>ООО «Маленький Токио»</w:t>
            </w:r>
          </w:p>
        </w:tc>
        <w:tc>
          <w:tcPr>
            <w:tcW w:w="1134" w:type="dxa"/>
          </w:tcPr>
          <w:p w:rsidR="000478FB" w:rsidRPr="00EB1696" w:rsidRDefault="000478FB" w:rsidP="00BA544C">
            <w:pPr>
              <w:rPr>
                <w:b/>
                <w:bCs/>
                <w:sz w:val="16"/>
                <w:szCs w:val="16"/>
              </w:rPr>
            </w:pPr>
            <w:r w:rsidRPr="00EB1696">
              <w:rPr>
                <w:b/>
                <w:bCs/>
                <w:sz w:val="16"/>
                <w:szCs w:val="16"/>
              </w:rPr>
              <w:t>Борисова Ж.П.</w:t>
            </w:r>
          </w:p>
        </w:tc>
        <w:tc>
          <w:tcPr>
            <w:tcW w:w="1701" w:type="dxa"/>
          </w:tcPr>
          <w:p w:rsidR="000478FB" w:rsidRPr="00EB1696" w:rsidRDefault="000478FB" w:rsidP="00BA544C">
            <w:pPr>
              <w:rPr>
                <w:b/>
                <w:bCs/>
                <w:sz w:val="16"/>
                <w:szCs w:val="16"/>
              </w:rPr>
            </w:pPr>
            <w:r w:rsidRPr="00EB1696">
              <w:rPr>
                <w:b/>
                <w:bCs/>
                <w:sz w:val="16"/>
                <w:szCs w:val="16"/>
              </w:rPr>
              <w:t>07.07.2016- заявление принято к производству.</w:t>
            </w:r>
          </w:p>
          <w:p w:rsidR="000478FB" w:rsidRPr="00EB1696" w:rsidRDefault="000478FB" w:rsidP="00BA544C">
            <w:pPr>
              <w:rPr>
                <w:b/>
                <w:bCs/>
                <w:sz w:val="16"/>
                <w:szCs w:val="16"/>
              </w:rPr>
            </w:pPr>
            <w:r w:rsidRPr="00EB1696">
              <w:rPr>
                <w:b/>
                <w:bCs/>
                <w:sz w:val="16"/>
                <w:szCs w:val="16"/>
              </w:rPr>
              <w:t xml:space="preserve">26.12.2016 – </w:t>
            </w:r>
            <w:proofErr w:type="spellStart"/>
            <w:r w:rsidRPr="00EB1696">
              <w:rPr>
                <w:b/>
                <w:bCs/>
                <w:sz w:val="16"/>
                <w:szCs w:val="16"/>
              </w:rPr>
              <w:t>апппеляционная</w:t>
            </w:r>
            <w:proofErr w:type="spellEnd"/>
            <w:r w:rsidRPr="00EB1696">
              <w:rPr>
                <w:b/>
                <w:bCs/>
                <w:sz w:val="16"/>
                <w:szCs w:val="16"/>
              </w:rPr>
              <w:t xml:space="preserve"> жалоба принята к производству</w:t>
            </w:r>
          </w:p>
        </w:tc>
        <w:tc>
          <w:tcPr>
            <w:tcW w:w="1418" w:type="dxa"/>
          </w:tcPr>
          <w:p w:rsidR="000478FB" w:rsidRPr="00EB1696" w:rsidRDefault="000478FB" w:rsidP="00BA544C">
            <w:pPr>
              <w:rPr>
                <w:b/>
                <w:bCs/>
                <w:sz w:val="16"/>
                <w:szCs w:val="16"/>
              </w:rPr>
            </w:pPr>
            <w:r w:rsidRPr="00EB1696">
              <w:rPr>
                <w:b/>
                <w:bCs/>
                <w:sz w:val="16"/>
                <w:szCs w:val="16"/>
              </w:rPr>
              <w:t xml:space="preserve">Иск удовлетворен полностью решением от 16.11.2016 г., 08.02.17 решено оставить без изменения решение от 16.11.16 , </w:t>
            </w:r>
            <w:proofErr w:type="spellStart"/>
            <w:r w:rsidRPr="00EB1696">
              <w:rPr>
                <w:b/>
                <w:bCs/>
                <w:sz w:val="16"/>
                <w:szCs w:val="16"/>
              </w:rPr>
              <w:t>аппелиционную</w:t>
            </w:r>
            <w:proofErr w:type="spellEnd"/>
            <w:r w:rsidRPr="00EB1696">
              <w:rPr>
                <w:b/>
                <w:bCs/>
                <w:sz w:val="16"/>
                <w:szCs w:val="16"/>
              </w:rPr>
              <w:t xml:space="preserve"> </w:t>
            </w:r>
            <w:proofErr w:type="spellStart"/>
            <w:r w:rsidRPr="00EB1696">
              <w:rPr>
                <w:b/>
                <w:bCs/>
                <w:sz w:val="16"/>
                <w:szCs w:val="16"/>
              </w:rPr>
              <w:t>жалобу-без</w:t>
            </w:r>
            <w:proofErr w:type="spellEnd"/>
            <w:r w:rsidRPr="00EB1696">
              <w:rPr>
                <w:b/>
                <w:bCs/>
                <w:sz w:val="16"/>
                <w:szCs w:val="16"/>
              </w:rPr>
              <w:t xml:space="preserve"> удовлетворения</w:t>
            </w:r>
          </w:p>
        </w:tc>
        <w:tc>
          <w:tcPr>
            <w:tcW w:w="2551" w:type="dxa"/>
          </w:tcPr>
          <w:p w:rsidR="000478FB" w:rsidRPr="00EB1696" w:rsidRDefault="000478FB" w:rsidP="00BA544C">
            <w:pPr>
              <w:rPr>
                <w:b/>
                <w:bCs/>
                <w:sz w:val="16"/>
                <w:szCs w:val="16"/>
              </w:rPr>
            </w:pPr>
            <w:r w:rsidRPr="00EB1696">
              <w:rPr>
                <w:b/>
                <w:bCs/>
                <w:sz w:val="16"/>
                <w:szCs w:val="16"/>
              </w:rPr>
              <w:t xml:space="preserve">   ПАО Быт-Сервис </w:t>
            </w:r>
          </w:p>
          <w:p w:rsidR="000478FB" w:rsidRPr="00EB1696" w:rsidRDefault="000478FB" w:rsidP="00BA544C">
            <w:pPr>
              <w:rPr>
                <w:b/>
                <w:bCs/>
                <w:sz w:val="16"/>
                <w:szCs w:val="16"/>
              </w:rPr>
            </w:pPr>
            <w:r w:rsidRPr="00EB1696">
              <w:rPr>
                <w:b/>
                <w:bCs/>
                <w:sz w:val="16"/>
                <w:szCs w:val="16"/>
              </w:rPr>
              <w:t xml:space="preserve">Неустойка: </w:t>
            </w:r>
          </w:p>
          <w:p w:rsidR="000478FB" w:rsidRPr="00EB1696" w:rsidRDefault="000478FB" w:rsidP="00BA544C">
            <w:pPr>
              <w:rPr>
                <w:b/>
                <w:bCs/>
                <w:sz w:val="16"/>
                <w:szCs w:val="16"/>
              </w:rPr>
            </w:pPr>
            <w:r w:rsidRPr="00EB1696">
              <w:rPr>
                <w:b/>
                <w:bCs/>
                <w:sz w:val="16"/>
                <w:szCs w:val="16"/>
              </w:rPr>
              <w:t xml:space="preserve">311 711,21 </w:t>
            </w:r>
            <w:proofErr w:type="spellStart"/>
            <w:r w:rsidRPr="00EB1696">
              <w:rPr>
                <w:b/>
                <w:bCs/>
                <w:sz w:val="16"/>
                <w:szCs w:val="16"/>
              </w:rPr>
              <w:t>руб</w:t>
            </w:r>
            <w:proofErr w:type="spellEnd"/>
            <w:r w:rsidRPr="00EB1696">
              <w:rPr>
                <w:b/>
                <w:bCs/>
                <w:sz w:val="16"/>
                <w:szCs w:val="16"/>
              </w:rPr>
              <w:t>,</w:t>
            </w:r>
          </w:p>
          <w:p w:rsidR="000478FB" w:rsidRPr="00EB1696" w:rsidRDefault="000478FB" w:rsidP="00BA544C">
            <w:pPr>
              <w:rPr>
                <w:b/>
                <w:bCs/>
                <w:sz w:val="16"/>
                <w:szCs w:val="16"/>
              </w:rPr>
            </w:pPr>
            <w:r w:rsidRPr="00EB1696">
              <w:rPr>
                <w:b/>
                <w:bCs/>
                <w:sz w:val="16"/>
                <w:szCs w:val="16"/>
              </w:rPr>
              <w:t>%% за пользование чужими денежными ср-ми: 42382,88 руб.  ГП – 17016,00 руб.</w:t>
            </w:r>
          </w:p>
        </w:tc>
      </w:tr>
      <w:tr w:rsidR="000478FB" w:rsidRPr="00EB1696" w:rsidTr="00BA544C">
        <w:tc>
          <w:tcPr>
            <w:tcW w:w="2462" w:type="dxa"/>
          </w:tcPr>
          <w:p w:rsidR="000478FB" w:rsidRPr="00EB1696" w:rsidRDefault="000478FB" w:rsidP="00BA544C">
            <w:pPr>
              <w:ind w:left="728"/>
              <w:rPr>
                <w:b/>
                <w:bCs/>
                <w:sz w:val="16"/>
                <w:szCs w:val="16"/>
              </w:rPr>
            </w:pPr>
            <w:r w:rsidRPr="00EB1696">
              <w:rPr>
                <w:b/>
                <w:bCs/>
                <w:sz w:val="16"/>
                <w:szCs w:val="16"/>
              </w:rPr>
              <w:t>19.12.2016</w:t>
            </w:r>
            <w:proofErr w:type="gramStart"/>
            <w:r w:rsidRPr="00EB1696">
              <w:rPr>
                <w:b/>
                <w:bCs/>
                <w:sz w:val="16"/>
                <w:szCs w:val="16"/>
              </w:rPr>
              <w:t xml:space="preserve"> О</w:t>
            </w:r>
            <w:proofErr w:type="gramEnd"/>
            <w:r w:rsidRPr="00EB1696">
              <w:rPr>
                <w:b/>
                <w:bCs/>
                <w:sz w:val="16"/>
                <w:szCs w:val="16"/>
              </w:rPr>
              <w:t xml:space="preserve"> признании Договора недействительным</w:t>
            </w:r>
          </w:p>
        </w:tc>
        <w:tc>
          <w:tcPr>
            <w:tcW w:w="993" w:type="dxa"/>
          </w:tcPr>
          <w:p w:rsidR="000478FB" w:rsidRPr="00EB1696" w:rsidRDefault="000478FB" w:rsidP="00BA544C">
            <w:pPr>
              <w:rPr>
                <w:b/>
                <w:bCs/>
                <w:sz w:val="16"/>
                <w:szCs w:val="16"/>
              </w:rPr>
            </w:pPr>
            <w:r w:rsidRPr="00EB1696">
              <w:rPr>
                <w:b/>
                <w:bCs/>
                <w:sz w:val="16"/>
                <w:szCs w:val="16"/>
              </w:rPr>
              <w:t>А40-251547/2016</w:t>
            </w:r>
          </w:p>
        </w:tc>
        <w:tc>
          <w:tcPr>
            <w:tcW w:w="992" w:type="dxa"/>
          </w:tcPr>
          <w:p w:rsidR="000478FB" w:rsidRPr="00EB1696" w:rsidRDefault="000478FB" w:rsidP="00BA544C">
            <w:pPr>
              <w:rPr>
                <w:b/>
                <w:bCs/>
                <w:sz w:val="16"/>
                <w:szCs w:val="16"/>
              </w:rPr>
            </w:pPr>
            <w:r w:rsidRPr="00EB1696">
              <w:rPr>
                <w:b/>
                <w:bCs/>
                <w:sz w:val="16"/>
                <w:szCs w:val="16"/>
              </w:rPr>
              <w:t xml:space="preserve">ПАО «Быт-Сервис» </w:t>
            </w:r>
          </w:p>
        </w:tc>
        <w:tc>
          <w:tcPr>
            <w:tcW w:w="992" w:type="dxa"/>
          </w:tcPr>
          <w:p w:rsidR="000478FB" w:rsidRPr="00EB1696" w:rsidRDefault="000478FB" w:rsidP="00BA544C">
            <w:pPr>
              <w:rPr>
                <w:b/>
                <w:bCs/>
                <w:sz w:val="16"/>
                <w:szCs w:val="16"/>
              </w:rPr>
            </w:pPr>
            <w:r w:rsidRPr="00EB1696">
              <w:rPr>
                <w:b/>
                <w:bCs/>
                <w:sz w:val="16"/>
                <w:szCs w:val="16"/>
              </w:rPr>
              <w:t>ООО «</w:t>
            </w:r>
            <w:proofErr w:type="spellStart"/>
            <w:r w:rsidRPr="00EB1696">
              <w:rPr>
                <w:b/>
                <w:bCs/>
                <w:sz w:val="16"/>
                <w:szCs w:val="16"/>
              </w:rPr>
              <w:t>Управлющая</w:t>
            </w:r>
            <w:proofErr w:type="spellEnd"/>
            <w:r w:rsidRPr="00EB1696">
              <w:rPr>
                <w:b/>
                <w:bCs/>
                <w:sz w:val="16"/>
                <w:szCs w:val="16"/>
              </w:rPr>
              <w:t xml:space="preserve"> компания» Алекса»</w:t>
            </w:r>
          </w:p>
        </w:tc>
        <w:tc>
          <w:tcPr>
            <w:tcW w:w="1134" w:type="dxa"/>
          </w:tcPr>
          <w:p w:rsidR="000478FB" w:rsidRPr="00EB1696" w:rsidRDefault="000478FB" w:rsidP="00BA544C">
            <w:pPr>
              <w:rPr>
                <w:b/>
                <w:bCs/>
                <w:sz w:val="16"/>
                <w:szCs w:val="16"/>
              </w:rPr>
            </w:pPr>
            <w:r w:rsidRPr="00EB1696">
              <w:rPr>
                <w:b/>
                <w:bCs/>
                <w:sz w:val="16"/>
                <w:szCs w:val="16"/>
              </w:rPr>
              <w:t>Михайлова Е.В.</w:t>
            </w:r>
          </w:p>
        </w:tc>
        <w:tc>
          <w:tcPr>
            <w:tcW w:w="1701" w:type="dxa"/>
          </w:tcPr>
          <w:p w:rsidR="000478FB" w:rsidRPr="00EB1696" w:rsidRDefault="000478FB" w:rsidP="00BA544C">
            <w:pPr>
              <w:rPr>
                <w:b/>
                <w:bCs/>
                <w:sz w:val="16"/>
                <w:szCs w:val="16"/>
              </w:rPr>
            </w:pPr>
            <w:r w:rsidRPr="00EB1696">
              <w:rPr>
                <w:b/>
                <w:bCs/>
                <w:sz w:val="16"/>
                <w:szCs w:val="16"/>
              </w:rPr>
              <w:t>20.12.2016- заявление принято к производству;</w:t>
            </w:r>
          </w:p>
          <w:p w:rsidR="000478FB" w:rsidRPr="00EB1696" w:rsidRDefault="000478FB" w:rsidP="00BA544C">
            <w:pPr>
              <w:rPr>
                <w:b/>
                <w:bCs/>
                <w:sz w:val="16"/>
                <w:szCs w:val="16"/>
              </w:rPr>
            </w:pPr>
            <w:r w:rsidRPr="00EB1696">
              <w:rPr>
                <w:b/>
                <w:bCs/>
                <w:sz w:val="16"/>
                <w:szCs w:val="16"/>
              </w:rPr>
              <w:t xml:space="preserve">29.03.2017 г. </w:t>
            </w:r>
            <w:proofErr w:type="gramStart"/>
            <w:r w:rsidRPr="00EB1696">
              <w:rPr>
                <w:b/>
                <w:bCs/>
                <w:sz w:val="16"/>
                <w:szCs w:val="16"/>
              </w:rPr>
              <w:t>–п</w:t>
            </w:r>
            <w:proofErr w:type="gramEnd"/>
            <w:r w:rsidRPr="00EB1696">
              <w:rPr>
                <w:b/>
                <w:bCs/>
                <w:sz w:val="16"/>
                <w:szCs w:val="16"/>
              </w:rPr>
              <w:t>рекращено производство по делу</w:t>
            </w:r>
          </w:p>
          <w:p w:rsidR="000478FB" w:rsidRPr="00EB1696" w:rsidRDefault="000478FB" w:rsidP="00BA544C">
            <w:pPr>
              <w:rPr>
                <w:b/>
                <w:bCs/>
                <w:sz w:val="16"/>
                <w:szCs w:val="16"/>
              </w:rPr>
            </w:pPr>
          </w:p>
        </w:tc>
        <w:tc>
          <w:tcPr>
            <w:tcW w:w="1418" w:type="dxa"/>
          </w:tcPr>
          <w:p w:rsidR="000478FB" w:rsidRPr="00EB1696" w:rsidRDefault="000478FB" w:rsidP="00BA544C">
            <w:pPr>
              <w:rPr>
                <w:b/>
                <w:bCs/>
                <w:sz w:val="16"/>
                <w:szCs w:val="16"/>
              </w:rPr>
            </w:pPr>
          </w:p>
          <w:p w:rsidR="000478FB" w:rsidRPr="00EB1696" w:rsidRDefault="000478FB" w:rsidP="00BA544C">
            <w:pPr>
              <w:rPr>
                <w:b/>
                <w:bCs/>
                <w:sz w:val="16"/>
                <w:szCs w:val="16"/>
              </w:rPr>
            </w:pPr>
          </w:p>
          <w:p w:rsidR="000478FB" w:rsidRPr="00EB1696" w:rsidRDefault="000478FB" w:rsidP="00BA544C">
            <w:pPr>
              <w:rPr>
                <w:b/>
                <w:bCs/>
                <w:sz w:val="16"/>
                <w:szCs w:val="16"/>
              </w:rPr>
            </w:pPr>
            <w:r w:rsidRPr="00EB1696">
              <w:rPr>
                <w:b/>
                <w:bCs/>
                <w:sz w:val="16"/>
                <w:szCs w:val="16"/>
              </w:rPr>
              <w:t xml:space="preserve">29.03.2017 г. </w:t>
            </w:r>
            <w:proofErr w:type="gramStart"/>
            <w:r w:rsidRPr="00EB1696">
              <w:rPr>
                <w:b/>
                <w:bCs/>
                <w:sz w:val="16"/>
                <w:szCs w:val="16"/>
              </w:rPr>
              <w:t>–О</w:t>
            </w:r>
            <w:proofErr w:type="gramEnd"/>
            <w:r w:rsidRPr="00EB1696">
              <w:rPr>
                <w:b/>
                <w:bCs/>
                <w:sz w:val="16"/>
                <w:szCs w:val="16"/>
              </w:rPr>
              <w:t>пределение о прекращении производства по делу</w:t>
            </w:r>
          </w:p>
        </w:tc>
        <w:tc>
          <w:tcPr>
            <w:tcW w:w="2551" w:type="dxa"/>
          </w:tcPr>
          <w:p w:rsidR="000478FB" w:rsidRPr="00EB1696" w:rsidRDefault="000478FB" w:rsidP="00BA544C">
            <w:pPr>
              <w:rPr>
                <w:b/>
                <w:bCs/>
                <w:sz w:val="16"/>
                <w:szCs w:val="16"/>
              </w:rPr>
            </w:pPr>
          </w:p>
        </w:tc>
      </w:tr>
      <w:tr w:rsidR="000478FB" w:rsidRPr="00EB1696" w:rsidTr="00BA544C">
        <w:tc>
          <w:tcPr>
            <w:tcW w:w="2462" w:type="dxa"/>
          </w:tcPr>
          <w:p w:rsidR="000478FB" w:rsidRPr="00EB1696" w:rsidRDefault="000478FB" w:rsidP="00BA544C">
            <w:pPr>
              <w:ind w:left="1012"/>
              <w:rPr>
                <w:b/>
                <w:bCs/>
                <w:sz w:val="16"/>
                <w:szCs w:val="16"/>
              </w:rPr>
            </w:pPr>
            <w:proofErr w:type="spellStart"/>
            <w:r w:rsidRPr="00EB1696">
              <w:rPr>
                <w:b/>
                <w:bCs/>
                <w:sz w:val="16"/>
                <w:szCs w:val="16"/>
              </w:rPr>
              <w:t>Заяв-е</w:t>
            </w:r>
            <w:proofErr w:type="spellEnd"/>
            <w:r w:rsidRPr="00EB1696">
              <w:rPr>
                <w:b/>
                <w:bCs/>
                <w:sz w:val="16"/>
                <w:szCs w:val="16"/>
              </w:rPr>
              <w:t xml:space="preserve"> от 01.03.2017</w:t>
            </w:r>
          </w:p>
          <w:p w:rsidR="000478FB" w:rsidRPr="00EB1696" w:rsidRDefault="000478FB" w:rsidP="00BA544C">
            <w:pPr>
              <w:ind w:left="586"/>
              <w:rPr>
                <w:b/>
                <w:bCs/>
                <w:sz w:val="16"/>
                <w:szCs w:val="16"/>
              </w:rPr>
            </w:pPr>
            <w:r w:rsidRPr="00EB1696">
              <w:rPr>
                <w:b/>
                <w:bCs/>
                <w:sz w:val="16"/>
                <w:szCs w:val="16"/>
              </w:rPr>
              <w:t xml:space="preserve">О выдаче исполнительного </w:t>
            </w:r>
            <w:proofErr w:type="gramStart"/>
            <w:r w:rsidRPr="00EB1696">
              <w:rPr>
                <w:b/>
                <w:bCs/>
                <w:sz w:val="16"/>
                <w:szCs w:val="16"/>
              </w:rPr>
              <w:t>листана</w:t>
            </w:r>
            <w:proofErr w:type="gramEnd"/>
            <w:r w:rsidRPr="00EB1696">
              <w:rPr>
                <w:b/>
                <w:bCs/>
                <w:sz w:val="16"/>
                <w:szCs w:val="16"/>
              </w:rPr>
              <w:t xml:space="preserve"> принудительное исполнении решения третейского суда</w:t>
            </w:r>
          </w:p>
        </w:tc>
        <w:tc>
          <w:tcPr>
            <w:tcW w:w="993" w:type="dxa"/>
          </w:tcPr>
          <w:p w:rsidR="000478FB" w:rsidRPr="00EB1696" w:rsidRDefault="000478FB" w:rsidP="00BA544C">
            <w:pPr>
              <w:rPr>
                <w:b/>
                <w:bCs/>
                <w:sz w:val="16"/>
                <w:szCs w:val="16"/>
              </w:rPr>
            </w:pPr>
            <w:r w:rsidRPr="00EB1696">
              <w:rPr>
                <w:b/>
                <w:bCs/>
                <w:sz w:val="16"/>
                <w:szCs w:val="16"/>
              </w:rPr>
              <w:t>А41-15652/2017</w:t>
            </w:r>
          </w:p>
          <w:p w:rsidR="000478FB" w:rsidRPr="00EB1696" w:rsidRDefault="000478FB" w:rsidP="00BA544C">
            <w:pPr>
              <w:rPr>
                <w:b/>
                <w:bCs/>
                <w:sz w:val="16"/>
                <w:szCs w:val="16"/>
              </w:rPr>
            </w:pPr>
          </w:p>
        </w:tc>
        <w:tc>
          <w:tcPr>
            <w:tcW w:w="992" w:type="dxa"/>
          </w:tcPr>
          <w:p w:rsidR="000478FB" w:rsidRPr="00EB1696" w:rsidRDefault="000478FB" w:rsidP="00BA544C">
            <w:pPr>
              <w:rPr>
                <w:b/>
                <w:bCs/>
                <w:sz w:val="16"/>
                <w:szCs w:val="16"/>
              </w:rPr>
            </w:pPr>
            <w:r w:rsidRPr="00EB1696">
              <w:rPr>
                <w:b/>
                <w:bCs/>
                <w:sz w:val="16"/>
                <w:szCs w:val="16"/>
              </w:rPr>
              <w:t>ООО «Маленький Токио»</w:t>
            </w:r>
          </w:p>
        </w:tc>
        <w:tc>
          <w:tcPr>
            <w:tcW w:w="992" w:type="dxa"/>
          </w:tcPr>
          <w:p w:rsidR="000478FB" w:rsidRPr="00EB1696" w:rsidRDefault="000478FB" w:rsidP="00BA544C">
            <w:pPr>
              <w:rPr>
                <w:b/>
                <w:bCs/>
                <w:sz w:val="16"/>
                <w:szCs w:val="16"/>
              </w:rPr>
            </w:pPr>
            <w:r w:rsidRPr="00EB1696">
              <w:rPr>
                <w:b/>
                <w:bCs/>
                <w:sz w:val="16"/>
                <w:szCs w:val="16"/>
              </w:rPr>
              <w:t>ПАО «Быт-Сервис</w:t>
            </w:r>
          </w:p>
          <w:p w:rsidR="000478FB" w:rsidRPr="00EB1696" w:rsidRDefault="000478FB" w:rsidP="00BA544C">
            <w:pPr>
              <w:rPr>
                <w:b/>
                <w:bCs/>
                <w:sz w:val="16"/>
                <w:szCs w:val="16"/>
              </w:rPr>
            </w:pPr>
            <w:r w:rsidRPr="00EB1696">
              <w:rPr>
                <w:b/>
                <w:bCs/>
                <w:sz w:val="16"/>
                <w:szCs w:val="16"/>
              </w:rPr>
              <w:t>Иные лица</w:t>
            </w:r>
          </w:p>
        </w:tc>
        <w:tc>
          <w:tcPr>
            <w:tcW w:w="1134" w:type="dxa"/>
          </w:tcPr>
          <w:p w:rsidR="000478FB" w:rsidRPr="00EB1696" w:rsidRDefault="000478FB" w:rsidP="00BA544C">
            <w:pPr>
              <w:rPr>
                <w:b/>
                <w:bCs/>
                <w:sz w:val="16"/>
                <w:szCs w:val="16"/>
              </w:rPr>
            </w:pPr>
            <w:proofErr w:type="spellStart"/>
            <w:r w:rsidRPr="00EB1696">
              <w:rPr>
                <w:b/>
                <w:bCs/>
                <w:sz w:val="16"/>
                <w:szCs w:val="16"/>
              </w:rPr>
              <w:t>Досова</w:t>
            </w:r>
            <w:proofErr w:type="spellEnd"/>
            <w:r w:rsidRPr="00EB1696">
              <w:rPr>
                <w:b/>
                <w:bCs/>
                <w:sz w:val="16"/>
                <w:szCs w:val="16"/>
              </w:rPr>
              <w:t xml:space="preserve"> М.В.</w:t>
            </w:r>
          </w:p>
        </w:tc>
        <w:tc>
          <w:tcPr>
            <w:tcW w:w="1701" w:type="dxa"/>
          </w:tcPr>
          <w:p w:rsidR="000478FB" w:rsidRPr="00EB1696" w:rsidRDefault="000478FB" w:rsidP="00BA544C">
            <w:pPr>
              <w:rPr>
                <w:b/>
                <w:bCs/>
                <w:sz w:val="16"/>
                <w:szCs w:val="16"/>
              </w:rPr>
            </w:pPr>
            <w:r w:rsidRPr="00EB1696">
              <w:rPr>
                <w:b/>
                <w:bCs/>
                <w:sz w:val="16"/>
                <w:szCs w:val="16"/>
              </w:rPr>
              <w:t>03.03.2017- заявление принято к производству:</w:t>
            </w:r>
          </w:p>
          <w:p w:rsidR="000478FB" w:rsidRPr="00EB1696" w:rsidRDefault="000478FB" w:rsidP="00BA544C">
            <w:pPr>
              <w:rPr>
                <w:b/>
                <w:bCs/>
                <w:sz w:val="16"/>
                <w:szCs w:val="16"/>
              </w:rPr>
            </w:pPr>
            <w:r w:rsidRPr="00EB1696">
              <w:rPr>
                <w:b/>
                <w:bCs/>
                <w:sz w:val="16"/>
                <w:szCs w:val="16"/>
              </w:rPr>
              <w:t xml:space="preserve">Судебное </w:t>
            </w:r>
            <w:proofErr w:type="spellStart"/>
            <w:r w:rsidRPr="00EB1696">
              <w:rPr>
                <w:b/>
                <w:bCs/>
                <w:sz w:val="16"/>
                <w:szCs w:val="16"/>
              </w:rPr>
              <w:t>разбирательсво</w:t>
            </w:r>
            <w:proofErr w:type="spellEnd"/>
            <w:r w:rsidRPr="00EB1696">
              <w:rPr>
                <w:b/>
                <w:bCs/>
                <w:sz w:val="16"/>
                <w:szCs w:val="16"/>
              </w:rPr>
              <w:t xml:space="preserve"> назначено на 23.03.2017</w:t>
            </w:r>
          </w:p>
          <w:p w:rsidR="000478FB" w:rsidRPr="00EB1696" w:rsidRDefault="000478FB" w:rsidP="00BA544C">
            <w:pPr>
              <w:rPr>
                <w:b/>
                <w:bCs/>
                <w:sz w:val="16"/>
                <w:szCs w:val="16"/>
              </w:rPr>
            </w:pPr>
          </w:p>
        </w:tc>
        <w:tc>
          <w:tcPr>
            <w:tcW w:w="1418" w:type="dxa"/>
          </w:tcPr>
          <w:p w:rsidR="000478FB" w:rsidRPr="00EB1696" w:rsidRDefault="000478FB" w:rsidP="00BA544C">
            <w:pPr>
              <w:rPr>
                <w:b/>
                <w:bCs/>
                <w:sz w:val="16"/>
                <w:szCs w:val="16"/>
              </w:rPr>
            </w:pPr>
            <w:r w:rsidRPr="00EB1696">
              <w:rPr>
                <w:b/>
                <w:bCs/>
                <w:sz w:val="16"/>
                <w:szCs w:val="16"/>
              </w:rPr>
              <w:t>03.05.17- определение о выдаче исп</w:t>
            </w:r>
            <w:proofErr w:type="gramStart"/>
            <w:r w:rsidRPr="00EB1696">
              <w:rPr>
                <w:b/>
                <w:bCs/>
                <w:sz w:val="16"/>
                <w:szCs w:val="16"/>
              </w:rPr>
              <w:t>.л</w:t>
            </w:r>
            <w:proofErr w:type="gramEnd"/>
            <w:r w:rsidRPr="00EB1696">
              <w:rPr>
                <w:b/>
                <w:bCs/>
                <w:sz w:val="16"/>
                <w:szCs w:val="16"/>
              </w:rPr>
              <w:t xml:space="preserve">иста на </w:t>
            </w:r>
            <w:proofErr w:type="spellStart"/>
            <w:r w:rsidRPr="00EB1696">
              <w:rPr>
                <w:b/>
                <w:bCs/>
                <w:sz w:val="16"/>
                <w:szCs w:val="16"/>
              </w:rPr>
              <w:t>принуд.испол</w:t>
            </w:r>
            <w:proofErr w:type="spellEnd"/>
            <w:r w:rsidRPr="00EB1696">
              <w:rPr>
                <w:b/>
                <w:bCs/>
                <w:sz w:val="16"/>
                <w:szCs w:val="16"/>
              </w:rPr>
              <w:t>. решения третейского суда, замена стороны по делу</w:t>
            </w:r>
          </w:p>
        </w:tc>
        <w:tc>
          <w:tcPr>
            <w:tcW w:w="2551" w:type="dxa"/>
          </w:tcPr>
          <w:p w:rsidR="000478FB" w:rsidRPr="00EB1696" w:rsidRDefault="000478FB" w:rsidP="00BA544C">
            <w:pPr>
              <w:rPr>
                <w:b/>
                <w:bCs/>
                <w:sz w:val="16"/>
                <w:szCs w:val="16"/>
              </w:rPr>
            </w:pPr>
            <w:r w:rsidRPr="00EB1696">
              <w:rPr>
                <w:b/>
                <w:bCs/>
                <w:sz w:val="16"/>
                <w:szCs w:val="16"/>
              </w:rPr>
              <w:t xml:space="preserve">    ООО «УК Алекса»:</w:t>
            </w:r>
          </w:p>
          <w:p w:rsidR="000478FB" w:rsidRPr="00EB1696" w:rsidRDefault="000478FB" w:rsidP="00BA544C">
            <w:pPr>
              <w:rPr>
                <w:b/>
                <w:bCs/>
                <w:sz w:val="16"/>
                <w:szCs w:val="16"/>
              </w:rPr>
            </w:pPr>
            <w:proofErr w:type="spellStart"/>
            <w:r w:rsidRPr="00EB1696">
              <w:rPr>
                <w:b/>
                <w:bCs/>
                <w:sz w:val="16"/>
                <w:szCs w:val="16"/>
              </w:rPr>
              <w:t>Ден</w:t>
            </w:r>
            <w:proofErr w:type="gramStart"/>
            <w:r w:rsidRPr="00EB1696">
              <w:rPr>
                <w:b/>
                <w:bCs/>
                <w:sz w:val="16"/>
                <w:szCs w:val="16"/>
              </w:rPr>
              <w:t>.с</w:t>
            </w:r>
            <w:proofErr w:type="gramEnd"/>
            <w:r w:rsidRPr="00EB1696">
              <w:rPr>
                <w:b/>
                <w:bCs/>
                <w:sz w:val="16"/>
                <w:szCs w:val="16"/>
              </w:rPr>
              <w:t>р-ва</w:t>
            </w:r>
            <w:proofErr w:type="spellEnd"/>
            <w:r w:rsidRPr="00EB1696">
              <w:rPr>
                <w:b/>
                <w:bCs/>
                <w:sz w:val="16"/>
                <w:szCs w:val="16"/>
              </w:rPr>
              <w:t xml:space="preserve"> – 1 266 588,16 руб.</w:t>
            </w:r>
          </w:p>
          <w:p w:rsidR="000478FB" w:rsidRPr="00EB1696" w:rsidRDefault="000478FB" w:rsidP="00BA544C">
            <w:pPr>
              <w:rPr>
                <w:b/>
                <w:bCs/>
                <w:sz w:val="16"/>
                <w:szCs w:val="16"/>
              </w:rPr>
            </w:pPr>
            <w:r w:rsidRPr="00EB1696">
              <w:rPr>
                <w:b/>
                <w:bCs/>
                <w:sz w:val="16"/>
                <w:szCs w:val="16"/>
              </w:rPr>
              <w:t>Расходы по уплате третейского сбора – 45 929</w:t>
            </w:r>
          </w:p>
          <w:p w:rsidR="000478FB" w:rsidRPr="00EB1696" w:rsidRDefault="000478FB" w:rsidP="00BA544C">
            <w:pPr>
              <w:rPr>
                <w:b/>
                <w:bCs/>
                <w:sz w:val="16"/>
                <w:szCs w:val="16"/>
              </w:rPr>
            </w:pPr>
            <w:r w:rsidRPr="00EB1696">
              <w:rPr>
                <w:b/>
                <w:bCs/>
                <w:sz w:val="16"/>
                <w:szCs w:val="16"/>
              </w:rPr>
              <w:t xml:space="preserve">   ООО Маленький Токио</w:t>
            </w:r>
          </w:p>
          <w:p w:rsidR="000478FB" w:rsidRPr="00EB1696" w:rsidRDefault="000478FB" w:rsidP="00BA544C">
            <w:pPr>
              <w:rPr>
                <w:b/>
                <w:bCs/>
                <w:sz w:val="16"/>
                <w:szCs w:val="16"/>
              </w:rPr>
            </w:pPr>
            <w:r w:rsidRPr="00EB1696">
              <w:rPr>
                <w:b/>
                <w:bCs/>
                <w:sz w:val="16"/>
                <w:szCs w:val="16"/>
              </w:rPr>
              <w:t>Расходы по уплате госпошлины</w:t>
            </w:r>
          </w:p>
          <w:p w:rsidR="000478FB" w:rsidRPr="00EB1696" w:rsidRDefault="000478FB" w:rsidP="00BA544C">
            <w:pPr>
              <w:rPr>
                <w:b/>
                <w:bCs/>
                <w:sz w:val="16"/>
                <w:szCs w:val="16"/>
              </w:rPr>
            </w:pPr>
            <w:r w:rsidRPr="00EB1696">
              <w:rPr>
                <w:b/>
                <w:bCs/>
                <w:sz w:val="16"/>
                <w:szCs w:val="16"/>
              </w:rPr>
              <w:t xml:space="preserve">3 000 руб. </w:t>
            </w:r>
          </w:p>
        </w:tc>
      </w:tr>
      <w:tr w:rsidR="000478FB" w:rsidRPr="00EB1696" w:rsidTr="00BA544C">
        <w:tc>
          <w:tcPr>
            <w:tcW w:w="2462" w:type="dxa"/>
          </w:tcPr>
          <w:p w:rsidR="000478FB" w:rsidRPr="00EB1696" w:rsidRDefault="000478FB" w:rsidP="00BA544C">
            <w:pPr>
              <w:ind w:left="728"/>
              <w:rPr>
                <w:b/>
                <w:bCs/>
                <w:sz w:val="16"/>
                <w:szCs w:val="16"/>
              </w:rPr>
            </w:pPr>
          </w:p>
          <w:p w:rsidR="000478FB" w:rsidRPr="00EB1696" w:rsidRDefault="000478FB" w:rsidP="00BA544C">
            <w:pPr>
              <w:ind w:left="728"/>
              <w:rPr>
                <w:b/>
                <w:bCs/>
                <w:sz w:val="16"/>
                <w:szCs w:val="16"/>
              </w:rPr>
            </w:pPr>
            <w:proofErr w:type="spellStart"/>
            <w:r w:rsidRPr="00EB1696">
              <w:rPr>
                <w:b/>
                <w:bCs/>
                <w:sz w:val="16"/>
                <w:szCs w:val="16"/>
              </w:rPr>
              <w:t>Заяв-е</w:t>
            </w:r>
            <w:proofErr w:type="spellEnd"/>
            <w:r w:rsidRPr="00EB1696">
              <w:rPr>
                <w:b/>
                <w:bCs/>
                <w:sz w:val="16"/>
                <w:szCs w:val="16"/>
              </w:rPr>
              <w:t xml:space="preserve"> от 27.06.2017</w:t>
            </w:r>
          </w:p>
          <w:p w:rsidR="000478FB" w:rsidRPr="00EB1696" w:rsidRDefault="000478FB" w:rsidP="00BA544C">
            <w:pPr>
              <w:ind w:left="728"/>
              <w:rPr>
                <w:b/>
                <w:bCs/>
                <w:sz w:val="16"/>
                <w:szCs w:val="16"/>
              </w:rPr>
            </w:pPr>
            <w:r w:rsidRPr="00EB1696">
              <w:rPr>
                <w:b/>
                <w:bCs/>
                <w:sz w:val="16"/>
                <w:szCs w:val="16"/>
              </w:rPr>
              <w:t>О принятии иска на сумму 145447,08 руб.</w:t>
            </w:r>
          </w:p>
        </w:tc>
        <w:tc>
          <w:tcPr>
            <w:tcW w:w="993" w:type="dxa"/>
          </w:tcPr>
          <w:p w:rsidR="000478FB" w:rsidRPr="00EB1696" w:rsidRDefault="000478FB" w:rsidP="00BA544C">
            <w:pPr>
              <w:rPr>
                <w:b/>
                <w:bCs/>
                <w:sz w:val="16"/>
                <w:szCs w:val="16"/>
              </w:rPr>
            </w:pPr>
          </w:p>
          <w:p w:rsidR="000478FB" w:rsidRPr="00EB1696" w:rsidRDefault="000478FB" w:rsidP="00BA544C">
            <w:pPr>
              <w:rPr>
                <w:b/>
                <w:bCs/>
                <w:sz w:val="16"/>
                <w:szCs w:val="16"/>
              </w:rPr>
            </w:pPr>
            <w:r w:rsidRPr="00EB1696">
              <w:rPr>
                <w:b/>
                <w:bCs/>
                <w:sz w:val="16"/>
                <w:szCs w:val="16"/>
              </w:rPr>
              <w:t>А41-49343/2017</w:t>
            </w:r>
          </w:p>
          <w:p w:rsidR="000478FB" w:rsidRPr="00EB1696" w:rsidRDefault="000478FB" w:rsidP="00BA544C">
            <w:pPr>
              <w:rPr>
                <w:b/>
                <w:bCs/>
                <w:sz w:val="16"/>
                <w:szCs w:val="16"/>
              </w:rPr>
            </w:pPr>
          </w:p>
        </w:tc>
        <w:tc>
          <w:tcPr>
            <w:tcW w:w="992" w:type="dxa"/>
          </w:tcPr>
          <w:p w:rsidR="000478FB" w:rsidRPr="00EB1696" w:rsidRDefault="000478FB" w:rsidP="00BA544C">
            <w:pPr>
              <w:rPr>
                <w:b/>
                <w:bCs/>
                <w:sz w:val="16"/>
                <w:szCs w:val="16"/>
              </w:rPr>
            </w:pPr>
          </w:p>
          <w:p w:rsidR="000478FB" w:rsidRPr="00EB1696" w:rsidRDefault="000478FB" w:rsidP="00BA544C">
            <w:pPr>
              <w:rPr>
                <w:b/>
                <w:bCs/>
                <w:sz w:val="16"/>
                <w:szCs w:val="16"/>
              </w:rPr>
            </w:pPr>
            <w:r w:rsidRPr="00EB1696">
              <w:rPr>
                <w:b/>
                <w:bCs/>
                <w:sz w:val="16"/>
                <w:szCs w:val="16"/>
              </w:rPr>
              <w:t xml:space="preserve">КУИ </w:t>
            </w:r>
            <w:proofErr w:type="spellStart"/>
            <w:r w:rsidRPr="00EB1696">
              <w:rPr>
                <w:b/>
                <w:bCs/>
                <w:sz w:val="16"/>
                <w:szCs w:val="16"/>
              </w:rPr>
              <w:t>Адм</w:t>
            </w:r>
            <w:proofErr w:type="gramStart"/>
            <w:r w:rsidRPr="00EB1696">
              <w:rPr>
                <w:b/>
                <w:bCs/>
                <w:sz w:val="16"/>
                <w:szCs w:val="16"/>
              </w:rPr>
              <w:t>.С</w:t>
            </w:r>
            <w:proofErr w:type="gramEnd"/>
            <w:r w:rsidRPr="00EB1696">
              <w:rPr>
                <w:b/>
                <w:bCs/>
                <w:sz w:val="16"/>
                <w:szCs w:val="16"/>
              </w:rPr>
              <w:t>олнечногорского</w:t>
            </w:r>
            <w:proofErr w:type="spellEnd"/>
            <w:r w:rsidRPr="00EB1696">
              <w:rPr>
                <w:b/>
                <w:bCs/>
                <w:sz w:val="16"/>
                <w:szCs w:val="16"/>
              </w:rPr>
              <w:t xml:space="preserve"> </w:t>
            </w:r>
            <w:proofErr w:type="spellStart"/>
            <w:r w:rsidRPr="00EB1696">
              <w:rPr>
                <w:b/>
                <w:bCs/>
                <w:sz w:val="16"/>
                <w:szCs w:val="16"/>
              </w:rPr>
              <w:t>Муни-го</w:t>
            </w:r>
            <w:proofErr w:type="spellEnd"/>
            <w:r w:rsidRPr="00EB1696">
              <w:rPr>
                <w:b/>
                <w:bCs/>
                <w:sz w:val="16"/>
                <w:szCs w:val="16"/>
              </w:rPr>
              <w:t xml:space="preserve"> р-на</w:t>
            </w:r>
          </w:p>
        </w:tc>
        <w:tc>
          <w:tcPr>
            <w:tcW w:w="992" w:type="dxa"/>
          </w:tcPr>
          <w:p w:rsidR="000478FB" w:rsidRPr="00EB1696" w:rsidRDefault="000478FB" w:rsidP="00BA544C">
            <w:pPr>
              <w:rPr>
                <w:b/>
                <w:bCs/>
                <w:sz w:val="16"/>
                <w:szCs w:val="16"/>
              </w:rPr>
            </w:pPr>
          </w:p>
          <w:p w:rsidR="000478FB" w:rsidRPr="00EB1696" w:rsidRDefault="000478FB" w:rsidP="00BA544C">
            <w:pPr>
              <w:rPr>
                <w:b/>
                <w:bCs/>
                <w:sz w:val="16"/>
                <w:szCs w:val="16"/>
              </w:rPr>
            </w:pPr>
            <w:r w:rsidRPr="00EB1696">
              <w:rPr>
                <w:b/>
                <w:bCs/>
                <w:sz w:val="16"/>
                <w:szCs w:val="16"/>
              </w:rPr>
              <w:t>ПАО «Быт-Сервис</w:t>
            </w:r>
          </w:p>
          <w:p w:rsidR="000478FB" w:rsidRPr="00EB1696" w:rsidRDefault="000478FB" w:rsidP="00BA544C">
            <w:pPr>
              <w:rPr>
                <w:b/>
                <w:bCs/>
                <w:sz w:val="16"/>
                <w:szCs w:val="16"/>
              </w:rPr>
            </w:pPr>
          </w:p>
        </w:tc>
        <w:tc>
          <w:tcPr>
            <w:tcW w:w="1134" w:type="dxa"/>
          </w:tcPr>
          <w:p w:rsidR="000478FB" w:rsidRPr="00EB1696" w:rsidRDefault="000478FB" w:rsidP="00BA544C">
            <w:pPr>
              <w:rPr>
                <w:b/>
                <w:bCs/>
                <w:sz w:val="16"/>
                <w:szCs w:val="16"/>
              </w:rPr>
            </w:pPr>
          </w:p>
          <w:p w:rsidR="000478FB" w:rsidRPr="00EB1696" w:rsidRDefault="000478FB" w:rsidP="00BA544C">
            <w:pPr>
              <w:rPr>
                <w:b/>
                <w:bCs/>
                <w:sz w:val="16"/>
                <w:szCs w:val="16"/>
              </w:rPr>
            </w:pPr>
          </w:p>
          <w:p w:rsidR="000478FB" w:rsidRPr="00EB1696" w:rsidRDefault="000478FB" w:rsidP="00BA544C">
            <w:pPr>
              <w:rPr>
                <w:b/>
                <w:bCs/>
                <w:sz w:val="16"/>
                <w:szCs w:val="16"/>
              </w:rPr>
            </w:pPr>
            <w:r w:rsidRPr="00EB1696">
              <w:rPr>
                <w:b/>
                <w:bCs/>
                <w:sz w:val="16"/>
                <w:szCs w:val="16"/>
              </w:rPr>
              <w:t>Петропавловская Ю.С.</w:t>
            </w:r>
          </w:p>
        </w:tc>
        <w:tc>
          <w:tcPr>
            <w:tcW w:w="1701" w:type="dxa"/>
          </w:tcPr>
          <w:p w:rsidR="000478FB" w:rsidRPr="00EB1696" w:rsidRDefault="000478FB" w:rsidP="00BA544C">
            <w:pPr>
              <w:rPr>
                <w:b/>
                <w:bCs/>
                <w:sz w:val="16"/>
                <w:szCs w:val="16"/>
              </w:rPr>
            </w:pPr>
          </w:p>
          <w:p w:rsidR="000478FB" w:rsidRPr="00EB1696" w:rsidRDefault="000478FB" w:rsidP="00BA544C">
            <w:pPr>
              <w:rPr>
                <w:b/>
                <w:bCs/>
                <w:sz w:val="16"/>
                <w:szCs w:val="16"/>
              </w:rPr>
            </w:pPr>
            <w:r w:rsidRPr="00EB1696">
              <w:rPr>
                <w:b/>
                <w:bCs/>
                <w:sz w:val="16"/>
                <w:szCs w:val="16"/>
              </w:rPr>
              <w:t>03.07.2017- заявление принято к производству.</w:t>
            </w:r>
          </w:p>
          <w:p w:rsidR="000478FB" w:rsidRPr="00EB1696" w:rsidRDefault="000478FB" w:rsidP="00BA544C">
            <w:pPr>
              <w:rPr>
                <w:b/>
                <w:bCs/>
                <w:sz w:val="16"/>
                <w:szCs w:val="16"/>
              </w:rPr>
            </w:pPr>
          </w:p>
        </w:tc>
        <w:tc>
          <w:tcPr>
            <w:tcW w:w="1418" w:type="dxa"/>
          </w:tcPr>
          <w:p w:rsidR="000478FB" w:rsidRPr="00EB1696" w:rsidRDefault="000478FB" w:rsidP="00BA544C">
            <w:pPr>
              <w:rPr>
                <w:b/>
                <w:bCs/>
                <w:sz w:val="16"/>
                <w:szCs w:val="16"/>
              </w:rPr>
            </w:pPr>
          </w:p>
          <w:p w:rsidR="000478FB" w:rsidRPr="00EB1696" w:rsidRDefault="000478FB" w:rsidP="00BA544C">
            <w:pPr>
              <w:rPr>
                <w:b/>
                <w:bCs/>
                <w:sz w:val="16"/>
                <w:szCs w:val="16"/>
              </w:rPr>
            </w:pPr>
            <w:r w:rsidRPr="00EB1696">
              <w:rPr>
                <w:b/>
                <w:bCs/>
                <w:sz w:val="16"/>
                <w:szCs w:val="16"/>
              </w:rPr>
              <w:t>28.08.17- Иск удовлетворить полностью;</w:t>
            </w:r>
          </w:p>
          <w:p w:rsidR="000478FB" w:rsidRPr="00EB1696" w:rsidRDefault="000478FB" w:rsidP="00BA544C">
            <w:pPr>
              <w:rPr>
                <w:b/>
                <w:bCs/>
                <w:sz w:val="16"/>
                <w:szCs w:val="16"/>
              </w:rPr>
            </w:pPr>
            <w:r w:rsidRPr="00EB1696">
              <w:rPr>
                <w:b/>
                <w:bCs/>
                <w:sz w:val="16"/>
                <w:szCs w:val="16"/>
              </w:rPr>
              <w:t>25.10.17 – выдан исполнительный лист</w:t>
            </w:r>
          </w:p>
          <w:p w:rsidR="000478FB" w:rsidRPr="00EB1696" w:rsidRDefault="000478FB" w:rsidP="00BA544C">
            <w:pPr>
              <w:rPr>
                <w:b/>
                <w:bCs/>
                <w:sz w:val="16"/>
                <w:szCs w:val="16"/>
              </w:rPr>
            </w:pPr>
          </w:p>
        </w:tc>
        <w:tc>
          <w:tcPr>
            <w:tcW w:w="2551" w:type="dxa"/>
          </w:tcPr>
          <w:p w:rsidR="000478FB" w:rsidRPr="00EB1696" w:rsidRDefault="000478FB" w:rsidP="00BA544C">
            <w:pPr>
              <w:rPr>
                <w:b/>
                <w:bCs/>
                <w:sz w:val="16"/>
                <w:szCs w:val="16"/>
              </w:rPr>
            </w:pPr>
            <w:r w:rsidRPr="00EB1696">
              <w:rPr>
                <w:b/>
                <w:bCs/>
                <w:sz w:val="16"/>
                <w:szCs w:val="16"/>
              </w:rPr>
              <w:t xml:space="preserve">КУИ Администрации </w:t>
            </w:r>
            <w:proofErr w:type="spellStart"/>
            <w:r w:rsidRPr="00EB1696">
              <w:rPr>
                <w:b/>
                <w:bCs/>
                <w:sz w:val="16"/>
                <w:szCs w:val="16"/>
              </w:rPr>
              <w:t>солнечногорского</w:t>
            </w:r>
            <w:proofErr w:type="spellEnd"/>
            <w:r w:rsidRPr="00EB1696">
              <w:rPr>
                <w:b/>
                <w:bCs/>
                <w:sz w:val="16"/>
                <w:szCs w:val="16"/>
              </w:rPr>
              <w:t xml:space="preserve"> муниципального района:</w:t>
            </w:r>
          </w:p>
          <w:p w:rsidR="000478FB" w:rsidRPr="00EB1696" w:rsidRDefault="000478FB" w:rsidP="00BA544C">
            <w:pPr>
              <w:rPr>
                <w:b/>
                <w:bCs/>
                <w:sz w:val="16"/>
                <w:szCs w:val="16"/>
              </w:rPr>
            </w:pPr>
            <w:r w:rsidRPr="00EB1696">
              <w:rPr>
                <w:b/>
                <w:bCs/>
                <w:sz w:val="16"/>
                <w:szCs w:val="16"/>
              </w:rPr>
              <w:t>145 447,08 – задолженность; 8 172,38 – пени;</w:t>
            </w:r>
          </w:p>
          <w:p w:rsidR="000478FB" w:rsidRPr="00EB1696" w:rsidRDefault="000478FB" w:rsidP="00BA544C">
            <w:pPr>
              <w:rPr>
                <w:b/>
                <w:bCs/>
                <w:sz w:val="16"/>
                <w:szCs w:val="16"/>
              </w:rPr>
            </w:pPr>
            <w:r w:rsidRPr="00EB1696">
              <w:rPr>
                <w:b/>
                <w:bCs/>
                <w:sz w:val="16"/>
                <w:szCs w:val="16"/>
              </w:rPr>
              <w:t>5 608,58 – госпошлина.</w:t>
            </w:r>
          </w:p>
          <w:p w:rsidR="000478FB" w:rsidRPr="00EB1696" w:rsidRDefault="000478FB" w:rsidP="00BA544C">
            <w:pPr>
              <w:rPr>
                <w:b/>
                <w:bCs/>
                <w:sz w:val="16"/>
                <w:szCs w:val="16"/>
              </w:rPr>
            </w:pPr>
          </w:p>
        </w:tc>
      </w:tr>
      <w:tr w:rsidR="000478FB" w:rsidRPr="00EB1696" w:rsidTr="00BA544C">
        <w:tc>
          <w:tcPr>
            <w:tcW w:w="2462" w:type="dxa"/>
          </w:tcPr>
          <w:p w:rsidR="000478FB" w:rsidRPr="00EB1696" w:rsidRDefault="000478FB" w:rsidP="00BA544C">
            <w:pPr>
              <w:ind w:left="728"/>
              <w:rPr>
                <w:b/>
                <w:bCs/>
                <w:sz w:val="16"/>
                <w:szCs w:val="16"/>
              </w:rPr>
            </w:pPr>
            <w:proofErr w:type="spellStart"/>
            <w:r>
              <w:rPr>
                <w:b/>
                <w:bCs/>
                <w:sz w:val="16"/>
                <w:szCs w:val="16"/>
              </w:rPr>
              <w:t>Заяв-е</w:t>
            </w:r>
            <w:proofErr w:type="spellEnd"/>
            <w:r>
              <w:rPr>
                <w:b/>
                <w:bCs/>
                <w:sz w:val="16"/>
                <w:szCs w:val="16"/>
              </w:rPr>
              <w:t xml:space="preserve">  от 16.11.2017  о взыскании задолженности по </w:t>
            </w:r>
            <w:r>
              <w:rPr>
                <w:b/>
                <w:bCs/>
                <w:sz w:val="16"/>
                <w:szCs w:val="16"/>
              </w:rPr>
              <w:lastRenderedPageBreak/>
              <w:t>оплате фактически оказанных услуг за период 01.01.17-31.08.17</w:t>
            </w:r>
          </w:p>
        </w:tc>
        <w:tc>
          <w:tcPr>
            <w:tcW w:w="993" w:type="dxa"/>
          </w:tcPr>
          <w:p w:rsidR="000478FB" w:rsidRPr="00EB1696" w:rsidRDefault="000478FB" w:rsidP="00BA544C">
            <w:pPr>
              <w:rPr>
                <w:b/>
                <w:bCs/>
                <w:sz w:val="16"/>
                <w:szCs w:val="16"/>
              </w:rPr>
            </w:pPr>
            <w:r>
              <w:rPr>
                <w:b/>
                <w:bCs/>
                <w:sz w:val="16"/>
                <w:szCs w:val="16"/>
              </w:rPr>
              <w:lastRenderedPageBreak/>
              <w:t>А41-93626/17</w:t>
            </w:r>
          </w:p>
        </w:tc>
        <w:tc>
          <w:tcPr>
            <w:tcW w:w="992" w:type="dxa"/>
          </w:tcPr>
          <w:p w:rsidR="000478FB" w:rsidRPr="00EB1696" w:rsidRDefault="000478FB" w:rsidP="00BA544C">
            <w:pPr>
              <w:rPr>
                <w:b/>
                <w:bCs/>
                <w:sz w:val="16"/>
                <w:szCs w:val="16"/>
              </w:rPr>
            </w:pPr>
            <w:r w:rsidRPr="00EB1696">
              <w:rPr>
                <w:b/>
                <w:bCs/>
                <w:sz w:val="16"/>
                <w:szCs w:val="16"/>
              </w:rPr>
              <w:t>ПАО «Быт-Сервис</w:t>
            </w:r>
          </w:p>
          <w:p w:rsidR="000478FB" w:rsidRPr="00EB1696" w:rsidRDefault="000478FB" w:rsidP="00BA544C">
            <w:pPr>
              <w:rPr>
                <w:b/>
                <w:bCs/>
                <w:sz w:val="16"/>
                <w:szCs w:val="16"/>
              </w:rPr>
            </w:pPr>
          </w:p>
        </w:tc>
        <w:tc>
          <w:tcPr>
            <w:tcW w:w="992" w:type="dxa"/>
          </w:tcPr>
          <w:p w:rsidR="000478FB" w:rsidRPr="00EB1696" w:rsidRDefault="000478FB" w:rsidP="00BA544C">
            <w:pPr>
              <w:rPr>
                <w:b/>
                <w:bCs/>
                <w:sz w:val="16"/>
                <w:szCs w:val="16"/>
              </w:rPr>
            </w:pPr>
            <w:proofErr w:type="spellStart"/>
            <w:r w:rsidRPr="00EB1696">
              <w:rPr>
                <w:b/>
                <w:bCs/>
                <w:sz w:val="16"/>
                <w:szCs w:val="16"/>
              </w:rPr>
              <w:lastRenderedPageBreak/>
              <w:t>Адм</w:t>
            </w:r>
            <w:proofErr w:type="gramStart"/>
            <w:r w:rsidRPr="00EB1696">
              <w:rPr>
                <w:b/>
                <w:bCs/>
                <w:sz w:val="16"/>
                <w:szCs w:val="16"/>
              </w:rPr>
              <w:t>.С</w:t>
            </w:r>
            <w:proofErr w:type="gramEnd"/>
            <w:r w:rsidRPr="00EB1696">
              <w:rPr>
                <w:b/>
                <w:bCs/>
                <w:sz w:val="16"/>
                <w:szCs w:val="16"/>
              </w:rPr>
              <w:t>олнечногорского</w:t>
            </w:r>
            <w:proofErr w:type="spellEnd"/>
            <w:r w:rsidRPr="00EB1696">
              <w:rPr>
                <w:b/>
                <w:bCs/>
                <w:sz w:val="16"/>
                <w:szCs w:val="16"/>
              </w:rPr>
              <w:t xml:space="preserve"> </w:t>
            </w:r>
            <w:proofErr w:type="spellStart"/>
            <w:r w:rsidRPr="00EB1696">
              <w:rPr>
                <w:b/>
                <w:bCs/>
                <w:sz w:val="16"/>
                <w:szCs w:val="16"/>
              </w:rPr>
              <w:t>Муни-</w:t>
            </w:r>
            <w:r w:rsidRPr="00EB1696">
              <w:rPr>
                <w:b/>
                <w:bCs/>
                <w:sz w:val="16"/>
                <w:szCs w:val="16"/>
              </w:rPr>
              <w:lastRenderedPageBreak/>
              <w:t>го</w:t>
            </w:r>
            <w:proofErr w:type="spellEnd"/>
            <w:r w:rsidRPr="00EB1696">
              <w:rPr>
                <w:b/>
                <w:bCs/>
                <w:sz w:val="16"/>
                <w:szCs w:val="16"/>
              </w:rPr>
              <w:t xml:space="preserve"> р-на</w:t>
            </w:r>
            <w:r>
              <w:rPr>
                <w:b/>
                <w:bCs/>
                <w:sz w:val="16"/>
                <w:szCs w:val="16"/>
              </w:rPr>
              <w:t xml:space="preserve"> МО</w:t>
            </w:r>
          </w:p>
        </w:tc>
        <w:tc>
          <w:tcPr>
            <w:tcW w:w="1134" w:type="dxa"/>
          </w:tcPr>
          <w:p w:rsidR="000478FB" w:rsidRDefault="000478FB" w:rsidP="00BA544C">
            <w:pPr>
              <w:rPr>
                <w:b/>
                <w:bCs/>
                <w:sz w:val="16"/>
                <w:szCs w:val="16"/>
              </w:rPr>
            </w:pPr>
          </w:p>
          <w:p w:rsidR="000478FB" w:rsidRPr="00EB1696" w:rsidRDefault="000478FB" w:rsidP="00BA544C">
            <w:pPr>
              <w:rPr>
                <w:b/>
                <w:bCs/>
                <w:sz w:val="16"/>
                <w:szCs w:val="16"/>
              </w:rPr>
            </w:pPr>
            <w:proofErr w:type="spellStart"/>
            <w:r>
              <w:rPr>
                <w:b/>
                <w:bCs/>
                <w:sz w:val="16"/>
                <w:szCs w:val="16"/>
              </w:rPr>
              <w:t>Бобкова</w:t>
            </w:r>
            <w:proofErr w:type="spellEnd"/>
            <w:r>
              <w:rPr>
                <w:b/>
                <w:bCs/>
                <w:sz w:val="16"/>
                <w:szCs w:val="16"/>
              </w:rPr>
              <w:t xml:space="preserve"> С.Ю.</w:t>
            </w:r>
          </w:p>
        </w:tc>
        <w:tc>
          <w:tcPr>
            <w:tcW w:w="1701" w:type="dxa"/>
          </w:tcPr>
          <w:p w:rsidR="000478FB" w:rsidRDefault="000478FB" w:rsidP="00BA544C">
            <w:pPr>
              <w:rPr>
                <w:b/>
                <w:bCs/>
                <w:sz w:val="16"/>
                <w:szCs w:val="16"/>
              </w:rPr>
            </w:pPr>
            <w:r>
              <w:rPr>
                <w:b/>
                <w:bCs/>
                <w:sz w:val="16"/>
                <w:szCs w:val="16"/>
              </w:rPr>
              <w:t xml:space="preserve">17.11.2017 - </w:t>
            </w:r>
            <w:r w:rsidRPr="00EB1696">
              <w:rPr>
                <w:b/>
                <w:bCs/>
                <w:sz w:val="16"/>
                <w:szCs w:val="16"/>
              </w:rPr>
              <w:t xml:space="preserve">заявление принято </w:t>
            </w:r>
            <w:r>
              <w:rPr>
                <w:b/>
                <w:bCs/>
                <w:sz w:val="16"/>
                <w:szCs w:val="16"/>
              </w:rPr>
              <w:t xml:space="preserve">в порядке </w:t>
            </w:r>
            <w:r>
              <w:rPr>
                <w:b/>
                <w:bCs/>
                <w:sz w:val="16"/>
                <w:szCs w:val="16"/>
              </w:rPr>
              <w:lastRenderedPageBreak/>
              <w:t>упрощённого производства;</w:t>
            </w:r>
          </w:p>
          <w:p w:rsidR="000478FB" w:rsidRDefault="000478FB" w:rsidP="00BA544C">
            <w:pPr>
              <w:rPr>
                <w:b/>
                <w:bCs/>
                <w:sz w:val="16"/>
                <w:szCs w:val="16"/>
              </w:rPr>
            </w:pPr>
            <w:r>
              <w:rPr>
                <w:b/>
                <w:bCs/>
                <w:sz w:val="16"/>
                <w:szCs w:val="16"/>
              </w:rPr>
              <w:t>22.12.2017 – судебное заседание</w:t>
            </w:r>
          </w:p>
          <w:p w:rsidR="000478FB" w:rsidRDefault="000478FB" w:rsidP="00BA544C">
            <w:pPr>
              <w:rPr>
                <w:b/>
                <w:bCs/>
                <w:sz w:val="16"/>
                <w:szCs w:val="16"/>
              </w:rPr>
            </w:pPr>
          </w:p>
          <w:p w:rsidR="000478FB" w:rsidRPr="00EB1696" w:rsidRDefault="000478FB" w:rsidP="00BA544C">
            <w:pPr>
              <w:rPr>
                <w:b/>
                <w:bCs/>
                <w:sz w:val="16"/>
                <w:szCs w:val="16"/>
              </w:rPr>
            </w:pPr>
          </w:p>
        </w:tc>
        <w:tc>
          <w:tcPr>
            <w:tcW w:w="1418" w:type="dxa"/>
          </w:tcPr>
          <w:p w:rsidR="000478FB" w:rsidRDefault="000478FB" w:rsidP="00BA544C">
            <w:pPr>
              <w:rPr>
                <w:b/>
                <w:bCs/>
                <w:sz w:val="16"/>
                <w:szCs w:val="16"/>
              </w:rPr>
            </w:pPr>
            <w:r>
              <w:rPr>
                <w:b/>
                <w:bCs/>
                <w:sz w:val="16"/>
                <w:szCs w:val="16"/>
              </w:rPr>
              <w:lastRenderedPageBreak/>
              <w:t>22.12.2017 – в иске полностью отказать.</w:t>
            </w:r>
          </w:p>
        </w:tc>
        <w:tc>
          <w:tcPr>
            <w:tcW w:w="2551" w:type="dxa"/>
          </w:tcPr>
          <w:p w:rsidR="000478FB" w:rsidRDefault="000478FB" w:rsidP="00BA544C">
            <w:pPr>
              <w:rPr>
                <w:b/>
                <w:bCs/>
                <w:sz w:val="16"/>
                <w:szCs w:val="16"/>
              </w:rPr>
            </w:pPr>
            <w:r>
              <w:rPr>
                <w:b/>
                <w:bCs/>
                <w:sz w:val="16"/>
                <w:szCs w:val="16"/>
              </w:rPr>
              <w:t>в пользу ПАО «Быт-Сервис»:</w:t>
            </w:r>
          </w:p>
          <w:p w:rsidR="000478FB" w:rsidRPr="00EB1696" w:rsidRDefault="000478FB" w:rsidP="00BA544C">
            <w:pPr>
              <w:rPr>
                <w:b/>
                <w:bCs/>
                <w:sz w:val="16"/>
                <w:szCs w:val="16"/>
              </w:rPr>
            </w:pPr>
            <w:r>
              <w:rPr>
                <w:b/>
                <w:bCs/>
                <w:sz w:val="16"/>
                <w:szCs w:val="16"/>
              </w:rPr>
              <w:t>158 626,80</w:t>
            </w:r>
            <w:r w:rsidRPr="00EB1696">
              <w:rPr>
                <w:b/>
                <w:bCs/>
                <w:sz w:val="16"/>
                <w:szCs w:val="16"/>
              </w:rPr>
              <w:t xml:space="preserve"> – задолженность; 5</w:t>
            </w:r>
            <w:r>
              <w:rPr>
                <w:b/>
                <w:bCs/>
                <w:sz w:val="16"/>
                <w:szCs w:val="16"/>
              </w:rPr>
              <w:t> 768,00</w:t>
            </w:r>
            <w:r w:rsidRPr="00EB1696">
              <w:rPr>
                <w:b/>
                <w:bCs/>
                <w:sz w:val="16"/>
                <w:szCs w:val="16"/>
              </w:rPr>
              <w:t xml:space="preserve"> – госпошлина.</w:t>
            </w:r>
          </w:p>
          <w:p w:rsidR="000478FB" w:rsidRDefault="000478FB" w:rsidP="00BA544C">
            <w:pPr>
              <w:rPr>
                <w:b/>
                <w:bCs/>
                <w:sz w:val="16"/>
                <w:szCs w:val="16"/>
              </w:rPr>
            </w:pPr>
          </w:p>
        </w:tc>
      </w:tr>
      <w:tr w:rsidR="000478FB" w:rsidRPr="00EB1696" w:rsidTr="00BA544C">
        <w:tc>
          <w:tcPr>
            <w:tcW w:w="2462" w:type="dxa"/>
          </w:tcPr>
          <w:p w:rsidR="000478FB" w:rsidRPr="00EB1696" w:rsidRDefault="000478FB" w:rsidP="00BA544C">
            <w:pPr>
              <w:ind w:left="728"/>
              <w:rPr>
                <w:b/>
                <w:bCs/>
                <w:sz w:val="16"/>
                <w:szCs w:val="16"/>
              </w:rPr>
            </w:pPr>
            <w:proofErr w:type="spellStart"/>
            <w:r>
              <w:rPr>
                <w:b/>
                <w:bCs/>
                <w:sz w:val="16"/>
                <w:szCs w:val="16"/>
              </w:rPr>
              <w:lastRenderedPageBreak/>
              <w:t>Заяв-е</w:t>
            </w:r>
            <w:proofErr w:type="spellEnd"/>
            <w:r>
              <w:rPr>
                <w:b/>
                <w:bCs/>
                <w:sz w:val="16"/>
                <w:szCs w:val="16"/>
              </w:rPr>
              <w:t xml:space="preserve">  от 17.11.2017  о взыскании задолженности по оплате фактически оказанных услуг за период 01.01.17-31.08.17</w:t>
            </w:r>
          </w:p>
        </w:tc>
        <w:tc>
          <w:tcPr>
            <w:tcW w:w="993" w:type="dxa"/>
          </w:tcPr>
          <w:p w:rsidR="000478FB" w:rsidRPr="00EB1696" w:rsidRDefault="000478FB" w:rsidP="00BA544C">
            <w:pPr>
              <w:rPr>
                <w:b/>
                <w:bCs/>
                <w:sz w:val="16"/>
                <w:szCs w:val="16"/>
              </w:rPr>
            </w:pPr>
            <w:r>
              <w:rPr>
                <w:b/>
                <w:bCs/>
                <w:sz w:val="16"/>
                <w:szCs w:val="16"/>
              </w:rPr>
              <w:t>А41-93702/17</w:t>
            </w:r>
          </w:p>
        </w:tc>
        <w:tc>
          <w:tcPr>
            <w:tcW w:w="992" w:type="dxa"/>
          </w:tcPr>
          <w:p w:rsidR="000478FB" w:rsidRPr="00EB1696" w:rsidRDefault="000478FB" w:rsidP="00BA544C">
            <w:pPr>
              <w:rPr>
                <w:b/>
                <w:bCs/>
                <w:sz w:val="16"/>
                <w:szCs w:val="16"/>
              </w:rPr>
            </w:pPr>
            <w:r w:rsidRPr="00EB1696">
              <w:rPr>
                <w:b/>
                <w:bCs/>
                <w:sz w:val="16"/>
                <w:szCs w:val="16"/>
              </w:rPr>
              <w:t>ПАО «Быт-Сервис</w:t>
            </w:r>
          </w:p>
          <w:p w:rsidR="000478FB" w:rsidRPr="00EB1696" w:rsidRDefault="000478FB" w:rsidP="00BA544C">
            <w:pPr>
              <w:rPr>
                <w:b/>
                <w:bCs/>
                <w:sz w:val="16"/>
                <w:szCs w:val="16"/>
              </w:rPr>
            </w:pPr>
          </w:p>
        </w:tc>
        <w:tc>
          <w:tcPr>
            <w:tcW w:w="992" w:type="dxa"/>
          </w:tcPr>
          <w:p w:rsidR="000478FB" w:rsidRPr="00EB1696" w:rsidRDefault="000478FB" w:rsidP="00BA544C">
            <w:pPr>
              <w:rPr>
                <w:b/>
                <w:bCs/>
                <w:sz w:val="16"/>
                <w:szCs w:val="16"/>
              </w:rPr>
            </w:pPr>
            <w:proofErr w:type="spellStart"/>
            <w:r w:rsidRPr="00EB1696">
              <w:rPr>
                <w:b/>
                <w:bCs/>
                <w:sz w:val="16"/>
                <w:szCs w:val="16"/>
              </w:rPr>
              <w:t>Адм</w:t>
            </w:r>
            <w:proofErr w:type="gramStart"/>
            <w:r w:rsidRPr="00EB1696">
              <w:rPr>
                <w:b/>
                <w:bCs/>
                <w:sz w:val="16"/>
                <w:szCs w:val="16"/>
              </w:rPr>
              <w:t>.С</w:t>
            </w:r>
            <w:proofErr w:type="gramEnd"/>
            <w:r w:rsidRPr="00EB1696">
              <w:rPr>
                <w:b/>
                <w:bCs/>
                <w:sz w:val="16"/>
                <w:szCs w:val="16"/>
              </w:rPr>
              <w:t>олнечногорского</w:t>
            </w:r>
            <w:proofErr w:type="spellEnd"/>
            <w:r w:rsidRPr="00EB1696">
              <w:rPr>
                <w:b/>
                <w:bCs/>
                <w:sz w:val="16"/>
                <w:szCs w:val="16"/>
              </w:rPr>
              <w:t xml:space="preserve"> </w:t>
            </w:r>
            <w:proofErr w:type="spellStart"/>
            <w:r w:rsidRPr="00EB1696">
              <w:rPr>
                <w:b/>
                <w:bCs/>
                <w:sz w:val="16"/>
                <w:szCs w:val="16"/>
              </w:rPr>
              <w:t>Муни-го</w:t>
            </w:r>
            <w:proofErr w:type="spellEnd"/>
            <w:r w:rsidRPr="00EB1696">
              <w:rPr>
                <w:b/>
                <w:bCs/>
                <w:sz w:val="16"/>
                <w:szCs w:val="16"/>
              </w:rPr>
              <w:t xml:space="preserve"> р-на</w:t>
            </w:r>
            <w:r>
              <w:rPr>
                <w:b/>
                <w:bCs/>
                <w:sz w:val="16"/>
                <w:szCs w:val="16"/>
              </w:rPr>
              <w:t xml:space="preserve"> МО</w:t>
            </w:r>
          </w:p>
        </w:tc>
        <w:tc>
          <w:tcPr>
            <w:tcW w:w="1134" w:type="dxa"/>
          </w:tcPr>
          <w:p w:rsidR="000478FB" w:rsidRDefault="000478FB" w:rsidP="00BA544C">
            <w:pPr>
              <w:rPr>
                <w:b/>
                <w:bCs/>
                <w:sz w:val="16"/>
                <w:szCs w:val="16"/>
              </w:rPr>
            </w:pPr>
          </w:p>
          <w:p w:rsidR="000478FB" w:rsidRPr="00EB1696" w:rsidRDefault="000478FB" w:rsidP="00BA544C">
            <w:pPr>
              <w:rPr>
                <w:b/>
                <w:bCs/>
                <w:sz w:val="16"/>
                <w:szCs w:val="16"/>
              </w:rPr>
            </w:pPr>
            <w:r>
              <w:rPr>
                <w:b/>
                <w:bCs/>
                <w:sz w:val="16"/>
                <w:szCs w:val="16"/>
              </w:rPr>
              <w:t>Плотникова Н.В.</w:t>
            </w:r>
          </w:p>
        </w:tc>
        <w:tc>
          <w:tcPr>
            <w:tcW w:w="1701" w:type="dxa"/>
          </w:tcPr>
          <w:p w:rsidR="000478FB" w:rsidRDefault="000478FB" w:rsidP="00BA544C">
            <w:pPr>
              <w:rPr>
                <w:b/>
                <w:bCs/>
                <w:sz w:val="16"/>
                <w:szCs w:val="16"/>
              </w:rPr>
            </w:pPr>
            <w:r>
              <w:rPr>
                <w:b/>
                <w:bCs/>
                <w:sz w:val="16"/>
                <w:szCs w:val="16"/>
              </w:rPr>
              <w:t>20</w:t>
            </w:r>
            <w:r w:rsidRPr="00EB1696">
              <w:rPr>
                <w:b/>
                <w:bCs/>
                <w:sz w:val="16"/>
                <w:szCs w:val="16"/>
              </w:rPr>
              <w:t>.1</w:t>
            </w:r>
            <w:r>
              <w:rPr>
                <w:b/>
                <w:bCs/>
                <w:sz w:val="16"/>
                <w:szCs w:val="16"/>
              </w:rPr>
              <w:t>1</w:t>
            </w:r>
            <w:r w:rsidRPr="00EB1696">
              <w:rPr>
                <w:b/>
                <w:bCs/>
                <w:sz w:val="16"/>
                <w:szCs w:val="16"/>
              </w:rPr>
              <w:t xml:space="preserve">.2017- заявление принято </w:t>
            </w:r>
            <w:r>
              <w:rPr>
                <w:b/>
                <w:bCs/>
                <w:sz w:val="16"/>
                <w:szCs w:val="16"/>
              </w:rPr>
              <w:t>в порядке упрощённого производства;</w:t>
            </w:r>
          </w:p>
          <w:p w:rsidR="000478FB" w:rsidRPr="00EB1696" w:rsidRDefault="000478FB" w:rsidP="00BA544C">
            <w:pPr>
              <w:rPr>
                <w:b/>
                <w:bCs/>
                <w:sz w:val="16"/>
                <w:szCs w:val="16"/>
              </w:rPr>
            </w:pPr>
            <w:r>
              <w:rPr>
                <w:b/>
                <w:bCs/>
                <w:sz w:val="16"/>
                <w:szCs w:val="16"/>
              </w:rPr>
              <w:t xml:space="preserve">21.12.2017 -судебное </w:t>
            </w:r>
            <w:proofErr w:type="spellStart"/>
            <w:r>
              <w:rPr>
                <w:b/>
                <w:bCs/>
                <w:sz w:val="16"/>
                <w:szCs w:val="16"/>
              </w:rPr>
              <w:t>заседение</w:t>
            </w:r>
            <w:proofErr w:type="spellEnd"/>
          </w:p>
          <w:p w:rsidR="000478FB" w:rsidRPr="00EB1696" w:rsidRDefault="000478FB" w:rsidP="00BA544C">
            <w:pPr>
              <w:rPr>
                <w:b/>
                <w:bCs/>
                <w:sz w:val="16"/>
                <w:szCs w:val="16"/>
              </w:rPr>
            </w:pPr>
          </w:p>
        </w:tc>
        <w:tc>
          <w:tcPr>
            <w:tcW w:w="1418" w:type="dxa"/>
          </w:tcPr>
          <w:p w:rsidR="000478FB" w:rsidRPr="00EB1696" w:rsidRDefault="000478FB" w:rsidP="00BA544C">
            <w:pPr>
              <w:rPr>
                <w:b/>
                <w:bCs/>
                <w:sz w:val="16"/>
                <w:szCs w:val="16"/>
              </w:rPr>
            </w:pPr>
            <w:r>
              <w:rPr>
                <w:b/>
                <w:bCs/>
                <w:sz w:val="16"/>
                <w:szCs w:val="16"/>
              </w:rPr>
              <w:t xml:space="preserve">21.12.2017 – </w:t>
            </w:r>
            <w:r w:rsidRPr="00EB1696">
              <w:rPr>
                <w:b/>
                <w:bCs/>
                <w:sz w:val="16"/>
                <w:szCs w:val="16"/>
              </w:rPr>
              <w:t>Иск удовлетворить полностью;</w:t>
            </w:r>
          </w:p>
          <w:p w:rsidR="000478FB" w:rsidRDefault="000478FB" w:rsidP="00BA544C">
            <w:pPr>
              <w:rPr>
                <w:b/>
                <w:bCs/>
                <w:sz w:val="16"/>
                <w:szCs w:val="16"/>
              </w:rPr>
            </w:pPr>
          </w:p>
        </w:tc>
        <w:tc>
          <w:tcPr>
            <w:tcW w:w="2551" w:type="dxa"/>
          </w:tcPr>
          <w:p w:rsidR="000478FB" w:rsidRDefault="000478FB" w:rsidP="00BA544C">
            <w:pPr>
              <w:rPr>
                <w:b/>
                <w:bCs/>
                <w:sz w:val="16"/>
                <w:szCs w:val="16"/>
              </w:rPr>
            </w:pPr>
          </w:p>
        </w:tc>
      </w:tr>
      <w:tr w:rsidR="000478FB" w:rsidRPr="00EB1696" w:rsidTr="00BA544C">
        <w:tc>
          <w:tcPr>
            <w:tcW w:w="2462" w:type="dxa"/>
          </w:tcPr>
          <w:p w:rsidR="000478FB" w:rsidRPr="00EB1696" w:rsidRDefault="000478FB" w:rsidP="00BA544C">
            <w:pPr>
              <w:ind w:left="728"/>
              <w:rPr>
                <w:b/>
                <w:bCs/>
                <w:sz w:val="16"/>
                <w:szCs w:val="16"/>
              </w:rPr>
            </w:pPr>
          </w:p>
          <w:p w:rsidR="000478FB" w:rsidRPr="00EB1696" w:rsidRDefault="000478FB" w:rsidP="00BA544C">
            <w:pPr>
              <w:ind w:left="728"/>
              <w:rPr>
                <w:b/>
                <w:bCs/>
                <w:sz w:val="16"/>
                <w:szCs w:val="16"/>
              </w:rPr>
            </w:pPr>
            <w:proofErr w:type="spellStart"/>
            <w:r w:rsidRPr="00EB1696">
              <w:rPr>
                <w:b/>
                <w:bCs/>
                <w:sz w:val="16"/>
                <w:szCs w:val="16"/>
              </w:rPr>
              <w:t>Заяв-е</w:t>
            </w:r>
            <w:proofErr w:type="spellEnd"/>
            <w:r w:rsidRPr="00EB1696">
              <w:rPr>
                <w:b/>
                <w:bCs/>
                <w:sz w:val="16"/>
                <w:szCs w:val="16"/>
              </w:rPr>
              <w:t xml:space="preserve"> от 11.1</w:t>
            </w:r>
            <w:r>
              <w:rPr>
                <w:b/>
                <w:bCs/>
                <w:sz w:val="16"/>
                <w:szCs w:val="16"/>
              </w:rPr>
              <w:t>2</w:t>
            </w:r>
            <w:r w:rsidRPr="00EB1696">
              <w:rPr>
                <w:b/>
                <w:bCs/>
                <w:sz w:val="16"/>
                <w:szCs w:val="16"/>
              </w:rPr>
              <w:t>.2017</w:t>
            </w:r>
          </w:p>
          <w:p w:rsidR="000478FB" w:rsidRPr="00EB1696" w:rsidRDefault="000478FB" w:rsidP="00BA544C">
            <w:pPr>
              <w:ind w:left="728"/>
              <w:rPr>
                <w:b/>
                <w:bCs/>
                <w:sz w:val="16"/>
                <w:szCs w:val="16"/>
              </w:rPr>
            </w:pPr>
            <w:r w:rsidRPr="00EB1696">
              <w:rPr>
                <w:b/>
                <w:bCs/>
                <w:sz w:val="16"/>
                <w:szCs w:val="16"/>
              </w:rPr>
              <w:t xml:space="preserve">О </w:t>
            </w:r>
            <w:r>
              <w:rPr>
                <w:b/>
                <w:bCs/>
                <w:sz w:val="16"/>
                <w:szCs w:val="16"/>
              </w:rPr>
              <w:t>взыскании задолженности по договору аренды земельного участка</w:t>
            </w:r>
          </w:p>
        </w:tc>
        <w:tc>
          <w:tcPr>
            <w:tcW w:w="993" w:type="dxa"/>
          </w:tcPr>
          <w:p w:rsidR="000478FB" w:rsidRPr="00EB1696" w:rsidRDefault="000478FB" w:rsidP="00BA544C">
            <w:pPr>
              <w:rPr>
                <w:b/>
                <w:bCs/>
                <w:sz w:val="16"/>
                <w:szCs w:val="16"/>
              </w:rPr>
            </w:pPr>
          </w:p>
          <w:p w:rsidR="000478FB" w:rsidRPr="00EB1696" w:rsidRDefault="000478FB" w:rsidP="00BA544C">
            <w:pPr>
              <w:rPr>
                <w:b/>
                <w:bCs/>
                <w:sz w:val="16"/>
                <w:szCs w:val="16"/>
              </w:rPr>
            </w:pPr>
            <w:r w:rsidRPr="00EB1696">
              <w:rPr>
                <w:b/>
                <w:bCs/>
                <w:sz w:val="16"/>
                <w:szCs w:val="16"/>
              </w:rPr>
              <w:t>А41-</w:t>
            </w:r>
            <w:r>
              <w:rPr>
                <w:b/>
                <w:bCs/>
                <w:sz w:val="16"/>
                <w:szCs w:val="16"/>
              </w:rPr>
              <w:t>102097/</w:t>
            </w:r>
            <w:r w:rsidRPr="00EB1696">
              <w:rPr>
                <w:b/>
                <w:bCs/>
                <w:sz w:val="16"/>
                <w:szCs w:val="16"/>
              </w:rPr>
              <w:t>17</w:t>
            </w:r>
          </w:p>
          <w:p w:rsidR="000478FB" w:rsidRPr="00EB1696" w:rsidRDefault="000478FB" w:rsidP="00BA544C">
            <w:pPr>
              <w:rPr>
                <w:b/>
                <w:bCs/>
                <w:sz w:val="16"/>
                <w:szCs w:val="16"/>
              </w:rPr>
            </w:pPr>
          </w:p>
        </w:tc>
        <w:tc>
          <w:tcPr>
            <w:tcW w:w="992" w:type="dxa"/>
          </w:tcPr>
          <w:p w:rsidR="000478FB" w:rsidRPr="00EB1696" w:rsidRDefault="000478FB" w:rsidP="00BA544C">
            <w:pPr>
              <w:rPr>
                <w:b/>
                <w:bCs/>
                <w:sz w:val="16"/>
                <w:szCs w:val="16"/>
              </w:rPr>
            </w:pPr>
          </w:p>
          <w:p w:rsidR="000478FB" w:rsidRPr="00EB1696" w:rsidRDefault="000478FB" w:rsidP="00BA544C">
            <w:pPr>
              <w:rPr>
                <w:b/>
                <w:bCs/>
                <w:sz w:val="16"/>
                <w:szCs w:val="16"/>
              </w:rPr>
            </w:pPr>
            <w:r w:rsidRPr="00EB1696">
              <w:rPr>
                <w:b/>
                <w:bCs/>
                <w:sz w:val="16"/>
                <w:szCs w:val="16"/>
              </w:rPr>
              <w:t xml:space="preserve">КУИ </w:t>
            </w:r>
            <w:proofErr w:type="spellStart"/>
            <w:r w:rsidRPr="00EB1696">
              <w:rPr>
                <w:b/>
                <w:bCs/>
                <w:sz w:val="16"/>
                <w:szCs w:val="16"/>
              </w:rPr>
              <w:t>Адм</w:t>
            </w:r>
            <w:proofErr w:type="gramStart"/>
            <w:r w:rsidRPr="00EB1696">
              <w:rPr>
                <w:b/>
                <w:bCs/>
                <w:sz w:val="16"/>
                <w:szCs w:val="16"/>
              </w:rPr>
              <w:t>.С</w:t>
            </w:r>
            <w:proofErr w:type="gramEnd"/>
            <w:r w:rsidRPr="00EB1696">
              <w:rPr>
                <w:b/>
                <w:bCs/>
                <w:sz w:val="16"/>
                <w:szCs w:val="16"/>
              </w:rPr>
              <w:t>олнечногорского</w:t>
            </w:r>
            <w:proofErr w:type="spellEnd"/>
            <w:r w:rsidRPr="00EB1696">
              <w:rPr>
                <w:b/>
                <w:bCs/>
                <w:sz w:val="16"/>
                <w:szCs w:val="16"/>
              </w:rPr>
              <w:t xml:space="preserve"> </w:t>
            </w:r>
            <w:proofErr w:type="spellStart"/>
            <w:r w:rsidRPr="00EB1696">
              <w:rPr>
                <w:b/>
                <w:bCs/>
                <w:sz w:val="16"/>
                <w:szCs w:val="16"/>
              </w:rPr>
              <w:t>Муни-го</w:t>
            </w:r>
            <w:proofErr w:type="spellEnd"/>
            <w:r w:rsidRPr="00EB1696">
              <w:rPr>
                <w:b/>
                <w:bCs/>
                <w:sz w:val="16"/>
                <w:szCs w:val="16"/>
              </w:rPr>
              <w:t xml:space="preserve"> р-на</w:t>
            </w:r>
          </w:p>
        </w:tc>
        <w:tc>
          <w:tcPr>
            <w:tcW w:w="992" w:type="dxa"/>
          </w:tcPr>
          <w:p w:rsidR="000478FB" w:rsidRPr="00EB1696" w:rsidRDefault="000478FB" w:rsidP="00BA544C">
            <w:pPr>
              <w:rPr>
                <w:b/>
                <w:bCs/>
                <w:sz w:val="16"/>
                <w:szCs w:val="16"/>
              </w:rPr>
            </w:pPr>
          </w:p>
          <w:p w:rsidR="000478FB" w:rsidRPr="00EB1696" w:rsidRDefault="000478FB" w:rsidP="00BA544C">
            <w:pPr>
              <w:rPr>
                <w:b/>
                <w:bCs/>
                <w:sz w:val="16"/>
                <w:szCs w:val="16"/>
              </w:rPr>
            </w:pPr>
            <w:r w:rsidRPr="00EB1696">
              <w:rPr>
                <w:b/>
                <w:bCs/>
                <w:sz w:val="16"/>
                <w:szCs w:val="16"/>
              </w:rPr>
              <w:t>ПАО «Быт-Сервис</w:t>
            </w:r>
          </w:p>
          <w:p w:rsidR="000478FB" w:rsidRPr="00EB1696" w:rsidRDefault="000478FB" w:rsidP="00BA544C">
            <w:pPr>
              <w:rPr>
                <w:b/>
                <w:bCs/>
                <w:sz w:val="16"/>
                <w:szCs w:val="16"/>
              </w:rPr>
            </w:pPr>
          </w:p>
        </w:tc>
        <w:tc>
          <w:tcPr>
            <w:tcW w:w="1134" w:type="dxa"/>
          </w:tcPr>
          <w:p w:rsidR="000478FB" w:rsidRPr="00EB1696" w:rsidRDefault="000478FB" w:rsidP="00BA544C">
            <w:pPr>
              <w:rPr>
                <w:b/>
                <w:bCs/>
                <w:sz w:val="16"/>
                <w:szCs w:val="16"/>
              </w:rPr>
            </w:pPr>
          </w:p>
          <w:p w:rsidR="000478FB" w:rsidRPr="00EB1696" w:rsidRDefault="000478FB" w:rsidP="00BA544C">
            <w:pPr>
              <w:rPr>
                <w:b/>
                <w:bCs/>
                <w:sz w:val="16"/>
                <w:szCs w:val="16"/>
              </w:rPr>
            </w:pPr>
          </w:p>
          <w:p w:rsidR="000478FB" w:rsidRPr="00EB1696" w:rsidRDefault="000478FB" w:rsidP="00BA544C">
            <w:pPr>
              <w:rPr>
                <w:b/>
                <w:bCs/>
                <w:sz w:val="16"/>
                <w:szCs w:val="16"/>
              </w:rPr>
            </w:pPr>
            <w:r>
              <w:rPr>
                <w:b/>
                <w:bCs/>
                <w:sz w:val="16"/>
                <w:szCs w:val="16"/>
              </w:rPr>
              <w:t>Кузьмина О.А.</w:t>
            </w:r>
          </w:p>
        </w:tc>
        <w:tc>
          <w:tcPr>
            <w:tcW w:w="1701" w:type="dxa"/>
          </w:tcPr>
          <w:p w:rsidR="000478FB" w:rsidRPr="00EB1696" w:rsidRDefault="000478FB" w:rsidP="00BA544C">
            <w:pPr>
              <w:rPr>
                <w:b/>
                <w:bCs/>
                <w:sz w:val="16"/>
                <w:szCs w:val="16"/>
              </w:rPr>
            </w:pPr>
          </w:p>
          <w:p w:rsidR="000478FB" w:rsidRDefault="000478FB" w:rsidP="00BA544C">
            <w:pPr>
              <w:rPr>
                <w:b/>
                <w:bCs/>
                <w:sz w:val="16"/>
                <w:szCs w:val="16"/>
              </w:rPr>
            </w:pPr>
            <w:r w:rsidRPr="00EB1696">
              <w:rPr>
                <w:b/>
                <w:bCs/>
                <w:sz w:val="16"/>
                <w:szCs w:val="16"/>
              </w:rPr>
              <w:t>1</w:t>
            </w:r>
            <w:r>
              <w:rPr>
                <w:b/>
                <w:bCs/>
                <w:sz w:val="16"/>
                <w:szCs w:val="16"/>
              </w:rPr>
              <w:t>5</w:t>
            </w:r>
            <w:r w:rsidRPr="00EB1696">
              <w:rPr>
                <w:b/>
                <w:bCs/>
                <w:sz w:val="16"/>
                <w:szCs w:val="16"/>
              </w:rPr>
              <w:t>.1</w:t>
            </w:r>
            <w:r>
              <w:rPr>
                <w:b/>
                <w:bCs/>
                <w:sz w:val="16"/>
                <w:szCs w:val="16"/>
              </w:rPr>
              <w:t>2</w:t>
            </w:r>
            <w:r w:rsidRPr="00EB1696">
              <w:rPr>
                <w:b/>
                <w:bCs/>
                <w:sz w:val="16"/>
                <w:szCs w:val="16"/>
              </w:rPr>
              <w:t xml:space="preserve">.2017- заявление принято </w:t>
            </w:r>
            <w:r>
              <w:rPr>
                <w:b/>
                <w:bCs/>
                <w:sz w:val="16"/>
                <w:szCs w:val="16"/>
              </w:rPr>
              <w:t>в порядке упрощённого производства;</w:t>
            </w:r>
          </w:p>
          <w:p w:rsidR="000478FB" w:rsidRPr="00EB1696" w:rsidRDefault="000478FB" w:rsidP="00BA544C">
            <w:pPr>
              <w:rPr>
                <w:b/>
                <w:bCs/>
                <w:sz w:val="16"/>
                <w:szCs w:val="16"/>
              </w:rPr>
            </w:pPr>
            <w:r>
              <w:rPr>
                <w:b/>
                <w:bCs/>
                <w:sz w:val="16"/>
                <w:szCs w:val="16"/>
              </w:rPr>
              <w:t xml:space="preserve">16.02.2018 -судебное </w:t>
            </w:r>
            <w:proofErr w:type="spellStart"/>
            <w:r>
              <w:rPr>
                <w:b/>
                <w:bCs/>
                <w:sz w:val="16"/>
                <w:szCs w:val="16"/>
              </w:rPr>
              <w:t>заседение</w:t>
            </w:r>
            <w:proofErr w:type="spellEnd"/>
          </w:p>
          <w:p w:rsidR="000478FB" w:rsidRPr="00EB1696" w:rsidRDefault="000478FB" w:rsidP="00BA544C">
            <w:pPr>
              <w:rPr>
                <w:b/>
                <w:bCs/>
                <w:sz w:val="16"/>
                <w:szCs w:val="16"/>
              </w:rPr>
            </w:pPr>
          </w:p>
        </w:tc>
        <w:tc>
          <w:tcPr>
            <w:tcW w:w="1418" w:type="dxa"/>
          </w:tcPr>
          <w:p w:rsidR="000478FB" w:rsidRDefault="000478FB" w:rsidP="00BA544C">
            <w:pPr>
              <w:rPr>
                <w:b/>
                <w:bCs/>
                <w:sz w:val="16"/>
                <w:szCs w:val="16"/>
              </w:rPr>
            </w:pPr>
          </w:p>
          <w:p w:rsidR="000478FB" w:rsidRPr="00EB1696" w:rsidRDefault="000478FB" w:rsidP="00BA544C">
            <w:pPr>
              <w:rPr>
                <w:b/>
                <w:bCs/>
                <w:sz w:val="16"/>
                <w:szCs w:val="16"/>
              </w:rPr>
            </w:pPr>
            <w:r>
              <w:rPr>
                <w:b/>
                <w:bCs/>
                <w:sz w:val="16"/>
                <w:szCs w:val="16"/>
              </w:rPr>
              <w:t>16</w:t>
            </w:r>
            <w:r w:rsidRPr="00EB1696">
              <w:rPr>
                <w:b/>
                <w:bCs/>
                <w:sz w:val="16"/>
                <w:szCs w:val="16"/>
              </w:rPr>
              <w:t>.</w:t>
            </w:r>
            <w:r>
              <w:rPr>
                <w:b/>
                <w:bCs/>
                <w:sz w:val="16"/>
                <w:szCs w:val="16"/>
              </w:rPr>
              <w:t>02</w:t>
            </w:r>
            <w:r w:rsidRPr="00EB1696">
              <w:rPr>
                <w:b/>
                <w:bCs/>
                <w:sz w:val="16"/>
                <w:szCs w:val="16"/>
              </w:rPr>
              <w:t>.1</w:t>
            </w:r>
            <w:r>
              <w:rPr>
                <w:b/>
                <w:bCs/>
                <w:sz w:val="16"/>
                <w:szCs w:val="16"/>
              </w:rPr>
              <w:t>8- Иск удовлетворить полностью.</w:t>
            </w:r>
          </w:p>
          <w:p w:rsidR="000478FB" w:rsidRPr="00EB1696" w:rsidRDefault="000478FB" w:rsidP="00BA544C">
            <w:pPr>
              <w:rPr>
                <w:b/>
                <w:bCs/>
                <w:sz w:val="16"/>
                <w:szCs w:val="16"/>
              </w:rPr>
            </w:pPr>
          </w:p>
        </w:tc>
        <w:tc>
          <w:tcPr>
            <w:tcW w:w="2551" w:type="dxa"/>
          </w:tcPr>
          <w:p w:rsidR="000478FB" w:rsidRDefault="000478FB" w:rsidP="00BA544C">
            <w:pPr>
              <w:rPr>
                <w:b/>
                <w:bCs/>
                <w:sz w:val="16"/>
                <w:szCs w:val="16"/>
              </w:rPr>
            </w:pPr>
          </w:p>
          <w:p w:rsidR="000478FB" w:rsidRPr="00EB1696" w:rsidRDefault="000478FB" w:rsidP="00BA544C">
            <w:pPr>
              <w:rPr>
                <w:b/>
                <w:bCs/>
                <w:sz w:val="16"/>
                <w:szCs w:val="16"/>
              </w:rPr>
            </w:pPr>
            <w:r>
              <w:rPr>
                <w:b/>
                <w:bCs/>
                <w:sz w:val="16"/>
                <w:szCs w:val="16"/>
              </w:rPr>
              <w:t xml:space="preserve">в пользу </w:t>
            </w:r>
            <w:r w:rsidRPr="00EB1696">
              <w:rPr>
                <w:b/>
                <w:bCs/>
                <w:sz w:val="16"/>
                <w:szCs w:val="16"/>
              </w:rPr>
              <w:t xml:space="preserve">КУИ Администрации </w:t>
            </w:r>
            <w:proofErr w:type="spellStart"/>
            <w:r w:rsidRPr="00EB1696">
              <w:rPr>
                <w:b/>
                <w:bCs/>
                <w:sz w:val="16"/>
                <w:szCs w:val="16"/>
              </w:rPr>
              <w:t>солнечногорского</w:t>
            </w:r>
            <w:proofErr w:type="spellEnd"/>
            <w:r w:rsidRPr="00EB1696">
              <w:rPr>
                <w:b/>
                <w:bCs/>
                <w:sz w:val="16"/>
                <w:szCs w:val="16"/>
              </w:rPr>
              <w:t xml:space="preserve"> муниципального района:</w:t>
            </w:r>
          </w:p>
          <w:p w:rsidR="000478FB" w:rsidRDefault="000478FB" w:rsidP="00BA544C">
            <w:pPr>
              <w:rPr>
                <w:b/>
                <w:bCs/>
                <w:sz w:val="16"/>
                <w:szCs w:val="16"/>
              </w:rPr>
            </w:pPr>
            <w:r>
              <w:rPr>
                <w:b/>
                <w:bCs/>
                <w:sz w:val="16"/>
                <w:szCs w:val="16"/>
              </w:rPr>
              <w:t xml:space="preserve">290 101,52 руб. </w:t>
            </w:r>
            <w:r w:rsidRPr="00EB1696">
              <w:rPr>
                <w:b/>
                <w:bCs/>
                <w:sz w:val="16"/>
                <w:szCs w:val="16"/>
              </w:rPr>
              <w:t xml:space="preserve"> – задолженность; </w:t>
            </w:r>
          </w:p>
          <w:p w:rsidR="000478FB" w:rsidRPr="00EB1696" w:rsidRDefault="000478FB" w:rsidP="00BA544C">
            <w:pPr>
              <w:rPr>
                <w:b/>
                <w:bCs/>
                <w:sz w:val="16"/>
                <w:szCs w:val="16"/>
              </w:rPr>
            </w:pPr>
            <w:r>
              <w:rPr>
                <w:b/>
                <w:bCs/>
                <w:sz w:val="16"/>
                <w:szCs w:val="16"/>
              </w:rPr>
              <w:t>38 162,82 руб.</w:t>
            </w:r>
            <w:r w:rsidRPr="00EB1696">
              <w:rPr>
                <w:b/>
                <w:bCs/>
                <w:sz w:val="16"/>
                <w:szCs w:val="16"/>
              </w:rPr>
              <w:t xml:space="preserve"> – пени;</w:t>
            </w:r>
          </w:p>
          <w:p w:rsidR="000478FB" w:rsidRPr="00EB1696" w:rsidRDefault="000478FB" w:rsidP="00BA544C">
            <w:pPr>
              <w:rPr>
                <w:b/>
                <w:bCs/>
                <w:sz w:val="16"/>
                <w:szCs w:val="16"/>
              </w:rPr>
            </w:pPr>
            <w:r>
              <w:rPr>
                <w:b/>
                <w:bCs/>
                <w:sz w:val="16"/>
                <w:szCs w:val="16"/>
              </w:rPr>
              <w:t>9 565 руб.</w:t>
            </w:r>
            <w:r w:rsidRPr="00EB1696">
              <w:rPr>
                <w:b/>
                <w:bCs/>
                <w:sz w:val="16"/>
                <w:szCs w:val="16"/>
              </w:rPr>
              <w:t xml:space="preserve"> – госпошлина.</w:t>
            </w:r>
          </w:p>
          <w:p w:rsidR="000478FB" w:rsidRPr="00EB1696" w:rsidRDefault="000478FB" w:rsidP="00BA544C">
            <w:pPr>
              <w:rPr>
                <w:b/>
                <w:bCs/>
                <w:sz w:val="16"/>
                <w:szCs w:val="16"/>
              </w:rPr>
            </w:pPr>
          </w:p>
        </w:tc>
      </w:tr>
    </w:tbl>
    <w:p w:rsidR="000478FB" w:rsidRDefault="000478FB" w:rsidP="000478FB">
      <w:pPr>
        <w:rPr>
          <w:rStyle w:val="Subst0"/>
        </w:rPr>
      </w:pPr>
    </w:p>
    <w:p w:rsidR="00B7260B" w:rsidRPr="00897113" w:rsidRDefault="00B7260B" w:rsidP="00897113">
      <w:pPr>
        <w:spacing w:line="360" w:lineRule="auto"/>
        <w:jc w:val="center"/>
        <w:rPr>
          <w:sz w:val="24"/>
          <w:szCs w:val="24"/>
        </w:rPr>
      </w:pPr>
    </w:p>
    <w:p w:rsidR="00AF47CB" w:rsidRPr="00897113" w:rsidRDefault="00AF47CB" w:rsidP="00897113">
      <w:pPr>
        <w:pStyle w:val="Prikaz"/>
        <w:spacing w:line="360" w:lineRule="auto"/>
        <w:ind w:firstLine="0"/>
        <w:jc w:val="center"/>
        <w:rPr>
          <w:b/>
          <w:bCs/>
          <w:sz w:val="24"/>
          <w:szCs w:val="24"/>
        </w:rPr>
      </w:pPr>
      <w:r w:rsidRPr="00897113">
        <w:rPr>
          <w:b/>
          <w:bCs/>
          <w:sz w:val="24"/>
          <w:szCs w:val="24"/>
          <w:lang w:val="en-US"/>
        </w:rPr>
        <w:t>C</w:t>
      </w:r>
      <w:proofErr w:type="spellStart"/>
      <w:r w:rsidRPr="00897113">
        <w:rPr>
          <w:b/>
          <w:bCs/>
          <w:sz w:val="24"/>
          <w:szCs w:val="24"/>
        </w:rPr>
        <w:t>остав</w:t>
      </w:r>
      <w:proofErr w:type="spellEnd"/>
      <w:r w:rsidRPr="00897113">
        <w:rPr>
          <w:b/>
          <w:bCs/>
          <w:sz w:val="24"/>
          <w:szCs w:val="24"/>
        </w:rPr>
        <w:t xml:space="preserve"> Совета директоров (наблюдательного совета) акционерного общества</w:t>
      </w:r>
    </w:p>
    <w:p w:rsidR="00AF47CB" w:rsidRPr="00897113" w:rsidRDefault="00AF47CB" w:rsidP="00897113">
      <w:pPr>
        <w:spacing w:line="360" w:lineRule="auto"/>
        <w:ind w:firstLine="708"/>
        <w:jc w:val="both"/>
        <w:rPr>
          <w:sz w:val="24"/>
          <w:szCs w:val="24"/>
        </w:rPr>
      </w:pPr>
    </w:p>
    <w:p w:rsidR="004A6BCF" w:rsidRDefault="004A6BCF" w:rsidP="00897113">
      <w:pPr>
        <w:spacing w:line="360" w:lineRule="auto"/>
        <w:ind w:firstLine="708"/>
        <w:jc w:val="both"/>
        <w:rPr>
          <w:sz w:val="24"/>
          <w:szCs w:val="24"/>
        </w:rPr>
      </w:pPr>
      <w:r>
        <w:rPr>
          <w:sz w:val="24"/>
          <w:szCs w:val="24"/>
        </w:rPr>
        <w:t>На годовом общем собрании акционеров Совет директоров на 2017г. не был избран.</w:t>
      </w:r>
    </w:p>
    <w:p w:rsidR="00AF47CB" w:rsidRPr="00897113" w:rsidRDefault="00AF47CB" w:rsidP="00897113">
      <w:pPr>
        <w:spacing w:line="360" w:lineRule="auto"/>
        <w:ind w:firstLine="708"/>
        <w:jc w:val="both"/>
        <w:rPr>
          <w:sz w:val="24"/>
          <w:szCs w:val="24"/>
        </w:rPr>
      </w:pPr>
      <w:r w:rsidRPr="00897113">
        <w:rPr>
          <w:sz w:val="24"/>
          <w:szCs w:val="24"/>
        </w:rPr>
        <w:t>В 20</w:t>
      </w:r>
      <w:r w:rsidR="00423A45">
        <w:rPr>
          <w:sz w:val="24"/>
          <w:szCs w:val="24"/>
        </w:rPr>
        <w:t>16</w:t>
      </w:r>
      <w:r w:rsidRPr="00897113">
        <w:rPr>
          <w:sz w:val="24"/>
          <w:szCs w:val="24"/>
        </w:rPr>
        <w:t xml:space="preserve"> г</w:t>
      </w:r>
      <w:r w:rsidR="00DB7A80" w:rsidRPr="00897113">
        <w:rPr>
          <w:sz w:val="24"/>
          <w:szCs w:val="24"/>
        </w:rPr>
        <w:t>оду, в соответствии с решением годового общего</w:t>
      </w:r>
      <w:r w:rsidR="00793ADF" w:rsidRPr="00897113">
        <w:rPr>
          <w:sz w:val="24"/>
          <w:szCs w:val="24"/>
        </w:rPr>
        <w:t xml:space="preserve"> собрания акционеров </w:t>
      </w:r>
      <w:r w:rsidR="00793ADF" w:rsidRPr="00A436FD">
        <w:rPr>
          <w:sz w:val="24"/>
          <w:szCs w:val="24"/>
        </w:rPr>
        <w:t xml:space="preserve">от  </w:t>
      </w:r>
      <w:r w:rsidR="00423A45">
        <w:rPr>
          <w:sz w:val="24"/>
          <w:szCs w:val="24"/>
        </w:rPr>
        <w:t>25</w:t>
      </w:r>
      <w:r w:rsidR="00A436FD" w:rsidRPr="00A436FD">
        <w:rPr>
          <w:sz w:val="24"/>
          <w:szCs w:val="24"/>
        </w:rPr>
        <w:t>.06.</w:t>
      </w:r>
      <w:r w:rsidR="00793ADF" w:rsidRPr="00A436FD">
        <w:rPr>
          <w:sz w:val="24"/>
          <w:szCs w:val="24"/>
        </w:rPr>
        <w:t>201</w:t>
      </w:r>
      <w:r w:rsidR="00423A45">
        <w:rPr>
          <w:sz w:val="24"/>
          <w:szCs w:val="24"/>
        </w:rPr>
        <w:t xml:space="preserve">6 </w:t>
      </w:r>
      <w:r w:rsidR="00B7260B" w:rsidRPr="00A436FD">
        <w:rPr>
          <w:sz w:val="24"/>
          <w:szCs w:val="24"/>
        </w:rPr>
        <w:t>г</w:t>
      </w:r>
      <w:r w:rsidR="00B7260B" w:rsidRPr="00897113">
        <w:rPr>
          <w:sz w:val="24"/>
          <w:szCs w:val="24"/>
        </w:rPr>
        <w:t>.</w:t>
      </w:r>
      <w:r w:rsidRPr="00897113">
        <w:rPr>
          <w:sz w:val="24"/>
          <w:szCs w:val="24"/>
        </w:rPr>
        <w:t xml:space="preserve"> в Совет директоров были избраны:</w:t>
      </w:r>
    </w:p>
    <w:p w:rsidR="00AF47CB" w:rsidRPr="00897113" w:rsidRDefault="00AF47CB" w:rsidP="00897113">
      <w:pPr>
        <w:spacing w:line="360" w:lineRule="auto"/>
        <w:jc w:val="both"/>
        <w:rPr>
          <w:sz w:val="24"/>
          <w:szCs w:val="24"/>
        </w:rPr>
      </w:pPr>
    </w:p>
    <w:p w:rsidR="00DB7A80" w:rsidRPr="00897113" w:rsidRDefault="00AF47CB" w:rsidP="00897113">
      <w:pPr>
        <w:spacing w:line="360" w:lineRule="auto"/>
        <w:jc w:val="both"/>
        <w:rPr>
          <w:rStyle w:val="Subst0"/>
          <w:sz w:val="24"/>
          <w:szCs w:val="24"/>
        </w:rPr>
      </w:pPr>
      <w:r w:rsidRPr="00897113">
        <w:rPr>
          <w:b/>
          <w:bCs/>
          <w:sz w:val="24"/>
          <w:szCs w:val="24"/>
        </w:rPr>
        <w:t>Председатель Совета директоров</w:t>
      </w:r>
      <w:r w:rsidRPr="00897113">
        <w:rPr>
          <w:sz w:val="24"/>
          <w:szCs w:val="24"/>
        </w:rPr>
        <w:t xml:space="preserve">: </w:t>
      </w:r>
      <w:proofErr w:type="spellStart"/>
      <w:r w:rsidR="00DB7A80" w:rsidRPr="00897113">
        <w:rPr>
          <w:rStyle w:val="Subst0"/>
          <w:sz w:val="24"/>
          <w:szCs w:val="24"/>
        </w:rPr>
        <w:t>Ладыгин</w:t>
      </w:r>
      <w:proofErr w:type="spellEnd"/>
      <w:r w:rsidR="00DB7A80" w:rsidRPr="00897113">
        <w:rPr>
          <w:rStyle w:val="Subst0"/>
          <w:sz w:val="24"/>
          <w:szCs w:val="24"/>
        </w:rPr>
        <w:t xml:space="preserve"> Александр Николаевич</w:t>
      </w:r>
    </w:p>
    <w:p w:rsidR="00DB7A80" w:rsidRPr="00897113" w:rsidRDefault="00DB7A80" w:rsidP="00897113">
      <w:pPr>
        <w:spacing w:line="360" w:lineRule="auto"/>
        <w:jc w:val="both"/>
        <w:rPr>
          <w:b/>
          <w:i/>
          <w:sz w:val="24"/>
          <w:szCs w:val="24"/>
        </w:rPr>
      </w:pPr>
      <w:r w:rsidRPr="00897113">
        <w:rPr>
          <w:sz w:val="24"/>
          <w:szCs w:val="24"/>
        </w:rPr>
        <w:t>Год рождения:</w:t>
      </w:r>
      <w:r w:rsidRPr="00897113">
        <w:rPr>
          <w:rStyle w:val="Subst0"/>
          <w:sz w:val="24"/>
          <w:szCs w:val="24"/>
        </w:rPr>
        <w:t xml:space="preserve"> </w:t>
      </w:r>
      <w:r w:rsidRPr="00897113">
        <w:rPr>
          <w:rStyle w:val="Subst0"/>
          <w:b w:val="0"/>
          <w:i w:val="0"/>
          <w:sz w:val="24"/>
          <w:szCs w:val="24"/>
        </w:rPr>
        <w:t>1983</w:t>
      </w:r>
    </w:p>
    <w:p w:rsidR="00DB7A80" w:rsidRPr="00897113" w:rsidRDefault="00DB7A80" w:rsidP="00897113">
      <w:pPr>
        <w:spacing w:line="360" w:lineRule="auto"/>
        <w:jc w:val="both"/>
        <w:rPr>
          <w:b/>
          <w:i/>
          <w:sz w:val="24"/>
          <w:szCs w:val="24"/>
        </w:rPr>
      </w:pPr>
      <w:r w:rsidRPr="00897113">
        <w:rPr>
          <w:sz w:val="24"/>
          <w:szCs w:val="24"/>
        </w:rPr>
        <w:t xml:space="preserve">Образование: </w:t>
      </w:r>
      <w:r w:rsidRPr="00897113">
        <w:rPr>
          <w:rStyle w:val="Subst0"/>
          <w:b w:val="0"/>
          <w:i w:val="0"/>
          <w:sz w:val="24"/>
          <w:szCs w:val="24"/>
        </w:rPr>
        <w:t>Высшее</w:t>
      </w:r>
    </w:p>
    <w:p w:rsidR="00AF47CB" w:rsidRPr="00897113" w:rsidRDefault="00AF47CB" w:rsidP="00897113">
      <w:pPr>
        <w:spacing w:line="360" w:lineRule="auto"/>
        <w:jc w:val="both"/>
        <w:rPr>
          <w:sz w:val="24"/>
          <w:szCs w:val="24"/>
        </w:rPr>
      </w:pPr>
      <w:r w:rsidRPr="00897113">
        <w:rPr>
          <w:sz w:val="24"/>
          <w:szCs w:val="24"/>
        </w:rPr>
        <w:t>Место работы:</w:t>
      </w:r>
      <w:r w:rsidR="00DB7A80" w:rsidRPr="00897113">
        <w:rPr>
          <w:sz w:val="24"/>
          <w:szCs w:val="24"/>
        </w:rPr>
        <w:t xml:space="preserve"> Комитет по имуществу </w:t>
      </w:r>
      <w:proofErr w:type="spellStart"/>
      <w:r w:rsidR="00DB7A80" w:rsidRPr="00897113">
        <w:rPr>
          <w:sz w:val="24"/>
          <w:szCs w:val="24"/>
        </w:rPr>
        <w:t>Солнечногорского</w:t>
      </w:r>
      <w:proofErr w:type="spellEnd"/>
      <w:r w:rsidR="00DB7A80" w:rsidRPr="00897113">
        <w:rPr>
          <w:sz w:val="24"/>
          <w:szCs w:val="24"/>
        </w:rPr>
        <w:t xml:space="preserve"> р-на</w:t>
      </w:r>
    </w:p>
    <w:p w:rsidR="00AF47CB" w:rsidRPr="00897113" w:rsidRDefault="00AF47CB" w:rsidP="00897113">
      <w:pPr>
        <w:spacing w:line="360" w:lineRule="auto"/>
        <w:jc w:val="both"/>
        <w:rPr>
          <w:sz w:val="24"/>
          <w:szCs w:val="24"/>
        </w:rPr>
      </w:pPr>
      <w:r w:rsidRPr="00897113">
        <w:rPr>
          <w:sz w:val="24"/>
          <w:szCs w:val="24"/>
        </w:rPr>
        <w:t>Наименование должности по основному месту работы:</w:t>
      </w:r>
      <w:r w:rsidR="00DB7A80" w:rsidRPr="00897113">
        <w:rPr>
          <w:sz w:val="24"/>
          <w:szCs w:val="24"/>
        </w:rPr>
        <w:t xml:space="preserve"> Начальник отдела</w:t>
      </w:r>
    </w:p>
    <w:p w:rsidR="00AF47CB" w:rsidRPr="00897113" w:rsidRDefault="00AF47CB" w:rsidP="00897113">
      <w:pPr>
        <w:spacing w:line="360" w:lineRule="auto"/>
        <w:jc w:val="both"/>
        <w:rPr>
          <w:sz w:val="24"/>
          <w:szCs w:val="24"/>
        </w:rPr>
      </w:pPr>
      <w:r w:rsidRPr="00897113">
        <w:rPr>
          <w:sz w:val="24"/>
          <w:szCs w:val="24"/>
        </w:rPr>
        <w:t xml:space="preserve">Доля в уставном капитале общества, </w:t>
      </w:r>
      <w:r w:rsidR="00DB7A80" w:rsidRPr="00897113">
        <w:rPr>
          <w:sz w:val="24"/>
          <w:szCs w:val="24"/>
        </w:rPr>
        <w:t xml:space="preserve"> 0 </w:t>
      </w:r>
      <w:r w:rsidRPr="00897113">
        <w:rPr>
          <w:sz w:val="24"/>
          <w:szCs w:val="24"/>
        </w:rPr>
        <w:t>%</w:t>
      </w:r>
    </w:p>
    <w:p w:rsidR="00AF47CB" w:rsidRPr="00897113" w:rsidRDefault="00AF47CB" w:rsidP="00897113">
      <w:pPr>
        <w:spacing w:line="360" w:lineRule="auto"/>
        <w:jc w:val="both"/>
        <w:rPr>
          <w:sz w:val="24"/>
          <w:szCs w:val="24"/>
        </w:rPr>
      </w:pPr>
      <w:r w:rsidRPr="00897113">
        <w:rPr>
          <w:sz w:val="24"/>
          <w:szCs w:val="24"/>
        </w:rPr>
        <w:t xml:space="preserve">Доля принадлежащих лицу обыкновенных акций общества, </w:t>
      </w:r>
      <w:r w:rsidR="00DB7A80" w:rsidRPr="00897113">
        <w:rPr>
          <w:sz w:val="24"/>
          <w:szCs w:val="24"/>
        </w:rPr>
        <w:t xml:space="preserve">0 </w:t>
      </w:r>
      <w:r w:rsidRPr="00897113">
        <w:rPr>
          <w:sz w:val="24"/>
          <w:szCs w:val="24"/>
        </w:rPr>
        <w:t>%</w:t>
      </w:r>
    </w:p>
    <w:p w:rsidR="00AF47CB" w:rsidRPr="00897113" w:rsidRDefault="00AF47CB" w:rsidP="00897113">
      <w:pPr>
        <w:spacing w:line="360" w:lineRule="auto"/>
        <w:jc w:val="both"/>
        <w:rPr>
          <w:sz w:val="24"/>
          <w:szCs w:val="24"/>
        </w:rPr>
      </w:pPr>
    </w:p>
    <w:p w:rsidR="00AF47CB" w:rsidRPr="00897113" w:rsidRDefault="00AF47CB" w:rsidP="00897113">
      <w:pPr>
        <w:spacing w:line="360" w:lineRule="auto"/>
        <w:jc w:val="both"/>
        <w:rPr>
          <w:b/>
          <w:bCs/>
          <w:sz w:val="24"/>
          <w:szCs w:val="24"/>
        </w:rPr>
      </w:pPr>
      <w:r w:rsidRPr="00897113">
        <w:rPr>
          <w:b/>
          <w:bCs/>
          <w:sz w:val="24"/>
          <w:szCs w:val="24"/>
        </w:rPr>
        <w:t>Члены Совета директоров:</w:t>
      </w:r>
    </w:p>
    <w:p w:rsidR="00AF47CB" w:rsidRPr="00897113" w:rsidRDefault="00AF47CB" w:rsidP="00897113">
      <w:pPr>
        <w:spacing w:line="360" w:lineRule="auto"/>
        <w:jc w:val="both"/>
        <w:rPr>
          <w:b/>
          <w:bCs/>
          <w:sz w:val="24"/>
          <w:szCs w:val="24"/>
        </w:rPr>
      </w:pPr>
    </w:p>
    <w:p w:rsidR="00793ADF" w:rsidRPr="00897113" w:rsidRDefault="00DB7A80" w:rsidP="00897113">
      <w:pPr>
        <w:spacing w:line="360" w:lineRule="auto"/>
        <w:jc w:val="both"/>
        <w:rPr>
          <w:sz w:val="24"/>
          <w:szCs w:val="24"/>
        </w:rPr>
      </w:pPr>
      <w:r w:rsidRPr="00897113">
        <w:rPr>
          <w:rStyle w:val="Subst0"/>
          <w:sz w:val="24"/>
          <w:szCs w:val="24"/>
        </w:rPr>
        <w:t>Волков Владимир Александрович</w:t>
      </w:r>
    </w:p>
    <w:p w:rsidR="00793ADF" w:rsidRPr="00897113" w:rsidRDefault="00793ADF" w:rsidP="00897113">
      <w:pPr>
        <w:spacing w:line="360" w:lineRule="auto"/>
        <w:jc w:val="both"/>
        <w:rPr>
          <w:sz w:val="24"/>
          <w:szCs w:val="24"/>
        </w:rPr>
      </w:pPr>
      <w:r w:rsidRPr="00897113">
        <w:rPr>
          <w:sz w:val="24"/>
          <w:szCs w:val="24"/>
        </w:rPr>
        <w:t>Год рождения:</w:t>
      </w:r>
      <w:r w:rsidRPr="00897113">
        <w:rPr>
          <w:rStyle w:val="Subst0"/>
          <w:sz w:val="24"/>
          <w:szCs w:val="24"/>
        </w:rPr>
        <w:t xml:space="preserve"> </w:t>
      </w:r>
      <w:r w:rsidRPr="00897113">
        <w:rPr>
          <w:rStyle w:val="Subst0"/>
          <w:b w:val="0"/>
          <w:i w:val="0"/>
          <w:sz w:val="24"/>
          <w:szCs w:val="24"/>
        </w:rPr>
        <w:t>1977</w:t>
      </w:r>
    </w:p>
    <w:p w:rsidR="00793ADF" w:rsidRPr="00897113" w:rsidRDefault="00793ADF" w:rsidP="00897113">
      <w:pPr>
        <w:spacing w:line="360" w:lineRule="auto"/>
        <w:jc w:val="both"/>
        <w:rPr>
          <w:sz w:val="24"/>
          <w:szCs w:val="24"/>
        </w:rPr>
      </w:pPr>
      <w:r w:rsidRPr="00897113">
        <w:rPr>
          <w:sz w:val="24"/>
          <w:szCs w:val="24"/>
        </w:rPr>
        <w:t xml:space="preserve">Образование: </w:t>
      </w:r>
      <w:proofErr w:type="spellStart"/>
      <w:r w:rsidRPr="00897113">
        <w:rPr>
          <w:rStyle w:val="Subst0"/>
          <w:b w:val="0"/>
          <w:i w:val="0"/>
          <w:sz w:val="24"/>
          <w:szCs w:val="24"/>
        </w:rPr>
        <w:t>Неоконченнное</w:t>
      </w:r>
      <w:proofErr w:type="spellEnd"/>
      <w:r w:rsidRPr="00897113">
        <w:rPr>
          <w:rStyle w:val="Subst0"/>
          <w:b w:val="0"/>
          <w:i w:val="0"/>
          <w:sz w:val="24"/>
          <w:szCs w:val="24"/>
        </w:rPr>
        <w:t xml:space="preserve"> высшее</w:t>
      </w:r>
    </w:p>
    <w:p w:rsidR="00AF47CB" w:rsidRPr="00897113" w:rsidRDefault="00AF47CB" w:rsidP="00897113">
      <w:pPr>
        <w:spacing w:line="360" w:lineRule="auto"/>
        <w:jc w:val="both"/>
        <w:rPr>
          <w:sz w:val="24"/>
          <w:szCs w:val="24"/>
        </w:rPr>
      </w:pPr>
      <w:r w:rsidRPr="00897113">
        <w:rPr>
          <w:sz w:val="24"/>
          <w:szCs w:val="24"/>
        </w:rPr>
        <w:t>Место работы:</w:t>
      </w:r>
      <w:r w:rsidR="00793ADF" w:rsidRPr="00897113">
        <w:rPr>
          <w:sz w:val="24"/>
          <w:szCs w:val="24"/>
        </w:rPr>
        <w:t xml:space="preserve"> ООО частное охранное предприятие "Ягуар"</w:t>
      </w:r>
    </w:p>
    <w:p w:rsidR="00AF47CB" w:rsidRPr="00897113" w:rsidRDefault="00AF47CB" w:rsidP="00897113">
      <w:pPr>
        <w:spacing w:line="360" w:lineRule="auto"/>
        <w:jc w:val="both"/>
        <w:rPr>
          <w:sz w:val="24"/>
          <w:szCs w:val="24"/>
        </w:rPr>
      </w:pPr>
      <w:r w:rsidRPr="00897113">
        <w:rPr>
          <w:sz w:val="24"/>
          <w:szCs w:val="24"/>
        </w:rPr>
        <w:t>Наименование должности по основному месту работы:</w:t>
      </w:r>
      <w:r w:rsidR="00793ADF" w:rsidRPr="00897113">
        <w:rPr>
          <w:sz w:val="24"/>
          <w:szCs w:val="24"/>
        </w:rPr>
        <w:t xml:space="preserve"> Начальник охраны</w:t>
      </w:r>
    </w:p>
    <w:p w:rsidR="00DB7A80" w:rsidRPr="00897113" w:rsidRDefault="00DB7A80" w:rsidP="00897113">
      <w:pPr>
        <w:spacing w:line="360" w:lineRule="auto"/>
        <w:jc w:val="both"/>
        <w:rPr>
          <w:sz w:val="24"/>
          <w:szCs w:val="24"/>
        </w:rPr>
      </w:pPr>
      <w:r w:rsidRPr="00897113">
        <w:rPr>
          <w:sz w:val="24"/>
          <w:szCs w:val="24"/>
        </w:rPr>
        <w:t>Доля в уставном капитале общества,  0 %</w:t>
      </w:r>
    </w:p>
    <w:p w:rsidR="00DB7A80" w:rsidRPr="00897113" w:rsidRDefault="00DB7A80" w:rsidP="00897113">
      <w:pPr>
        <w:spacing w:line="360" w:lineRule="auto"/>
        <w:jc w:val="both"/>
        <w:rPr>
          <w:sz w:val="24"/>
          <w:szCs w:val="24"/>
        </w:rPr>
      </w:pPr>
      <w:r w:rsidRPr="00897113">
        <w:rPr>
          <w:sz w:val="24"/>
          <w:szCs w:val="24"/>
        </w:rPr>
        <w:lastRenderedPageBreak/>
        <w:t>Доля принадлежащих лицу обыкновенных акций общества, 0 %</w:t>
      </w:r>
    </w:p>
    <w:p w:rsidR="00DB7A80" w:rsidRPr="00897113" w:rsidRDefault="00AF47CB" w:rsidP="00897113">
      <w:pPr>
        <w:spacing w:line="360" w:lineRule="auto"/>
        <w:jc w:val="both"/>
        <w:rPr>
          <w:b/>
          <w:bCs/>
          <w:sz w:val="24"/>
          <w:szCs w:val="24"/>
        </w:rPr>
      </w:pPr>
      <w:r w:rsidRPr="00897113">
        <w:rPr>
          <w:b/>
          <w:bCs/>
          <w:sz w:val="24"/>
          <w:szCs w:val="24"/>
        </w:rPr>
        <w:tab/>
      </w:r>
      <w:r w:rsidRPr="00897113">
        <w:rPr>
          <w:b/>
          <w:bCs/>
          <w:sz w:val="24"/>
          <w:szCs w:val="24"/>
        </w:rPr>
        <w:tab/>
      </w:r>
    </w:p>
    <w:p w:rsidR="00793ADF" w:rsidRPr="00897113" w:rsidRDefault="00793ADF" w:rsidP="00897113">
      <w:pPr>
        <w:spacing w:line="360" w:lineRule="auto"/>
        <w:jc w:val="both"/>
        <w:rPr>
          <w:b/>
          <w:bCs/>
          <w:sz w:val="24"/>
          <w:szCs w:val="24"/>
        </w:rPr>
      </w:pPr>
      <w:r w:rsidRPr="00897113">
        <w:rPr>
          <w:rStyle w:val="Subst0"/>
          <w:sz w:val="24"/>
          <w:szCs w:val="24"/>
        </w:rPr>
        <w:t>Матвеев Михаил Викторович</w:t>
      </w:r>
    </w:p>
    <w:p w:rsidR="00793ADF" w:rsidRPr="00897113" w:rsidRDefault="00793ADF" w:rsidP="00897113">
      <w:pPr>
        <w:spacing w:line="360" w:lineRule="auto"/>
        <w:jc w:val="both"/>
        <w:rPr>
          <w:b/>
          <w:bCs/>
          <w:sz w:val="24"/>
          <w:szCs w:val="24"/>
        </w:rPr>
      </w:pPr>
      <w:r w:rsidRPr="00897113">
        <w:rPr>
          <w:sz w:val="24"/>
          <w:szCs w:val="24"/>
        </w:rPr>
        <w:t>Год рождения:</w:t>
      </w:r>
      <w:r w:rsidRPr="00897113">
        <w:rPr>
          <w:rStyle w:val="Subst0"/>
          <w:sz w:val="24"/>
          <w:szCs w:val="24"/>
        </w:rPr>
        <w:t xml:space="preserve"> </w:t>
      </w:r>
      <w:r w:rsidRPr="00897113">
        <w:rPr>
          <w:rStyle w:val="Subst0"/>
          <w:b w:val="0"/>
          <w:i w:val="0"/>
          <w:sz w:val="24"/>
          <w:szCs w:val="24"/>
        </w:rPr>
        <w:t>1977</w:t>
      </w:r>
    </w:p>
    <w:p w:rsidR="00793ADF" w:rsidRPr="00897113" w:rsidRDefault="00793ADF" w:rsidP="00897113">
      <w:pPr>
        <w:spacing w:line="360" w:lineRule="auto"/>
        <w:jc w:val="both"/>
        <w:rPr>
          <w:sz w:val="24"/>
          <w:szCs w:val="24"/>
        </w:rPr>
      </w:pPr>
      <w:r w:rsidRPr="00897113">
        <w:rPr>
          <w:sz w:val="24"/>
          <w:szCs w:val="24"/>
        </w:rPr>
        <w:t xml:space="preserve">Образование: </w:t>
      </w:r>
      <w:r w:rsidRPr="00897113">
        <w:rPr>
          <w:rStyle w:val="Subst0"/>
          <w:sz w:val="24"/>
          <w:szCs w:val="24"/>
        </w:rPr>
        <w:t xml:space="preserve"> </w:t>
      </w:r>
      <w:r w:rsidRPr="00897113">
        <w:rPr>
          <w:rStyle w:val="Subst0"/>
          <w:b w:val="0"/>
          <w:i w:val="0"/>
          <w:sz w:val="24"/>
          <w:szCs w:val="24"/>
        </w:rPr>
        <w:t>высшее</w:t>
      </w:r>
    </w:p>
    <w:p w:rsidR="00793ADF" w:rsidRPr="00897113" w:rsidRDefault="00793ADF" w:rsidP="00897113">
      <w:pPr>
        <w:spacing w:line="360" w:lineRule="auto"/>
        <w:jc w:val="both"/>
        <w:rPr>
          <w:sz w:val="24"/>
          <w:szCs w:val="24"/>
        </w:rPr>
      </w:pPr>
      <w:r w:rsidRPr="00897113">
        <w:rPr>
          <w:sz w:val="24"/>
          <w:szCs w:val="24"/>
        </w:rPr>
        <w:t>Место работы: ООО «Монолит Групп»</w:t>
      </w:r>
    </w:p>
    <w:p w:rsidR="00793ADF" w:rsidRPr="00897113" w:rsidRDefault="00793ADF" w:rsidP="00897113">
      <w:pPr>
        <w:spacing w:line="360" w:lineRule="auto"/>
        <w:jc w:val="both"/>
        <w:rPr>
          <w:sz w:val="24"/>
          <w:szCs w:val="24"/>
        </w:rPr>
      </w:pPr>
      <w:r w:rsidRPr="00897113">
        <w:rPr>
          <w:sz w:val="24"/>
          <w:szCs w:val="24"/>
        </w:rPr>
        <w:t>Наименование должности по основному месту работы: Заместитель директора</w:t>
      </w:r>
    </w:p>
    <w:p w:rsidR="00793ADF" w:rsidRPr="00897113" w:rsidRDefault="00793ADF" w:rsidP="00897113">
      <w:pPr>
        <w:spacing w:line="360" w:lineRule="auto"/>
        <w:jc w:val="both"/>
        <w:rPr>
          <w:sz w:val="24"/>
          <w:szCs w:val="24"/>
        </w:rPr>
      </w:pPr>
      <w:r w:rsidRPr="00897113">
        <w:rPr>
          <w:sz w:val="24"/>
          <w:szCs w:val="24"/>
        </w:rPr>
        <w:t>Доля в уставном капитале общества,  0 %</w:t>
      </w:r>
    </w:p>
    <w:p w:rsidR="00793ADF" w:rsidRPr="00897113" w:rsidRDefault="00793ADF" w:rsidP="00897113">
      <w:pPr>
        <w:spacing w:line="360" w:lineRule="auto"/>
        <w:jc w:val="both"/>
        <w:rPr>
          <w:sz w:val="24"/>
          <w:szCs w:val="24"/>
        </w:rPr>
      </w:pPr>
      <w:r w:rsidRPr="00897113">
        <w:rPr>
          <w:sz w:val="24"/>
          <w:szCs w:val="24"/>
        </w:rPr>
        <w:t>Доля принадлежащих лицу обыкновенных акций общества, 0 %</w:t>
      </w:r>
    </w:p>
    <w:p w:rsidR="00793ADF" w:rsidRPr="00897113" w:rsidRDefault="00793ADF" w:rsidP="00897113">
      <w:pPr>
        <w:spacing w:line="360" w:lineRule="auto"/>
        <w:jc w:val="both"/>
        <w:rPr>
          <w:sz w:val="24"/>
          <w:szCs w:val="24"/>
        </w:rPr>
      </w:pPr>
    </w:p>
    <w:p w:rsidR="00793ADF" w:rsidRPr="00897113" w:rsidRDefault="00793ADF" w:rsidP="00897113">
      <w:pPr>
        <w:spacing w:line="360" w:lineRule="auto"/>
        <w:jc w:val="both"/>
        <w:rPr>
          <w:sz w:val="24"/>
          <w:szCs w:val="24"/>
        </w:rPr>
      </w:pPr>
      <w:proofErr w:type="spellStart"/>
      <w:r w:rsidRPr="00897113">
        <w:rPr>
          <w:rStyle w:val="Subst0"/>
          <w:sz w:val="24"/>
          <w:szCs w:val="24"/>
        </w:rPr>
        <w:t>Чекалкин</w:t>
      </w:r>
      <w:proofErr w:type="spellEnd"/>
      <w:r w:rsidRPr="00897113">
        <w:rPr>
          <w:rStyle w:val="Subst0"/>
          <w:sz w:val="24"/>
          <w:szCs w:val="24"/>
        </w:rPr>
        <w:t xml:space="preserve"> Александр Николаевич</w:t>
      </w:r>
    </w:p>
    <w:p w:rsidR="00793ADF" w:rsidRPr="00897113" w:rsidRDefault="00793ADF" w:rsidP="00897113">
      <w:pPr>
        <w:spacing w:line="360" w:lineRule="auto"/>
        <w:jc w:val="both"/>
        <w:rPr>
          <w:sz w:val="24"/>
          <w:szCs w:val="24"/>
        </w:rPr>
      </w:pPr>
      <w:r w:rsidRPr="00897113">
        <w:rPr>
          <w:sz w:val="24"/>
          <w:szCs w:val="24"/>
        </w:rPr>
        <w:t>Год рождения:</w:t>
      </w:r>
      <w:r w:rsidRPr="00897113">
        <w:rPr>
          <w:rStyle w:val="Subst0"/>
          <w:sz w:val="24"/>
          <w:szCs w:val="24"/>
        </w:rPr>
        <w:t xml:space="preserve"> </w:t>
      </w:r>
      <w:r w:rsidRPr="00897113">
        <w:rPr>
          <w:rStyle w:val="Subst0"/>
          <w:b w:val="0"/>
          <w:i w:val="0"/>
          <w:sz w:val="24"/>
          <w:szCs w:val="24"/>
        </w:rPr>
        <w:t>1973</w:t>
      </w:r>
    </w:p>
    <w:p w:rsidR="00793ADF" w:rsidRPr="00897113" w:rsidRDefault="00793ADF" w:rsidP="00897113">
      <w:pPr>
        <w:spacing w:line="360" w:lineRule="auto"/>
        <w:jc w:val="both"/>
        <w:rPr>
          <w:sz w:val="24"/>
          <w:szCs w:val="24"/>
        </w:rPr>
      </w:pPr>
      <w:r w:rsidRPr="00897113">
        <w:rPr>
          <w:sz w:val="24"/>
          <w:szCs w:val="24"/>
        </w:rPr>
        <w:t xml:space="preserve">Образование: </w:t>
      </w:r>
      <w:r w:rsidRPr="00897113">
        <w:rPr>
          <w:rStyle w:val="Subst0"/>
          <w:b w:val="0"/>
          <w:i w:val="0"/>
          <w:sz w:val="24"/>
          <w:szCs w:val="24"/>
        </w:rPr>
        <w:t>высшее</w:t>
      </w:r>
    </w:p>
    <w:p w:rsidR="001164CF" w:rsidRPr="00897113" w:rsidRDefault="001164CF" w:rsidP="001164CF">
      <w:pPr>
        <w:spacing w:line="360" w:lineRule="auto"/>
        <w:jc w:val="both"/>
        <w:rPr>
          <w:sz w:val="24"/>
          <w:szCs w:val="24"/>
        </w:rPr>
      </w:pPr>
      <w:r>
        <w:rPr>
          <w:sz w:val="24"/>
          <w:szCs w:val="24"/>
        </w:rPr>
        <w:t>Место работы: ООО «Управляющая компания «Алекса»</w:t>
      </w:r>
    </w:p>
    <w:p w:rsidR="001164CF" w:rsidRPr="00897113" w:rsidRDefault="001164CF" w:rsidP="001164CF">
      <w:pPr>
        <w:spacing w:line="360" w:lineRule="auto"/>
        <w:jc w:val="both"/>
        <w:rPr>
          <w:sz w:val="24"/>
          <w:szCs w:val="24"/>
        </w:rPr>
      </w:pPr>
      <w:r w:rsidRPr="00897113">
        <w:rPr>
          <w:sz w:val="24"/>
          <w:szCs w:val="24"/>
        </w:rPr>
        <w:t>Наименование должн</w:t>
      </w:r>
      <w:r>
        <w:rPr>
          <w:sz w:val="24"/>
          <w:szCs w:val="24"/>
        </w:rPr>
        <w:t>ости по основному месту работы: заведующий хозяйством</w:t>
      </w:r>
    </w:p>
    <w:p w:rsidR="00793ADF" w:rsidRPr="00897113" w:rsidRDefault="00793ADF" w:rsidP="00897113">
      <w:pPr>
        <w:spacing w:line="360" w:lineRule="auto"/>
        <w:jc w:val="both"/>
        <w:rPr>
          <w:sz w:val="24"/>
          <w:szCs w:val="24"/>
        </w:rPr>
      </w:pPr>
      <w:r w:rsidRPr="00897113">
        <w:rPr>
          <w:sz w:val="24"/>
          <w:szCs w:val="24"/>
        </w:rPr>
        <w:t>Доля в уставном капитале общества,  0 %</w:t>
      </w:r>
    </w:p>
    <w:p w:rsidR="00793ADF" w:rsidRPr="00897113" w:rsidRDefault="00793ADF" w:rsidP="00897113">
      <w:pPr>
        <w:spacing w:line="360" w:lineRule="auto"/>
        <w:jc w:val="both"/>
        <w:rPr>
          <w:sz w:val="24"/>
          <w:szCs w:val="24"/>
        </w:rPr>
      </w:pPr>
      <w:r w:rsidRPr="00897113">
        <w:rPr>
          <w:sz w:val="24"/>
          <w:szCs w:val="24"/>
        </w:rPr>
        <w:t>Доля принадлежащих лицу обыкновенных акций общества, 0 %</w:t>
      </w:r>
    </w:p>
    <w:p w:rsidR="001164CF" w:rsidRPr="00897113" w:rsidRDefault="001164CF" w:rsidP="00897113">
      <w:pPr>
        <w:spacing w:line="360" w:lineRule="auto"/>
        <w:jc w:val="both"/>
        <w:rPr>
          <w:b/>
          <w:bCs/>
          <w:sz w:val="24"/>
          <w:szCs w:val="24"/>
        </w:rPr>
      </w:pPr>
    </w:p>
    <w:p w:rsidR="00DB7A80" w:rsidRPr="00897113" w:rsidRDefault="00423A45" w:rsidP="00897113">
      <w:pPr>
        <w:spacing w:line="360" w:lineRule="auto"/>
        <w:jc w:val="both"/>
        <w:rPr>
          <w:b/>
          <w:bCs/>
          <w:sz w:val="24"/>
          <w:szCs w:val="24"/>
        </w:rPr>
      </w:pPr>
      <w:r>
        <w:rPr>
          <w:rStyle w:val="Subst0"/>
          <w:sz w:val="24"/>
          <w:szCs w:val="24"/>
        </w:rPr>
        <w:t>Дьяченко Юлия Петровна</w:t>
      </w:r>
    </w:p>
    <w:p w:rsidR="00793ADF" w:rsidRPr="00897113" w:rsidRDefault="00793ADF" w:rsidP="00897113">
      <w:pPr>
        <w:spacing w:line="360" w:lineRule="auto"/>
        <w:jc w:val="both"/>
        <w:rPr>
          <w:sz w:val="24"/>
          <w:szCs w:val="24"/>
        </w:rPr>
      </w:pPr>
      <w:r w:rsidRPr="00897113">
        <w:rPr>
          <w:sz w:val="24"/>
          <w:szCs w:val="24"/>
        </w:rPr>
        <w:t>Год рождения:</w:t>
      </w:r>
      <w:r w:rsidRPr="00897113">
        <w:rPr>
          <w:rStyle w:val="Subst0"/>
          <w:sz w:val="24"/>
          <w:szCs w:val="24"/>
        </w:rPr>
        <w:t xml:space="preserve"> </w:t>
      </w:r>
      <w:r w:rsidRPr="00897113">
        <w:rPr>
          <w:rStyle w:val="Subst0"/>
          <w:b w:val="0"/>
          <w:i w:val="0"/>
          <w:sz w:val="24"/>
          <w:szCs w:val="24"/>
        </w:rPr>
        <w:t>197</w:t>
      </w:r>
      <w:r w:rsidR="00423A45">
        <w:rPr>
          <w:rStyle w:val="Subst0"/>
          <w:b w:val="0"/>
          <w:i w:val="0"/>
          <w:sz w:val="24"/>
          <w:szCs w:val="24"/>
        </w:rPr>
        <w:t>9</w:t>
      </w:r>
    </w:p>
    <w:p w:rsidR="00793ADF" w:rsidRPr="00897113" w:rsidRDefault="00793ADF" w:rsidP="00897113">
      <w:pPr>
        <w:spacing w:line="360" w:lineRule="auto"/>
        <w:jc w:val="both"/>
        <w:rPr>
          <w:sz w:val="24"/>
          <w:szCs w:val="24"/>
        </w:rPr>
      </w:pPr>
      <w:r w:rsidRPr="00897113">
        <w:rPr>
          <w:sz w:val="24"/>
          <w:szCs w:val="24"/>
        </w:rPr>
        <w:t xml:space="preserve">Образование: </w:t>
      </w:r>
      <w:r w:rsidRPr="00897113">
        <w:rPr>
          <w:rStyle w:val="Subst0"/>
          <w:b w:val="0"/>
          <w:i w:val="0"/>
          <w:sz w:val="24"/>
          <w:szCs w:val="24"/>
        </w:rPr>
        <w:t>высшее</w:t>
      </w:r>
    </w:p>
    <w:p w:rsidR="00793ADF" w:rsidRPr="00897113" w:rsidRDefault="00E5096F" w:rsidP="00897113">
      <w:pPr>
        <w:spacing w:line="360" w:lineRule="auto"/>
        <w:jc w:val="both"/>
        <w:rPr>
          <w:sz w:val="24"/>
          <w:szCs w:val="24"/>
        </w:rPr>
      </w:pPr>
      <w:r>
        <w:rPr>
          <w:sz w:val="24"/>
          <w:szCs w:val="24"/>
        </w:rPr>
        <w:t>Место работы: П</w:t>
      </w:r>
      <w:r w:rsidR="00793ADF" w:rsidRPr="00897113">
        <w:rPr>
          <w:sz w:val="24"/>
          <w:szCs w:val="24"/>
        </w:rPr>
        <w:t>АО «Быт-Сервис»</w:t>
      </w:r>
    </w:p>
    <w:p w:rsidR="00DB7A80" w:rsidRPr="00897113" w:rsidRDefault="00793ADF" w:rsidP="00897113">
      <w:pPr>
        <w:spacing w:line="360" w:lineRule="auto"/>
        <w:jc w:val="both"/>
        <w:rPr>
          <w:b/>
          <w:bCs/>
          <w:sz w:val="24"/>
          <w:szCs w:val="24"/>
        </w:rPr>
      </w:pPr>
      <w:r w:rsidRPr="00897113">
        <w:rPr>
          <w:sz w:val="24"/>
          <w:szCs w:val="24"/>
        </w:rPr>
        <w:t>Наименование должности по основному месту работы: Генеральный директор</w:t>
      </w:r>
    </w:p>
    <w:p w:rsidR="00793ADF" w:rsidRPr="00897113" w:rsidRDefault="00793ADF" w:rsidP="00897113">
      <w:pPr>
        <w:spacing w:line="360" w:lineRule="auto"/>
        <w:jc w:val="both"/>
        <w:rPr>
          <w:sz w:val="24"/>
          <w:szCs w:val="24"/>
        </w:rPr>
      </w:pPr>
      <w:r w:rsidRPr="00897113">
        <w:rPr>
          <w:sz w:val="24"/>
          <w:szCs w:val="24"/>
        </w:rPr>
        <w:t>Доля в уставном капитале общества,  0 %</w:t>
      </w:r>
    </w:p>
    <w:p w:rsidR="00793ADF" w:rsidRDefault="00793ADF" w:rsidP="00897113">
      <w:pPr>
        <w:spacing w:line="360" w:lineRule="auto"/>
        <w:jc w:val="both"/>
        <w:rPr>
          <w:sz w:val="24"/>
          <w:szCs w:val="24"/>
        </w:rPr>
      </w:pPr>
      <w:r w:rsidRPr="00897113">
        <w:rPr>
          <w:sz w:val="24"/>
          <w:szCs w:val="24"/>
        </w:rPr>
        <w:t>Доля принадлежащих лицу обыкновенных акций общества, 0 %</w:t>
      </w:r>
    </w:p>
    <w:p w:rsidR="00793ADF" w:rsidRPr="00897113" w:rsidRDefault="00793ADF" w:rsidP="00897113">
      <w:pPr>
        <w:spacing w:line="360" w:lineRule="auto"/>
        <w:jc w:val="both"/>
        <w:rPr>
          <w:sz w:val="24"/>
          <w:szCs w:val="24"/>
        </w:rPr>
      </w:pPr>
    </w:p>
    <w:p w:rsidR="00897113" w:rsidRPr="003A1804" w:rsidRDefault="00F97062" w:rsidP="003A1804">
      <w:pPr>
        <w:pStyle w:val="1"/>
        <w:spacing w:line="360" w:lineRule="auto"/>
        <w:contextualSpacing/>
        <w:rPr>
          <w:rFonts w:ascii="Times New Roman" w:hAnsi="Times New Roman"/>
          <w:sz w:val="24"/>
          <w:szCs w:val="24"/>
        </w:rPr>
      </w:pPr>
      <w:r w:rsidRPr="00897113">
        <w:rPr>
          <w:rFonts w:ascii="Times New Roman" w:hAnsi="Times New Roman"/>
          <w:sz w:val="24"/>
          <w:szCs w:val="24"/>
        </w:rPr>
        <w:t>Перечень совер</w:t>
      </w:r>
      <w:r w:rsidR="00905B20">
        <w:rPr>
          <w:rFonts w:ascii="Times New Roman" w:hAnsi="Times New Roman"/>
          <w:sz w:val="24"/>
          <w:szCs w:val="24"/>
        </w:rPr>
        <w:t>шенных Обществом в отчетном 2017</w:t>
      </w:r>
      <w:r w:rsidRPr="00897113">
        <w:rPr>
          <w:rFonts w:ascii="Times New Roman" w:hAnsi="Times New Roman"/>
          <w:sz w:val="24"/>
          <w:szCs w:val="24"/>
        </w:rPr>
        <w:t xml:space="preserve"> году сделок, признаваемых в соответствии с Федеральным </w:t>
      </w:r>
      <w:hyperlink r:id="rId8" w:history="1">
        <w:r w:rsidRPr="00897113">
          <w:rPr>
            <w:rFonts w:ascii="Times New Roman" w:hAnsi="Times New Roman"/>
            <w:sz w:val="24"/>
            <w:szCs w:val="24"/>
          </w:rPr>
          <w:t>законом</w:t>
        </w:r>
      </w:hyperlink>
      <w:r w:rsidRPr="00897113">
        <w:rPr>
          <w:rFonts w:ascii="Times New Roman" w:hAnsi="Times New Roman"/>
          <w:sz w:val="24"/>
          <w:szCs w:val="24"/>
        </w:rPr>
        <w:t xml:space="preserve"> от 26.12.1995 № 208-ФЗ «Об акционерных обществах» сделками, в совершении которых имелась </w:t>
      </w:r>
      <w:proofErr w:type="gramStart"/>
      <w:r w:rsidRPr="00897113">
        <w:rPr>
          <w:rFonts w:ascii="Times New Roman" w:hAnsi="Times New Roman"/>
          <w:sz w:val="24"/>
          <w:szCs w:val="24"/>
        </w:rPr>
        <w:t>заинтересованность</w:t>
      </w:r>
      <w:proofErr w:type="gramEnd"/>
      <w:r w:rsidRPr="00897113">
        <w:rPr>
          <w:rFonts w:ascii="Times New Roman" w:hAnsi="Times New Roman"/>
          <w:sz w:val="24"/>
          <w:szCs w:val="24"/>
        </w:rPr>
        <w:t xml:space="preserve"> и необходимость одобрения которых уполномоченным органом управления Общества предусмотрена </w:t>
      </w:r>
      <w:hyperlink r:id="rId9" w:history="1">
        <w:r w:rsidRPr="00897113">
          <w:rPr>
            <w:rFonts w:ascii="Times New Roman" w:hAnsi="Times New Roman"/>
            <w:sz w:val="24"/>
            <w:szCs w:val="24"/>
          </w:rPr>
          <w:t>главой XI</w:t>
        </w:r>
      </w:hyperlink>
      <w:r w:rsidRPr="00897113">
        <w:rPr>
          <w:rFonts w:ascii="Times New Roman" w:hAnsi="Times New Roman"/>
          <w:sz w:val="24"/>
          <w:szCs w:val="24"/>
        </w:rPr>
        <w:t xml:space="preserve"> Федерального закона от 26.12.1995 № 2</w:t>
      </w:r>
      <w:r w:rsidR="00897113" w:rsidRPr="00897113">
        <w:rPr>
          <w:rFonts w:ascii="Times New Roman" w:hAnsi="Times New Roman"/>
          <w:sz w:val="24"/>
          <w:szCs w:val="24"/>
        </w:rPr>
        <w:t>08-ФЗ «Об акционерных обществах»</w:t>
      </w:r>
    </w:p>
    <w:p w:rsidR="00381975" w:rsidRDefault="00F97062" w:rsidP="0038546B">
      <w:pPr>
        <w:spacing w:line="360" w:lineRule="auto"/>
        <w:ind w:firstLine="708"/>
        <w:contextualSpacing/>
        <w:jc w:val="both"/>
        <w:rPr>
          <w:sz w:val="24"/>
          <w:szCs w:val="24"/>
        </w:rPr>
      </w:pPr>
      <w:r w:rsidRPr="00897113">
        <w:rPr>
          <w:sz w:val="24"/>
          <w:szCs w:val="24"/>
        </w:rPr>
        <w:t>В 201</w:t>
      </w:r>
      <w:r w:rsidR="00905B20">
        <w:rPr>
          <w:sz w:val="24"/>
          <w:szCs w:val="24"/>
        </w:rPr>
        <w:t>7</w:t>
      </w:r>
      <w:r w:rsidRPr="00897113">
        <w:rPr>
          <w:sz w:val="24"/>
          <w:szCs w:val="24"/>
        </w:rPr>
        <w:t xml:space="preserve"> году Обществом не совершались сделки, признаваемые в соответствии с Федеральным законом «Об акционерных обществах» сделками, в совершении которых имелась </w:t>
      </w:r>
      <w:proofErr w:type="gramStart"/>
      <w:r w:rsidRPr="00897113">
        <w:rPr>
          <w:sz w:val="24"/>
          <w:szCs w:val="24"/>
        </w:rPr>
        <w:t>заинтересованность</w:t>
      </w:r>
      <w:proofErr w:type="gramEnd"/>
      <w:r w:rsidRPr="00897113">
        <w:rPr>
          <w:sz w:val="24"/>
          <w:szCs w:val="24"/>
        </w:rPr>
        <w:t xml:space="preserve"> и необходимость одобрения которых уполномоченным </w:t>
      </w:r>
      <w:r w:rsidRPr="00897113">
        <w:rPr>
          <w:sz w:val="24"/>
          <w:szCs w:val="24"/>
        </w:rPr>
        <w:lastRenderedPageBreak/>
        <w:t>органом управления акционерного общества предусмотрена главой XI Федерального закона «Об акционерных обществах».</w:t>
      </w:r>
    </w:p>
    <w:p w:rsidR="0038546B" w:rsidRPr="00897113" w:rsidRDefault="0038546B" w:rsidP="0038546B">
      <w:pPr>
        <w:spacing w:line="360" w:lineRule="auto"/>
        <w:ind w:firstLine="708"/>
        <w:contextualSpacing/>
        <w:jc w:val="both"/>
        <w:rPr>
          <w:sz w:val="24"/>
          <w:szCs w:val="24"/>
        </w:rPr>
      </w:pPr>
    </w:p>
    <w:p w:rsidR="00381975" w:rsidRPr="003A1804" w:rsidRDefault="00381975" w:rsidP="003A1804">
      <w:pPr>
        <w:rPr>
          <w:b/>
          <w:sz w:val="24"/>
          <w:szCs w:val="24"/>
        </w:rPr>
      </w:pPr>
      <w:r>
        <w:rPr>
          <w:b/>
          <w:sz w:val="24"/>
          <w:szCs w:val="24"/>
        </w:rPr>
        <w:t xml:space="preserve">          </w:t>
      </w:r>
      <w:r w:rsidRPr="00381975">
        <w:rPr>
          <w:b/>
          <w:sz w:val="24"/>
          <w:szCs w:val="24"/>
        </w:rPr>
        <w:t>Перечень совер</w:t>
      </w:r>
      <w:r w:rsidR="00905B20">
        <w:rPr>
          <w:b/>
          <w:sz w:val="24"/>
          <w:szCs w:val="24"/>
        </w:rPr>
        <w:t>шенных Обществом в отчетном 2017</w:t>
      </w:r>
      <w:r w:rsidRPr="00381975">
        <w:rPr>
          <w:b/>
          <w:sz w:val="24"/>
          <w:szCs w:val="24"/>
        </w:rPr>
        <w:t xml:space="preserve"> году сделок, признаваемых в соответствии с Федеральным законом от 26.12.1995 № 208-ФЗ «Об акционерных обществах» крупными сделками, необходимость одобрения которых уполномоченным органом управления Общества предусмотрена Федеральным законом от 26.12.1995 № 208-ФЗ «Об акционерных обществах» </w:t>
      </w:r>
    </w:p>
    <w:p w:rsidR="003A1804" w:rsidRPr="003A1804" w:rsidRDefault="00905B20" w:rsidP="004A6BCF">
      <w:pPr>
        <w:spacing w:before="100" w:beforeAutospacing="1" w:after="100" w:afterAutospacing="1" w:line="360" w:lineRule="auto"/>
        <w:ind w:firstLine="708"/>
        <w:jc w:val="both"/>
        <w:rPr>
          <w:sz w:val="24"/>
          <w:szCs w:val="24"/>
        </w:rPr>
      </w:pPr>
      <w:r>
        <w:rPr>
          <w:sz w:val="24"/>
          <w:szCs w:val="24"/>
        </w:rPr>
        <w:t>В 2017</w:t>
      </w:r>
      <w:r w:rsidR="00381975" w:rsidRPr="00381975">
        <w:rPr>
          <w:sz w:val="24"/>
          <w:szCs w:val="24"/>
        </w:rPr>
        <w:t xml:space="preserve"> году Обществом не совершались сделки, признаваемые в соответствии с Федеральным законом «Об акционерных обществах» крупными сделками, необходимость одобрения которых уполномоченным органом управления акционерного общества предусмотрена Федеральным законом «Об акционерных обществах».</w:t>
      </w:r>
    </w:p>
    <w:p w:rsidR="00897113" w:rsidRPr="00897113" w:rsidRDefault="00AF47CB" w:rsidP="003A1804">
      <w:pPr>
        <w:pStyle w:val="Prikaz"/>
        <w:spacing w:line="360" w:lineRule="auto"/>
        <w:ind w:firstLine="0"/>
        <w:jc w:val="center"/>
        <w:rPr>
          <w:b/>
          <w:bCs/>
          <w:sz w:val="24"/>
          <w:szCs w:val="24"/>
        </w:rPr>
      </w:pPr>
      <w:r w:rsidRPr="00897113">
        <w:rPr>
          <w:b/>
          <w:bCs/>
          <w:sz w:val="24"/>
          <w:szCs w:val="24"/>
          <w:lang w:val="en-US"/>
        </w:rPr>
        <w:t>C</w:t>
      </w:r>
      <w:proofErr w:type="spellStart"/>
      <w:r w:rsidRPr="00897113">
        <w:rPr>
          <w:b/>
          <w:bCs/>
          <w:sz w:val="24"/>
          <w:szCs w:val="24"/>
        </w:rPr>
        <w:t>остав</w:t>
      </w:r>
      <w:proofErr w:type="spellEnd"/>
      <w:r w:rsidRPr="00897113">
        <w:rPr>
          <w:b/>
          <w:bCs/>
          <w:sz w:val="24"/>
          <w:szCs w:val="24"/>
        </w:rPr>
        <w:t xml:space="preserve"> исполнительных органов акционерного общества</w:t>
      </w:r>
    </w:p>
    <w:p w:rsidR="00F97062" w:rsidRPr="00897113" w:rsidRDefault="00AF47CB" w:rsidP="00897113">
      <w:pPr>
        <w:spacing w:line="360" w:lineRule="auto"/>
        <w:jc w:val="both"/>
        <w:rPr>
          <w:sz w:val="24"/>
          <w:szCs w:val="24"/>
        </w:rPr>
      </w:pPr>
      <w:r w:rsidRPr="00897113">
        <w:rPr>
          <w:sz w:val="24"/>
          <w:szCs w:val="24"/>
        </w:rPr>
        <w:t>В соответствии с Уставом общества, полномочия единоличного испол</w:t>
      </w:r>
      <w:r w:rsidR="00F97062" w:rsidRPr="00897113">
        <w:rPr>
          <w:sz w:val="24"/>
          <w:szCs w:val="24"/>
        </w:rPr>
        <w:t xml:space="preserve">нительного органа осуществляет </w:t>
      </w:r>
      <w:r w:rsidRPr="00897113">
        <w:rPr>
          <w:sz w:val="24"/>
          <w:szCs w:val="24"/>
        </w:rPr>
        <w:t>Генеральный директо</w:t>
      </w:r>
      <w:r w:rsidR="00F97062" w:rsidRPr="00897113">
        <w:rPr>
          <w:sz w:val="24"/>
          <w:szCs w:val="24"/>
        </w:rPr>
        <w:t>р.</w:t>
      </w:r>
    </w:p>
    <w:p w:rsidR="00F97062" w:rsidRPr="00897113" w:rsidRDefault="00AF47CB" w:rsidP="00897113">
      <w:pPr>
        <w:spacing w:line="360" w:lineRule="auto"/>
        <w:jc w:val="both"/>
        <w:rPr>
          <w:sz w:val="24"/>
          <w:szCs w:val="24"/>
        </w:rPr>
      </w:pPr>
      <w:r w:rsidRPr="00897113">
        <w:rPr>
          <w:sz w:val="24"/>
          <w:szCs w:val="24"/>
        </w:rPr>
        <w:t>Колл</w:t>
      </w:r>
      <w:r w:rsidR="00F97062" w:rsidRPr="00897113">
        <w:rPr>
          <w:sz w:val="24"/>
          <w:szCs w:val="24"/>
        </w:rPr>
        <w:t xml:space="preserve">егиальный исполнительный орган </w:t>
      </w:r>
      <w:r w:rsidRPr="00897113">
        <w:rPr>
          <w:sz w:val="24"/>
          <w:szCs w:val="24"/>
        </w:rPr>
        <w:t>не предусмотрен</w:t>
      </w:r>
      <w:r w:rsidR="00F97062" w:rsidRPr="00897113">
        <w:rPr>
          <w:sz w:val="24"/>
          <w:szCs w:val="24"/>
        </w:rPr>
        <w:t>.</w:t>
      </w:r>
    </w:p>
    <w:p w:rsidR="00AF47CB" w:rsidRPr="00897113" w:rsidRDefault="00AF47CB" w:rsidP="00897113">
      <w:pPr>
        <w:spacing w:line="360" w:lineRule="auto"/>
        <w:jc w:val="both"/>
        <w:rPr>
          <w:sz w:val="24"/>
          <w:szCs w:val="24"/>
        </w:rPr>
      </w:pPr>
      <w:r w:rsidRPr="00897113">
        <w:rPr>
          <w:sz w:val="24"/>
          <w:szCs w:val="24"/>
        </w:rPr>
        <w:tab/>
      </w:r>
    </w:p>
    <w:p w:rsidR="00F97062" w:rsidRPr="00897113" w:rsidRDefault="00F97062" w:rsidP="00897113">
      <w:pPr>
        <w:spacing w:line="360" w:lineRule="auto"/>
        <w:jc w:val="both"/>
        <w:rPr>
          <w:sz w:val="24"/>
          <w:szCs w:val="24"/>
        </w:rPr>
      </w:pPr>
      <w:r w:rsidRPr="00897113">
        <w:rPr>
          <w:sz w:val="24"/>
          <w:szCs w:val="24"/>
        </w:rPr>
        <w:t>Генеральным директором Общества</w:t>
      </w:r>
      <w:r w:rsidR="00AF47CB" w:rsidRPr="00897113">
        <w:rPr>
          <w:sz w:val="24"/>
          <w:szCs w:val="24"/>
        </w:rPr>
        <w:t xml:space="preserve"> является: </w:t>
      </w:r>
      <w:r w:rsidR="00905B20">
        <w:rPr>
          <w:rStyle w:val="Subst0"/>
          <w:sz w:val="24"/>
          <w:szCs w:val="24"/>
        </w:rPr>
        <w:t>Дьяченко Юлия Петровна</w:t>
      </w:r>
    </w:p>
    <w:p w:rsidR="00F97062" w:rsidRPr="00897113" w:rsidRDefault="00F97062" w:rsidP="00897113">
      <w:pPr>
        <w:spacing w:line="360" w:lineRule="auto"/>
        <w:jc w:val="both"/>
        <w:rPr>
          <w:sz w:val="24"/>
          <w:szCs w:val="24"/>
        </w:rPr>
      </w:pPr>
      <w:r w:rsidRPr="00897113">
        <w:rPr>
          <w:sz w:val="24"/>
          <w:szCs w:val="24"/>
        </w:rPr>
        <w:t>Год рождения:</w:t>
      </w:r>
      <w:r w:rsidRPr="00897113">
        <w:rPr>
          <w:rStyle w:val="Subst0"/>
          <w:sz w:val="24"/>
          <w:szCs w:val="24"/>
        </w:rPr>
        <w:t xml:space="preserve"> </w:t>
      </w:r>
      <w:r w:rsidRPr="00897113">
        <w:rPr>
          <w:rStyle w:val="Subst0"/>
          <w:b w:val="0"/>
          <w:i w:val="0"/>
          <w:sz w:val="24"/>
          <w:szCs w:val="24"/>
        </w:rPr>
        <w:t>197</w:t>
      </w:r>
      <w:r w:rsidR="00905B20">
        <w:rPr>
          <w:rStyle w:val="Subst0"/>
          <w:b w:val="0"/>
          <w:i w:val="0"/>
          <w:sz w:val="24"/>
          <w:szCs w:val="24"/>
        </w:rPr>
        <w:t>9</w:t>
      </w:r>
    </w:p>
    <w:p w:rsidR="00F97062" w:rsidRPr="00897113" w:rsidRDefault="00F97062" w:rsidP="00897113">
      <w:pPr>
        <w:spacing w:line="360" w:lineRule="auto"/>
        <w:jc w:val="both"/>
        <w:rPr>
          <w:sz w:val="24"/>
          <w:szCs w:val="24"/>
        </w:rPr>
      </w:pPr>
      <w:r w:rsidRPr="00897113">
        <w:rPr>
          <w:sz w:val="24"/>
          <w:szCs w:val="24"/>
        </w:rPr>
        <w:t xml:space="preserve">Образование: </w:t>
      </w:r>
      <w:r w:rsidRPr="00897113">
        <w:rPr>
          <w:rStyle w:val="Subst0"/>
          <w:b w:val="0"/>
          <w:i w:val="0"/>
          <w:sz w:val="24"/>
          <w:szCs w:val="24"/>
        </w:rPr>
        <w:t>высшее</w:t>
      </w:r>
    </w:p>
    <w:p w:rsidR="00F97062" w:rsidRPr="00897113" w:rsidRDefault="00905B20" w:rsidP="00897113">
      <w:pPr>
        <w:spacing w:line="360" w:lineRule="auto"/>
        <w:jc w:val="both"/>
        <w:rPr>
          <w:sz w:val="24"/>
          <w:szCs w:val="24"/>
        </w:rPr>
      </w:pPr>
      <w:r>
        <w:rPr>
          <w:sz w:val="24"/>
          <w:szCs w:val="24"/>
        </w:rPr>
        <w:t>Место работы: П</w:t>
      </w:r>
      <w:r w:rsidR="00F97062" w:rsidRPr="00897113">
        <w:rPr>
          <w:sz w:val="24"/>
          <w:szCs w:val="24"/>
        </w:rPr>
        <w:t>АО «Быт-Сервис»</w:t>
      </w:r>
    </w:p>
    <w:p w:rsidR="00F97062" w:rsidRPr="00897113" w:rsidRDefault="00F97062" w:rsidP="00897113">
      <w:pPr>
        <w:spacing w:line="360" w:lineRule="auto"/>
        <w:jc w:val="both"/>
        <w:rPr>
          <w:b/>
          <w:bCs/>
          <w:sz w:val="24"/>
          <w:szCs w:val="24"/>
        </w:rPr>
      </w:pPr>
      <w:r w:rsidRPr="00897113">
        <w:rPr>
          <w:sz w:val="24"/>
          <w:szCs w:val="24"/>
        </w:rPr>
        <w:t>Наименование должности по основному месту работы: Генеральный директор</w:t>
      </w:r>
    </w:p>
    <w:p w:rsidR="00F97062" w:rsidRPr="00897113" w:rsidRDefault="00F97062" w:rsidP="00897113">
      <w:pPr>
        <w:spacing w:line="360" w:lineRule="auto"/>
        <w:jc w:val="both"/>
        <w:rPr>
          <w:sz w:val="24"/>
          <w:szCs w:val="24"/>
        </w:rPr>
      </w:pPr>
      <w:r w:rsidRPr="00897113">
        <w:rPr>
          <w:sz w:val="24"/>
          <w:szCs w:val="24"/>
        </w:rPr>
        <w:t>Доля в уставном капитале общества,  0 %</w:t>
      </w:r>
    </w:p>
    <w:p w:rsidR="00F97062" w:rsidRPr="00897113" w:rsidRDefault="00F97062" w:rsidP="00897113">
      <w:pPr>
        <w:spacing w:line="360" w:lineRule="auto"/>
        <w:jc w:val="both"/>
        <w:rPr>
          <w:sz w:val="24"/>
          <w:szCs w:val="24"/>
        </w:rPr>
      </w:pPr>
      <w:r w:rsidRPr="00897113">
        <w:rPr>
          <w:sz w:val="24"/>
          <w:szCs w:val="24"/>
        </w:rPr>
        <w:t>Доля принадлежащих лицу обыкновенных акций общества, 0 %</w:t>
      </w:r>
    </w:p>
    <w:p w:rsidR="00F97062" w:rsidRPr="00897113" w:rsidRDefault="00F97062" w:rsidP="00897113">
      <w:pPr>
        <w:spacing w:line="360" w:lineRule="auto"/>
        <w:contextualSpacing/>
        <w:jc w:val="both"/>
        <w:rPr>
          <w:sz w:val="24"/>
          <w:szCs w:val="24"/>
        </w:rPr>
      </w:pPr>
      <w:r w:rsidRPr="00897113">
        <w:rPr>
          <w:sz w:val="24"/>
          <w:szCs w:val="24"/>
        </w:rPr>
        <w:t>В течение 201</w:t>
      </w:r>
      <w:r w:rsidR="00905B20">
        <w:rPr>
          <w:sz w:val="24"/>
          <w:szCs w:val="24"/>
        </w:rPr>
        <w:t>7</w:t>
      </w:r>
      <w:r w:rsidRPr="00897113">
        <w:rPr>
          <w:sz w:val="24"/>
          <w:szCs w:val="24"/>
        </w:rPr>
        <w:t xml:space="preserve"> года лицом, занимающим до</w:t>
      </w:r>
      <w:r w:rsidR="00905B20">
        <w:rPr>
          <w:sz w:val="24"/>
          <w:szCs w:val="24"/>
        </w:rPr>
        <w:t>лжность Генерального директора П</w:t>
      </w:r>
      <w:r w:rsidRPr="00897113">
        <w:rPr>
          <w:sz w:val="24"/>
          <w:szCs w:val="24"/>
        </w:rPr>
        <w:t>АО «Быт-Сервис» осуществляющим функции единоличного исполнительного органа сделки по приобретению или отчуждению акций общества не совершались.</w:t>
      </w:r>
    </w:p>
    <w:p w:rsidR="00F97062" w:rsidRPr="00897113" w:rsidRDefault="00F97062" w:rsidP="00897113">
      <w:pPr>
        <w:spacing w:line="360" w:lineRule="auto"/>
        <w:jc w:val="both"/>
        <w:rPr>
          <w:sz w:val="24"/>
          <w:szCs w:val="24"/>
        </w:rPr>
      </w:pPr>
    </w:p>
    <w:p w:rsidR="00897113" w:rsidRPr="003A1804" w:rsidRDefault="00F97062" w:rsidP="003A1804">
      <w:pPr>
        <w:pStyle w:val="1"/>
        <w:spacing w:line="360" w:lineRule="auto"/>
        <w:contextualSpacing/>
        <w:rPr>
          <w:rFonts w:ascii="Times New Roman" w:hAnsi="Times New Roman"/>
          <w:sz w:val="24"/>
          <w:szCs w:val="24"/>
        </w:rPr>
      </w:pPr>
      <w:r w:rsidRPr="00897113">
        <w:rPr>
          <w:rFonts w:ascii="Times New Roman" w:hAnsi="Times New Roman"/>
          <w:sz w:val="24"/>
          <w:szCs w:val="24"/>
        </w:rPr>
        <w:t>Основные положения политики Общества в области вознаграждения и (или) компенсации расходов, а также сведения по каждому из органов управления Общества (за исключением физического лица, занимавшего должность (осуществлявшего функции) единоличного исполнительного органа управления Общества)</w:t>
      </w:r>
    </w:p>
    <w:p w:rsidR="00F97062" w:rsidRPr="00897113" w:rsidRDefault="00F97062" w:rsidP="00897113">
      <w:pPr>
        <w:pStyle w:val="ConsPlusNormal"/>
        <w:spacing w:line="360" w:lineRule="auto"/>
        <w:ind w:firstLine="0"/>
        <w:contextualSpacing/>
        <w:jc w:val="both"/>
        <w:rPr>
          <w:rFonts w:ascii="Times New Roman" w:hAnsi="Times New Roman" w:cs="Times New Roman"/>
          <w:color w:val="000000"/>
          <w:sz w:val="24"/>
          <w:szCs w:val="24"/>
        </w:rPr>
      </w:pPr>
      <w:r w:rsidRPr="00897113">
        <w:rPr>
          <w:rFonts w:ascii="Times New Roman" w:hAnsi="Times New Roman" w:cs="Times New Roman"/>
          <w:color w:val="000000"/>
          <w:sz w:val="24"/>
          <w:szCs w:val="24"/>
        </w:rPr>
        <w:t xml:space="preserve">Внутренними документами Общества политика в области вознаграждения и (или) </w:t>
      </w:r>
      <w:r w:rsidRPr="00897113">
        <w:rPr>
          <w:rFonts w:ascii="Times New Roman" w:hAnsi="Times New Roman" w:cs="Times New Roman"/>
          <w:color w:val="000000"/>
          <w:sz w:val="24"/>
          <w:szCs w:val="24"/>
        </w:rPr>
        <w:lastRenderedPageBreak/>
        <w:t>компенсации расходов органов управления Общества не регламентируется.</w:t>
      </w:r>
    </w:p>
    <w:p w:rsidR="00F97062" w:rsidRPr="00897113" w:rsidRDefault="00F97062" w:rsidP="00897113">
      <w:pPr>
        <w:pStyle w:val="ConsPlusNormal"/>
        <w:spacing w:line="360" w:lineRule="auto"/>
        <w:ind w:firstLine="0"/>
        <w:contextualSpacing/>
        <w:jc w:val="both"/>
        <w:rPr>
          <w:rFonts w:ascii="Times New Roman" w:hAnsi="Times New Roman" w:cs="Times New Roman"/>
          <w:color w:val="000000"/>
          <w:sz w:val="24"/>
          <w:szCs w:val="24"/>
        </w:rPr>
      </w:pPr>
      <w:r w:rsidRPr="00897113">
        <w:rPr>
          <w:rFonts w:ascii="Times New Roman" w:hAnsi="Times New Roman" w:cs="Times New Roman"/>
          <w:sz w:val="24"/>
          <w:szCs w:val="24"/>
        </w:rPr>
        <w:t>В соответствии с нормами пункта 2 статьи 64 Федерального закона от 26.12.1995 № 208-ФЗ «Об акционерных обществах», по решению общего собрания акционеров членам совета директоров Общества в период исполнения ими своих обязанностей могут выплачиваться вознаграждение и (или) компенсироваться расходы.</w:t>
      </w:r>
    </w:p>
    <w:p w:rsidR="00F97062" w:rsidRPr="00897113" w:rsidRDefault="00F97062" w:rsidP="00897113">
      <w:pPr>
        <w:pStyle w:val="ConsPlusNormal"/>
        <w:spacing w:line="360" w:lineRule="auto"/>
        <w:ind w:firstLine="0"/>
        <w:contextualSpacing/>
        <w:jc w:val="both"/>
        <w:rPr>
          <w:rFonts w:ascii="Times New Roman" w:hAnsi="Times New Roman" w:cs="Times New Roman"/>
          <w:sz w:val="24"/>
          <w:szCs w:val="24"/>
        </w:rPr>
      </w:pPr>
      <w:r w:rsidRPr="00897113">
        <w:rPr>
          <w:rFonts w:ascii="Times New Roman" w:hAnsi="Times New Roman" w:cs="Times New Roman"/>
          <w:sz w:val="24"/>
          <w:szCs w:val="24"/>
        </w:rPr>
        <w:t>В 201</w:t>
      </w:r>
      <w:r w:rsidR="00905B20">
        <w:rPr>
          <w:rFonts w:ascii="Times New Roman" w:hAnsi="Times New Roman" w:cs="Times New Roman"/>
          <w:sz w:val="24"/>
          <w:szCs w:val="24"/>
        </w:rPr>
        <w:t>7</w:t>
      </w:r>
      <w:r w:rsidRPr="00897113">
        <w:rPr>
          <w:rFonts w:ascii="Times New Roman" w:hAnsi="Times New Roman" w:cs="Times New Roman"/>
          <w:sz w:val="24"/>
          <w:szCs w:val="24"/>
        </w:rPr>
        <w:t xml:space="preserve"> году членам совета директоров Общества не выплачивалось вознаграждение, связанное с участ</w:t>
      </w:r>
      <w:r w:rsidR="00905B20">
        <w:rPr>
          <w:rFonts w:ascii="Times New Roman" w:hAnsi="Times New Roman" w:cs="Times New Roman"/>
          <w:sz w:val="24"/>
          <w:szCs w:val="24"/>
        </w:rPr>
        <w:t>ием в работе Совета директоров П</w:t>
      </w:r>
      <w:r w:rsidRPr="00897113">
        <w:rPr>
          <w:rFonts w:ascii="Times New Roman" w:hAnsi="Times New Roman" w:cs="Times New Roman"/>
          <w:sz w:val="24"/>
          <w:szCs w:val="24"/>
        </w:rPr>
        <w:t>АО «Быт-Сервис» по итогам 201</w:t>
      </w:r>
      <w:r w:rsidR="00BA544C">
        <w:rPr>
          <w:rFonts w:ascii="Times New Roman" w:hAnsi="Times New Roman" w:cs="Times New Roman"/>
          <w:sz w:val="24"/>
          <w:szCs w:val="24"/>
        </w:rPr>
        <w:t>7</w:t>
      </w:r>
      <w:r w:rsidRPr="00897113">
        <w:rPr>
          <w:rFonts w:ascii="Times New Roman" w:hAnsi="Times New Roman" w:cs="Times New Roman"/>
          <w:sz w:val="24"/>
          <w:szCs w:val="24"/>
        </w:rPr>
        <w:t xml:space="preserve"> года.</w:t>
      </w:r>
    </w:p>
    <w:p w:rsidR="00F97062" w:rsidRPr="00897113" w:rsidRDefault="00F97062" w:rsidP="00897113">
      <w:pPr>
        <w:pStyle w:val="ConsPlusNormal"/>
        <w:spacing w:line="360" w:lineRule="auto"/>
        <w:ind w:firstLine="0"/>
        <w:contextualSpacing/>
        <w:jc w:val="both"/>
        <w:rPr>
          <w:rFonts w:ascii="Times New Roman" w:hAnsi="Times New Roman" w:cs="Times New Roman"/>
          <w:sz w:val="24"/>
          <w:szCs w:val="24"/>
        </w:rPr>
      </w:pPr>
      <w:r w:rsidRPr="00897113">
        <w:rPr>
          <w:rFonts w:ascii="Times New Roman" w:hAnsi="Times New Roman" w:cs="Times New Roman"/>
          <w:sz w:val="24"/>
          <w:szCs w:val="24"/>
        </w:rPr>
        <w:t>Комиссионные и иные виды вознаграждения Обществом членам Совета директоров в течение 201</w:t>
      </w:r>
      <w:r w:rsidR="00905B20">
        <w:rPr>
          <w:rFonts w:ascii="Times New Roman" w:hAnsi="Times New Roman" w:cs="Times New Roman"/>
          <w:sz w:val="24"/>
          <w:szCs w:val="24"/>
        </w:rPr>
        <w:t>7</w:t>
      </w:r>
      <w:r w:rsidRPr="00897113">
        <w:rPr>
          <w:rFonts w:ascii="Times New Roman" w:hAnsi="Times New Roman" w:cs="Times New Roman"/>
          <w:sz w:val="24"/>
          <w:szCs w:val="24"/>
        </w:rPr>
        <w:t xml:space="preserve"> года не выплачивались.</w:t>
      </w:r>
    </w:p>
    <w:p w:rsidR="00F97062" w:rsidRPr="00897113" w:rsidRDefault="00F97062" w:rsidP="00897113">
      <w:pPr>
        <w:pStyle w:val="ConsPlusNormal"/>
        <w:spacing w:line="360" w:lineRule="auto"/>
        <w:ind w:firstLine="0"/>
        <w:contextualSpacing/>
        <w:jc w:val="both"/>
        <w:rPr>
          <w:rFonts w:ascii="Times New Roman" w:hAnsi="Times New Roman" w:cs="Times New Roman"/>
          <w:sz w:val="24"/>
          <w:szCs w:val="24"/>
        </w:rPr>
      </w:pPr>
      <w:r w:rsidRPr="00897113">
        <w:rPr>
          <w:rFonts w:ascii="Times New Roman" w:hAnsi="Times New Roman" w:cs="Times New Roman"/>
          <w:sz w:val="24"/>
          <w:szCs w:val="24"/>
        </w:rPr>
        <w:t>Компенсации расходов членам Совета директоров, связанные с осуществлением ими функций членов Совета директоров, Обществом в течение 201</w:t>
      </w:r>
      <w:r w:rsidR="00905B20">
        <w:rPr>
          <w:rFonts w:ascii="Times New Roman" w:hAnsi="Times New Roman" w:cs="Times New Roman"/>
          <w:sz w:val="24"/>
          <w:szCs w:val="24"/>
        </w:rPr>
        <w:t>7</w:t>
      </w:r>
      <w:r w:rsidRPr="00897113">
        <w:rPr>
          <w:rFonts w:ascii="Times New Roman" w:hAnsi="Times New Roman" w:cs="Times New Roman"/>
          <w:sz w:val="24"/>
          <w:szCs w:val="24"/>
        </w:rPr>
        <w:t xml:space="preserve"> года не осуществлялось.</w:t>
      </w:r>
    </w:p>
    <w:p w:rsidR="00AF47CB" w:rsidRPr="00897113" w:rsidRDefault="00AF47CB" w:rsidP="00897113">
      <w:pPr>
        <w:spacing w:line="360" w:lineRule="auto"/>
        <w:ind w:firstLine="708"/>
        <w:jc w:val="both"/>
        <w:rPr>
          <w:sz w:val="24"/>
          <w:szCs w:val="24"/>
        </w:rPr>
      </w:pPr>
    </w:p>
    <w:p w:rsidR="00F97062" w:rsidRPr="00897113" w:rsidRDefault="00F97062" w:rsidP="00897113">
      <w:pPr>
        <w:pStyle w:val="1"/>
        <w:spacing w:line="360" w:lineRule="auto"/>
        <w:contextualSpacing/>
        <w:rPr>
          <w:rFonts w:ascii="Times New Roman" w:hAnsi="Times New Roman"/>
          <w:sz w:val="24"/>
          <w:szCs w:val="24"/>
        </w:rPr>
      </w:pPr>
      <w:r w:rsidRPr="00897113">
        <w:rPr>
          <w:rFonts w:ascii="Times New Roman" w:hAnsi="Times New Roman"/>
          <w:sz w:val="24"/>
          <w:szCs w:val="24"/>
        </w:rPr>
        <w:t>Сведения о соблюдении Обществом принципов и рекомендаций Кодекса корпоративного управления, рекомендованного к применению Банком России</w:t>
      </w:r>
    </w:p>
    <w:p w:rsidR="00F97062" w:rsidRPr="00897113" w:rsidRDefault="00F97062" w:rsidP="00897113">
      <w:pPr>
        <w:spacing w:line="360" w:lineRule="auto"/>
        <w:ind w:firstLine="540"/>
        <w:contextualSpacing/>
        <w:jc w:val="both"/>
        <w:rPr>
          <w:color w:val="000000"/>
          <w:sz w:val="24"/>
          <w:szCs w:val="24"/>
        </w:rPr>
      </w:pPr>
      <w:r w:rsidRPr="00897113">
        <w:rPr>
          <w:sz w:val="24"/>
          <w:szCs w:val="24"/>
        </w:rPr>
        <w:t>Обществом официально не утвержден кодекс корпоративного управления или иной аналогичный документ</w:t>
      </w:r>
      <w:r w:rsidRPr="00897113">
        <w:rPr>
          <w:color w:val="000000"/>
          <w:sz w:val="24"/>
          <w:szCs w:val="24"/>
        </w:rPr>
        <w:t xml:space="preserve">. Однако, несмотря на отсутствие в </w:t>
      </w:r>
      <w:r w:rsidR="001164CF">
        <w:rPr>
          <w:sz w:val="24"/>
          <w:szCs w:val="24"/>
        </w:rPr>
        <w:t>П</w:t>
      </w:r>
      <w:r w:rsidRPr="00897113">
        <w:rPr>
          <w:sz w:val="24"/>
          <w:szCs w:val="24"/>
        </w:rPr>
        <w:t xml:space="preserve">АО «Быт-Сервис» </w:t>
      </w:r>
      <w:r w:rsidRPr="00897113">
        <w:rPr>
          <w:color w:val="000000"/>
          <w:sz w:val="24"/>
          <w:szCs w:val="24"/>
        </w:rPr>
        <w:t>Кодекса корпоративного управления как отдельного документа, в обществе установлены дополнительные к действующему законодательству меры защиты, гарантии для реализации акционерами своих прав, предусмотренных Кодексом корпоративного управления:</w:t>
      </w:r>
    </w:p>
    <w:p w:rsidR="00F97062" w:rsidRPr="00897113" w:rsidRDefault="00F97062" w:rsidP="00897113">
      <w:pPr>
        <w:adjustRightInd w:val="0"/>
        <w:spacing w:line="360" w:lineRule="auto"/>
        <w:ind w:firstLine="540"/>
        <w:contextualSpacing/>
        <w:jc w:val="both"/>
        <w:rPr>
          <w:color w:val="000000"/>
          <w:sz w:val="24"/>
          <w:szCs w:val="24"/>
        </w:rPr>
      </w:pPr>
      <w:r w:rsidRPr="00897113">
        <w:rPr>
          <w:color w:val="000000"/>
          <w:sz w:val="24"/>
          <w:szCs w:val="24"/>
        </w:rPr>
        <w:t xml:space="preserve"> - обществом обеспечены надежные и эффективные способы учета прав собственности на акции, а также возможность свободного и быстрого отчуждения принадлежащих им акций;</w:t>
      </w:r>
    </w:p>
    <w:p w:rsidR="00F97062" w:rsidRPr="00897113" w:rsidRDefault="00F97062" w:rsidP="00897113">
      <w:pPr>
        <w:adjustRightInd w:val="0"/>
        <w:spacing w:line="360" w:lineRule="auto"/>
        <w:ind w:firstLine="540"/>
        <w:contextualSpacing/>
        <w:jc w:val="both"/>
        <w:rPr>
          <w:color w:val="000000"/>
          <w:sz w:val="24"/>
          <w:szCs w:val="24"/>
        </w:rPr>
      </w:pPr>
      <w:r w:rsidRPr="00897113">
        <w:rPr>
          <w:color w:val="000000"/>
          <w:sz w:val="24"/>
          <w:szCs w:val="24"/>
        </w:rPr>
        <w:t xml:space="preserve"> - акционеры имеют право участвовать в управлении акционерным обществом путем принятия решений по наиболее важным вопросам деятельности общества на общем собрании акционеров. Для осуществления этого права </w:t>
      </w:r>
      <w:r w:rsidR="00905B20">
        <w:rPr>
          <w:sz w:val="24"/>
          <w:szCs w:val="24"/>
        </w:rPr>
        <w:t>П</w:t>
      </w:r>
      <w:r w:rsidRPr="00897113">
        <w:rPr>
          <w:sz w:val="24"/>
          <w:szCs w:val="24"/>
        </w:rPr>
        <w:t xml:space="preserve">АО «Быт-Сервис» </w:t>
      </w:r>
      <w:r w:rsidRPr="00897113">
        <w:rPr>
          <w:color w:val="000000"/>
          <w:sz w:val="24"/>
          <w:szCs w:val="24"/>
        </w:rPr>
        <w:t>соблюдает следующие принципы:</w:t>
      </w:r>
    </w:p>
    <w:p w:rsidR="00F97062" w:rsidRPr="00897113" w:rsidRDefault="00F97062" w:rsidP="00897113">
      <w:pPr>
        <w:adjustRightInd w:val="0"/>
        <w:spacing w:line="360" w:lineRule="auto"/>
        <w:ind w:firstLine="540"/>
        <w:contextualSpacing/>
        <w:jc w:val="both"/>
        <w:rPr>
          <w:color w:val="000000"/>
          <w:sz w:val="24"/>
          <w:szCs w:val="24"/>
        </w:rPr>
      </w:pPr>
      <w:r w:rsidRPr="00897113">
        <w:rPr>
          <w:color w:val="000000"/>
          <w:sz w:val="24"/>
          <w:szCs w:val="24"/>
        </w:rPr>
        <w:t xml:space="preserve"> - порядок сообщения о проведении общего собрания акционеров дает акционерам возможность надлежащим образом подготовиться к участию в нем;</w:t>
      </w:r>
    </w:p>
    <w:p w:rsidR="00F97062" w:rsidRPr="00897113" w:rsidRDefault="00F97062" w:rsidP="00897113">
      <w:pPr>
        <w:adjustRightInd w:val="0"/>
        <w:spacing w:line="360" w:lineRule="auto"/>
        <w:ind w:firstLine="540"/>
        <w:contextualSpacing/>
        <w:jc w:val="both"/>
        <w:rPr>
          <w:color w:val="000000"/>
          <w:sz w:val="24"/>
          <w:szCs w:val="24"/>
        </w:rPr>
      </w:pPr>
      <w:r w:rsidRPr="00897113">
        <w:rPr>
          <w:color w:val="000000"/>
          <w:sz w:val="24"/>
          <w:szCs w:val="24"/>
        </w:rPr>
        <w:t xml:space="preserve"> - акционерам предоставлена возможность ознакомиться со списком лиц, имеющих право участвовать в общем собрании акционеров;</w:t>
      </w:r>
    </w:p>
    <w:p w:rsidR="004A6BCF" w:rsidRDefault="00F97062" w:rsidP="004A6BCF">
      <w:pPr>
        <w:adjustRightInd w:val="0"/>
        <w:spacing w:line="360" w:lineRule="auto"/>
        <w:ind w:firstLine="540"/>
        <w:contextualSpacing/>
        <w:jc w:val="both"/>
        <w:rPr>
          <w:color w:val="000000"/>
          <w:sz w:val="24"/>
          <w:szCs w:val="24"/>
        </w:rPr>
      </w:pPr>
      <w:r w:rsidRPr="00897113">
        <w:rPr>
          <w:color w:val="000000"/>
          <w:sz w:val="24"/>
          <w:szCs w:val="24"/>
        </w:rPr>
        <w:lastRenderedPageBreak/>
        <w:t xml:space="preserve"> - место, дата и время проведения общего собрания определены таким образом, чтобы у каждого акционера была реальная и необременительная возможность принять в нем участие;</w:t>
      </w:r>
    </w:p>
    <w:p w:rsidR="00F97062" w:rsidRPr="00897113" w:rsidRDefault="00F97062" w:rsidP="004A6BCF">
      <w:pPr>
        <w:adjustRightInd w:val="0"/>
        <w:spacing w:line="360" w:lineRule="auto"/>
        <w:ind w:firstLine="540"/>
        <w:contextualSpacing/>
        <w:jc w:val="both"/>
        <w:rPr>
          <w:color w:val="000000"/>
          <w:sz w:val="24"/>
          <w:szCs w:val="24"/>
        </w:rPr>
      </w:pPr>
      <w:r w:rsidRPr="00897113">
        <w:rPr>
          <w:color w:val="000000"/>
          <w:sz w:val="24"/>
          <w:szCs w:val="24"/>
        </w:rPr>
        <w:t xml:space="preserve"> - права акционеров требовать созыва общего собрания и вносить предложения в повестку дня собрания не были сопряжены с неоправданными сложностями при подтверждении акционерами наличия этих прав;</w:t>
      </w:r>
    </w:p>
    <w:p w:rsidR="00F97062" w:rsidRPr="00897113" w:rsidRDefault="00F97062" w:rsidP="00897113">
      <w:pPr>
        <w:adjustRightInd w:val="0"/>
        <w:spacing w:line="360" w:lineRule="auto"/>
        <w:ind w:firstLine="540"/>
        <w:contextualSpacing/>
        <w:jc w:val="both"/>
        <w:rPr>
          <w:color w:val="000000"/>
          <w:sz w:val="24"/>
          <w:szCs w:val="24"/>
        </w:rPr>
      </w:pPr>
      <w:r w:rsidRPr="00897113">
        <w:rPr>
          <w:color w:val="000000"/>
          <w:sz w:val="24"/>
          <w:szCs w:val="24"/>
        </w:rPr>
        <w:t xml:space="preserve"> - каждый акционер имеет возможность реализовать право голоса самым простым и удобным для него способом.</w:t>
      </w:r>
    </w:p>
    <w:p w:rsidR="00F97062" w:rsidRPr="00897113" w:rsidRDefault="00F97062" w:rsidP="00897113">
      <w:pPr>
        <w:adjustRightInd w:val="0"/>
        <w:spacing w:line="360" w:lineRule="auto"/>
        <w:ind w:firstLine="540"/>
        <w:contextualSpacing/>
        <w:jc w:val="both"/>
        <w:rPr>
          <w:color w:val="000000"/>
          <w:sz w:val="24"/>
          <w:szCs w:val="24"/>
        </w:rPr>
      </w:pPr>
      <w:r w:rsidRPr="00897113">
        <w:rPr>
          <w:color w:val="000000"/>
          <w:sz w:val="24"/>
          <w:szCs w:val="24"/>
        </w:rPr>
        <w:t xml:space="preserve"> - установлен прозрачный и понятный акционерам механизм определения размера дивидендов и их выплаты, а также предоставляется достаточная информация для формирования точного представления о наличии условий для выплаты дивидендов и порядке их выплаты;</w:t>
      </w:r>
    </w:p>
    <w:p w:rsidR="00F97062" w:rsidRPr="00897113" w:rsidRDefault="00F97062" w:rsidP="00897113">
      <w:pPr>
        <w:adjustRightInd w:val="0"/>
        <w:spacing w:line="360" w:lineRule="auto"/>
        <w:ind w:firstLine="540"/>
        <w:contextualSpacing/>
        <w:jc w:val="both"/>
        <w:rPr>
          <w:color w:val="000000"/>
          <w:sz w:val="24"/>
          <w:szCs w:val="24"/>
        </w:rPr>
      </w:pPr>
      <w:r w:rsidRPr="00897113">
        <w:rPr>
          <w:color w:val="000000"/>
          <w:sz w:val="24"/>
          <w:szCs w:val="24"/>
        </w:rPr>
        <w:t xml:space="preserve"> - акционеры имеют равные возможности для доступа к одинаковой информации;</w:t>
      </w:r>
    </w:p>
    <w:p w:rsidR="00F97062" w:rsidRPr="00897113" w:rsidRDefault="00F97062" w:rsidP="00897113">
      <w:pPr>
        <w:adjustRightInd w:val="0"/>
        <w:spacing w:line="360" w:lineRule="auto"/>
        <w:ind w:firstLine="540"/>
        <w:contextualSpacing/>
        <w:jc w:val="both"/>
        <w:rPr>
          <w:color w:val="000000"/>
          <w:sz w:val="24"/>
          <w:szCs w:val="24"/>
        </w:rPr>
      </w:pPr>
      <w:r w:rsidRPr="00897113">
        <w:rPr>
          <w:color w:val="000000"/>
          <w:sz w:val="24"/>
          <w:szCs w:val="24"/>
        </w:rPr>
        <w:t xml:space="preserve"> - информационная политика общества обеспечивает возможность свободного и необременительного доступа к информации об обществе;</w:t>
      </w:r>
    </w:p>
    <w:p w:rsidR="00F97062" w:rsidRPr="00897113" w:rsidRDefault="00F97062" w:rsidP="00897113">
      <w:pPr>
        <w:adjustRightInd w:val="0"/>
        <w:spacing w:line="360" w:lineRule="auto"/>
        <w:ind w:firstLine="540"/>
        <w:contextualSpacing/>
        <w:jc w:val="both"/>
        <w:rPr>
          <w:color w:val="000000"/>
          <w:sz w:val="24"/>
          <w:szCs w:val="24"/>
        </w:rPr>
      </w:pPr>
      <w:r w:rsidRPr="00897113">
        <w:rPr>
          <w:color w:val="000000"/>
          <w:sz w:val="24"/>
          <w:szCs w:val="24"/>
        </w:rPr>
        <w:t xml:space="preserve"> - акционеры имеют право на регулярное и своевременное получение полной и достоверной информации об обществе. Это право обеспечивается своевременным раскрытием полной и достоверной информации об обществе, в том числе о его финансовом положении, экономических показателях, структуре собственности и управления в целях обеспечения возможности принятия обоснованных решений акционерами общества и инвесторами;</w:t>
      </w:r>
    </w:p>
    <w:p w:rsidR="00F97062" w:rsidRPr="00897113" w:rsidRDefault="00F97062" w:rsidP="00897113">
      <w:pPr>
        <w:adjustRightInd w:val="0"/>
        <w:spacing w:line="360" w:lineRule="auto"/>
        <w:ind w:firstLine="540"/>
        <w:contextualSpacing/>
        <w:jc w:val="both"/>
        <w:rPr>
          <w:color w:val="000000"/>
          <w:sz w:val="24"/>
          <w:szCs w:val="24"/>
        </w:rPr>
      </w:pPr>
      <w:r w:rsidRPr="00897113">
        <w:rPr>
          <w:color w:val="000000"/>
          <w:sz w:val="24"/>
          <w:szCs w:val="24"/>
        </w:rPr>
        <w:t xml:space="preserve"> </w:t>
      </w:r>
      <w:proofErr w:type="gramStart"/>
      <w:r w:rsidRPr="00897113">
        <w:rPr>
          <w:color w:val="000000"/>
          <w:sz w:val="24"/>
          <w:szCs w:val="24"/>
        </w:rPr>
        <w:t>- отсутствие в составе совета директоров, исполнительных органов акционерного общества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 а также лиц, являющихся</w:t>
      </w:r>
      <w:proofErr w:type="gramEnd"/>
      <w:r w:rsidRPr="00897113">
        <w:rPr>
          <w:color w:val="000000"/>
          <w:sz w:val="24"/>
          <w:szCs w:val="24"/>
        </w:rPr>
        <w:t xml:space="preserve"> участником, генеральным директором (управляющим), членом органа управления или работником юридического лица, конкурирующего с акционерным обществом.</w:t>
      </w:r>
    </w:p>
    <w:p w:rsidR="00AF47CB" w:rsidRPr="00897113" w:rsidRDefault="00AF47CB" w:rsidP="00897113">
      <w:pPr>
        <w:spacing w:line="360" w:lineRule="auto"/>
        <w:jc w:val="center"/>
        <w:rPr>
          <w:sz w:val="24"/>
          <w:szCs w:val="24"/>
        </w:rPr>
      </w:pPr>
    </w:p>
    <w:p w:rsidR="00AF47CB" w:rsidRPr="003A1804" w:rsidRDefault="00AF47CB" w:rsidP="003A1804">
      <w:pPr>
        <w:pStyle w:val="Prikaz"/>
        <w:spacing w:line="360" w:lineRule="auto"/>
        <w:ind w:firstLine="0"/>
        <w:jc w:val="center"/>
        <w:rPr>
          <w:b/>
          <w:bCs/>
          <w:sz w:val="24"/>
          <w:szCs w:val="24"/>
        </w:rPr>
      </w:pPr>
      <w:r w:rsidRPr="00897113">
        <w:rPr>
          <w:b/>
          <w:bCs/>
          <w:sz w:val="24"/>
          <w:szCs w:val="24"/>
        </w:rPr>
        <w:t>Дополнительная информация для акционеров</w:t>
      </w:r>
    </w:p>
    <w:p w:rsidR="00AF47CB" w:rsidRPr="00897113" w:rsidRDefault="00AF47CB" w:rsidP="00897113">
      <w:pPr>
        <w:spacing w:line="360" w:lineRule="auto"/>
        <w:jc w:val="both"/>
        <w:rPr>
          <w:sz w:val="24"/>
          <w:szCs w:val="24"/>
        </w:rPr>
      </w:pPr>
      <w:r w:rsidRPr="00897113">
        <w:rPr>
          <w:sz w:val="24"/>
          <w:szCs w:val="24"/>
        </w:rPr>
        <w:t>Уставный капитал общества равен</w:t>
      </w:r>
      <w:r w:rsidR="00F97062" w:rsidRPr="00897113">
        <w:rPr>
          <w:sz w:val="24"/>
          <w:szCs w:val="24"/>
        </w:rPr>
        <w:t xml:space="preserve"> </w:t>
      </w:r>
      <w:r w:rsidR="00F97062" w:rsidRPr="00E67CDD">
        <w:rPr>
          <w:rStyle w:val="Subst0"/>
          <w:b w:val="0"/>
          <w:bCs/>
          <w:i w:val="0"/>
          <w:iCs/>
          <w:sz w:val="24"/>
          <w:szCs w:val="24"/>
        </w:rPr>
        <w:t>339 560</w:t>
      </w:r>
      <w:r w:rsidRPr="00897113">
        <w:rPr>
          <w:sz w:val="24"/>
          <w:szCs w:val="24"/>
        </w:rPr>
        <w:t xml:space="preserve"> рублям и разделен на </w:t>
      </w:r>
      <w:r w:rsidR="00F97062" w:rsidRPr="00897113">
        <w:rPr>
          <w:sz w:val="24"/>
          <w:szCs w:val="24"/>
        </w:rPr>
        <w:t xml:space="preserve">297 330 </w:t>
      </w:r>
      <w:r w:rsidRPr="00897113">
        <w:rPr>
          <w:sz w:val="24"/>
          <w:szCs w:val="24"/>
        </w:rPr>
        <w:t xml:space="preserve">штук обыкновенных акций и </w:t>
      </w:r>
      <w:r w:rsidR="00F97062" w:rsidRPr="00897113">
        <w:rPr>
          <w:sz w:val="24"/>
          <w:szCs w:val="24"/>
        </w:rPr>
        <w:t>42 230</w:t>
      </w:r>
      <w:r w:rsidRPr="00897113">
        <w:rPr>
          <w:sz w:val="24"/>
          <w:szCs w:val="24"/>
        </w:rPr>
        <w:t xml:space="preserve"> штук привилегированных акций номиналом </w:t>
      </w:r>
      <w:r w:rsidR="00F97062" w:rsidRPr="00897113">
        <w:rPr>
          <w:sz w:val="24"/>
          <w:szCs w:val="24"/>
        </w:rPr>
        <w:t>1 рубль</w:t>
      </w:r>
      <w:r w:rsidRPr="00897113">
        <w:rPr>
          <w:sz w:val="24"/>
          <w:szCs w:val="24"/>
        </w:rPr>
        <w:t>.</w:t>
      </w:r>
    </w:p>
    <w:p w:rsidR="00A436FD" w:rsidRDefault="00AF47CB" w:rsidP="00A436FD">
      <w:pPr>
        <w:spacing w:line="360" w:lineRule="auto"/>
        <w:jc w:val="both"/>
        <w:rPr>
          <w:sz w:val="24"/>
          <w:szCs w:val="24"/>
        </w:rPr>
      </w:pPr>
      <w:r w:rsidRPr="00897113">
        <w:rPr>
          <w:sz w:val="24"/>
          <w:szCs w:val="24"/>
        </w:rPr>
        <w:lastRenderedPageBreak/>
        <w:t xml:space="preserve">Регистратором </w:t>
      </w:r>
      <w:r w:rsidR="00905B20">
        <w:rPr>
          <w:sz w:val="24"/>
          <w:szCs w:val="24"/>
        </w:rPr>
        <w:t>П</w:t>
      </w:r>
      <w:r w:rsidR="00F97062" w:rsidRPr="00897113">
        <w:rPr>
          <w:sz w:val="24"/>
          <w:szCs w:val="24"/>
        </w:rPr>
        <w:t xml:space="preserve">АО «Быт-Сервис» </w:t>
      </w:r>
      <w:r w:rsidRPr="00897113">
        <w:rPr>
          <w:sz w:val="24"/>
          <w:szCs w:val="24"/>
        </w:rPr>
        <w:t xml:space="preserve">в соответствии с заключенным договором является </w:t>
      </w:r>
      <w:r w:rsidR="00A436FD">
        <w:rPr>
          <w:sz w:val="24"/>
          <w:szCs w:val="24"/>
        </w:rPr>
        <w:t xml:space="preserve"> </w:t>
      </w:r>
      <w:r w:rsidR="00905B20">
        <w:rPr>
          <w:rStyle w:val="Subst0"/>
          <w:bCs/>
          <w:iCs/>
          <w:sz w:val="24"/>
          <w:szCs w:val="24"/>
        </w:rPr>
        <w:t>А</w:t>
      </w:r>
      <w:r w:rsidR="00A436FD">
        <w:rPr>
          <w:rStyle w:val="Subst0"/>
          <w:bCs/>
          <w:iCs/>
          <w:sz w:val="24"/>
          <w:szCs w:val="24"/>
        </w:rPr>
        <w:t>кционерное общество "</w:t>
      </w:r>
      <w:r w:rsidR="00905B20">
        <w:rPr>
          <w:rStyle w:val="Subst0"/>
          <w:bCs/>
          <w:iCs/>
          <w:sz w:val="24"/>
          <w:szCs w:val="24"/>
        </w:rPr>
        <w:t>Новый регистратор</w:t>
      </w:r>
      <w:r w:rsidR="00A436FD">
        <w:rPr>
          <w:rStyle w:val="Subst0"/>
          <w:bCs/>
          <w:iCs/>
          <w:sz w:val="24"/>
          <w:szCs w:val="24"/>
        </w:rPr>
        <w:t>"</w:t>
      </w:r>
      <w:r w:rsidR="00A436FD">
        <w:rPr>
          <w:sz w:val="24"/>
          <w:szCs w:val="24"/>
        </w:rPr>
        <w:t>:</w:t>
      </w:r>
    </w:p>
    <w:p w:rsidR="00A436FD" w:rsidRDefault="00A436FD" w:rsidP="00A436FD">
      <w:pPr>
        <w:spacing w:line="360" w:lineRule="auto"/>
        <w:jc w:val="both"/>
        <w:rPr>
          <w:sz w:val="24"/>
          <w:szCs w:val="24"/>
        </w:rPr>
      </w:pPr>
      <w:r>
        <w:rPr>
          <w:sz w:val="24"/>
          <w:szCs w:val="24"/>
        </w:rPr>
        <w:t>Место нахождения:</w:t>
      </w:r>
      <w:r>
        <w:rPr>
          <w:rStyle w:val="Subst0"/>
          <w:bCs/>
          <w:iCs/>
          <w:sz w:val="24"/>
          <w:szCs w:val="24"/>
        </w:rPr>
        <w:t xml:space="preserve"> 107996, г. Москва, ул. </w:t>
      </w:r>
      <w:proofErr w:type="spellStart"/>
      <w:r>
        <w:rPr>
          <w:rStyle w:val="Subst0"/>
          <w:bCs/>
          <w:iCs/>
          <w:sz w:val="24"/>
          <w:szCs w:val="24"/>
        </w:rPr>
        <w:t>Буженинова</w:t>
      </w:r>
      <w:proofErr w:type="spellEnd"/>
      <w:r>
        <w:rPr>
          <w:rStyle w:val="Subst0"/>
          <w:bCs/>
          <w:iCs/>
          <w:sz w:val="24"/>
          <w:szCs w:val="24"/>
        </w:rPr>
        <w:t xml:space="preserve"> д. 30 стр. 1</w:t>
      </w:r>
    </w:p>
    <w:p w:rsidR="00972205" w:rsidRPr="00972205" w:rsidRDefault="00A436FD" w:rsidP="00A436FD">
      <w:pPr>
        <w:spacing w:line="360" w:lineRule="auto"/>
        <w:jc w:val="both"/>
        <w:rPr>
          <w:b/>
          <w:i/>
          <w:sz w:val="24"/>
          <w:szCs w:val="24"/>
        </w:rPr>
      </w:pPr>
      <w:r>
        <w:rPr>
          <w:sz w:val="24"/>
          <w:szCs w:val="24"/>
        </w:rPr>
        <w:t>ИНН:</w:t>
      </w:r>
      <w:r>
        <w:rPr>
          <w:rStyle w:val="Subst0"/>
          <w:bCs/>
          <w:iCs/>
          <w:sz w:val="24"/>
          <w:szCs w:val="24"/>
        </w:rPr>
        <w:t xml:space="preserve"> </w:t>
      </w:r>
      <w:r w:rsidR="00905B20" w:rsidRPr="00972205">
        <w:rPr>
          <w:b/>
          <w:i/>
          <w:sz w:val="24"/>
          <w:szCs w:val="24"/>
        </w:rPr>
        <w:t>7719263354</w:t>
      </w:r>
    </w:p>
    <w:p w:rsidR="00972205" w:rsidRDefault="00A436FD" w:rsidP="00A436FD">
      <w:pPr>
        <w:spacing w:line="360" w:lineRule="auto"/>
        <w:jc w:val="both"/>
        <w:rPr>
          <w:sz w:val="24"/>
          <w:szCs w:val="24"/>
        </w:rPr>
      </w:pPr>
      <w:r>
        <w:rPr>
          <w:sz w:val="24"/>
          <w:szCs w:val="24"/>
        </w:rPr>
        <w:t>ОГРН:</w:t>
      </w:r>
      <w:r>
        <w:rPr>
          <w:rStyle w:val="Subst0"/>
          <w:bCs/>
          <w:iCs/>
          <w:sz w:val="24"/>
          <w:szCs w:val="24"/>
        </w:rPr>
        <w:t xml:space="preserve"> </w:t>
      </w:r>
      <w:r w:rsidR="00972205" w:rsidRPr="00972205">
        <w:rPr>
          <w:b/>
          <w:i/>
          <w:sz w:val="24"/>
          <w:szCs w:val="24"/>
        </w:rPr>
        <w:t>1037719000384</w:t>
      </w:r>
      <w:r w:rsidRPr="00897113">
        <w:rPr>
          <w:sz w:val="24"/>
          <w:szCs w:val="24"/>
        </w:rPr>
        <w:t xml:space="preserve"> </w:t>
      </w:r>
    </w:p>
    <w:p w:rsidR="00AF47CB" w:rsidRPr="00897113" w:rsidRDefault="00AF47CB" w:rsidP="00A436FD">
      <w:pPr>
        <w:spacing w:line="360" w:lineRule="auto"/>
        <w:jc w:val="both"/>
        <w:rPr>
          <w:sz w:val="24"/>
          <w:szCs w:val="24"/>
        </w:rPr>
      </w:pPr>
      <w:r w:rsidRPr="00897113">
        <w:rPr>
          <w:sz w:val="24"/>
          <w:szCs w:val="24"/>
        </w:rPr>
        <w:t>Контактные телефоны регистратора:</w:t>
      </w:r>
      <w:r w:rsidR="00F97062" w:rsidRPr="00897113">
        <w:rPr>
          <w:sz w:val="24"/>
          <w:szCs w:val="24"/>
        </w:rPr>
        <w:t xml:space="preserve"> 8-495-980-11-00</w:t>
      </w:r>
    </w:p>
    <w:p w:rsidR="00897113" w:rsidRPr="00897113" w:rsidRDefault="00AF47CB" w:rsidP="00897113">
      <w:pPr>
        <w:spacing w:line="360" w:lineRule="auto"/>
        <w:jc w:val="both"/>
        <w:rPr>
          <w:bCs/>
          <w:iCs/>
          <w:sz w:val="24"/>
          <w:szCs w:val="24"/>
        </w:rPr>
      </w:pPr>
      <w:r w:rsidRPr="00897113">
        <w:rPr>
          <w:sz w:val="24"/>
          <w:szCs w:val="24"/>
        </w:rPr>
        <w:t>Сведения о лицензии, выданной регистратору:</w:t>
      </w:r>
      <w:r w:rsidR="00F97062" w:rsidRPr="00897113">
        <w:rPr>
          <w:bCs/>
          <w:iCs/>
          <w:sz w:val="24"/>
          <w:szCs w:val="24"/>
        </w:rPr>
        <w:t xml:space="preserve"> </w:t>
      </w:r>
    </w:p>
    <w:p w:rsidR="00897113" w:rsidRPr="00897113" w:rsidRDefault="00F97062" w:rsidP="00897113">
      <w:pPr>
        <w:spacing w:line="360" w:lineRule="auto"/>
        <w:jc w:val="both"/>
        <w:rPr>
          <w:bCs/>
          <w:iCs/>
          <w:sz w:val="24"/>
          <w:szCs w:val="24"/>
        </w:rPr>
      </w:pPr>
      <w:r w:rsidRPr="00897113">
        <w:rPr>
          <w:sz w:val="24"/>
          <w:szCs w:val="24"/>
        </w:rPr>
        <w:t>Наименование органа, выдавшего лицензию:</w:t>
      </w:r>
      <w:r w:rsidRPr="00897113">
        <w:rPr>
          <w:rStyle w:val="Subst0"/>
          <w:bCs/>
          <w:iCs/>
          <w:sz w:val="24"/>
          <w:szCs w:val="24"/>
        </w:rPr>
        <w:t xml:space="preserve"> ФКЦБ (ФСФР) России</w:t>
      </w:r>
    </w:p>
    <w:p w:rsidR="00F97062" w:rsidRPr="00897113" w:rsidRDefault="00F97062" w:rsidP="00897113">
      <w:pPr>
        <w:spacing w:line="360" w:lineRule="auto"/>
        <w:jc w:val="both"/>
        <w:rPr>
          <w:bCs/>
          <w:iCs/>
          <w:sz w:val="24"/>
          <w:szCs w:val="24"/>
        </w:rPr>
      </w:pPr>
      <w:r w:rsidRPr="00897113">
        <w:rPr>
          <w:sz w:val="24"/>
          <w:szCs w:val="24"/>
        </w:rPr>
        <w:t>Дата, с которой регистратор осуществляет ведение реестра  владельцев ценных бумаг эмитента:</w:t>
      </w:r>
      <w:r w:rsidRPr="00897113">
        <w:rPr>
          <w:rStyle w:val="Subst0"/>
          <w:bCs/>
          <w:iCs/>
          <w:sz w:val="24"/>
          <w:szCs w:val="24"/>
        </w:rPr>
        <w:t xml:space="preserve"> 12.11.2002</w:t>
      </w:r>
    </w:p>
    <w:p w:rsidR="00962C8D" w:rsidRDefault="00962C8D"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FE5726" w:rsidP="00897113">
      <w:pPr>
        <w:spacing w:line="360" w:lineRule="auto"/>
        <w:jc w:val="both"/>
        <w:rPr>
          <w:sz w:val="24"/>
          <w:szCs w:val="24"/>
        </w:rPr>
      </w:pPr>
      <w:r>
        <w:rPr>
          <w:noProof/>
          <w:sz w:val="24"/>
          <w:szCs w:val="24"/>
        </w:rPr>
        <w:lastRenderedPageBreak/>
        <w:drawing>
          <wp:inline distT="0" distB="0" distL="0" distR="0">
            <wp:extent cx="5760085" cy="7446927"/>
            <wp:effectExtent l="19050" t="0" r="0" b="0"/>
            <wp:docPr id="1" name="Рисунок 1" descr="C:\Users\user\AppData\Local\Temp\баланс б-с 2017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баланс б-с 2017 002.jpg"/>
                    <pic:cNvPicPr>
                      <a:picLocks noChangeAspect="1" noChangeArrowheads="1"/>
                    </pic:cNvPicPr>
                  </pic:nvPicPr>
                  <pic:blipFill>
                    <a:blip r:embed="rId10" cstate="print"/>
                    <a:srcRect/>
                    <a:stretch>
                      <a:fillRect/>
                    </a:stretch>
                  </pic:blipFill>
                  <pic:spPr bwMode="auto">
                    <a:xfrm>
                      <a:off x="0" y="0"/>
                      <a:ext cx="5760085" cy="7446927"/>
                    </a:xfrm>
                    <a:prstGeom prst="rect">
                      <a:avLst/>
                    </a:prstGeom>
                    <a:noFill/>
                    <a:ln w="9525">
                      <a:noFill/>
                      <a:miter lim="800000"/>
                      <a:headEnd/>
                      <a:tailEnd/>
                    </a:ln>
                  </pic:spPr>
                </pic:pic>
              </a:graphicData>
            </a:graphic>
          </wp:inline>
        </w:drawing>
      </w:r>
    </w:p>
    <w:p w:rsidR="005239CB" w:rsidRDefault="00FE5726" w:rsidP="00897113">
      <w:pPr>
        <w:spacing w:line="360" w:lineRule="auto"/>
        <w:jc w:val="both"/>
        <w:rPr>
          <w:sz w:val="24"/>
          <w:szCs w:val="24"/>
        </w:rPr>
      </w:pPr>
      <w:r>
        <w:rPr>
          <w:noProof/>
          <w:sz w:val="24"/>
          <w:szCs w:val="24"/>
        </w:rPr>
        <w:lastRenderedPageBreak/>
        <w:drawing>
          <wp:inline distT="0" distB="0" distL="0" distR="0">
            <wp:extent cx="5760085" cy="7446927"/>
            <wp:effectExtent l="19050" t="0" r="0" b="0"/>
            <wp:docPr id="2" name="Рисунок 2" descr="C:\Users\user\AppData\Local\Temp\баланс б-с 2017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баланс б-с 2017 004.jpg"/>
                    <pic:cNvPicPr>
                      <a:picLocks noChangeAspect="1" noChangeArrowheads="1"/>
                    </pic:cNvPicPr>
                  </pic:nvPicPr>
                  <pic:blipFill>
                    <a:blip r:embed="rId11" cstate="print"/>
                    <a:srcRect/>
                    <a:stretch>
                      <a:fillRect/>
                    </a:stretch>
                  </pic:blipFill>
                  <pic:spPr bwMode="auto">
                    <a:xfrm>
                      <a:off x="0" y="0"/>
                      <a:ext cx="5760085" cy="7446927"/>
                    </a:xfrm>
                    <a:prstGeom prst="rect">
                      <a:avLst/>
                    </a:prstGeom>
                    <a:noFill/>
                    <a:ln w="9525">
                      <a:noFill/>
                      <a:miter lim="800000"/>
                      <a:headEnd/>
                      <a:tailEnd/>
                    </a:ln>
                  </pic:spPr>
                </pic:pic>
              </a:graphicData>
            </a:graphic>
          </wp:inline>
        </w:drawing>
      </w:r>
    </w:p>
    <w:p w:rsidR="00BF57F7" w:rsidRDefault="00BF57F7" w:rsidP="00897113">
      <w:pPr>
        <w:spacing w:line="360" w:lineRule="auto"/>
        <w:jc w:val="both"/>
        <w:rPr>
          <w:sz w:val="24"/>
          <w:szCs w:val="24"/>
        </w:rPr>
      </w:pPr>
    </w:p>
    <w:p w:rsidR="00BF57F7" w:rsidRDefault="00BF57F7" w:rsidP="00897113">
      <w:pPr>
        <w:spacing w:line="360" w:lineRule="auto"/>
        <w:jc w:val="both"/>
        <w:rPr>
          <w:sz w:val="24"/>
          <w:szCs w:val="24"/>
        </w:rPr>
      </w:pPr>
      <w:r>
        <w:rPr>
          <w:noProof/>
          <w:sz w:val="24"/>
          <w:szCs w:val="24"/>
        </w:rPr>
        <w:lastRenderedPageBreak/>
        <w:drawing>
          <wp:inline distT="0" distB="0" distL="0" distR="0">
            <wp:extent cx="5760085" cy="7446927"/>
            <wp:effectExtent l="19050" t="0" r="0" b="0"/>
            <wp:docPr id="3" name="Рисунок 3" descr="C:\Users\user\AppData\Local\Temp\баланс б-с 2017 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баланс б-с 2017 004-1.jpg"/>
                    <pic:cNvPicPr>
                      <a:picLocks noChangeAspect="1" noChangeArrowheads="1"/>
                    </pic:cNvPicPr>
                  </pic:nvPicPr>
                  <pic:blipFill>
                    <a:blip r:embed="rId11" cstate="print"/>
                    <a:srcRect/>
                    <a:stretch>
                      <a:fillRect/>
                    </a:stretch>
                  </pic:blipFill>
                  <pic:spPr bwMode="auto">
                    <a:xfrm>
                      <a:off x="0" y="0"/>
                      <a:ext cx="5760085" cy="7446927"/>
                    </a:xfrm>
                    <a:prstGeom prst="rect">
                      <a:avLst/>
                    </a:prstGeom>
                    <a:noFill/>
                    <a:ln w="9525">
                      <a:noFill/>
                      <a:miter lim="800000"/>
                      <a:headEnd/>
                      <a:tailEnd/>
                    </a:ln>
                  </pic:spPr>
                </pic:pic>
              </a:graphicData>
            </a:graphic>
          </wp:inline>
        </w:drawing>
      </w:r>
    </w:p>
    <w:p w:rsidR="00BF57F7" w:rsidRDefault="00BF57F7" w:rsidP="00897113">
      <w:pPr>
        <w:spacing w:line="360" w:lineRule="auto"/>
        <w:jc w:val="both"/>
        <w:rPr>
          <w:sz w:val="24"/>
          <w:szCs w:val="24"/>
        </w:rPr>
      </w:pPr>
    </w:p>
    <w:p w:rsidR="00BF57F7" w:rsidRDefault="00BF57F7" w:rsidP="00897113">
      <w:pPr>
        <w:spacing w:line="360" w:lineRule="auto"/>
        <w:jc w:val="both"/>
        <w:rPr>
          <w:sz w:val="24"/>
          <w:szCs w:val="24"/>
        </w:rPr>
      </w:pPr>
      <w:r>
        <w:rPr>
          <w:noProof/>
          <w:sz w:val="24"/>
          <w:szCs w:val="24"/>
        </w:rPr>
        <w:lastRenderedPageBreak/>
        <w:drawing>
          <wp:inline distT="0" distB="0" distL="0" distR="0">
            <wp:extent cx="5760085" cy="7446927"/>
            <wp:effectExtent l="19050" t="0" r="0" b="0"/>
            <wp:docPr id="4" name="Рисунок 4" descr="C:\Users\user\AppData\Local\Temp\баланс б-с 2017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баланс б-с 2017 005.jpg"/>
                    <pic:cNvPicPr>
                      <a:picLocks noChangeAspect="1" noChangeArrowheads="1"/>
                    </pic:cNvPicPr>
                  </pic:nvPicPr>
                  <pic:blipFill>
                    <a:blip r:embed="rId12" cstate="print"/>
                    <a:srcRect/>
                    <a:stretch>
                      <a:fillRect/>
                    </a:stretch>
                  </pic:blipFill>
                  <pic:spPr bwMode="auto">
                    <a:xfrm>
                      <a:off x="0" y="0"/>
                      <a:ext cx="5760085" cy="7446927"/>
                    </a:xfrm>
                    <a:prstGeom prst="rect">
                      <a:avLst/>
                    </a:prstGeom>
                    <a:noFill/>
                    <a:ln w="9525">
                      <a:noFill/>
                      <a:miter lim="800000"/>
                      <a:headEnd/>
                      <a:tailEnd/>
                    </a:ln>
                  </pic:spPr>
                </pic:pic>
              </a:graphicData>
            </a:graphic>
          </wp:inline>
        </w:drawing>
      </w:r>
    </w:p>
    <w:p w:rsidR="00BF57F7" w:rsidRDefault="00BF57F7" w:rsidP="00897113">
      <w:pPr>
        <w:spacing w:line="360" w:lineRule="auto"/>
        <w:jc w:val="both"/>
        <w:rPr>
          <w:sz w:val="24"/>
          <w:szCs w:val="24"/>
        </w:rPr>
      </w:pPr>
    </w:p>
    <w:p w:rsidR="00BF57F7" w:rsidRDefault="00BF57F7" w:rsidP="00897113">
      <w:pPr>
        <w:spacing w:line="360" w:lineRule="auto"/>
        <w:jc w:val="both"/>
        <w:rPr>
          <w:sz w:val="24"/>
          <w:szCs w:val="24"/>
        </w:rPr>
      </w:pPr>
      <w:r>
        <w:rPr>
          <w:noProof/>
          <w:sz w:val="24"/>
          <w:szCs w:val="24"/>
        </w:rPr>
        <w:lastRenderedPageBreak/>
        <w:drawing>
          <wp:inline distT="0" distB="0" distL="0" distR="0">
            <wp:extent cx="5760085" cy="7446927"/>
            <wp:effectExtent l="19050" t="0" r="0" b="0"/>
            <wp:docPr id="5" name="Рисунок 5" descr="C:\Users\user\AppData\Local\Temp\баланс б-с 2017 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баланс б-с 2017 006.jpg"/>
                    <pic:cNvPicPr>
                      <a:picLocks noChangeAspect="1" noChangeArrowheads="1"/>
                    </pic:cNvPicPr>
                  </pic:nvPicPr>
                  <pic:blipFill>
                    <a:blip r:embed="rId13" cstate="print"/>
                    <a:srcRect/>
                    <a:stretch>
                      <a:fillRect/>
                    </a:stretch>
                  </pic:blipFill>
                  <pic:spPr bwMode="auto">
                    <a:xfrm>
                      <a:off x="0" y="0"/>
                      <a:ext cx="5760085" cy="7446927"/>
                    </a:xfrm>
                    <a:prstGeom prst="rect">
                      <a:avLst/>
                    </a:prstGeom>
                    <a:noFill/>
                    <a:ln w="9525">
                      <a:noFill/>
                      <a:miter lim="800000"/>
                      <a:headEnd/>
                      <a:tailEnd/>
                    </a:ln>
                  </pic:spPr>
                </pic:pic>
              </a:graphicData>
            </a:graphic>
          </wp:inline>
        </w:drawing>
      </w:r>
    </w:p>
    <w:p w:rsidR="00BF57F7" w:rsidRDefault="00BF57F7" w:rsidP="00897113">
      <w:pPr>
        <w:spacing w:line="360" w:lineRule="auto"/>
        <w:jc w:val="both"/>
        <w:rPr>
          <w:sz w:val="24"/>
          <w:szCs w:val="24"/>
        </w:rPr>
      </w:pPr>
    </w:p>
    <w:p w:rsidR="00BF57F7" w:rsidRDefault="00BF57F7" w:rsidP="00897113">
      <w:pPr>
        <w:spacing w:line="360" w:lineRule="auto"/>
        <w:jc w:val="both"/>
        <w:rPr>
          <w:sz w:val="24"/>
          <w:szCs w:val="24"/>
        </w:rPr>
      </w:pPr>
      <w:r>
        <w:rPr>
          <w:noProof/>
          <w:sz w:val="24"/>
          <w:szCs w:val="24"/>
        </w:rPr>
        <w:lastRenderedPageBreak/>
        <w:drawing>
          <wp:inline distT="0" distB="0" distL="0" distR="0">
            <wp:extent cx="5760085" cy="7446927"/>
            <wp:effectExtent l="19050" t="0" r="0" b="0"/>
            <wp:docPr id="6" name="Рисунок 6" descr="C:\Users\user\AppData\Local\Temp\баланс б-с 2017 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баланс б-с 2017 007.jpg"/>
                    <pic:cNvPicPr>
                      <a:picLocks noChangeAspect="1" noChangeArrowheads="1"/>
                    </pic:cNvPicPr>
                  </pic:nvPicPr>
                  <pic:blipFill>
                    <a:blip r:embed="rId14" cstate="print"/>
                    <a:srcRect/>
                    <a:stretch>
                      <a:fillRect/>
                    </a:stretch>
                  </pic:blipFill>
                  <pic:spPr bwMode="auto">
                    <a:xfrm>
                      <a:off x="0" y="0"/>
                      <a:ext cx="5760085" cy="7446927"/>
                    </a:xfrm>
                    <a:prstGeom prst="rect">
                      <a:avLst/>
                    </a:prstGeom>
                    <a:noFill/>
                    <a:ln w="9525">
                      <a:noFill/>
                      <a:miter lim="800000"/>
                      <a:headEnd/>
                      <a:tailEnd/>
                    </a:ln>
                  </pic:spPr>
                </pic:pic>
              </a:graphicData>
            </a:graphic>
          </wp:inline>
        </w:drawing>
      </w:r>
    </w:p>
    <w:p w:rsidR="00BF57F7" w:rsidRDefault="00BF57F7" w:rsidP="00897113">
      <w:pPr>
        <w:spacing w:line="360" w:lineRule="auto"/>
        <w:jc w:val="both"/>
        <w:rPr>
          <w:sz w:val="24"/>
          <w:szCs w:val="24"/>
        </w:rPr>
      </w:pPr>
    </w:p>
    <w:p w:rsidR="00BF57F7" w:rsidRDefault="00BF57F7" w:rsidP="00897113">
      <w:pPr>
        <w:spacing w:line="360" w:lineRule="auto"/>
        <w:jc w:val="both"/>
        <w:rPr>
          <w:sz w:val="24"/>
          <w:szCs w:val="24"/>
        </w:rPr>
      </w:pPr>
      <w:r>
        <w:rPr>
          <w:noProof/>
          <w:sz w:val="24"/>
          <w:szCs w:val="24"/>
        </w:rPr>
        <w:lastRenderedPageBreak/>
        <w:drawing>
          <wp:inline distT="0" distB="0" distL="0" distR="0">
            <wp:extent cx="5760085" cy="7446927"/>
            <wp:effectExtent l="19050" t="0" r="0" b="0"/>
            <wp:docPr id="7" name="Рисунок 7" descr="C:\Users\user\AppData\Local\Temp\баланс б-с 2017 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баланс б-с 2017 008.jpg"/>
                    <pic:cNvPicPr>
                      <a:picLocks noChangeAspect="1" noChangeArrowheads="1"/>
                    </pic:cNvPicPr>
                  </pic:nvPicPr>
                  <pic:blipFill>
                    <a:blip r:embed="rId15" cstate="print"/>
                    <a:srcRect/>
                    <a:stretch>
                      <a:fillRect/>
                    </a:stretch>
                  </pic:blipFill>
                  <pic:spPr bwMode="auto">
                    <a:xfrm>
                      <a:off x="0" y="0"/>
                      <a:ext cx="5760085" cy="7446927"/>
                    </a:xfrm>
                    <a:prstGeom prst="rect">
                      <a:avLst/>
                    </a:prstGeom>
                    <a:noFill/>
                    <a:ln w="9525">
                      <a:noFill/>
                      <a:miter lim="800000"/>
                      <a:headEnd/>
                      <a:tailEnd/>
                    </a:ln>
                  </pic:spPr>
                </pic:pic>
              </a:graphicData>
            </a:graphic>
          </wp:inline>
        </w:drawing>
      </w:r>
    </w:p>
    <w:p w:rsidR="00BF57F7" w:rsidRDefault="00BF57F7" w:rsidP="00897113">
      <w:pPr>
        <w:spacing w:line="360" w:lineRule="auto"/>
        <w:jc w:val="both"/>
        <w:rPr>
          <w:sz w:val="24"/>
          <w:szCs w:val="24"/>
        </w:rPr>
      </w:pPr>
    </w:p>
    <w:p w:rsidR="00BF57F7" w:rsidRDefault="00BF57F7" w:rsidP="00897113">
      <w:pPr>
        <w:spacing w:line="360" w:lineRule="auto"/>
        <w:jc w:val="both"/>
        <w:rPr>
          <w:sz w:val="24"/>
          <w:szCs w:val="24"/>
        </w:rPr>
      </w:pPr>
      <w:r>
        <w:rPr>
          <w:noProof/>
          <w:sz w:val="24"/>
          <w:szCs w:val="24"/>
        </w:rPr>
        <w:lastRenderedPageBreak/>
        <w:drawing>
          <wp:inline distT="0" distB="0" distL="0" distR="0">
            <wp:extent cx="5760085" cy="7446927"/>
            <wp:effectExtent l="19050" t="0" r="0" b="0"/>
            <wp:docPr id="8" name="Рисунок 8" descr="C:\Users\user\AppData\Local\Temp\баланс б-с 2017 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баланс б-с 2017 009.jpg"/>
                    <pic:cNvPicPr>
                      <a:picLocks noChangeAspect="1" noChangeArrowheads="1"/>
                    </pic:cNvPicPr>
                  </pic:nvPicPr>
                  <pic:blipFill>
                    <a:blip r:embed="rId16" cstate="print"/>
                    <a:srcRect/>
                    <a:stretch>
                      <a:fillRect/>
                    </a:stretch>
                  </pic:blipFill>
                  <pic:spPr bwMode="auto">
                    <a:xfrm>
                      <a:off x="0" y="0"/>
                      <a:ext cx="5760085" cy="7446927"/>
                    </a:xfrm>
                    <a:prstGeom prst="rect">
                      <a:avLst/>
                    </a:prstGeom>
                    <a:noFill/>
                    <a:ln w="9525">
                      <a:noFill/>
                      <a:miter lim="800000"/>
                      <a:headEnd/>
                      <a:tailEnd/>
                    </a:ln>
                  </pic:spPr>
                </pic:pic>
              </a:graphicData>
            </a:graphic>
          </wp:inline>
        </w:drawing>
      </w:r>
    </w:p>
    <w:p w:rsidR="00BF57F7" w:rsidRDefault="00BF57F7" w:rsidP="00897113">
      <w:pPr>
        <w:spacing w:line="360" w:lineRule="auto"/>
        <w:jc w:val="both"/>
        <w:rPr>
          <w:sz w:val="24"/>
          <w:szCs w:val="24"/>
        </w:rPr>
      </w:pPr>
    </w:p>
    <w:p w:rsidR="00BF57F7" w:rsidRDefault="00BF57F7" w:rsidP="00897113">
      <w:pPr>
        <w:spacing w:line="360" w:lineRule="auto"/>
        <w:jc w:val="both"/>
        <w:rPr>
          <w:sz w:val="24"/>
          <w:szCs w:val="24"/>
        </w:rPr>
      </w:pPr>
      <w:r>
        <w:rPr>
          <w:noProof/>
          <w:sz w:val="24"/>
          <w:szCs w:val="24"/>
        </w:rPr>
        <w:lastRenderedPageBreak/>
        <w:drawing>
          <wp:inline distT="0" distB="0" distL="0" distR="0">
            <wp:extent cx="5760085" cy="7446927"/>
            <wp:effectExtent l="19050" t="0" r="0" b="0"/>
            <wp:docPr id="9" name="Рисунок 9" descr="C:\Users\user\AppData\Local\Temp\баланс б-с 2017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баланс б-с 2017 010.jpg"/>
                    <pic:cNvPicPr>
                      <a:picLocks noChangeAspect="1" noChangeArrowheads="1"/>
                    </pic:cNvPicPr>
                  </pic:nvPicPr>
                  <pic:blipFill>
                    <a:blip r:embed="rId17" cstate="print"/>
                    <a:srcRect/>
                    <a:stretch>
                      <a:fillRect/>
                    </a:stretch>
                  </pic:blipFill>
                  <pic:spPr bwMode="auto">
                    <a:xfrm>
                      <a:off x="0" y="0"/>
                      <a:ext cx="5760085" cy="7446927"/>
                    </a:xfrm>
                    <a:prstGeom prst="rect">
                      <a:avLst/>
                    </a:prstGeom>
                    <a:noFill/>
                    <a:ln w="9525">
                      <a:noFill/>
                      <a:miter lim="800000"/>
                      <a:headEnd/>
                      <a:tailEnd/>
                    </a:ln>
                  </pic:spPr>
                </pic:pic>
              </a:graphicData>
            </a:graphic>
          </wp:inline>
        </w:drawing>
      </w:r>
    </w:p>
    <w:p w:rsidR="00BF57F7" w:rsidRDefault="00BF57F7" w:rsidP="00897113">
      <w:pPr>
        <w:spacing w:line="360" w:lineRule="auto"/>
        <w:jc w:val="both"/>
        <w:rPr>
          <w:sz w:val="24"/>
          <w:szCs w:val="24"/>
        </w:rPr>
      </w:pPr>
    </w:p>
    <w:p w:rsidR="00BF57F7" w:rsidRDefault="00BF57F7" w:rsidP="00897113">
      <w:pPr>
        <w:spacing w:line="360" w:lineRule="auto"/>
        <w:jc w:val="both"/>
        <w:rPr>
          <w:sz w:val="24"/>
          <w:szCs w:val="24"/>
        </w:rPr>
      </w:pPr>
      <w:r>
        <w:rPr>
          <w:noProof/>
          <w:sz w:val="24"/>
          <w:szCs w:val="24"/>
        </w:rPr>
        <w:lastRenderedPageBreak/>
        <w:drawing>
          <wp:inline distT="0" distB="0" distL="0" distR="0">
            <wp:extent cx="5760085" cy="7446927"/>
            <wp:effectExtent l="19050" t="0" r="0" b="0"/>
            <wp:docPr id="10" name="Рисунок 10" descr="C:\Users\user\AppData\Local\Temp\баланс б-с 2017 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баланс б-с 2017 011.jpg"/>
                    <pic:cNvPicPr>
                      <a:picLocks noChangeAspect="1" noChangeArrowheads="1"/>
                    </pic:cNvPicPr>
                  </pic:nvPicPr>
                  <pic:blipFill>
                    <a:blip r:embed="rId18" cstate="print"/>
                    <a:srcRect/>
                    <a:stretch>
                      <a:fillRect/>
                    </a:stretch>
                  </pic:blipFill>
                  <pic:spPr bwMode="auto">
                    <a:xfrm>
                      <a:off x="0" y="0"/>
                      <a:ext cx="5760085" cy="7446927"/>
                    </a:xfrm>
                    <a:prstGeom prst="rect">
                      <a:avLst/>
                    </a:prstGeom>
                    <a:noFill/>
                    <a:ln w="9525">
                      <a:noFill/>
                      <a:miter lim="800000"/>
                      <a:headEnd/>
                      <a:tailEnd/>
                    </a:ln>
                  </pic:spPr>
                </pic:pic>
              </a:graphicData>
            </a:graphic>
          </wp:inline>
        </w:drawing>
      </w:r>
    </w:p>
    <w:p w:rsidR="00BF57F7" w:rsidRDefault="00BF57F7" w:rsidP="00897113">
      <w:pPr>
        <w:spacing w:line="360" w:lineRule="auto"/>
        <w:jc w:val="both"/>
        <w:rPr>
          <w:sz w:val="24"/>
          <w:szCs w:val="24"/>
        </w:rPr>
      </w:pPr>
      <w:r>
        <w:rPr>
          <w:noProof/>
          <w:sz w:val="24"/>
          <w:szCs w:val="24"/>
        </w:rPr>
        <w:lastRenderedPageBreak/>
        <w:drawing>
          <wp:inline distT="0" distB="0" distL="0" distR="0">
            <wp:extent cx="5760085" cy="7446927"/>
            <wp:effectExtent l="19050" t="0" r="0" b="0"/>
            <wp:docPr id="11" name="Рисунок 11" descr="C:\Users\user\AppData\Local\Temp\баланс б-с 2017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баланс б-с 2017 012.jpg"/>
                    <pic:cNvPicPr>
                      <a:picLocks noChangeAspect="1" noChangeArrowheads="1"/>
                    </pic:cNvPicPr>
                  </pic:nvPicPr>
                  <pic:blipFill>
                    <a:blip r:embed="rId19" cstate="print"/>
                    <a:srcRect/>
                    <a:stretch>
                      <a:fillRect/>
                    </a:stretch>
                  </pic:blipFill>
                  <pic:spPr bwMode="auto">
                    <a:xfrm>
                      <a:off x="0" y="0"/>
                      <a:ext cx="5760085" cy="7446927"/>
                    </a:xfrm>
                    <a:prstGeom prst="rect">
                      <a:avLst/>
                    </a:prstGeom>
                    <a:noFill/>
                    <a:ln w="9525">
                      <a:noFill/>
                      <a:miter lim="800000"/>
                      <a:headEnd/>
                      <a:tailEnd/>
                    </a:ln>
                  </pic:spPr>
                </pic:pic>
              </a:graphicData>
            </a:graphic>
          </wp:inline>
        </w:drawing>
      </w:r>
    </w:p>
    <w:p w:rsidR="00BF57F7" w:rsidRDefault="00BF57F7" w:rsidP="00897113">
      <w:pPr>
        <w:spacing w:line="360" w:lineRule="auto"/>
        <w:jc w:val="both"/>
        <w:rPr>
          <w:sz w:val="24"/>
          <w:szCs w:val="24"/>
        </w:rPr>
      </w:pPr>
    </w:p>
    <w:p w:rsidR="00BF57F7" w:rsidRDefault="00BF57F7" w:rsidP="00897113">
      <w:pPr>
        <w:spacing w:line="360" w:lineRule="auto"/>
        <w:jc w:val="both"/>
        <w:rPr>
          <w:sz w:val="24"/>
          <w:szCs w:val="24"/>
        </w:rPr>
      </w:pPr>
      <w:r>
        <w:rPr>
          <w:noProof/>
          <w:sz w:val="24"/>
          <w:szCs w:val="24"/>
        </w:rPr>
        <w:lastRenderedPageBreak/>
        <w:drawing>
          <wp:inline distT="0" distB="0" distL="0" distR="0">
            <wp:extent cx="5760085" cy="7446927"/>
            <wp:effectExtent l="19050" t="0" r="0" b="0"/>
            <wp:docPr id="12" name="Рисунок 12" descr="C:\Users\user\AppData\Local\Temp\баланс б-с 2017 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баланс б-с 2017 013.jpg"/>
                    <pic:cNvPicPr>
                      <a:picLocks noChangeAspect="1" noChangeArrowheads="1"/>
                    </pic:cNvPicPr>
                  </pic:nvPicPr>
                  <pic:blipFill>
                    <a:blip r:embed="rId20" cstate="print"/>
                    <a:srcRect/>
                    <a:stretch>
                      <a:fillRect/>
                    </a:stretch>
                  </pic:blipFill>
                  <pic:spPr bwMode="auto">
                    <a:xfrm>
                      <a:off x="0" y="0"/>
                      <a:ext cx="5760085" cy="7446927"/>
                    </a:xfrm>
                    <a:prstGeom prst="rect">
                      <a:avLst/>
                    </a:prstGeom>
                    <a:noFill/>
                    <a:ln w="9525">
                      <a:noFill/>
                      <a:miter lim="800000"/>
                      <a:headEnd/>
                      <a:tailEnd/>
                    </a:ln>
                  </pic:spPr>
                </pic:pic>
              </a:graphicData>
            </a:graphic>
          </wp:inline>
        </w:drawing>
      </w:r>
    </w:p>
    <w:p w:rsidR="00BF57F7" w:rsidRDefault="00BF57F7" w:rsidP="00897113">
      <w:pPr>
        <w:spacing w:line="360" w:lineRule="auto"/>
        <w:jc w:val="both"/>
        <w:rPr>
          <w:sz w:val="24"/>
          <w:szCs w:val="24"/>
        </w:rPr>
      </w:pPr>
    </w:p>
    <w:p w:rsidR="00BF57F7" w:rsidRDefault="00BF57F7" w:rsidP="00897113">
      <w:pPr>
        <w:spacing w:line="360" w:lineRule="auto"/>
        <w:jc w:val="both"/>
        <w:rPr>
          <w:sz w:val="24"/>
          <w:szCs w:val="24"/>
        </w:rPr>
      </w:pPr>
      <w:r>
        <w:rPr>
          <w:noProof/>
          <w:sz w:val="24"/>
          <w:szCs w:val="24"/>
        </w:rPr>
        <w:lastRenderedPageBreak/>
        <w:drawing>
          <wp:inline distT="0" distB="0" distL="0" distR="0">
            <wp:extent cx="5760085" cy="7446927"/>
            <wp:effectExtent l="19050" t="0" r="0" b="0"/>
            <wp:docPr id="13" name="Рисунок 13" descr="C:\Users\user\AppData\Local\Temp\баланс б-с 2017 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баланс б-с 2017 014.jpg"/>
                    <pic:cNvPicPr>
                      <a:picLocks noChangeAspect="1" noChangeArrowheads="1"/>
                    </pic:cNvPicPr>
                  </pic:nvPicPr>
                  <pic:blipFill>
                    <a:blip r:embed="rId21" cstate="print"/>
                    <a:srcRect/>
                    <a:stretch>
                      <a:fillRect/>
                    </a:stretch>
                  </pic:blipFill>
                  <pic:spPr bwMode="auto">
                    <a:xfrm>
                      <a:off x="0" y="0"/>
                      <a:ext cx="5760085" cy="7446927"/>
                    </a:xfrm>
                    <a:prstGeom prst="rect">
                      <a:avLst/>
                    </a:prstGeom>
                    <a:noFill/>
                    <a:ln w="9525">
                      <a:noFill/>
                      <a:miter lim="800000"/>
                      <a:headEnd/>
                      <a:tailEnd/>
                    </a:ln>
                  </pic:spPr>
                </pic:pic>
              </a:graphicData>
            </a:graphic>
          </wp:inline>
        </w:drawing>
      </w:r>
    </w:p>
    <w:p w:rsidR="00BF57F7" w:rsidRDefault="00BF57F7" w:rsidP="00897113">
      <w:pPr>
        <w:spacing w:line="360" w:lineRule="auto"/>
        <w:jc w:val="both"/>
        <w:rPr>
          <w:sz w:val="24"/>
          <w:szCs w:val="24"/>
        </w:rPr>
      </w:pPr>
    </w:p>
    <w:p w:rsidR="00BF57F7" w:rsidRDefault="00BF57F7" w:rsidP="00897113">
      <w:pPr>
        <w:spacing w:line="360" w:lineRule="auto"/>
        <w:jc w:val="both"/>
        <w:rPr>
          <w:sz w:val="24"/>
          <w:szCs w:val="24"/>
        </w:rPr>
      </w:pPr>
      <w:r>
        <w:rPr>
          <w:noProof/>
          <w:sz w:val="24"/>
          <w:szCs w:val="24"/>
        </w:rPr>
        <w:lastRenderedPageBreak/>
        <w:drawing>
          <wp:inline distT="0" distB="0" distL="0" distR="0">
            <wp:extent cx="5760085" cy="7446927"/>
            <wp:effectExtent l="19050" t="0" r="0" b="0"/>
            <wp:docPr id="14" name="Рисунок 14" descr="C:\Users\user\AppData\Local\Temp\баланс б-с 2017 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баланс б-с 2017 015.jpg"/>
                    <pic:cNvPicPr>
                      <a:picLocks noChangeAspect="1" noChangeArrowheads="1"/>
                    </pic:cNvPicPr>
                  </pic:nvPicPr>
                  <pic:blipFill>
                    <a:blip r:embed="rId22" cstate="print"/>
                    <a:srcRect/>
                    <a:stretch>
                      <a:fillRect/>
                    </a:stretch>
                  </pic:blipFill>
                  <pic:spPr bwMode="auto">
                    <a:xfrm>
                      <a:off x="0" y="0"/>
                      <a:ext cx="5760085" cy="7446927"/>
                    </a:xfrm>
                    <a:prstGeom prst="rect">
                      <a:avLst/>
                    </a:prstGeom>
                    <a:noFill/>
                    <a:ln w="9525">
                      <a:noFill/>
                      <a:miter lim="800000"/>
                      <a:headEnd/>
                      <a:tailEnd/>
                    </a:ln>
                  </pic:spPr>
                </pic:pic>
              </a:graphicData>
            </a:graphic>
          </wp:inline>
        </w:drawing>
      </w:r>
    </w:p>
    <w:p w:rsidR="00BF57F7" w:rsidRDefault="00BF57F7" w:rsidP="00897113">
      <w:pPr>
        <w:spacing w:line="360" w:lineRule="auto"/>
        <w:jc w:val="both"/>
        <w:rPr>
          <w:sz w:val="24"/>
          <w:szCs w:val="24"/>
        </w:rPr>
      </w:pPr>
    </w:p>
    <w:p w:rsidR="005239CB" w:rsidRDefault="005239CB" w:rsidP="00897113">
      <w:pPr>
        <w:spacing w:line="360" w:lineRule="auto"/>
        <w:jc w:val="both"/>
        <w:rPr>
          <w:sz w:val="24"/>
          <w:szCs w:val="24"/>
        </w:rPr>
      </w:pPr>
    </w:p>
    <w:p w:rsidR="00BF57F7" w:rsidRDefault="00BF57F7" w:rsidP="00897113">
      <w:pPr>
        <w:spacing w:line="360" w:lineRule="auto"/>
        <w:jc w:val="both"/>
        <w:rPr>
          <w:sz w:val="24"/>
          <w:szCs w:val="24"/>
        </w:rPr>
      </w:pPr>
    </w:p>
    <w:p w:rsidR="00BF57F7" w:rsidRDefault="00BF57F7" w:rsidP="00897113">
      <w:pPr>
        <w:spacing w:line="360" w:lineRule="auto"/>
        <w:jc w:val="both"/>
        <w:rPr>
          <w:sz w:val="24"/>
          <w:szCs w:val="24"/>
        </w:rPr>
      </w:pPr>
    </w:p>
    <w:p w:rsidR="00BF57F7" w:rsidRDefault="00BF57F7"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5239CB" w:rsidP="005239CB">
      <w:pPr>
        <w:jc w:val="center"/>
        <w:rPr>
          <w:b/>
          <w:bCs/>
          <w:sz w:val="48"/>
          <w:szCs w:val="48"/>
        </w:rPr>
      </w:pPr>
      <w:r>
        <w:rPr>
          <w:b/>
          <w:bCs/>
          <w:sz w:val="48"/>
          <w:szCs w:val="48"/>
        </w:rPr>
        <w:lastRenderedPageBreak/>
        <w:t>ПОЯСНЕНИЯ</w:t>
      </w:r>
    </w:p>
    <w:p w:rsidR="005239CB" w:rsidRDefault="005239CB" w:rsidP="005239CB">
      <w:pPr>
        <w:jc w:val="center"/>
        <w:rPr>
          <w:b/>
          <w:bCs/>
          <w:sz w:val="28"/>
          <w:szCs w:val="28"/>
        </w:rPr>
      </w:pPr>
      <w:r>
        <w:rPr>
          <w:b/>
          <w:bCs/>
          <w:sz w:val="28"/>
          <w:szCs w:val="28"/>
        </w:rPr>
        <w:t>К бухгалтерскому балансу и отчету о финансовых результатах</w:t>
      </w:r>
    </w:p>
    <w:p w:rsidR="005239CB" w:rsidRPr="009A1D2A" w:rsidRDefault="005239CB" w:rsidP="005239CB">
      <w:pPr>
        <w:jc w:val="center"/>
        <w:rPr>
          <w:b/>
          <w:bCs/>
          <w:sz w:val="28"/>
          <w:szCs w:val="28"/>
        </w:rPr>
      </w:pPr>
      <w:r>
        <w:rPr>
          <w:b/>
          <w:bCs/>
          <w:sz w:val="28"/>
          <w:szCs w:val="28"/>
        </w:rPr>
        <w:t>ПАО «Быт-Сервис» за 201</w:t>
      </w:r>
      <w:r w:rsidRPr="00F91BFF">
        <w:rPr>
          <w:b/>
          <w:bCs/>
          <w:sz w:val="28"/>
          <w:szCs w:val="28"/>
        </w:rPr>
        <w:t>7</w:t>
      </w:r>
      <w:r>
        <w:rPr>
          <w:b/>
          <w:bCs/>
          <w:sz w:val="28"/>
          <w:szCs w:val="28"/>
        </w:rPr>
        <w:t xml:space="preserve"> год</w:t>
      </w:r>
    </w:p>
    <w:p w:rsidR="005239CB" w:rsidRPr="007F5AF9" w:rsidRDefault="005239CB" w:rsidP="005239CB">
      <w:pPr>
        <w:rPr>
          <w:b/>
          <w:bCs/>
        </w:rPr>
      </w:pPr>
      <w:r w:rsidRPr="007F5AF9">
        <w:rPr>
          <w:b/>
          <w:bCs/>
        </w:rPr>
        <w:t>СОДЕРЖАНИЕ</w:t>
      </w:r>
    </w:p>
    <w:p w:rsidR="005239CB" w:rsidRDefault="005239CB" w:rsidP="005239CB">
      <w:pPr>
        <w:rPr>
          <w:b/>
          <w:bCs/>
        </w:rPr>
      </w:pPr>
      <w:r w:rsidRPr="003F2E56">
        <w:rPr>
          <w:b/>
          <w:bCs/>
        </w:rPr>
        <w:t xml:space="preserve">Раздел </w:t>
      </w:r>
      <w:r w:rsidRPr="003F2E56">
        <w:rPr>
          <w:b/>
          <w:bCs/>
          <w:lang w:val="en-US"/>
        </w:rPr>
        <w:t>I</w:t>
      </w:r>
      <w:r w:rsidRPr="003F2E56">
        <w:rPr>
          <w:b/>
          <w:bCs/>
        </w:rPr>
        <w:t>. Общие сведения об Обществе.</w:t>
      </w:r>
    </w:p>
    <w:p w:rsidR="005239CB" w:rsidRDefault="005239CB" w:rsidP="005239CB">
      <w:pPr>
        <w:tabs>
          <w:tab w:val="left" w:pos="1702"/>
        </w:tabs>
        <w:jc w:val="both"/>
        <w:rPr>
          <w:b/>
          <w:bCs/>
        </w:rPr>
      </w:pPr>
      <w:r w:rsidRPr="003F2E56">
        <w:rPr>
          <w:b/>
          <w:bCs/>
        </w:rPr>
        <w:t xml:space="preserve">Раздел </w:t>
      </w:r>
      <w:r w:rsidRPr="003F2E56">
        <w:rPr>
          <w:b/>
          <w:bCs/>
          <w:lang w:val="en-US"/>
        </w:rPr>
        <w:t>II</w:t>
      </w:r>
      <w:r w:rsidRPr="003F2E56">
        <w:rPr>
          <w:b/>
          <w:bCs/>
        </w:rPr>
        <w:t>. Информация о применяемой учетной политике.</w:t>
      </w:r>
    </w:p>
    <w:p w:rsidR="005239CB" w:rsidRDefault="005239CB" w:rsidP="005239CB">
      <w:pPr>
        <w:tabs>
          <w:tab w:val="left" w:pos="1702"/>
        </w:tabs>
        <w:jc w:val="both"/>
        <w:rPr>
          <w:b/>
          <w:bCs/>
        </w:rPr>
      </w:pPr>
      <w:r>
        <w:rPr>
          <w:b/>
          <w:bCs/>
        </w:rPr>
        <w:t>1.</w:t>
      </w:r>
      <w:r w:rsidRPr="007F5AF9">
        <w:rPr>
          <w:b/>
          <w:bCs/>
        </w:rPr>
        <w:t>В части бухгалтерского учет</w:t>
      </w:r>
      <w:r>
        <w:rPr>
          <w:b/>
          <w:bCs/>
        </w:rPr>
        <w:t>а</w:t>
      </w:r>
    </w:p>
    <w:p w:rsidR="005239CB" w:rsidRDefault="005239CB" w:rsidP="005239CB">
      <w:pPr>
        <w:tabs>
          <w:tab w:val="left" w:pos="1702"/>
        </w:tabs>
        <w:jc w:val="both"/>
        <w:rPr>
          <w:b/>
          <w:bCs/>
        </w:rPr>
      </w:pPr>
      <w:r w:rsidRPr="007F5AF9">
        <w:t xml:space="preserve"> - Основные средства</w:t>
      </w:r>
    </w:p>
    <w:p w:rsidR="005239CB" w:rsidRDefault="005239CB" w:rsidP="005239CB">
      <w:pPr>
        <w:jc w:val="both"/>
      </w:pPr>
      <w:r w:rsidRPr="007F5AF9">
        <w:t xml:space="preserve"> -Учет материалов и товаро</w:t>
      </w:r>
      <w:r>
        <w:t>в</w:t>
      </w:r>
    </w:p>
    <w:p w:rsidR="005239CB" w:rsidRDefault="005239CB" w:rsidP="005239CB">
      <w:pPr>
        <w:jc w:val="both"/>
        <w:rPr>
          <w:sz w:val="18"/>
          <w:szCs w:val="18"/>
        </w:rPr>
      </w:pPr>
      <w:r>
        <w:t xml:space="preserve"> -</w:t>
      </w:r>
      <w:r w:rsidRPr="004D0617">
        <w:rPr>
          <w:sz w:val="18"/>
          <w:szCs w:val="18"/>
        </w:rPr>
        <w:t>Учет затрат на произв</w:t>
      </w:r>
      <w:r>
        <w:rPr>
          <w:sz w:val="18"/>
          <w:szCs w:val="18"/>
        </w:rPr>
        <w:t>одство</w:t>
      </w:r>
    </w:p>
    <w:p w:rsidR="005239CB" w:rsidRPr="007F5AF9" w:rsidRDefault="005239CB" w:rsidP="005239CB">
      <w:pPr>
        <w:jc w:val="both"/>
        <w:rPr>
          <w:b/>
          <w:bCs/>
        </w:rPr>
      </w:pPr>
      <w:r>
        <w:t xml:space="preserve"> -</w:t>
      </w:r>
      <w:r w:rsidRPr="004D0617">
        <w:rPr>
          <w:sz w:val="18"/>
          <w:szCs w:val="18"/>
        </w:rPr>
        <w:t xml:space="preserve">Резервы </w:t>
      </w:r>
    </w:p>
    <w:p w:rsidR="005239CB" w:rsidRPr="00897D08" w:rsidRDefault="005239CB" w:rsidP="005239CB">
      <w:pPr>
        <w:rPr>
          <w:b/>
          <w:bCs/>
        </w:rPr>
      </w:pPr>
      <w:r>
        <w:rPr>
          <w:b/>
          <w:bCs/>
        </w:rPr>
        <w:t xml:space="preserve">  </w:t>
      </w:r>
      <w:r w:rsidRPr="00897D08">
        <w:rPr>
          <w:b/>
          <w:bCs/>
        </w:rPr>
        <w:t>2 . В части налогового учета</w:t>
      </w:r>
    </w:p>
    <w:p w:rsidR="005239CB" w:rsidRPr="00470F6F" w:rsidRDefault="005239CB" w:rsidP="005239CB">
      <w:pPr>
        <w:rPr>
          <w:sz w:val="18"/>
          <w:szCs w:val="18"/>
        </w:rPr>
      </w:pPr>
      <w:r>
        <w:rPr>
          <w:sz w:val="18"/>
          <w:szCs w:val="18"/>
        </w:rPr>
        <w:t xml:space="preserve">   - </w:t>
      </w:r>
      <w:r w:rsidRPr="00470F6F">
        <w:rPr>
          <w:sz w:val="18"/>
          <w:szCs w:val="18"/>
        </w:rPr>
        <w:t>Налог на прибыль организации</w:t>
      </w:r>
    </w:p>
    <w:p w:rsidR="005239CB" w:rsidRPr="00470F6F" w:rsidRDefault="005239CB" w:rsidP="005239CB">
      <w:pPr>
        <w:rPr>
          <w:sz w:val="18"/>
          <w:szCs w:val="18"/>
        </w:rPr>
      </w:pPr>
      <w:r>
        <w:rPr>
          <w:sz w:val="18"/>
          <w:szCs w:val="18"/>
        </w:rPr>
        <w:t xml:space="preserve">   -</w:t>
      </w:r>
      <w:r w:rsidRPr="00470F6F">
        <w:rPr>
          <w:sz w:val="18"/>
          <w:szCs w:val="18"/>
        </w:rPr>
        <w:t>Налог на добавленную стоимость</w:t>
      </w:r>
    </w:p>
    <w:p w:rsidR="005239CB" w:rsidRPr="00470F6F" w:rsidRDefault="005239CB" w:rsidP="005239CB">
      <w:pPr>
        <w:jc w:val="both"/>
        <w:rPr>
          <w:sz w:val="18"/>
          <w:szCs w:val="18"/>
        </w:rPr>
      </w:pPr>
      <w:r w:rsidRPr="00CD1D6E">
        <w:rPr>
          <w:sz w:val="18"/>
          <w:szCs w:val="18"/>
        </w:rPr>
        <w:t xml:space="preserve">  </w:t>
      </w:r>
      <w:r>
        <w:rPr>
          <w:sz w:val="18"/>
          <w:szCs w:val="18"/>
        </w:rPr>
        <w:t xml:space="preserve"> -</w:t>
      </w:r>
      <w:r w:rsidRPr="00470F6F">
        <w:rPr>
          <w:sz w:val="18"/>
          <w:szCs w:val="18"/>
        </w:rPr>
        <w:t>Налог на имущество</w:t>
      </w:r>
    </w:p>
    <w:p w:rsidR="005239CB" w:rsidRDefault="005239CB" w:rsidP="005239CB">
      <w:pPr>
        <w:rPr>
          <w:sz w:val="18"/>
          <w:szCs w:val="18"/>
        </w:rPr>
      </w:pPr>
      <w:r>
        <w:rPr>
          <w:sz w:val="18"/>
          <w:szCs w:val="18"/>
        </w:rPr>
        <w:t xml:space="preserve">    -</w:t>
      </w:r>
      <w:r w:rsidRPr="00470F6F">
        <w:rPr>
          <w:sz w:val="18"/>
          <w:szCs w:val="18"/>
        </w:rPr>
        <w:t>Налог на доходы физических лиц</w:t>
      </w:r>
    </w:p>
    <w:p w:rsidR="005239CB" w:rsidRPr="003F2E56" w:rsidRDefault="005239CB" w:rsidP="005239CB">
      <w:pPr>
        <w:rPr>
          <w:b/>
          <w:bCs/>
        </w:rPr>
      </w:pPr>
      <w:r w:rsidRPr="003F2E56">
        <w:rPr>
          <w:b/>
          <w:bCs/>
        </w:rPr>
        <w:t xml:space="preserve">Раздел </w:t>
      </w:r>
      <w:r w:rsidRPr="003F2E56">
        <w:rPr>
          <w:b/>
          <w:bCs/>
          <w:lang w:val="en-US"/>
        </w:rPr>
        <w:t>III</w:t>
      </w:r>
      <w:r w:rsidRPr="003F2E56">
        <w:rPr>
          <w:b/>
          <w:bCs/>
        </w:rPr>
        <w:t>. Раскрытие информации, расшифровки (таблицы) и</w:t>
      </w:r>
      <w:r>
        <w:rPr>
          <w:b/>
          <w:bCs/>
        </w:rPr>
        <w:t xml:space="preserve"> </w:t>
      </w:r>
      <w:r w:rsidRPr="003F2E56">
        <w:rPr>
          <w:b/>
          <w:bCs/>
        </w:rPr>
        <w:t xml:space="preserve"> текстовые пояснения в бу</w:t>
      </w:r>
      <w:r>
        <w:rPr>
          <w:b/>
          <w:bCs/>
        </w:rPr>
        <w:t>хгалтерской   отчетности за 201</w:t>
      </w:r>
      <w:r w:rsidRPr="00390BC7">
        <w:rPr>
          <w:b/>
          <w:bCs/>
        </w:rPr>
        <w:t xml:space="preserve">7 </w:t>
      </w:r>
      <w:r w:rsidRPr="003F2E56">
        <w:rPr>
          <w:b/>
          <w:bCs/>
        </w:rPr>
        <w:t>год.</w:t>
      </w:r>
    </w:p>
    <w:p w:rsidR="005239CB" w:rsidRDefault="005239CB" w:rsidP="005239CB">
      <w:pPr>
        <w:rPr>
          <w:b/>
          <w:bCs/>
          <w:sz w:val="18"/>
          <w:szCs w:val="18"/>
        </w:rPr>
      </w:pPr>
      <w:r w:rsidRPr="007F5AF9">
        <w:rPr>
          <w:b/>
          <w:bCs/>
          <w:sz w:val="18"/>
          <w:szCs w:val="18"/>
        </w:rPr>
        <w:t>1</w:t>
      </w:r>
      <w:r>
        <w:rPr>
          <w:b/>
          <w:bCs/>
          <w:sz w:val="18"/>
          <w:szCs w:val="18"/>
        </w:rPr>
        <w:t>.</w:t>
      </w:r>
      <w:r w:rsidRPr="007F5AF9">
        <w:rPr>
          <w:b/>
          <w:bCs/>
          <w:sz w:val="18"/>
          <w:szCs w:val="18"/>
        </w:rPr>
        <w:t xml:space="preserve"> Кредиторская задолженность</w:t>
      </w:r>
    </w:p>
    <w:p w:rsidR="005239CB" w:rsidRPr="0057673F" w:rsidRDefault="005239CB" w:rsidP="005239CB">
      <w:pPr>
        <w:rPr>
          <w:b/>
          <w:bCs/>
          <w:sz w:val="18"/>
          <w:szCs w:val="18"/>
        </w:rPr>
      </w:pPr>
      <w:r>
        <w:rPr>
          <w:b/>
          <w:bCs/>
          <w:sz w:val="18"/>
          <w:szCs w:val="18"/>
        </w:rPr>
        <w:t>2.</w:t>
      </w:r>
      <w:r w:rsidRPr="0057673F">
        <w:rPr>
          <w:b/>
          <w:bCs/>
          <w:sz w:val="18"/>
          <w:szCs w:val="18"/>
        </w:rPr>
        <w:t>Резерв предстоящих расходов на оплату отпусков сотрудников.</w:t>
      </w:r>
    </w:p>
    <w:p w:rsidR="005239CB" w:rsidRPr="00070EE6" w:rsidRDefault="005239CB" w:rsidP="005239CB">
      <w:pPr>
        <w:tabs>
          <w:tab w:val="left" w:pos="2586"/>
        </w:tabs>
        <w:jc w:val="both"/>
        <w:rPr>
          <w:b/>
          <w:bCs/>
          <w:sz w:val="18"/>
          <w:szCs w:val="18"/>
        </w:rPr>
      </w:pPr>
      <w:r w:rsidRPr="00AC1734">
        <w:rPr>
          <w:b/>
          <w:bCs/>
          <w:sz w:val="18"/>
          <w:szCs w:val="18"/>
        </w:rPr>
        <w:t>3</w:t>
      </w:r>
      <w:r>
        <w:rPr>
          <w:sz w:val="18"/>
          <w:szCs w:val="18"/>
        </w:rPr>
        <w:t>.</w:t>
      </w:r>
      <w:r w:rsidRPr="00070EE6">
        <w:rPr>
          <w:b/>
          <w:bCs/>
          <w:sz w:val="18"/>
          <w:szCs w:val="18"/>
        </w:rPr>
        <w:t xml:space="preserve"> Резерв по сомнительным долгам.</w:t>
      </w:r>
    </w:p>
    <w:p w:rsidR="005239CB" w:rsidRPr="00803295" w:rsidRDefault="005239CB" w:rsidP="005239CB">
      <w:pPr>
        <w:rPr>
          <w:b/>
          <w:bCs/>
          <w:sz w:val="18"/>
          <w:szCs w:val="18"/>
        </w:rPr>
      </w:pPr>
      <w:r>
        <w:rPr>
          <w:b/>
          <w:bCs/>
          <w:sz w:val="18"/>
          <w:szCs w:val="18"/>
        </w:rPr>
        <w:t>4</w:t>
      </w:r>
      <w:r w:rsidRPr="00803295">
        <w:rPr>
          <w:b/>
          <w:bCs/>
          <w:sz w:val="18"/>
          <w:szCs w:val="18"/>
        </w:rPr>
        <w:t>.Отражение обязательств в отчетности.</w:t>
      </w:r>
    </w:p>
    <w:p w:rsidR="005239CB" w:rsidRPr="0011137F" w:rsidRDefault="005239CB" w:rsidP="005239CB">
      <w:pPr>
        <w:rPr>
          <w:sz w:val="18"/>
          <w:szCs w:val="18"/>
        </w:rPr>
      </w:pPr>
      <w:r>
        <w:rPr>
          <w:b/>
          <w:bCs/>
          <w:sz w:val="18"/>
          <w:szCs w:val="18"/>
        </w:rPr>
        <w:t>5</w:t>
      </w:r>
      <w:r w:rsidRPr="0011137F">
        <w:rPr>
          <w:b/>
          <w:bCs/>
          <w:sz w:val="18"/>
          <w:szCs w:val="18"/>
        </w:rPr>
        <w:t>.Расхождение объемов реализации.</w:t>
      </w:r>
      <w:r w:rsidRPr="0011137F">
        <w:rPr>
          <w:sz w:val="18"/>
          <w:szCs w:val="18"/>
        </w:rPr>
        <w:t xml:space="preserve">   </w:t>
      </w:r>
    </w:p>
    <w:p w:rsidR="005239CB" w:rsidRPr="0011137F" w:rsidRDefault="005239CB" w:rsidP="005239CB">
      <w:pPr>
        <w:rPr>
          <w:b/>
          <w:bCs/>
          <w:sz w:val="18"/>
          <w:szCs w:val="18"/>
        </w:rPr>
      </w:pPr>
      <w:r>
        <w:rPr>
          <w:b/>
          <w:bCs/>
          <w:sz w:val="18"/>
          <w:szCs w:val="18"/>
        </w:rPr>
        <w:t>6</w:t>
      </w:r>
      <w:r w:rsidRPr="0011137F">
        <w:rPr>
          <w:b/>
          <w:bCs/>
          <w:sz w:val="18"/>
          <w:szCs w:val="18"/>
        </w:rPr>
        <w:t>.Разницы между данными бухучета и налогового учета.</w:t>
      </w:r>
    </w:p>
    <w:p w:rsidR="005239CB" w:rsidRDefault="005239CB" w:rsidP="005239CB">
      <w:pPr>
        <w:tabs>
          <w:tab w:val="left" w:pos="2458"/>
        </w:tabs>
        <w:rPr>
          <w:b/>
          <w:bCs/>
          <w:sz w:val="18"/>
          <w:szCs w:val="18"/>
        </w:rPr>
      </w:pPr>
      <w:r w:rsidRPr="00AF7949">
        <w:rPr>
          <w:b/>
          <w:bCs/>
          <w:sz w:val="18"/>
          <w:szCs w:val="18"/>
        </w:rPr>
        <w:t>7.  Пояснения</w:t>
      </w:r>
      <w:r>
        <w:rPr>
          <w:b/>
          <w:bCs/>
          <w:sz w:val="18"/>
          <w:szCs w:val="18"/>
        </w:rPr>
        <w:t xml:space="preserve"> </w:t>
      </w:r>
      <w:r w:rsidRPr="00AF7949">
        <w:rPr>
          <w:b/>
          <w:bCs/>
          <w:sz w:val="18"/>
          <w:szCs w:val="18"/>
        </w:rPr>
        <w:t xml:space="preserve"> в таблицах.</w:t>
      </w:r>
    </w:p>
    <w:p w:rsidR="005239CB" w:rsidRDefault="005239CB" w:rsidP="005239CB">
      <w:pPr>
        <w:tabs>
          <w:tab w:val="left" w:pos="2458"/>
        </w:tabs>
        <w:rPr>
          <w:b/>
          <w:bCs/>
        </w:rPr>
      </w:pPr>
      <w:r w:rsidRPr="004C0183">
        <w:rPr>
          <w:b/>
          <w:bCs/>
        </w:rPr>
        <w:t xml:space="preserve">Раздел </w:t>
      </w:r>
      <w:r>
        <w:rPr>
          <w:b/>
          <w:bCs/>
          <w:lang w:val="en-US"/>
        </w:rPr>
        <w:t>I</w:t>
      </w:r>
      <w:r w:rsidRPr="004C0183">
        <w:rPr>
          <w:b/>
          <w:bCs/>
          <w:lang w:val="en-US"/>
        </w:rPr>
        <w:t>V</w:t>
      </w:r>
      <w:r w:rsidRPr="004C0183">
        <w:rPr>
          <w:b/>
          <w:bCs/>
        </w:rPr>
        <w:t xml:space="preserve">. </w:t>
      </w:r>
      <w:r>
        <w:t xml:space="preserve">  </w:t>
      </w:r>
      <w:r w:rsidRPr="00B6544A">
        <w:rPr>
          <w:b/>
          <w:bCs/>
        </w:rPr>
        <w:t>Основные факторы, повлиявшие на финансовый</w:t>
      </w:r>
      <w:r>
        <w:rPr>
          <w:b/>
          <w:bCs/>
        </w:rPr>
        <w:t xml:space="preserve"> результат </w:t>
      </w:r>
      <w:r w:rsidRPr="00B6544A">
        <w:rPr>
          <w:b/>
          <w:bCs/>
        </w:rPr>
        <w:t>деятельности организации в целом</w:t>
      </w:r>
      <w:r w:rsidRPr="00B6544A">
        <w:t>.</w:t>
      </w:r>
    </w:p>
    <w:p w:rsidR="005239CB" w:rsidRPr="004C0183" w:rsidRDefault="005239CB" w:rsidP="005239CB">
      <w:pPr>
        <w:tabs>
          <w:tab w:val="left" w:pos="2458"/>
        </w:tabs>
        <w:rPr>
          <w:b/>
          <w:bCs/>
        </w:rPr>
      </w:pPr>
      <w:r w:rsidRPr="00644EF0">
        <w:rPr>
          <w:b/>
          <w:bCs/>
        </w:rPr>
        <w:t xml:space="preserve">Раздел </w:t>
      </w:r>
      <w:r>
        <w:rPr>
          <w:b/>
          <w:bCs/>
          <w:lang w:val="en-US"/>
        </w:rPr>
        <w:t>Y</w:t>
      </w:r>
      <w:r w:rsidRPr="00644EF0">
        <w:rPr>
          <w:b/>
          <w:bCs/>
        </w:rPr>
        <w:t>.</w:t>
      </w:r>
      <w:r>
        <w:t xml:space="preserve"> </w:t>
      </w:r>
      <w:r w:rsidRPr="004C0183">
        <w:rPr>
          <w:b/>
          <w:bCs/>
        </w:rPr>
        <w:t>Финансовое состояние и платежеспособность</w:t>
      </w:r>
    </w:p>
    <w:p w:rsidR="005239CB" w:rsidRPr="004C0183" w:rsidRDefault="005239CB" w:rsidP="005239CB">
      <w:pPr>
        <w:rPr>
          <w:b/>
          <w:bCs/>
        </w:rPr>
      </w:pPr>
      <w:r w:rsidRPr="004C0183">
        <w:rPr>
          <w:b/>
          <w:bCs/>
        </w:rPr>
        <w:t xml:space="preserve">Раздел </w:t>
      </w:r>
      <w:r>
        <w:rPr>
          <w:b/>
          <w:bCs/>
          <w:lang w:val="en-US"/>
        </w:rPr>
        <w:t>YI</w:t>
      </w:r>
      <w:r w:rsidRPr="004C0183">
        <w:rPr>
          <w:b/>
          <w:bCs/>
        </w:rPr>
        <w:t>.  Информация по сегментам деятельности.</w:t>
      </w:r>
    </w:p>
    <w:p w:rsidR="005239CB" w:rsidRDefault="005239CB" w:rsidP="005239CB">
      <w:pPr>
        <w:jc w:val="center"/>
        <w:rPr>
          <w:b/>
          <w:bCs/>
          <w:sz w:val="28"/>
          <w:szCs w:val="28"/>
        </w:rPr>
      </w:pPr>
    </w:p>
    <w:p w:rsidR="005239CB" w:rsidRPr="004D0617" w:rsidRDefault="005239CB" w:rsidP="005239CB">
      <w:pPr>
        <w:jc w:val="center"/>
        <w:rPr>
          <w:b/>
          <w:bCs/>
          <w:sz w:val="28"/>
          <w:szCs w:val="28"/>
        </w:rPr>
      </w:pPr>
    </w:p>
    <w:p w:rsidR="005239CB" w:rsidRPr="003F2E56" w:rsidRDefault="005239CB" w:rsidP="005239CB">
      <w:pPr>
        <w:jc w:val="center"/>
        <w:rPr>
          <w:b/>
          <w:bCs/>
        </w:rPr>
      </w:pPr>
      <w:r w:rsidRPr="003F2E56">
        <w:rPr>
          <w:b/>
          <w:bCs/>
        </w:rPr>
        <w:t xml:space="preserve">Раздел </w:t>
      </w:r>
      <w:r w:rsidRPr="003F2E56">
        <w:rPr>
          <w:b/>
          <w:bCs/>
          <w:lang w:val="en-US"/>
        </w:rPr>
        <w:t>I</w:t>
      </w:r>
      <w:r w:rsidRPr="003F2E56">
        <w:rPr>
          <w:b/>
          <w:bCs/>
        </w:rPr>
        <w:t>. Общие сведения об Обществе.</w:t>
      </w:r>
    </w:p>
    <w:p w:rsidR="005239CB" w:rsidRPr="003F2E56" w:rsidRDefault="005239CB" w:rsidP="005239CB">
      <w:pPr>
        <w:jc w:val="both"/>
        <w:rPr>
          <w:sz w:val="18"/>
          <w:szCs w:val="18"/>
        </w:rPr>
      </w:pPr>
      <w:r>
        <w:rPr>
          <w:sz w:val="18"/>
          <w:szCs w:val="18"/>
        </w:rPr>
        <w:t xml:space="preserve">    П</w:t>
      </w:r>
      <w:r w:rsidRPr="003F2E56">
        <w:rPr>
          <w:sz w:val="18"/>
          <w:szCs w:val="18"/>
        </w:rPr>
        <w:t xml:space="preserve">АО «Быт-Сервис» (далее Общество) находится по адресу: Московская область, </w:t>
      </w:r>
      <w:proofErr w:type="gramStart"/>
      <w:r w:rsidRPr="003F2E56">
        <w:rPr>
          <w:sz w:val="18"/>
          <w:szCs w:val="18"/>
        </w:rPr>
        <w:t>г</w:t>
      </w:r>
      <w:proofErr w:type="gramEnd"/>
      <w:r w:rsidRPr="003F2E56">
        <w:rPr>
          <w:sz w:val="18"/>
          <w:szCs w:val="18"/>
        </w:rPr>
        <w:t>.</w:t>
      </w:r>
      <w:r>
        <w:rPr>
          <w:sz w:val="18"/>
          <w:szCs w:val="18"/>
        </w:rPr>
        <w:t xml:space="preserve"> </w:t>
      </w:r>
      <w:r w:rsidRPr="003F2E56">
        <w:rPr>
          <w:sz w:val="18"/>
          <w:szCs w:val="18"/>
        </w:rPr>
        <w:t>Солнечногорск, ул.</w:t>
      </w:r>
      <w:r>
        <w:rPr>
          <w:sz w:val="18"/>
          <w:szCs w:val="18"/>
        </w:rPr>
        <w:t xml:space="preserve"> </w:t>
      </w:r>
      <w:r w:rsidRPr="003F2E56">
        <w:rPr>
          <w:sz w:val="18"/>
          <w:szCs w:val="18"/>
        </w:rPr>
        <w:t xml:space="preserve">Красная д.120, ИНН 5044013366, ОГРН 1025005690434, зарегистрировано Администрацией </w:t>
      </w:r>
      <w:proofErr w:type="spellStart"/>
      <w:r w:rsidRPr="003F2E56">
        <w:rPr>
          <w:sz w:val="18"/>
          <w:szCs w:val="18"/>
        </w:rPr>
        <w:t>Солнечногорского</w:t>
      </w:r>
      <w:proofErr w:type="spellEnd"/>
      <w:r w:rsidRPr="003F2E56">
        <w:rPr>
          <w:sz w:val="18"/>
          <w:szCs w:val="18"/>
        </w:rPr>
        <w:t xml:space="preserve"> района Московской области 18.04.1995. Размер уставного капитала составляет 339560 руб. Номинальная стоимость одной акции выпуска -1рубль. Обыкновенных акций 297330 штук, привилегированных -42230штук. Количество акционеров -107, в том числе 1</w:t>
      </w:r>
      <w:r>
        <w:rPr>
          <w:sz w:val="18"/>
          <w:szCs w:val="18"/>
        </w:rPr>
        <w:t>-</w:t>
      </w:r>
      <w:r w:rsidRPr="003F2E56">
        <w:rPr>
          <w:sz w:val="18"/>
          <w:szCs w:val="18"/>
        </w:rPr>
        <w:t xml:space="preserve"> юридическое лицо, 106</w:t>
      </w:r>
      <w:r>
        <w:rPr>
          <w:sz w:val="18"/>
          <w:szCs w:val="18"/>
        </w:rPr>
        <w:t xml:space="preserve"> - </w:t>
      </w:r>
      <w:r w:rsidRPr="003F2E56">
        <w:rPr>
          <w:sz w:val="18"/>
          <w:szCs w:val="18"/>
        </w:rPr>
        <w:t>физических лиц.</w:t>
      </w:r>
    </w:p>
    <w:p w:rsidR="005239CB" w:rsidRPr="003F2E56" w:rsidRDefault="005239CB" w:rsidP="005239CB">
      <w:pPr>
        <w:rPr>
          <w:sz w:val="18"/>
          <w:szCs w:val="18"/>
        </w:rPr>
      </w:pPr>
      <w:r>
        <w:rPr>
          <w:sz w:val="18"/>
          <w:szCs w:val="18"/>
        </w:rPr>
        <w:t xml:space="preserve">Акционеры на 31.12.2017 </w:t>
      </w:r>
      <w:r w:rsidRPr="003F2E56">
        <w:rPr>
          <w:sz w:val="18"/>
          <w:szCs w:val="18"/>
        </w:rPr>
        <w:t>г:</w:t>
      </w:r>
    </w:p>
    <w:p w:rsidR="005239CB" w:rsidRPr="003F2E56" w:rsidRDefault="005239CB" w:rsidP="005239CB">
      <w:pPr>
        <w:rPr>
          <w:sz w:val="18"/>
          <w:szCs w:val="18"/>
        </w:rPr>
      </w:pPr>
      <w:r w:rsidRPr="003F2E56">
        <w:rPr>
          <w:sz w:val="18"/>
          <w:szCs w:val="18"/>
        </w:rPr>
        <w:t xml:space="preserve">Комитет по управлению имуществом  Администрации </w:t>
      </w:r>
      <w:proofErr w:type="spellStart"/>
      <w:r w:rsidRPr="003F2E56">
        <w:rPr>
          <w:sz w:val="18"/>
          <w:szCs w:val="18"/>
        </w:rPr>
        <w:t>Солнечногорского</w:t>
      </w:r>
      <w:proofErr w:type="spellEnd"/>
      <w:r w:rsidRPr="003F2E56">
        <w:rPr>
          <w:sz w:val="18"/>
          <w:szCs w:val="18"/>
        </w:rPr>
        <w:t xml:space="preserve"> района -87,56% УК</w:t>
      </w:r>
    </w:p>
    <w:p w:rsidR="005239CB" w:rsidRPr="00483696" w:rsidRDefault="005239CB" w:rsidP="005239CB">
      <w:pPr>
        <w:rPr>
          <w:color w:val="FF0000"/>
          <w:sz w:val="18"/>
          <w:szCs w:val="18"/>
        </w:rPr>
      </w:pPr>
      <w:r w:rsidRPr="003F2E56">
        <w:rPr>
          <w:sz w:val="18"/>
          <w:szCs w:val="18"/>
        </w:rPr>
        <w:t>Физические лица – 12,44% УК</w:t>
      </w:r>
    </w:p>
    <w:p w:rsidR="005239CB" w:rsidRPr="00483696" w:rsidRDefault="005239CB" w:rsidP="005239CB">
      <w:pPr>
        <w:rPr>
          <w:color w:val="FF0000"/>
          <w:sz w:val="18"/>
          <w:szCs w:val="18"/>
        </w:rPr>
      </w:pPr>
      <w:r w:rsidRPr="003F2E56">
        <w:rPr>
          <w:sz w:val="18"/>
          <w:szCs w:val="18"/>
        </w:rPr>
        <w:t>Среднесписочна</w:t>
      </w:r>
      <w:r>
        <w:rPr>
          <w:sz w:val="18"/>
          <w:szCs w:val="18"/>
        </w:rPr>
        <w:t xml:space="preserve">я численность работников за 2017 год- 4 </w:t>
      </w:r>
      <w:r w:rsidRPr="003F2E56">
        <w:rPr>
          <w:sz w:val="18"/>
          <w:szCs w:val="18"/>
        </w:rPr>
        <w:t>челов</w:t>
      </w:r>
      <w:r>
        <w:rPr>
          <w:sz w:val="18"/>
          <w:szCs w:val="18"/>
        </w:rPr>
        <w:t>ека.</w:t>
      </w:r>
    </w:p>
    <w:p w:rsidR="005239CB" w:rsidRPr="003F2E56" w:rsidRDefault="005239CB" w:rsidP="005239CB">
      <w:pPr>
        <w:rPr>
          <w:sz w:val="18"/>
          <w:szCs w:val="18"/>
        </w:rPr>
      </w:pPr>
      <w:r w:rsidRPr="003F2E56">
        <w:rPr>
          <w:sz w:val="18"/>
          <w:szCs w:val="18"/>
        </w:rPr>
        <w:t>Обща</w:t>
      </w:r>
      <w:r>
        <w:rPr>
          <w:sz w:val="18"/>
          <w:szCs w:val="18"/>
        </w:rPr>
        <w:t>я численность работавших за 2017 г. - 6</w:t>
      </w:r>
      <w:r w:rsidRPr="003F2E56">
        <w:rPr>
          <w:sz w:val="18"/>
          <w:szCs w:val="18"/>
        </w:rPr>
        <w:t xml:space="preserve"> человек</w:t>
      </w:r>
      <w:r>
        <w:rPr>
          <w:sz w:val="18"/>
          <w:szCs w:val="18"/>
        </w:rPr>
        <w:t>.</w:t>
      </w:r>
    </w:p>
    <w:p w:rsidR="005239CB" w:rsidRPr="003F2E56" w:rsidRDefault="005239CB" w:rsidP="005239CB">
      <w:pPr>
        <w:jc w:val="both"/>
        <w:rPr>
          <w:sz w:val="18"/>
          <w:szCs w:val="18"/>
        </w:rPr>
      </w:pPr>
      <w:r w:rsidRPr="003F2E56">
        <w:rPr>
          <w:sz w:val="18"/>
          <w:szCs w:val="18"/>
        </w:rPr>
        <w:t xml:space="preserve">Основной вид деятельности Общества – </w:t>
      </w:r>
      <w:r>
        <w:rPr>
          <w:sz w:val="18"/>
          <w:szCs w:val="18"/>
        </w:rPr>
        <w:t>аренда и управление собственным или арендованным нежилым недвижимым имуществом</w:t>
      </w:r>
      <w:r w:rsidRPr="003F2E56">
        <w:rPr>
          <w:sz w:val="18"/>
          <w:szCs w:val="18"/>
        </w:rPr>
        <w:t>. Налоги уплачиваются в общеустановленном  порядке, специальные налоговые режимы не применяются. Выручка от сдачи имущества в аренду составил</w:t>
      </w:r>
      <w:r>
        <w:rPr>
          <w:sz w:val="18"/>
          <w:szCs w:val="18"/>
        </w:rPr>
        <w:t>а за 2017 год  8 290</w:t>
      </w:r>
      <w:r w:rsidRPr="003F2E56">
        <w:rPr>
          <w:sz w:val="18"/>
          <w:szCs w:val="18"/>
        </w:rPr>
        <w:t xml:space="preserve"> тыс</w:t>
      </w:r>
      <w:r>
        <w:rPr>
          <w:sz w:val="18"/>
          <w:szCs w:val="18"/>
        </w:rPr>
        <w:t>.</w:t>
      </w:r>
      <w:r w:rsidRPr="003F2E56">
        <w:rPr>
          <w:sz w:val="18"/>
          <w:szCs w:val="18"/>
        </w:rPr>
        <w:t xml:space="preserve"> руб</w:t>
      </w:r>
      <w:r>
        <w:rPr>
          <w:sz w:val="18"/>
          <w:szCs w:val="18"/>
        </w:rPr>
        <w:t>.</w:t>
      </w:r>
      <w:r w:rsidRPr="003F2E56">
        <w:rPr>
          <w:sz w:val="18"/>
          <w:szCs w:val="18"/>
        </w:rPr>
        <w:t xml:space="preserve"> (без НДС)</w:t>
      </w:r>
      <w:r>
        <w:rPr>
          <w:sz w:val="18"/>
          <w:szCs w:val="18"/>
        </w:rPr>
        <w:t>.</w:t>
      </w:r>
    </w:p>
    <w:p w:rsidR="005239CB" w:rsidRPr="003F2E56" w:rsidRDefault="005239CB" w:rsidP="005239CB">
      <w:pPr>
        <w:jc w:val="both"/>
        <w:rPr>
          <w:sz w:val="16"/>
          <w:szCs w:val="16"/>
        </w:rPr>
      </w:pPr>
      <w:proofErr w:type="gramStart"/>
      <w:r>
        <w:rPr>
          <w:sz w:val="18"/>
          <w:szCs w:val="18"/>
        </w:rPr>
        <w:t>Убыток за 2017  год составил 4 823</w:t>
      </w:r>
      <w:r w:rsidRPr="003F2E56">
        <w:rPr>
          <w:sz w:val="18"/>
          <w:szCs w:val="18"/>
        </w:rPr>
        <w:t xml:space="preserve"> тыс. руб.</w:t>
      </w:r>
      <w:r>
        <w:rPr>
          <w:sz w:val="18"/>
          <w:szCs w:val="18"/>
        </w:rPr>
        <w:t xml:space="preserve"> </w:t>
      </w:r>
      <w:r w:rsidRPr="003F2E56">
        <w:rPr>
          <w:sz w:val="18"/>
          <w:szCs w:val="18"/>
        </w:rPr>
        <w:t>Налоги  и сборы оплачены Обществом в б</w:t>
      </w:r>
      <w:r>
        <w:rPr>
          <w:sz w:val="18"/>
          <w:szCs w:val="18"/>
        </w:rPr>
        <w:t>юджеты всех уровней в сумме 1 221</w:t>
      </w:r>
      <w:r w:rsidRPr="003F2E56">
        <w:rPr>
          <w:sz w:val="18"/>
          <w:szCs w:val="18"/>
        </w:rPr>
        <w:t xml:space="preserve"> тыс. руб. Затраты Общества на приобретение электроэнергии, тепло</w:t>
      </w:r>
      <w:r>
        <w:rPr>
          <w:sz w:val="18"/>
          <w:szCs w:val="18"/>
        </w:rPr>
        <w:t xml:space="preserve">вой </w:t>
      </w:r>
      <w:r w:rsidRPr="003F2E56">
        <w:rPr>
          <w:sz w:val="18"/>
          <w:szCs w:val="18"/>
        </w:rPr>
        <w:t>энергии и других коммунальных услуг</w:t>
      </w:r>
      <w:r>
        <w:rPr>
          <w:sz w:val="18"/>
          <w:szCs w:val="18"/>
        </w:rPr>
        <w:t xml:space="preserve"> и эксплуатационных услуг</w:t>
      </w:r>
      <w:r w:rsidRPr="003F2E56">
        <w:rPr>
          <w:sz w:val="18"/>
          <w:szCs w:val="18"/>
        </w:rPr>
        <w:t xml:space="preserve"> составили</w:t>
      </w:r>
      <w:r>
        <w:rPr>
          <w:sz w:val="18"/>
          <w:szCs w:val="18"/>
        </w:rPr>
        <w:t xml:space="preserve"> 4 915</w:t>
      </w:r>
      <w:r w:rsidRPr="00483696">
        <w:rPr>
          <w:color w:val="FF0000"/>
          <w:sz w:val="18"/>
          <w:szCs w:val="18"/>
        </w:rPr>
        <w:t xml:space="preserve"> </w:t>
      </w:r>
      <w:r w:rsidRPr="003F2E56">
        <w:rPr>
          <w:sz w:val="18"/>
          <w:szCs w:val="18"/>
        </w:rPr>
        <w:t>тыс. руб. (сведения приводятся в соответствии с Федеральным законом от 23.11.2009 «261-ФЗ «Об энергосбережении и о повышении энергетической эффективности</w:t>
      </w:r>
      <w:proofErr w:type="gramEnd"/>
      <w:r w:rsidRPr="003F2E56">
        <w:rPr>
          <w:sz w:val="18"/>
          <w:szCs w:val="18"/>
        </w:rPr>
        <w:t>…»)</w:t>
      </w:r>
      <w:r>
        <w:rPr>
          <w:sz w:val="18"/>
          <w:szCs w:val="18"/>
        </w:rPr>
        <w:t xml:space="preserve">. </w:t>
      </w:r>
      <w:r w:rsidRPr="003F2E56">
        <w:rPr>
          <w:sz w:val="18"/>
          <w:szCs w:val="18"/>
        </w:rPr>
        <w:t xml:space="preserve"> Расходы по аренде земли со</w:t>
      </w:r>
      <w:r>
        <w:rPr>
          <w:sz w:val="18"/>
          <w:szCs w:val="18"/>
        </w:rPr>
        <w:t xml:space="preserve">ставили 290 </w:t>
      </w:r>
      <w:r w:rsidRPr="003F2E56">
        <w:rPr>
          <w:sz w:val="18"/>
          <w:szCs w:val="18"/>
        </w:rPr>
        <w:t>тыс.</w:t>
      </w:r>
      <w:r>
        <w:rPr>
          <w:sz w:val="18"/>
          <w:szCs w:val="18"/>
        </w:rPr>
        <w:t xml:space="preserve"> </w:t>
      </w:r>
      <w:r w:rsidRPr="003F2E56">
        <w:rPr>
          <w:sz w:val="18"/>
          <w:szCs w:val="18"/>
        </w:rPr>
        <w:t>руб</w:t>
      </w:r>
      <w:r>
        <w:rPr>
          <w:sz w:val="18"/>
          <w:szCs w:val="18"/>
        </w:rPr>
        <w:t>.</w:t>
      </w:r>
    </w:p>
    <w:p w:rsidR="005239CB" w:rsidRPr="00FB3AD0" w:rsidRDefault="005239CB" w:rsidP="005239CB">
      <w:pPr>
        <w:tabs>
          <w:tab w:val="left" w:pos="1702"/>
        </w:tabs>
        <w:jc w:val="center"/>
        <w:rPr>
          <w:b/>
          <w:bCs/>
        </w:rPr>
      </w:pPr>
      <w:r w:rsidRPr="003F2E56">
        <w:rPr>
          <w:b/>
          <w:bCs/>
        </w:rPr>
        <w:t xml:space="preserve">Раздел </w:t>
      </w:r>
      <w:r w:rsidRPr="003F2E56">
        <w:rPr>
          <w:b/>
          <w:bCs/>
          <w:lang w:val="en-US"/>
        </w:rPr>
        <w:t>II</w:t>
      </w:r>
      <w:r w:rsidRPr="003F2E56">
        <w:rPr>
          <w:b/>
          <w:bCs/>
        </w:rPr>
        <w:t>. Информация о применяемой учетной политике.</w:t>
      </w:r>
    </w:p>
    <w:p w:rsidR="005239CB" w:rsidRPr="00F71E20" w:rsidRDefault="005239CB" w:rsidP="005239CB">
      <w:pPr>
        <w:jc w:val="both"/>
        <w:rPr>
          <w:sz w:val="18"/>
          <w:szCs w:val="18"/>
        </w:rPr>
      </w:pPr>
      <w:r>
        <w:t xml:space="preserve">      </w:t>
      </w:r>
      <w:r w:rsidRPr="00F71E20">
        <w:rPr>
          <w:sz w:val="18"/>
          <w:szCs w:val="18"/>
        </w:rPr>
        <w:t>Ведение бухгалтерского и налогового учета в Обществе осуществлялось в соответствии с применимым законодательством России. В целях организации учета Общество неизменно исходит из допущения непрерывности своей деятельности, приоритета содержания перед формой, рациональности учета, преемственности учетной политики и иных установленных законодательно требований и допущений.</w:t>
      </w:r>
    </w:p>
    <w:p w:rsidR="005239CB" w:rsidRPr="00F71E20" w:rsidRDefault="005239CB" w:rsidP="005239CB">
      <w:pPr>
        <w:jc w:val="both"/>
        <w:rPr>
          <w:sz w:val="18"/>
          <w:szCs w:val="18"/>
        </w:rPr>
      </w:pPr>
      <w:r w:rsidRPr="00F71E20">
        <w:rPr>
          <w:sz w:val="18"/>
          <w:szCs w:val="18"/>
        </w:rPr>
        <w:t xml:space="preserve">  </w:t>
      </w:r>
      <w:r>
        <w:rPr>
          <w:sz w:val="18"/>
          <w:szCs w:val="18"/>
        </w:rPr>
        <w:t xml:space="preserve">  Учет в Обществе в 2017 году ведет</w:t>
      </w:r>
      <w:r w:rsidRPr="00F71E20">
        <w:rPr>
          <w:sz w:val="18"/>
          <w:szCs w:val="18"/>
        </w:rPr>
        <w:t>ся бухгалтерской службой в составе Администрации. Форма учета автоматизированная, с применением программы бухгалтерского учета «1-С Предприятие» версия 7.7.</w:t>
      </w:r>
    </w:p>
    <w:p w:rsidR="005239CB" w:rsidRDefault="005239CB" w:rsidP="005239CB">
      <w:pPr>
        <w:jc w:val="both"/>
      </w:pPr>
      <w:r w:rsidRPr="00F71E20">
        <w:rPr>
          <w:sz w:val="18"/>
          <w:szCs w:val="18"/>
        </w:rPr>
        <w:t>В целях исполнения норм законодательства России, требующих выбора одного из нескольких допустимых способов учета, Общество установило в своей Учетной политике следующие допустимые способы учета.</w:t>
      </w:r>
    </w:p>
    <w:p w:rsidR="005239CB" w:rsidRPr="00FB3AD0" w:rsidRDefault="005239CB" w:rsidP="005239CB">
      <w:pPr>
        <w:pStyle w:val="ab"/>
        <w:jc w:val="center"/>
        <w:rPr>
          <w:rFonts w:ascii="Times New Roman" w:hAnsi="Times New Roman" w:cs="Times New Roman"/>
          <w:b/>
          <w:bCs/>
          <w:sz w:val="20"/>
          <w:szCs w:val="20"/>
          <w:u w:val="single"/>
        </w:rPr>
      </w:pPr>
      <w:r w:rsidRPr="00FB3AD0">
        <w:rPr>
          <w:rFonts w:ascii="Times New Roman" w:hAnsi="Times New Roman" w:cs="Times New Roman"/>
          <w:b/>
          <w:bCs/>
          <w:sz w:val="20"/>
          <w:szCs w:val="20"/>
        </w:rPr>
        <w:t>1. В части бухгалтерского учета</w:t>
      </w:r>
    </w:p>
    <w:p w:rsidR="005239CB" w:rsidRPr="00F71E20" w:rsidRDefault="005239CB" w:rsidP="005239CB">
      <w:pPr>
        <w:jc w:val="center"/>
        <w:rPr>
          <w:u w:val="single"/>
        </w:rPr>
      </w:pPr>
      <w:r w:rsidRPr="00F71E20">
        <w:rPr>
          <w:u w:val="single"/>
        </w:rPr>
        <w:t>Основные средства</w:t>
      </w:r>
    </w:p>
    <w:p w:rsidR="005239CB" w:rsidRPr="00F71E20" w:rsidRDefault="005239CB" w:rsidP="005239CB">
      <w:pPr>
        <w:jc w:val="both"/>
        <w:rPr>
          <w:sz w:val="18"/>
          <w:szCs w:val="18"/>
        </w:rPr>
      </w:pPr>
      <w:r w:rsidRPr="00F71E20">
        <w:rPr>
          <w:sz w:val="18"/>
          <w:szCs w:val="18"/>
        </w:rPr>
        <w:t xml:space="preserve">- Основные средства принимаются к бухгалтерскому учету по первоначальной стоимости, исходя из фактических затрат </w:t>
      </w:r>
      <w:r>
        <w:rPr>
          <w:sz w:val="18"/>
          <w:szCs w:val="18"/>
        </w:rPr>
        <w:t xml:space="preserve">  </w:t>
      </w:r>
      <w:r w:rsidRPr="00F71E20">
        <w:rPr>
          <w:sz w:val="18"/>
          <w:szCs w:val="18"/>
        </w:rPr>
        <w:t>на их приобретение, изготовление.</w:t>
      </w:r>
    </w:p>
    <w:p w:rsidR="005239CB" w:rsidRPr="00F71E20" w:rsidRDefault="005239CB" w:rsidP="005239CB">
      <w:pPr>
        <w:jc w:val="both"/>
        <w:rPr>
          <w:sz w:val="18"/>
          <w:szCs w:val="18"/>
        </w:rPr>
      </w:pPr>
      <w:r w:rsidRPr="00F71E20">
        <w:rPr>
          <w:sz w:val="18"/>
          <w:szCs w:val="18"/>
        </w:rPr>
        <w:lastRenderedPageBreak/>
        <w:t>- Минимальная стоимость основных средств – 40 000 руб.</w:t>
      </w:r>
    </w:p>
    <w:p w:rsidR="005239CB" w:rsidRPr="00F71E20" w:rsidRDefault="005239CB" w:rsidP="005239CB">
      <w:pPr>
        <w:jc w:val="both"/>
        <w:rPr>
          <w:sz w:val="18"/>
          <w:szCs w:val="18"/>
        </w:rPr>
      </w:pPr>
      <w:r w:rsidRPr="00F71E20">
        <w:rPr>
          <w:sz w:val="18"/>
          <w:szCs w:val="18"/>
        </w:rPr>
        <w:t>- Начисление амортизации производится линейным методом.</w:t>
      </w:r>
    </w:p>
    <w:p w:rsidR="005239CB" w:rsidRPr="00F71E20" w:rsidRDefault="005239CB" w:rsidP="005239CB">
      <w:pPr>
        <w:jc w:val="both"/>
        <w:rPr>
          <w:sz w:val="18"/>
          <w:szCs w:val="18"/>
        </w:rPr>
      </w:pPr>
      <w:r w:rsidRPr="00F71E20">
        <w:rPr>
          <w:sz w:val="18"/>
          <w:szCs w:val="18"/>
        </w:rPr>
        <w:t>- Срок полезного использования определяется исходя из норм, установленных в законодательном порядке.</w:t>
      </w:r>
    </w:p>
    <w:p w:rsidR="005239CB" w:rsidRDefault="005239CB" w:rsidP="005239CB">
      <w:pPr>
        <w:jc w:val="both"/>
      </w:pPr>
      <w:r w:rsidRPr="00F71E20">
        <w:rPr>
          <w:sz w:val="18"/>
          <w:szCs w:val="18"/>
        </w:rPr>
        <w:t>-   Затраты на ремонт основных средств относятся на себестоимость продаж того периода, в котором они возникли.</w:t>
      </w:r>
    </w:p>
    <w:p w:rsidR="005239CB" w:rsidRDefault="005239CB" w:rsidP="005239CB">
      <w:pPr>
        <w:pStyle w:val="ab"/>
        <w:jc w:val="center"/>
      </w:pPr>
      <w:r w:rsidRPr="00121740">
        <w:rPr>
          <w:rFonts w:ascii="Times New Roman" w:hAnsi="Times New Roman" w:cs="Times New Roman"/>
          <w:sz w:val="20"/>
          <w:szCs w:val="20"/>
          <w:u w:val="single"/>
        </w:rPr>
        <w:t>Учет материалов и товаров</w:t>
      </w:r>
    </w:p>
    <w:p w:rsidR="005239CB" w:rsidRDefault="005239CB" w:rsidP="005239CB">
      <w:pPr>
        <w:jc w:val="both"/>
        <w:rPr>
          <w:sz w:val="18"/>
          <w:szCs w:val="18"/>
        </w:rPr>
      </w:pPr>
      <w:r>
        <w:t xml:space="preserve">  </w:t>
      </w:r>
      <w:r w:rsidRPr="00121740">
        <w:rPr>
          <w:sz w:val="18"/>
          <w:szCs w:val="18"/>
        </w:rPr>
        <w:t>- Материально-производственные запасы (МПЗ) учитываются по фактической стоимости приобретения, без использования счетов 15 «Заготовление и приобретение материальных ценностей» и счета 16 «Отклонение в стоимости материальных ценностей». Списание МПЗ в производство (кроме покупных товаров) производится по средней себестоимости. Списание покупных товаров при их продаже производится по методу средней себестоимости.</w:t>
      </w:r>
    </w:p>
    <w:p w:rsidR="005239CB" w:rsidRDefault="005239CB" w:rsidP="005239CB">
      <w:pPr>
        <w:jc w:val="center"/>
        <w:rPr>
          <w:sz w:val="18"/>
          <w:szCs w:val="18"/>
          <w:u w:val="single"/>
        </w:rPr>
      </w:pPr>
    </w:p>
    <w:p w:rsidR="005239CB" w:rsidRDefault="005239CB" w:rsidP="005239CB">
      <w:pPr>
        <w:jc w:val="center"/>
        <w:rPr>
          <w:sz w:val="18"/>
          <w:szCs w:val="18"/>
          <w:u w:val="single"/>
        </w:rPr>
      </w:pPr>
      <w:r w:rsidRPr="00121740">
        <w:rPr>
          <w:sz w:val="18"/>
          <w:szCs w:val="18"/>
          <w:u w:val="single"/>
        </w:rPr>
        <w:t>Учет затрат на производство</w:t>
      </w:r>
    </w:p>
    <w:p w:rsidR="005239CB" w:rsidRDefault="005239CB" w:rsidP="005239CB">
      <w:pPr>
        <w:rPr>
          <w:sz w:val="18"/>
          <w:szCs w:val="18"/>
        </w:rPr>
      </w:pPr>
      <w:r w:rsidRPr="00121740">
        <w:rPr>
          <w:sz w:val="18"/>
          <w:szCs w:val="18"/>
        </w:rPr>
        <w:t xml:space="preserve"> </w:t>
      </w:r>
      <w:r>
        <w:rPr>
          <w:sz w:val="18"/>
          <w:szCs w:val="18"/>
        </w:rPr>
        <w:t xml:space="preserve">- </w:t>
      </w:r>
      <w:r w:rsidRPr="00121740">
        <w:rPr>
          <w:sz w:val="18"/>
          <w:szCs w:val="18"/>
        </w:rPr>
        <w:t xml:space="preserve">Учет затрат по реализации продукции </w:t>
      </w:r>
      <w:r>
        <w:rPr>
          <w:sz w:val="18"/>
          <w:szCs w:val="18"/>
        </w:rPr>
        <w:t>осуществляется в соответствии с ПБУ 10/99.</w:t>
      </w:r>
    </w:p>
    <w:p w:rsidR="005239CB" w:rsidRPr="00121740" w:rsidRDefault="005239CB" w:rsidP="005239CB">
      <w:pPr>
        <w:rPr>
          <w:sz w:val="18"/>
          <w:szCs w:val="18"/>
        </w:rPr>
      </w:pPr>
      <w:r>
        <w:rPr>
          <w:sz w:val="18"/>
          <w:szCs w:val="18"/>
        </w:rPr>
        <w:t>-  Расходы по обычным видам деятельности ежемесячно списываются на себестоимость продаж.</w:t>
      </w:r>
    </w:p>
    <w:p w:rsidR="005239CB" w:rsidRPr="00121740" w:rsidRDefault="005239CB" w:rsidP="005239CB">
      <w:pPr>
        <w:jc w:val="both"/>
        <w:rPr>
          <w:sz w:val="18"/>
          <w:szCs w:val="18"/>
        </w:rPr>
      </w:pPr>
      <w:r>
        <w:t xml:space="preserve"> - </w:t>
      </w:r>
      <w:r w:rsidRPr="00121740">
        <w:rPr>
          <w:sz w:val="18"/>
          <w:szCs w:val="18"/>
        </w:rPr>
        <w:t>Общехозяйственные расходы ежемесячно списываются на себестоимость продаж в дебет счета 20 «Основное производство».</w:t>
      </w:r>
    </w:p>
    <w:p w:rsidR="005239CB" w:rsidRDefault="005239CB" w:rsidP="005239CB">
      <w:pPr>
        <w:jc w:val="both"/>
      </w:pPr>
      <w:r>
        <w:t xml:space="preserve"> -  </w:t>
      </w:r>
      <w:r w:rsidRPr="00121740">
        <w:rPr>
          <w:sz w:val="18"/>
          <w:szCs w:val="18"/>
        </w:rPr>
        <w:t>Расходы на продажу признаются в качестве коммерческих расходов полностью.</w:t>
      </w:r>
    </w:p>
    <w:p w:rsidR="005239CB" w:rsidRPr="002E49C3" w:rsidRDefault="005239CB" w:rsidP="005239CB">
      <w:pPr>
        <w:jc w:val="center"/>
        <w:rPr>
          <w:sz w:val="18"/>
          <w:szCs w:val="18"/>
          <w:u w:val="single"/>
        </w:rPr>
      </w:pPr>
      <w:r w:rsidRPr="002E49C3">
        <w:rPr>
          <w:sz w:val="18"/>
          <w:szCs w:val="18"/>
          <w:u w:val="single"/>
        </w:rPr>
        <w:t>Ре</w:t>
      </w:r>
      <w:r>
        <w:rPr>
          <w:sz w:val="18"/>
          <w:szCs w:val="18"/>
          <w:u w:val="single"/>
        </w:rPr>
        <w:t xml:space="preserve">зервы </w:t>
      </w:r>
    </w:p>
    <w:p w:rsidR="005239CB" w:rsidRDefault="005239CB" w:rsidP="005239CB">
      <w:pPr>
        <w:jc w:val="both"/>
        <w:rPr>
          <w:sz w:val="18"/>
          <w:szCs w:val="18"/>
        </w:rPr>
      </w:pPr>
      <w:r>
        <w:t xml:space="preserve"> </w:t>
      </w:r>
      <w:r w:rsidRPr="002E49C3">
        <w:rPr>
          <w:sz w:val="18"/>
          <w:szCs w:val="18"/>
        </w:rPr>
        <w:t xml:space="preserve">- Резерв </w:t>
      </w:r>
      <w:r>
        <w:rPr>
          <w:sz w:val="18"/>
          <w:szCs w:val="18"/>
        </w:rPr>
        <w:t>по сомнительным долгам формируется  в случае возникновения сомнительной дебиторской задолженности в зависимости от оценки вероятности погашения долга.</w:t>
      </w:r>
    </w:p>
    <w:p w:rsidR="005239CB" w:rsidRDefault="005239CB" w:rsidP="005239CB">
      <w:pPr>
        <w:jc w:val="both"/>
      </w:pPr>
      <w:r>
        <w:rPr>
          <w:sz w:val="18"/>
          <w:szCs w:val="18"/>
        </w:rPr>
        <w:t>- Резерв в отношении оплаты предстоящих отпусков  производится с учетом ПБУ 8/2010 «Оценочные обязательства, условные обязательства и условные активы».</w:t>
      </w:r>
    </w:p>
    <w:p w:rsidR="005239CB" w:rsidRPr="00897D08" w:rsidRDefault="005239CB" w:rsidP="005239CB">
      <w:pPr>
        <w:jc w:val="center"/>
        <w:rPr>
          <w:b/>
          <w:bCs/>
        </w:rPr>
      </w:pPr>
      <w:r w:rsidRPr="00897D08">
        <w:rPr>
          <w:b/>
          <w:bCs/>
        </w:rPr>
        <w:t>2 . В части налогового учета</w:t>
      </w:r>
    </w:p>
    <w:p w:rsidR="005239CB" w:rsidRDefault="005239CB" w:rsidP="005239CB">
      <w:pPr>
        <w:jc w:val="both"/>
        <w:rPr>
          <w:sz w:val="18"/>
          <w:szCs w:val="18"/>
        </w:rPr>
      </w:pPr>
      <w:r>
        <w:t xml:space="preserve">     - </w:t>
      </w:r>
      <w:r w:rsidRPr="00897D08">
        <w:rPr>
          <w:sz w:val="18"/>
          <w:szCs w:val="18"/>
        </w:rPr>
        <w:t>Регистры налогового учета ведутся в необходимой и достаточной части по тем статьям доходов и расходов, момент признания и /или оценка которых не совпадает с бухгалтерским учетом.</w:t>
      </w:r>
    </w:p>
    <w:p w:rsidR="005239CB" w:rsidRDefault="005239CB" w:rsidP="005239CB">
      <w:pPr>
        <w:jc w:val="both"/>
        <w:rPr>
          <w:sz w:val="18"/>
          <w:szCs w:val="18"/>
        </w:rPr>
      </w:pPr>
      <w:r>
        <w:rPr>
          <w:sz w:val="18"/>
          <w:szCs w:val="18"/>
        </w:rPr>
        <w:t xml:space="preserve">    - Амортизируемым имуществом признается имущество со сроком полезного </w:t>
      </w:r>
      <w:proofErr w:type="gramStart"/>
      <w:r>
        <w:rPr>
          <w:sz w:val="18"/>
          <w:szCs w:val="18"/>
        </w:rPr>
        <w:t>использования</w:t>
      </w:r>
      <w:proofErr w:type="gramEnd"/>
      <w:r>
        <w:rPr>
          <w:sz w:val="18"/>
          <w:szCs w:val="18"/>
        </w:rPr>
        <w:t xml:space="preserve"> превышающим 12 месяцев со стоимостью 100 000 руб. При этом </w:t>
      </w:r>
      <w:r w:rsidRPr="00313B7A">
        <w:rPr>
          <w:sz w:val="18"/>
          <w:szCs w:val="18"/>
        </w:rPr>
        <w:t>в  целях списания стоимости</w:t>
      </w:r>
      <w:r>
        <w:rPr>
          <w:sz w:val="18"/>
          <w:szCs w:val="18"/>
        </w:rPr>
        <w:t xml:space="preserve"> такого имущества избран порядок постепенного включения стоимости имущества в расходы в</w:t>
      </w:r>
      <w:r w:rsidRPr="00313B7A">
        <w:rPr>
          <w:sz w:val="18"/>
          <w:szCs w:val="18"/>
        </w:rPr>
        <w:t xml:space="preserve"> течение более одного отчетного периода в виде стоимости</w:t>
      </w:r>
      <w:r>
        <w:rPr>
          <w:sz w:val="18"/>
          <w:szCs w:val="18"/>
        </w:rPr>
        <w:t xml:space="preserve"> такого имущества с учетом срока его полезного использования (подп.3 п.1 </w:t>
      </w:r>
      <w:proofErr w:type="spellStart"/>
      <w:r>
        <w:rPr>
          <w:sz w:val="18"/>
          <w:szCs w:val="18"/>
        </w:rPr>
        <w:t>сч</w:t>
      </w:r>
      <w:proofErr w:type="spellEnd"/>
      <w:r>
        <w:rPr>
          <w:sz w:val="18"/>
          <w:szCs w:val="18"/>
        </w:rPr>
        <w:t>. 254 НК РФ)</w:t>
      </w:r>
    </w:p>
    <w:p w:rsidR="005239CB" w:rsidRDefault="005239CB" w:rsidP="005239CB">
      <w:pPr>
        <w:jc w:val="both"/>
      </w:pPr>
      <w:r>
        <w:rPr>
          <w:sz w:val="18"/>
          <w:szCs w:val="18"/>
        </w:rPr>
        <w:t xml:space="preserve"> </w:t>
      </w:r>
      <w:r>
        <w:t xml:space="preserve">     </w:t>
      </w:r>
      <w:r w:rsidRPr="006F22EF">
        <w:rPr>
          <w:sz w:val="18"/>
          <w:szCs w:val="18"/>
        </w:rPr>
        <w:t>- Амортизация по объектам  основных средств начисляется линейным способом.</w:t>
      </w:r>
      <w:r>
        <w:t xml:space="preserve"> </w:t>
      </w:r>
    </w:p>
    <w:p w:rsidR="005239CB" w:rsidRDefault="005239CB" w:rsidP="005239CB">
      <w:pPr>
        <w:jc w:val="both"/>
      </w:pPr>
      <w:r>
        <w:t xml:space="preserve">     - </w:t>
      </w:r>
      <w:r w:rsidRPr="006F22EF">
        <w:rPr>
          <w:sz w:val="18"/>
          <w:szCs w:val="18"/>
        </w:rPr>
        <w:t>Расходы на ремонт основных сре</w:t>
      </w:r>
      <w:proofErr w:type="gramStart"/>
      <w:r w:rsidRPr="006F22EF">
        <w:rPr>
          <w:sz w:val="18"/>
          <w:szCs w:val="18"/>
        </w:rPr>
        <w:t>дств  пр</w:t>
      </w:r>
      <w:proofErr w:type="gramEnd"/>
      <w:r w:rsidRPr="006F22EF">
        <w:rPr>
          <w:sz w:val="18"/>
          <w:szCs w:val="18"/>
        </w:rPr>
        <w:t>изнаются полностью в периоде их осуществления.</w:t>
      </w:r>
    </w:p>
    <w:p w:rsidR="005239CB" w:rsidRDefault="005239CB" w:rsidP="005239CB">
      <w:pPr>
        <w:jc w:val="both"/>
        <w:rPr>
          <w:sz w:val="18"/>
          <w:szCs w:val="18"/>
        </w:rPr>
      </w:pPr>
      <w:r>
        <w:rPr>
          <w:sz w:val="18"/>
          <w:szCs w:val="18"/>
        </w:rPr>
        <w:t xml:space="preserve">     -</w:t>
      </w:r>
      <w:r w:rsidRPr="006F22EF">
        <w:rPr>
          <w:sz w:val="18"/>
          <w:szCs w:val="18"/>
        </w:rPr>
        <w:t xml:space="preserve">  По МПЗ и покупным товарам применяются те же методы оцен</w:t>
      </w:r>
      <w:r>
        <w:rPr>
          <w:sz w:val="18"/>
          <w:szCs w:val="18"/>
        </w:rPr>
        <w:t>ки, ч</w:t>
      </w:r>
      <w:r w:rsidRPr="006F22EF">
        <w:rPr>
          <w:sz w:val="18"/>
          <w:szCs w:val="18"/>
        </w:rPr>
        <w:t>то и в целях бухгалтерского учета.</w:t>
      </w:r>
    </w:p>
    <w:p w:rsidR="005239CB" w:rsidRDefault="005239CB" w:rsidP="005239CB">
      <w:pPr>
        <w:jc w:val="center"/>
        <w:rPr>
          <w:sz w:val="18"/>
          <w:szCs w:val="18"/>
          <w:u w:val="single"/>
        </w:rPr>
      </w:pPr>
      <w:r w:rsidRPr="009129C9">
        <w:rPr>
          <w:sz w:val="18"/>
          <w:szCs w:val="18"/>
          <w:u w:val="single"/>
        </w:rPr>
        <w:t>Налог на прибыль организации</w:t>
      </w:r>
    </w:p>
    <w:p w:rsidR="005239CB" w:rsidRPr="009129C9" w:rsidRDefault="005239CB" w:rsidP="005239CB">
      <w:pPr>
        <w:jc w:val="both"/>
        <w:rPr>
          <w:sz w:val="18"/>
          <w:szCs w:val="18"/>
          <w:u w:val="single"/>
        </w:rPr>
      </w:pPr>
      <w:r>
        <w:t xml:space="preserve">   - </w:t>
      </w:r>
      <w:r w:rsidRPr="00897D08">
        <w:rPr>
          <w:sz w:val="18"/>
          <w:szCs w:val="18"/>
        </w:rPr>
        <w:t>Налог на прибыль организации рассчитывается  по методу начислений.</w:t>
      </w:r>
      <w:r>
        <w:rPr>
          <w:sz w:val="18"/>
          <w:szCs w:val="18"/>
          <w:u w:val="single"/>
        </w:rPr>
        <w:t xml:space="preserve">     </w:t>
      </w:r>
    </w:p>
    <w:p w:rsidR="005239CB" w:rsidRDefault="005239CB" w:rsidP="005239CB">
      <w:pPr>
        <w:jc w:val="both"/>
        <w:rPr>
          <w:sz w:val="18"/>
          <w:szCs w:val="18"/>
        </w:rPr>
      </w:pPr>
      <w:r>
        <w:t xml:space="preserve">   -  </w:t>
      </w:r>
      <w:r w:rsidRPr="006F22EF">
        <w:rPr>
          <w:sz w:val="18"/>
          <w:szCs w:val="18"/>
        </w:rPr>
        <w:t>Налоговые декл</w:t>
      </w:r>
      <w:r>
        <w:rPr>
          <w:sz w:val="18"/>
          <w:szCs w:val="18"/>
        </w:rPr>
        <w:t xml:space="preserve">арации </w:t>
      </w:r>
      <w:r w:rsidRPr="006F22EF">
        <w:rPr>
          <w:sz w:val="18"/>
          <w:szCs w:val="18"/>
        </w:rPr>
        <w:t xml:space="preserve"> составляются ежеквартально.</w:t>
      </w:r>
    </w:p>
    <w:p w:rsidR="005239CB" w:rsidRDefault="005239CB" w:rsidP="005239CB">
      <w:pPr>
        <w:jc w:val="center"/>
        <w:rPr>
          <w:sz w:val="18"/>
          <w:szCs w:val="18"/>
          <w:u w:val="single"/>
        </w:rPr>
      </w:pPr>
      <w:r w:rsidRPr="00CD1D6E">
        <w:rPr>
          <w:sz w:val="18"/>
          <w:szCs w:val="18"/>
          <w:u w:val="single"/>
        </w:rPr>
        <w:t>Налог на добавленную стоимость</w:t>
      </w:r>
    </w:p>
    <w:p w:rsidR="005239CB" w:rsidRDefault="005239CB" w:rsidP="005239CB">
      <w:pPr>
        <w:jc w:val="both"/>
        <w:rPr>
          <w:sz w:val="18"/>
          <w:szCs w:val="18"/>
        </w:rPr>
      </w:pPr>
      <w:r w:rsidRPr="00CD1D6E">
        <w:rPr>
          <w:sz w:val="18"/>
          <w:szCs w:val="18"/>
        </w:rPr>
        <w:t xml:space="preserve">  </w:t>
      </w:r>
      <w:r>
        <w:rPr>
          <w:sz w:val="18"/>
          <w:szCs w:val="18"/>
        </w:rPr>
        <w:t xml:space="preserve"> -</w:t>
      </w:r>
      <w:r w:rsidRPr="00CD1D6E">
        <w:rPr>
          <w:sz w:val="18"/>
          <w:szCs w:val="18"/>
        </w:rPr>
        <w:t xml:space="preserve"> Налог на добавленную стоимость</w:t>
      </w:r>
      <w:r>
        <w:rPr>
          <w:sz w:val="18"/>
          <w:szCs w:val="18"/>
        </w:rPr>
        <w:t xml:space="preserve"> исчисляется и уплачивается в соответствии с гл.21 НК РФ.</w:t>
      </w:r>
    </w:p>
    <w:p w:rsidR="005239CB" w:rsidRDefault="005239CB" w:rsidP="005239CB">
      <w:pPr>
        <w:jc w:val="center"/>
        <w:rPr>
          <w:sz w:val="18"/>
          <w:szCs w:val="18"/>
          <w:u w:val="single"/>
        </w:rPr>
      </w:pPr>
      <w:r w:rsidRPr="00CD1D6E">
        <w:rPr>
          <w:sz w:val="18"/>
          <w:szCs w:val="18"/>
          <w:u w:val="single"/>
        </w:rPr>
        <w:t>Налог на имущество</w:t>
      </w:r>
    </w:p>
    <w:p w:rsidR="005239CB" w:rsidRDefault="005239CB" w:rsidP="005239CB">
      <w:pPr>
        <w:jc w:val="both"/>
        <w:rPr>
          <w:sz w:val="18"/>
          <w:szCs w:val="18"/>
        </w:rPr>
      </w:pPr>
      <w:r w:rsidRPr="00CD1D6E">
        <w:rPr>
          <w:sz w:val="18"/>
          <w:szCs w:val="18"/>
        </w:rPr>
        <w:t>-</w:t>
      </w:r>
      <w:r>
        <w:rPr>
          <w:sz w:val="18"/>
          <w:szCs w:val="18"/>
        </w:rPr>
        <w:t xml:space="preserve"> </w:t>
      </w:r>
      <w:r w:rsidRPr="00CD1D6E">
        <w:rPr>
          <w:sz w:val="18"/>
          <w:szCs w:val="18"/>
        </w:rPr>
        <w:t>Налог на имущество</w:t>
      </w:r>
      <w:r>
        <w:rPr>
          <w:sz w:val="18"/>
          <w:szCs w:val="18"/>
        </w:rPr>
        <w:t xml:space="preserve"> исчисляется и уплачивается в согласно с гл. 30 НК РФ, в соответствие с </w:t>
      </w:r>
      <w:proofErr w:type="spellStart"/>
      <w:r>
        <w:rPr>
          <w:sz w:val="18"/>
          <w:szCs w:val="18"/>
        </w:rPr>
        <w:t>п</w:t>
      </w:r>
      <w:proofErr w:type="gramStart"/>
      <w:r>
        <w:rPr>
          <w:sz w:val="18"/>
          <w:szCs w:val="18"/>
        </w:rPr>
        <w:t>.п</w:t>
      </w:r>
      <w:proofErr w:type="spellEnd"/>
      <w:proofErr w:type="gramEnd"/>
      <w:r>
        <w:rPr>
          <w:sz w:val="18"/>
          <w:szCs w:val="18"/>
        </w:rPr>
        <w:t xml:space="preserve"> 8 п.4 </w:t>
      </w:r>
      <w:proofErr w:type="spellStart"/>
      <w:r>
        <w:rPr>
          <w:sz w:val="18"/>
          <w:szCs w:val="18"/>
        </w:rPr>
        <w:t>ст</w:t>
      </w:r>
      <w:proofErr w:type="spellEnd"/>
      <w:r>
        <w:rPr>
          <w:sz w:val="18"/>
          <w:szCs w:val="18"/>
        </w:rPr>
        <w:t xml:space="preserve"> 374 НК, а также в соответствии с п.25 ст.381 НК РФ и  письмом Минфина России от 04 октября №03-05-05-01/41301, в котором говорится, что  налог на имущество не платится  со стоимости объектов движимого имущества, не являющихся частью недвижимости, принятых на учет в качестве ОС с 01.01.2013 года, когда одновременно выполняются следующие условия:</w:t>
      </w:r>
    </w:p>
    <w:p w:rsidR="005239CB" w:rsidRDefault="005239CB" w:rsidP="005239CB">
      <w:pPr>
        <w:jc w:val="both"/>
        <w:rPr>
          <w:sz w:val="18"/>
          <w:szCs w:val="18"/>
        </w:rPr>
      </w:pPr>
      <w:r>
        <w:rPr>
          <w:sz w:val="18"/>
          <w:szCs w:val="18"/>
        </w:rPr>
        <w:t>-объект учитывается как отдельный инвентарный объект основных средств,</w:t>
      </w:r>
    </w:p>
    <w:p w:rsidR="005239CB" w:rsidRDefault="005239CB" w:rsidP="005239CB">
      <w:pPr>
        <w:jc w:val="both"/>
        <w:rPr>
          <w:sz w:val="18"/>
          <w:szCs w:val="18"/>
        </w:rPr>
      </w:pPr>
      <w:r>
        <w:rPr>
          <w:sz w:val="18"/>
          <w:szCs w:val="18"/>
        </w:rPr>
        <w:t>-может использоваться вне объекта недвижимости,</w:t>
      </w:r>
    </w:p>
    <w:p w:rsidR="005239CB" w:rsidRPr="00CD1D6E" w:rsidRDefault="005239CB" w:rsidP="005239CB">
      <w:pPr>
        <w:jc w:val="both"/>
        <w:rPr>
          <w:sz w:val="18"/>
          <w:szCs w:val="18"/>
        </w:rPr>
      </w:pPr>
      <w:r>
        <w:rPr>
          <w:sz w:val="18"/>
          <w:szCs w:val="18"/>
        </w:rPr>
        <w:t>-его демонтаж не причинит несоразмерного ущерба его назначению и не является неотъемлемой  частью функционирования объекта недвижимости.</w:t>
      </w:r>
    </w:p>
    <w:p w:rsidR="005239CB" w:rsidRDefault="005239CB" w:rsidP="005239CB">
      <w:pPr>
        <w:jc w:val="center"/>
        <w:rPr>
          <w:sz w:val="18"/>
          <w:szCs w:val="18"/>
          <w:u w:val="single"/>
        </w:rPr>
      </w:pPr>
    </w:p>
    <w:p w:rsidR="005239CB" w:rsidRDefault="005239CB" w:rsidP="005239CB">
      <w:pPr>
        <w:jc w:val="center"/>
        <w:rPr>
          <w:sz w:val="18"/>
          <w:szCs w:val="18"/>
          <w:u w:val="single"/>
        </w:rPr>
      </w:pPr>
    </w:p>
    <w:p w:rsidR="005239CB" w:rsidRPr="00CD1D6E" w:rsidRDefault="005239CB" w:rsidP="005239CB">
      <w:pPr>
        <w:jc w:val="center"/>
        <w:rPr>
          <w:sz w:val="18"/>
          <w:szCs w:val="18"/>
          <w:u w:val="single"/>
        </w:rPr>
      </w:pPr>
      <w:r>
        <w:rPr>
          <w:sz w:val="18"/>
          <w:szCs w:val="18"/>
          <w:u w:val="single"/>
        </w:rPr>
        <w:t>Налог на доходы физических лиц</w:t>
      </w:r>
    </w:p>
    <w:p w:rsidR="005239CB" w:rsidRDefault="005239CB" w:rsidP="005239CB">
      <w:pPr>
        <w:jc w:val="both"/>
      </w:pPr>
      <w:r>
        <w:rPr>
          <w:sz w:val="18"/>
          <w:szCs w:val="18"/>
        </w:rPr>
        <w:t xml:space="preserve"> - </w:t>
      </w:r>
      <w:r w:rsidRPr="00CD1D6E">
        <w:rPr>
          <w:sz w:val="18"/>
          <w:szCs w:val="18"/>
        </w:rPr>
        <w:t>Налог на доходы физических лиц</w:t>
      </w:r>
      <w:r>
        <w:rPr>
          <w:sz w:val="18"/>
          <w:szCs w:val="18"/>
        </w:rPr>
        <w:t xml:space="preserve"> исчисляется и уплачивается в соответствии с гл.23 НК РФ.</w:t>
      </w:r>
      <w:r>
        <w:t xml:space="preserve">   </w:t>
      </w:r>
    </w:p>
    <w:p w:rsidR="005239CB" w:rsidRPr="003F2E56" w:rsidRDefault="005239CB" w:rsidP="005239CB">
      <w:pPr>
        <w:jc w:val="both"/>
        <w:rPr>
          <w:b/>
          <w:bCs/>
        </w:rPr>
      </w:pPr>
    </w:p>
    <w:p w:rsidR="005239CB" w:rsidRPr="003F2E56" w:rsidRDefault="005239CB" w:rsidP="005239CB">
      <w:pPr>
        <w:jc w:val="center"/>
        <w:rPr>
          <w:b/>
          <w:bCs/>
        </w:rPr>
      </w:pPr>
      <w:r w:rsidRPr="003F2E56">
        <w:rPr>
          <w:b/>
          <w:bCs/>
        </w:rPr>
        <w:t xml:space="preserve">Раздел </w:t>
      </w:r>
      <w:r w:rsidRPr="003F2E56">
        <w:rPr>
          <w:b/>
          <w:bCs/>
          <w:lang w:val="en-US"/>
        </w:rPr>
        <w:t>III</w:t>
      </w:r>
      <w:r w:rsidRPr="003F2E56">
        <w:rPr>
          <w:b/>
          <w:bCs/>
        </w:rPr>
        <w:t>. Раскрытие информации, расшифровки (таблицы) и</w:t>
      </w:r>
      <w:r>
        <w:rPr>
          <w:b/>
          <w:bCs/>
        </w:rPr>
        <w:t xml:space="preserve"> </w:t>
      </w:r>
      <w:r w:rsidRPr="003F2E56">
        <w:rPr>
          <w:b/>
          <w:bCs/>
        </w:rPr>
        <w:t xml:space="preserve"> текстовые пояснения в бухгалтерской   отчетности</w:t>
      </w:r>
      <w:r>
        <w:rPr>
          <w:b/>
          <w:bCs/>
        </w:rPr>
        <w:t xml:space="preserve"> за 2017 </w:t>
      </w:r>
      <w:r w:rsidRPr="003F2E56">
        <w:rPr>
          <w:b/>
          <w:bCs/>
        </w:rPr>
        <w:t>год.</w:t>
      </w:r>
    </w:p>
    <w:p w:rsidR="005239CB" w:rsidRDefault="005239CB" w:rsidP="005239CB">
      <w:pPr>
        <w:pStyle w:val="ab"/>
        <w:numPr>
          <w:ilvl w:val="0"/>
          <w:numId w:val="1"/>
        </w:numPr>
        <w:jc w:val="center"/>
        <w:rPr>
          <w:rFonts w:ascii="Times New Roman" w:hAnsi="Times New Roman" w:cs="Times New Roman"/>
          <w:b/>
          <w:bCs/>
          <w:sz w:val="18"/>
          <w:szCs w:val="18"/>
        </w:rPr>
      </w:pPr>
      <w:r>
        <w:rPr>
          <w:rFonts w:ascii="Times New Roman" w:hAnsi="Times New Roman" w:cs="Times New Roman"/>
          <w:b/>
          <w:bCs/>
          <w:sz w:val="18"/>
          <w:szCs w:val="18"/>
        </w:rPr>
        <w:t>Кредиторская задолженность</w:t>
      </w:r>
    </w:p>
    <w:p w:rsidR="005239CB" w:rsidRDefault="005239CB" w:rsidP="005239CB">
      <w:pPr>
        <w:rPr>
          <w:b/>
          <w:sz w:val="24"/>
          <w:szCs w:val="24"/>
        </w:rPr>
      </w:pPr>
      <w:r w:rsidRPr="00D546CE">
        <w:rPr>
          <w:sz w:val="18"/>
          <w:szCs w:val="18"/>
        </w:rPr>
        <w:t>Во 2 квартале 2017 г. в связи с отсутствием достоверной информации была обнаружена арифметическая ошибка, увеличивающая расходы компании и которая должна была быть отражена в отчетности за 2016 г., то есть на дату их возникновения, а именно -  на сумму основного долга 1 266 558 руб. 16 коп</w:t>
      </w:r>
      <w:proofErr w:type="gramStart"/>
      <w:r w:rsidRPr="00D546CE">
        <w:rPr>
          <w:sz w:val="18"/>
          <w:szCs w:val="18"/>
        </w:rPr>
        <w:t>.</w:t>
      </w:r>
      <w:proofErr w:type="gramEnd"/>
      <w:r w:rsidRPr="00D546CE">
        <w:rPr>
          <w:sz w:val="18"/>
          <w:szCs w:val="18"/>
        </w:rPr>
        <w:t xml:space="preserve"> </w:t>
      </w:r>
      <w:proofErr w:type="gramStart"/>
      <w:r w:rsidRPr="00D546CE">
        <w:rPr>
          <w:sz w:val="18"/>
          <w:szCs w:val="18"/>
        </w:rPr>
        <w:t>и</w:t>
      </w:r>
      <w:proofErr w:type="gramEnd"/>
      <w:r w:rsidRPr="00D546CE">
        <w:rPr>
          <w:sz w:val="18"/>
          <w:szCs w:val="18"/>
        </w:rPr>
        <w:t xml:space="preserve"> возмещению расходов по уплате третейского сбора в размере 45 929 </w:t>
      </w:r>
      <w:proofErr w:type="spellStart"/>
      <w:r w:rsidRPr="00D546CE">
        <w:rPr>
          <w:sz w:val="18"/>
          <w:szCs w:val="18"/>
        </w:rPr>
        <w:t>руб</w:t>
      </w:r>
      <w:proofErr w:type="spellEnd"/>
      <w:r w:rsidRPr="00D546CE">
        <w:rPr>
          <w:sz w:val="18"/>
          <w:szCs w:val="18"/>
        </w:rPr>
        <w:t xml:space="preserve"> в польз</w:t>
      </w:r>
      <w:proofErr w:type="gramStart"/>
      <w:r w:rsidRPr="00D546CE">
        <w:rPr>
          <w:sz w:val="18"/>
          <w:szCs w:val="18"/>
        </w:rPr>
        <w:t>у ООО</w:t>
      </w:r>
      <w:proofErr w:type="gramEnd"/>
      <w:r w:rsidRPr="00D546CE">
        <w:rPr>
          <w:sz w:val="18"/>
          <w:szCs w:val="18"/>
        </w:rPr>
        <w:t xml:space="preserve"> «Маленький Токио». Прецедент не нашел отражение в бухгалтерском учете ПАО «Быт-Сервис» отчетного периода из-за того, что какая-либо информация по данному факту на момент сдачи отчетности за 2016 г. в бухгалтерии ПАО «Быт-Сервис» отсутствовала в виде </w:t>
      </w:r>
      <w:proofErr w:type="spellStart"/>
      <w:r w:rsidRPr="00D546CE">
        <w:rPr>
          <w:sz w:val="18"/>
          <w:szCs w:val="18"/>
        </w:rPr>
        <w:t>соответсвующего</w:t>
      </w:r>
      <w:proofErr w:type="spellEnd"/>
      <w:r w:rsidRPr="00D546CE">
        <w:rPr>
          <w:sz w:val="18"/>
          <w:szCs w:val="18"/>
        </w:rPr>
        <w:t xml:space="preserve"> документа (приказа, распоряжения), оригинал решения Третейского суда при </w:t>
      </w:r>
      <w:proofErr w:type="spellStart"/>
      <w:r w:rsidRPr="00D546CE">
        <w:rPr>
          <w:sz w:val="18"/>
          <w:szCs w:val="18"/>
        </w:rPr>
        <w:t>Балашихинской</w:t>
      </w:r>
      <w:proofErr w:type="spellEnd"/>
      <w:r w:rsidRPr="00D546CE">
        <w:rPr>
          <w:sz w:val="18"/>
          <w:szCs w:val="18"/>
        </w:rPr>
        <w:t xml:space="preserve"> торгово-промышленной палате не был представлен в бухгалтерию. Исправление ошибки произведено в рамках бухгалтерского учета в соответствие с  ПБУ 22/2010 «Исправление ошибок в бухгалтерском учете» ретроспективным методом в текущем периоде 2017 г. Соответственно, данное исправление уменьшило бухгалтерскую прибыль прошлого года на 1 313 тыс</w:t>
      </w:r>
      <w:proofErr w:type="gramStart"/>
      <w:r w:rsidRPr="00D546CE">
        <w:rPr>
          <w:sz w:val="18"/>
          <w:szCs w:val="18"/>
        </w:rPr>
        <w:t>.р</w:t>
      </w:r>
      <w:proofErr w:type="gramEnd"/>
      <w:r w:rsidRPr="00D546CE">
        <w:rPr>
          <w:sz w:val="18"/>
          <w:szCs w:val="18"/>
        </w:rPr>
        <w:t>уб. (см. стр. 1370 баланса: было на начало 2016 г. в Бухгалтерском балансе на 31.12.16– 4 416 тыс.руб., стало в бухгалтерском балансе на 31.12.17– 3 103 тыс</w:t>
      </w:r>
      <w:proofErr w:type="gramStart"/>
      <w:r w:rsidRPr="00D546CE">
        <w:rPr>
          <w:sz w:val="18"/>
          <w:szCs w:val="18"/>
        </w:rPr>
        <w:t>.р</w:t>
      </w:r>
      <w:proofErr w:type="gramEnd"/>
      <w:r w:rsidRPr="00D546CE">
        <w:rPr>
          <w:sz w:val="18"/>
          <w:szCs w:val="18"/>
        </w:rPr>
        <w:t>уб.)</w:t>
      </w:r>
    </w:p>
    <w:p w:rsidR="005239CB" w:rsidRPr="0057673F" w:rsidRDefault="005239CB" w:rsidP="005239CB">
      <w:pPr>
        <w:tabs>
          <w:tab w:val="left" w:pos="3477"/>
        </w:tabs>
        <w:jc w:val="center"/>
        <w:rPr>
          <w:b/>
          <w:bCs/>
          <w:sz w:val="18"/>
          <w:szCs w:val="18"/>
        </w:rPr>
      </w:pPr>
      <w:r>
        <w:rPr>
          <w:b/>
          <w:bCs/>
          <w:sz w:val="18"/>
          <w:szCs w:val="18"/>
        </w:rPr>
        <w:lastRenderedPageBreak/>
        <w:t>2.</w:t>
      </w:r>
      <w:r w:rsidRPr="0057673F">
        <w:rPr>
          <w:b/>
          <w:bCs/>
          <w:sz w:val="18"/>
          <w:szCs w:val="18"/>
        </w:rPr>
        <w:t>Резерв предстоящих расходов на оплату отпусков сотрудников.</w:t>
      </w:r>
    </w:p>
    <w:p w:rsidR="005239CB" w:rsidRPr="0060737B" w:rsidRDefault="005239CB" w:rsidP="005239CB">
      <w:pPr>
        <w:jc w:val="both"/>
        <w:rPr>
          <w:sz w:val="18"/>
          <w:szCs w:val="18"/>
        </w:rPr>
      </w:pPr>
      <w:r>
        <w:t xml:space="preserve">   </w:t>
      </w:r>
      <w:r w:rsidRPr="0060737B">
        <w:rPr>
          <w:sz w:val="18"/>
          <w:szCs w:val="18"/>
        </w:rPr>
        <w:t>На основании п.8 ПБУ 8/2010 (утв</w:t>
      </w:r>
      <w:proofErr w:type="gramStart"/>
      <w:r w:rsidRPr="0060737B">
        <w:rPr>
          <w:sz w:val="18"/>
          <w:szCs w:val="18"/>
        </w:rPr>
        <w:t>.п</w:t>
      </w:r>
      <w:proofErr w:type="gramEnd"/>
      <w:r w:rsidRPr="0060737B">
        <w:rPr>
          <w:sz w:val="18"/>
          <w:szCs w:val="18"/>
        </w:rPr>
        <w:t>риказом Минфина России от 13.12.2010 №67Н) создавался резерв по оценочным обязательствам в виде предстоящих расходов на оплату отпусков сотрудников. Оценочное обязательство формировалось на последнее число каждого квартала. Средства резерва использовались на погашение затрат текущих  отпусков сотрудников. В конце года проводилась инвентаризаци</w:t>
      </w:r>
      <w:r>
        <w:rPr>
          <w:sz w:val="18"/>
          <w:szCs w:val="18"/>
        </w:rPr>
        <w:t xml:space="preserve">я.  </w:t>
      </w:r>
      <w:proofErr w:type="gramStart"/>
      <w:r>
        <w:rPr>
          <w:sz w:val="18"/>
          <w:szCs w:val="18"/>
        </w:rPr>
        <w:t xml:space="preserve">В ходе инвентаризации была </w:t>
      </w:r>
      <w:r w:rsidRPr="0060737B">
        <w:rPr>
          <w:sz w:val="18"/>
          <w:szCs w:val="18"/>
        </w:rPr>
        <w:t xml:space="preserve">установлена сумма фактических расходов на оплату отпусков в текущем </w:t>
      </w:r>
      <w:r w:rsidRPr="00877EE0">
        <w:rPr>
          <w:sz w:val="18"/>
          <w:szCs w:val="18"/>
        </w:rPr>
        <w:t>году в сумме фактических расходов на оплату отпусков с учетом страховых взносов во внебюджетные фонды за квартал по состоянию на 31.12.2017, если бы они были выплачены на указанную дату</w:t>
      </w:r>
      <w:r>
        <w:rPr>
          <w:sz w:val="18"/>
          <w:szCs w:val="18"/>
        </w:rPr>
        <w:t>, чтобы рассчитаться с кредиторами (в данном случае - с работниками) полностью.</w:t>
      </w:r>
      <w:proofErr w:type="gramEnd"/>
      <w:r w:rsidRPr="0060737B">
        <w:rPr>
          <w:sz w:val="18"/>
          <w:szCs w:val="18"/>
        </w:rPr>
        <w:t xml:space="preserve"> </w:t>
      </w:r>
      <w:r>
        <w:rPr>
          <w:sz w:val="18"/>
          <w:szCs w:val="18"/>
        </w:rPr>
        <w:t>Остаток резерва на указанную дату – 51 095 руб.</w:t>
      </w:r>
    </w:p>
    <w:p w:rsidR="005239CB" w:rsidRDefault="005239CB" w:rsidP="005239CB">
      <w:pPr>
        <w:jc w:val="both"/>
        <w:rPr>
          <w:sz w:val="18"/>
          <w:szCs w:val="18"/>
        </w:rPr>
      </w:pPr>
      <w:r w:rsidRPr="0060737B">
        <w:rPr>
          <w:sz w:val="18"/>
          <w:szCs w:val="18"/>
        </w:rPr>
        <w:t xml:space="preserve"> В налоговом учете резерв на оплату отпусков не формировался.  </w:t>
      </w:r>
    </w:p>
    <w:p w:rsidR="005239CB" w:rsidRPr="00070EE6" w:rsidRDefault="005239CB" w:rsidP="005239CB">
      <w:pPr>
        <w:tabs>
          <w:tab w:val="left" w:pos="2586"/>
        </w:tabs>
        <w:jc w:val="both"/>
        <w:rPr>
          <w:b/>
          <w:bCs/>
          <w:sz w:val="18"/>
          <w:szCs w:val="18"/>
        </w:rPr>
      </w:pPr>
      <w:r w:rsidRPr="00070EE6">
        <w:rPr>
          <w:sz w:val="18"/>
          <w:szCs w:val="18"/>
        </w:rPr>
        <w:tab/>
      </w:r>
      <w:r>
        <w:rPr>
          <w:sz w:val="18"/>
          <w:szCs w:val="18"/>
        </w:rPr>
        <w:t>3.</w:t>
      </w:r>
      <w:r w:rsidRPr="00070EE6">
        <w:rPr>
          <w:b/>
          <w:bCs/>
          <w:sz w:val="18"/>
          <w:szCs w:val="18"/>
        </w:rPr>
        <w:t xml:space="preserve"> Резерв по сомнительным долгам.</w:t>
      </w:r>
    </w:p>
    <w:p w:rsidR="005239CB" w:rsidRDefault="005239CB" w:rsidP="005239CB">
      <w:pPr>
        <w:jc w:val="both"/>
        <w:rPr>
          <w:sz w:val="18"/>
          <w:szCs w:val="18"/>
        </w:rPr>
      </w:pPr>
      <w:r w:rsidRPr="00070EE6">
        <w:rPr>
          <w:sz w:val="18"/>
          <w:szCs w:val="18"/>
        </w:rPr>
        <w:t xml:space="preserve">  </w:t>
      </w:r>
      <w:r>
        <w:rPr>
          <w:sz w:val="18"/>
          <w:szCs w:val="18"/>
        </w:rPr>
        <w:t xml:space="preserve">  </w:t>
      </w:r>
      <w:r w:rsidRPr="00070EE6">
        <w:rPr>
          <w:sz w:val="18"/>
          <w:szCs w:val="18"/>
        </w:rPr>
        <w:t>В  учетной политике для целей бухгалтерского учета прописана методика определения сомнительной задолженности.</w:t>
      </w:r>
    </w:p>
    <w:p w:rsidR="005239CB" w:rsidRDefault="005239CB" w:rsidP="005239CB">
      <w:pPr>
        <w:jc w:val="both"/>
        <w:rPr>
          <w:sz w:val="18"/>
          <w:szCs w:val="18"/>
        </w:rPr>
      </w:pPr>
      <w:r>
        <w:rPr>
          <w:sz w:val="18"/>
          <w:szCs w:val="18"/>
        </w:rPr>
        <w:t xml:space="preserve">   </w:t>
      </w:r>
      <w:proofErr w:type="gramStart"/>
      <w:r>
        <w:rPr>
          <w:sz w:val="18"/>
          <w:szCs w:val="18"/>
        </w:rPr>
        <w:t>АО формирует резерв по сомнительным долгам в случае признания дебиторской задолженности сомнительной (п. 70 положения по ведению бухгалтерской отчетности в РФ; ПБУ 21/2008 «Изменения оценочный обязательств».</w:t>
      </w:r>
      <w:proofErr w:type="gramEnd"/>
      <w:r>
        <w:rPr>
          <w:sz w:val="18"/>
          <w:szCs w:val="18"/>
        </w:rPr>
        <w:t xml:space="preserve"> Состав резерва по сомнительным долгам на 31.12.2017 г. следующий:</w:t>
      </w:r>
    </w:p>
    <w:tbl>
      <w:tblPr>
        <w:tblW w:w="0" w:type="auto"/>
        <w:tblInd w:w="2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1"/>
        <w:gridCol w:w="1559"/>
        <w:gridCol w:w="1418"/>
      </w:tblGrid>
      <w:tr w:rsidR="005239CB" w:rsidRPr="00666754" w:rsidTr="005239CB">
        <w:tc>
          <w:tcPr>
            <w:tcW w:w="2551" w:type="dxa"/>
          </w:tcPr>
          <w:p w:rsidR="005239CB" w:rsidRPr="00666754" w:rsidRDefault="005239CB" w:rsidP="005239CB">
            <w:pPr>
              <w:tabs>
                <w:tab w:val="right" w:pos="9355"/>
              </w:tabs>
              <w:rPr>
                <w:sz w:val="16"/>
                <w:szCs w:val="16"/>
              </w:rPr>
            </w:pPr>
            <w:r w:rsidRPr="00666754">
              <w:rPr>
                <w:sz w:val="16"/>
                <w:szCs w:val="16"/>
              </w:rPr>
              <w:t>Наименование показателя</w:t>
            </w:r>
          </w:p>
        </w:tc>
        <w:tc>
          <w:tcPr>
            <w:tcW w:w="2977" w:type="dxa"/>
            <w:gridSpan w:val="2"/>
          </w:tcPr>
          <w:p w:rsidR="005239CB" w:rsidRPr="00666754" w:rsidRDefault="005239CB" w:rsidP="005239CB">
            <w:pPr>
              <w:tabs>
                <w:tab w:val="right" w:pos="9355"/>
              </w:tabs>
              <w:rPr>
                <w:sz w:val="18"/>
                <w:szCs w:val="18"/>
              </w:rPr>
            </w:pPr>
            <w:r>
              <w:rPr>
                <w:sz w:val="18"/>
                <w:szCs w:val="18"/>
              </w:rPr>
              <w:t xml:space="preserve">Сумма резерва по состоянию </w:t>
            </w:r>
            <w:proofErr w:type="gramStart"/>
            <w:r>
              <w:rPr>
                <w:sz w:val="18"/>
                <w:szCs w:val="18"/>
              </w:rPr>
              <w:t>на</w:t>
            </w:r>
            <w:proofErr w:type="gramEnd"/>
            <w:r>
              <w:rPr>
                <w:sz w:val="18"/>
                <w:szCs w:val="18"/>
              </w:rPr>
              <w:t>:</w:t>
            </w:r>
          </w:p>
        </w:tc>
      </w:tr>
      <w:tr w:rsidR="005239CB" w:rsidRPr="00493495" w:rsidTr="005239CB">
        <w:tc>
          <w:tcPr>
            <w:tcW w:w="2551" w:type="dxa"/>
          </w:tcPr>
          <w:p w:rsidR="005239CB" w:rsidRPr="00666754" w:rsidRDefault="005239CB" w:rsidP="005239CB">
            <w:pPr>
              <w:tabs>
                <w:tab w:val="right" w:pos="9355"/>
              </w:tabs>
            </w:pPr>
          </w:p>
        </w:tc>
        <w:tc>
          <w:tcPr>
            <w:tcW w:w="1559" w:type="dxa"/>
          </w:tcPr>
          <w:p w:rsidR="005239CB" w:rsidRPr="00493495" w:rsidRDefault="005239CB" w:rsidP="005239CB">
            <w:pPr>
              <w:tabs>
                <w:tab w:val="right" w:pos="9355"/>
              </w:tabs>
              <w:rPr>
                <w:b/>
                <w:sz w:val="16"/>
                <w:szCs w:val="16"/>
              </w:rPr>
            </w:pPr>
            <w:r w:rsidRPr="00493495">
              <w:rPr>
                <w:b/>
                <w:sz w:val="16"/>
                <w:szCs w:val="16"/>
              </w:rPr>
              <w:t>31.12.2017 г.</w:t>
            </w:r>
          </w:p>
        </w:tc>
        <w:tc>
          <w:tcPr>
            <w:tcW w:w="1418" w:type="dxa"/>
          </w:tcPr>
          <w:p w:rsidR="005239CB" w:rsidRPr="00493495" w:rsidRDefault="005239CB" w:rsidP="005239CB">
            <w:pPr>
              <w:tabs>
                <w:tab w:val="right" w:pos="9355"/>
              </w:tabs>
              <w:rPr>
                <w:b/>
                <w:sz w:val="16"/>
                <w:szCs w:val="16"/>
              </w:rPr>
            </w:pPr>
            <w:r w:rsidRPr="00493495">
              <w:rPr>
                <w:b/>
                <w:sz w:val="16"/>
                <w:szCs w:val="16"/>
              </w:rPr>
              <w:t>31.12.2016 г.</w:t>
            </w:r>
          </w:p>
        </w:tc>
      </w:tr>
      <w:tr w:rsidR="005239CB" w:rsidRPr="00493495" w:rsidTr="005239CB">
        <w:tc>
          <w:tcPr>
            <w:tcW w:w="2551" w:type="dxa"/>
          </w:tcPr>
          <w:p w:rsidR="005239CB" w:rsidRPr="00493495" w:rsidRDefault="005239CB" w:rsidP="005239CB">
            <w:pPr>
              <w:tabs>
                <w:tab w:val="right" w:pos="9355"/>
              </w:tabs>
              <w:rPr>
                <w:b/>
                <w:sz w:val="16"/>
                <w:szCs w:val="16"/>
              </w:rPr>
            </w:pPr>
            <w:r w:rsidRPr="00493495">
              <w:rPr>
                <w:b/>
                <w:sz w:val="16"/>
                <w:szCs w:val="16"/>
              </w:rPr>
              <w:t xml:space="preserve">Всего, в </w:t>
            </w:r>
            <w:proofErr w:type="spellStart"/>
            <w:r w:rsidRPr="00493495">
              <w:rPr>
                <w:b/>
                <w:sz w:val="16"/>
                <w:szCs w:val="16"/>
              </w:rPr>
              <w:t>том</w:t>
            </w:r>
            <w:proofErr w:type="gramStart"/>
            <w:r w:rsidRPr="00493495">
              <w:rPr>
                <w:b/>
                <w:sz w:val="16"/>
                <w:szCs w:val="16"/>
              </w:rPr>
              <w:t>.ч</w:t>
            </w:r>
            <w:proofErr w:type="gramEnd"/>
            <w:r w:rsidRPr="00493495">
              <w:rPr>
                <w:b/>
                <w:sz w:val="16"/>
                <w:szCs w:val="16"/>
              </w:rPr>
              <w:t>исле</w:t>
            </w:r>
            <w:proofErr w:type="spellEnd"/>
            <w:r w:rsidRPr="00493495">
              <w:rPr>
                <w:b/>
                <w:sz w:val="16"/>
                <w:szCs w:val="16"/>
              </w:rPr>
              <w:t>:</w:t>
            </w:r>
          </w:p>
        </w:tc>
        <w:tc>
          <w:tcPr>
            <w:tcW w:w="1559" w:type="dxa"/>
          </w:tcPr>
          <w:p w:rsidR="005239CB" w:rsidRPr="00493495" w:rsidRDefault="005239CB" w:rsidP="005239CB">
            <w:pPr>
              <w:tabs>
                <w:tab w:val="right" w:pos="9355"/>
              </w:tabs>
              <w:rPr>
                <w:b/>
                <w:sz w:val="16"/>
                <w:szCs w:val="16"/>
              </w:rPr>
            </w:pPr>
            <w:r w:rsidRPr="00493495">
              <w:rPr>
                <w:b/>
                <w:sz w:val="16"/>
                <w:szCs w:val="16"/>
              </w:rPr>
              <w:t>472</w:t>
            </w:r>
          </w:p>
        </w:tc>
        <w:tc>
          <w:tcPr>
            <w:tcW w:w="1418" w:type="dxa"/>
          </w:tcPr>
          <w:p w:rsidR="005239CB" w:rsidRPr="00493495" w:rsidRDefault="005239CB" w:rsidP="005239CB">
            <w:pPr>
              <w:tabs>
                <w:tab w:val="right" w:pos="9355"/>
              </w:tabs>
              <w:rPr>
                <w:b/>
                <w:sz w:val="16"/>
                <w:szCs w:val="16"/>
              </w:rPr>
            </w:pPr>
            <w:r w:rsidRPr="00493495">
              <w:rPr>
                <w:b/>
                <w:sz w:val="16"/>
                <w:szCs w:val="16"/>
              </w:rPr>
              <w:t>472</w:t>
            </w:r>
          </w:p>
        </w:tc>
      </w:tr>
      <w:tr w:rsidR="005239CB" w:rsidRPr="00666754" w:rsidTr="005239CB">
        <w:tc>
          <w:tcPr>
            <w:tcW w:w="2551" w:type="dxa"/>
          </w:tcPr>
          <w:p w:rsidR="005239CB" w:rsidRPr="00666754" w:rsidRDefault="005239CB" w:rsidP="005239CB">
            <w:pPr>
              <w:tabs>
                <w:tab w:val="right" w:pos="9355"/>
              </w:tabs>
              <w:rPr>
                <w:sz w:val="16"/>
                <w:szCs w:val="16"/>
              </w:rPr>
            </w:pPr>
            <w:r w:rsidRPr="00666754">
              <w:rPr>
                <w:sz w:val="16"/>
                <w:szCs w:val="16"/>
              </w:rPr>
              <w:t>ООО «ТАС»</w:t>
            </w:r>
          </w:p>
        </w:tc>
        <w:tc>
          <w:tcPr>
            <w:tcW w:w="1559" w:type="dxa"/>
          </w:tcPr>
          <w:p w:rsidR="005239CB" w:rsidRPr="00666754" w:rsidRDefault="005239CB" w:rsidP="005239CB">
            <w:pPr>
              <w:tabs>
                <w:tab w:val="right" w:pos="9355"/>
              </w:tabs>
              <w:rPr>
                <w:sz w:val="16"/>
                <w:szCs w:val="16"/>
              </w:rPr>
            </w:pPr>
            <w:r w:rsidRPr="00666754">
              <w:rPr>
                <w:sz w:val="16"/>
                <w:szCs w:val="16"/>
              </w:rPr>
              <w:t>450</w:t>
            </w:r>
          </w:p>
        </w:tc>
        <w:tc>
          <w:tcPr>
            <w:tcW w:w="1418" w:type="dxa"/>
          </w:tcPr>
          <w:p w:rsidR="005239CB" w:rsidRPr="00666754" w:rsidRDefault="005239CB" w:rsidP="005239CB">
            <w:pPr>
              <w:tabs>
                <w:tab w:val="right" w:pos="9355"/>
              </w:tabs>
              <w:rPr>
                <w:sz w:val="16"/>
                <w:szCs w:val="16"/>
              </w:rPr>
            </w:pPr>
            <w:r w:rsidRPr="00666754">
              <w:rPr>
                <w:sz w:val="16"/>
                <w:szCs w:val="16"/>
              </w:rPr>
              <w:t>450</w:t>
            </w:r>
          </w:p>
        </w:tc>
      </w:tr>
      <w:tr w:rsidR="005239CB" w:rsidRPr="00666754" w:rsidTr="005239CB">
        <w:tc>
          <w:tcPr>
            <w:tcW w:w="2551" w:type="dxa"/>
          </w:tcPr>
          <w:p w:rsidR="005239CB" w:rsidRPr="00666754" w:rsidRDefault="005239CB" w:rsidP="005239CB">
            <w:pPr>
              <w:tabs>
                <w:tab w:val="right" w:pos="9355"/>
              </w:tabs>
              <w:rPr>
                <w:sz w:val="16"/>
                <w:szCs w:val="16"/>
              </w:rPr>
            </w:pPr>
            <w:r w:rsidRPr="00666754">
              <w:rPr>
                <w:sz w:val="16"/>
                <w:szCs w:val="16"/>
              </w:rPr>
              <w:t>МУП «</w:t>
            </w:r>
            <w:proofErr w:type="spellStart"/>
            <w:r w:rsidRPr="00666754">
              <w:rPr>
                <w:sz w:val="16"/>
                <w:szCs w:val="16"/>
              </w:rPr>
              <w:t>Стройинвест</w:t>
            </w:r>
            <w:proofErr w:type="spellEnd"/>
            <w:r w:rsidRPr="00666754">
              <w:rPr>
                <w:sz w:val="16"/>
                <w:szCs w:val="16"/>
              </w:rPr>
              <w:t xml:space="preserve"> Солнечногорск»</w:t>
            </w:r>
          </w:p>
        </w:tc>
        <w:tc>
          <w:tcPr>
            <w:tcW w:w="1559" w:type="dxa"/>
          </w:tcPr>
          <w:p w:rsidR="005239CB" w:rsidRPr="00666754" w:rsidRDefault="005239CB" w:rsidP="005239CB">
            <w:pPr>
              <w:tabs>
                <w:tab w:val="right" w:pos="9355"/>
              </w:tabs>
              <w:rPr>
                <w:sz w:val="16"/>
                <w:szCs w:val="16"/>
              </w:rPr>
            </w:pPr>
            <w:r w:rsidRPr="00666754">
              <w:rPr>
                <w:sz w:val="16"/>
                <w:szCs w:val="16"/>
              </w:rPr>
              <w:t>22</w:t>
            </w:r>
          </w:p>
        </w:tc>
        <w:tc>
          <w:tcPr>
            <w:tcW w:w="1418" w:type="dxa"/>
          </w:tcPr>
          <w:p w:rsidR="005239CB" w:rsidRPr="00666754" w:rsidRDefault="005239CB" w:rsidP="005239CB">
            <w:pPr>
              <w:tabs>
                <w:tab w:val="right" w:pos="9355"/>
              </w:tabs>
              <w:rPr>
                <w:sz w:val="16"/>
                <w:szCs w:val="16"/>
              </w:rPr>
            </w:pPr>
            <w:r w:rsidRPr="00666754">
              <w:rPr>
                <w:sz w:val="16"/>
                <w:szCs w:val="16"/>
              </w:rPr>
              <w:t>22</w:t>
            </w:r>
          </w:p>
        </w:tc>
      </w:tr>
      <w:tr w:rsidR="005239CB" w:rsidRPr="00666754" w:rsidTr="005239CB">
        <w:tc>
          <w:tcPr>
            <w:tcW w:w="2551" w:type="dxa"/>
          </w:tcPr>
          <w:p w:rsidR="005239CB" w:rsidRPr="00666754" w:rsidRDefault="005239CB" w:rsidP="005239CB">
            <w:pPr>
              <w:tabs>
                <w:tab w:val="right" w:pos="9355"/>
              </w:tabs>
              <w:rPr>
                <w:sz w:val="16"/>
                <w:szCs w:val="16"/>
              </w:rPr>
            </w:pPr>
          </w:p>
          <w:p w:rsidR="005239CB" w:rsidRPr="00666754" w:rsidRDefault="005239CB" w:rsidP="005239CB">
            <w:pPr>
              <w:tabs>
                <w:tab w:val="right" w:pos="9355"/>
              </w:tabs>
              <w:rPr>
                <w:sz w:val="16"/>
                <w:szCs w:val="16"/>
              </w:rPr>
            </w:pPr>
          </w:p>
        </w:tc>
        <w:tc>
          <w:tcPr>
            <w:tcW w:w="1559" w:type="dxa"/>
          </w:tcPr>
          <w:p w:rsidR="005239CB" w:rsidRPr="00666754" w:rsidRDefault="005239CB" w:rsidP="005239CB">
            <w:pPr>
              <w:tabs>
                <w:tab w:val="right" w:pos="9355"/>
              </w:tabs>
              <w:rPr>
                <w:sz w:val="16"/>
                <w:szCs w:val="16"/>
              </w:rPr>
            </w:pPr>
          </w:p>
        </w:tc>
        <w:tc>
          <w:tcPr>
            <w:tcW w:w="1418" w:type="dxa"/>
          </w:tcPr>
          <w:p w:rsidR="005239CB" w:rsidRPr="00666754" w:rsidRDefault="005239CB" w:rsidP="005239CB">
            <w:pPr>
              <w:tabs>
                <w:tab w:val="right" w:pos="9355"/>
              </w:tabs>
              <w:rPr>
                <w:sz w:val="16"/>
                <w:szCs w:val="16"/>
              </w:rPr>
            </w:pPr>
          </w:p>
        </w:tc>
      </w:tr>
    </w:tbl>
    <w:p w:rsidR="005239CB" w:rsidRDefault="005239CB" w:rsidP="005239CB">
      <w:pPr>
        <w:jc w:val="both"/>
        <w:rPr>
          <w:sz w:val="18"/>
          <w:szCs w:val="18"/>
        </w:rPr>
      </w:pPr>
    </w:p>
    <w:p w:rsidR="005239CB" w:rsidRPr="00070EE6" w:rsidRDefault="005239CB" w:rsidP="005239CB">
      <w:pPr>
        <w:jc w:val="both"/>
        <w:rPr>
          <w:sz w:val="18"/>
          <w:szCs w:val="18"/>
        </w:rPr>
      </w:pPr>
      <w:r w:rsidRPr="00070EE6">
        <w:rPr>
          <w:sz w:val="18"/>
          <w:szCs w:val="18"/>
        </w:rPr>
        <w:t xml:space="preserve">В налоговом учете компании резерв по сомнительным долгам не формируется. </w:t>
      </w:r>
    </w:p>
    <w:p w:rsidR="005239CB" w:rsidRDefault="005239CB" w:rsidP="005239CB">
      <w:pPr>
        <w:jc w:val="both"/>
        <w:rPr>
          <w:sz w:val="18"/>
          <w:szCs w:val="18"/>
        </w:rPr>
      </w:pPr>
      <w:r w:rsidRPr="00070EE6">
        <w:rPr>
          <w:sz w:val="18"/>
          <w:szCs w:val="18"/>
        </w:rPr>
        <w:t>Оформляется актом инвентаризации.</w:t>
      </w:r>
      <w:r>
        <w:rPr>
          <w:sz w:val="18"/>
          <w:szCs w:val="18"/>
        </w:rPr>
        <w:t xml:space="preserve"> Из показателя дебиторской задолженности, отражаемого в балансе (п.35 ПБУ 4/99 «Бухгалтерская отчетность организации») сумма РСД вычитается и учитывается в составе прочих расходов (п.11 ПБУ 10/99) в полном размере.</w:t>
      </w:r>
    </w:p>
    <w:p w:rsidR="005239CB" w:rsidRDefault="005239CB" w:rsidP="005239CB">
      <w:pPr>
        <w:jc w:val="both"/>
        <w:rPr>
          <w:sz w:val="18"/>
          <w:szCs w:val="18"/>
        </w:rPr>
      </w:pPr>
    </w:p>
    <w:p w:rsidR="005239CB" w:rsidRDefault="005239CB" w:rsidP="005239CB">
      <w:pPr>
        <w:jc w:val="both"/>
        <w:rPr>
          <w:sz w:val="18"/>
          <w:szCs w:val="18"/>
        </w:rPr>
      </w:pPr>
    </w:p>
    <w:p w:rsidR="005239CB" w:rsidRPr="00803295" w:rsidRDefault="005239CB" w:rsidP="005239CB">
      <w:pPr>
        <w:jc w:val="center"/>
        <w:rPr>
          <w:b/>
          <w:bCs/>
          <w:sz w:val="18"/>
          <w:szCs w:val="18"/>
        </w:rPr>
      </w:pPr>
      <w:r>
        <w:rPr>
          <w:b/>
          <w:bCs/>
          <w:sz w:val="18"/>
          <w:szCs w:val="18"/>
        </w:rPr>
        <w:t>4</w:t>
      </w:r>
      <w:r w:rsidRPr="00803295">
        <w:rPr>
          <w:b/>
          <w:bCs/>
          <w:sz w:val="18"/>
          <w:szCs w:val="18"/>
        </w:rPr>
        <w:t>.Отражение обязательств в отчетности.</w:t>
      </w:r>
    </w:p>
    <w:p w:rsidR="005239CB" w:rsidRDefault="005239CB" w:rsidP="005239CB">
      <w:pPr>
        <w:jc w:val="both"/>
        <w:rPr>
          <w:sz w:val="18"/>
          <w:szCs w:val="18"/>
        </w:rPr>
      </w:pPr>
      <w:r>
        <w:rPr>
          <w:sz w:val="18"/>
          <w:szCs w:val="18"/>
        </w:rPr>
        <w:t xml:space="preserve">     В бухгалтерской отчетности стоимость обязательств  отражается за вычетом регулирующих величин. В частности регулирующими величинами являются:</w:t>
      </w:r>
    </w:p>
    <w:p w:rsidR="005239CB" w:rsidRDefault="005239CB" w:rsidP="005239CB">
      <w:pPr>
        <w:jc w:val="both"/>
        <w:rPr>
          <w:sz w:val="18"/>
          <w:szCs w:val="18"/>
        </w:rPr>
      </w:pPr>
      <w:r>
        <w:rPr>
          <w:sz w:val="18"/>
          <w:szCs w:val="18"/>
        </w:rPr>
        <w:t>-суммы начисленной амортизации (Письмо Минфина России от 30.01.06 №07-05-06/16),</w:t>
      </w:r>
    </w:p>
    <w:p w:rsidR="005239CB" w:rsidRDefault="005239CB" w:rsidP="005239CB">
      <w:pPr>
        <w:jc w:val="both"/>
        <w:rPr>
          <w:sz w:val="18"/>
          <w:szCs w:val="18"/>
        </w:rPr>
      </w:pPr>
      <w:r>
        <w:rPr>
          <w:sz w:val="18"/>
          <w:szCs w:val="18"/>
        </w:rPr>
        <w:t>- резерв по сомнительным долгам (письмо Минфина России от 23.12.05 № 07-05-06/353)</w:t>
      </w:r>
    </w:p>
    <w:p w:rsidR="005239CB" w:rsidRDefault="005239CB" w:rsidP="005239CB">
      <w:pPr>
        <w:jc w:val="both"/>
        <w:rPr>
          <w:sz w:val="18"/>
          <w:szCs w:val="18"/>
        </w:rPr>
      </w:pPr>
      <w:r>
        <w:rPr>
          <w:sz w:val="18"/>
          <w:szCs w:val="18"/>
        </w:rPr>
        <w:t>Таким образом, дебиторская задолженность  в бухгалтерском балансе отражается за вычетом созданного резерва (п.35 ПБУ 4/99).</w:t>
      </w:r>
    </w:p>
    <w:p w:rsidR="005239CB" w:rsidRPr="0011137F" w:rsidRDefault="005239CB" w:rsidP="005239CB">
      <w:pPr>
        <w:jc w:val="center"/>
        <w:rPr>
          <w:b/>
          <w:bCs/>
          <w:sz w:val="18"/>
          <w:szCs w:val="18"/>
        </w:rPr>
      </w:pPr>
      <w:r>
        <w:rPr>
          <w:b/>
          <w:bCs/>
          <w:sz w:val="18"/>
          <w:szCs w:val="18"/>
        </w:rPr>
        <w:t>5</w:t>
      </w:r>
      <w:r w:rsidRPr="0011137F">
        <w:rPr>
          <w:b/>
          <w:bCs/>
          <w:sz w:val="18"/>
          <w:szCs w:val="18"/>
        </w:rPr>
        <w:t>.Расхождение объемов реализации.</w:t>
      </w:r>
    </w:p>
    <w:p w:rsidR="005239CB" w:rsidRDefault="005239CB" w:rsidP="005239CB">
      <w:pPr>
        <w:jc w:val="both"/>
        <w:rPr>
          <w:sz w:val="18"/>
          <w:szCs w:val="18"/>
        </w:rPr>
      </w:pPr>
      <w:r w:rsidRPr="0011137F">
        <w:rPr>
          <w:sz w:val="18"/>
          <w:szCs w:val="18"/>
        </w:rPr>
        <w:t xml:space="preserve">   Расхождени</w:t>
      </w:r>
      <w:r>
        <w:rPr>
          <w:sz w:val="18"/>
          <w:szCs w:val="18"/>
        </w:rPr>
        <w:t xml:space="preserve">й </w:t>
      </w:r>
      <w:r w:rsidRPr="0011137F">
        <w:rPr>
          <w:sz w:val="18"/>
          <w:szCs w:val="18"/>
        </w:rPr>
        <w:t>объема реализации, отраженного в налоговых декларациях по НДС   и объема реализации, отраженного в декларациях  по нало</w:t>
      </w:r>
      <w:r>
        <w:rPr>
          <w:sz w:val="18"/>
          <w:szCs w:val="18"/>
        </w:rPr>
        <w:t xml:space="preserve">гу на прибыль за 12 месяцев 2017 </w:t>
      </w:r>
      <w:r w:rsidRPr="0011137F">
        <w:rPr>
          <w:sz w:val="18"/>
          <w:szCs w:val="18"/>
        </w:rPr>
        <w:t>года</w:t>
      </w:r>
      <w:r>
        <w:rPr>
          <w:sz w:val="18"/>
          <w:szCs w:val="18"/>
        </w:rPr>
        <w:t>,</w:t>
      </w:r>
      <w:r w:rsidRPr="0011137F">
        <w:rPr>
          <w:sz w:val="18"/>
          <w:szCs w:val="18"/>
        </w:rPr>
        <w:t xml:space="preserve"> </w:t>
      </w:r>
      <w:r>
        <w:rPr>
          <w:sz w:val="18"/>
          <w:szCs w:val="18"/>
        </w:rPr>
        <w:t>не имеется</w:t>
      </w:r>
      <w:r w:rsidRPr="0011137F">
        <w:rPr>
          <w:sz w:val="18"/>
          <w:szCs w:val="18"/>
        </w:rPr>
        <w:t>.</w:t>
      </w:r>
    </w:p>
    <w:p w:rsidR="005239CB" w:rsidRDefault="005239CB" w:rsidP="005239CB">
      <w:pPr>
        <w:jc w:val="center"/>
        <w:rPr>
          <w:b/>
          <w:bCs/>
          <w:sz w:val="18"/>
          <w:szCs w:val="18"/>
        </w:rPr>
      </w:pPr>
      <w:r>
        <w:rPr>
          <w:b/>
          <w:bCs/>
          <w:sz w:val="18"/>
          <w:szCs w:val="18"/>
        </w:rPr>
        <w:t>6</w:t>
      </w:r>
      <w:r w:rsidRPr="0011137F">
        <w:rPr>
          <w:b/>
          <w:bCs/>
          <w:sz w:val="18"/>
          <w:szCs w:val="18"/>
        </w:rPr>
        <w:t>.Разницы между данными бухучета и налогового учета.</w:t>
      </w:r>
    </w:p>
    <w:p w:rsidR="005239CB" w:rsidRPr="0011137F" w:rsidRDefault="005239CB" w:rsidP="005239CB">
      <w:pPr>
        <w:jc w:val="both"/>
        <w:rPr>
          <w:sz w:val="18"/>
          <w:szCs w:val="18"/>
        </w:rPr>
      </w:pPr>
      <w:proofErr w:type="gramStart"/>
      <w:r w:rsidRPr="0011137F">
        <w:rPr>
          <w:sz w:val="18"/>
          <w:szCs w:val="18"/>
        </w:rPr>
        <w:t>На счете 09 «Отложенные налоговые активы» отражается ОНА, возникшие  из-за разной ежемесячной амортизации здания</w:t>
      </w:r>
      <w:r>
        <w:rPr>
          <w:sz w:val="18"/>
          <w:szCs w:val="18"/>
        </w:rPr>
        <w:t>, автоматической противопожарной системы и лифта пассажирского</w:t>
      </w:r>
      <w:r w:rsidRPr="0011137F">
        <w:rPr>
          <w:sz w:val="18"/>
          <w:szCs w:val="18"/>
        </w:rPr>
        <w:t xml:space="preserve"> в бух</w:t>
      </w:r>
      <w:r>
        <w:rPr>
          <w:sz w:val="18"/>
          <w:szCs w:val="18"/>
        </w:rPr>
        <w:t>галтерском</w:t>
      </w:r>
      <w:r w:rsidRPr="0011137F">
        <w:rPr>
          <w:sz w:val="18"/>
          <w:szCs w:val="18"/>
        </w:rPr>
        <w:t xml:space="preserve"> и налоговом учет</w:t>
      </w:r>
      <w:r>
        <w:rPr>
          <w:sz w:val="18"/>
          <w:szCs w:val="18"/>
        </w:rPr>
        <w:t>ах.</w:t>
      </w:r>
      <w:proofErr w:type="gramEnd"/>
    </w:p>
    <w:p w:rsidR="005239CB" w:rsidRDefault="005239CB" w:rsidP="005239CB">
      <w:pPr>
        <w:tabs>
          <w:tab w:val="left" w:pos="2458"/>
        </w:tabs>
        <w:jc w:val="center"/>
        <w:rPr>
          <w:b/>
          <w:bCs/>
          <w:sz w:val="18"/>
          <w:szCs w:val="18"/>
        </w:rPr>
      </w:pPr>
      <w:r w:rsidRPr="00AF7949">
        <w:rPr>
          <w:b/>
          <w:bCs/>
          <w:sz w:val="18"/>
          <w:szCs w:val="18"/>
        </w:rPr>
        <w:t>7.  Пояснения</w:t>
      </w:r>
      <w:r>
        <w:rPr>
          <w:b/>
          <w:bCs/>
          <w:sz w:val="18"/>
          <w:szCs w:val="18"/>
        </w:rPr>
        <w:t xml:space="preserve"> </w:t>
      </w:r>
      <w:r w:rsidRPr="00AF7949">
        <w:rPr>
          <w:b/>
          <w:bCs/>
          <w:sz w:val="18"/>
          <w:szCs w:val="18"/>
        </w:rPr>
        <w:t xml:space="preserve"> в таблицах.</w:t>
      </w:r>
    </w:p>
    <w:p w:rsidR="005239CB" w:rsidRPr="00440CA7" w:rsidRDefault="005239CB" w:rsidP="005239CB">
      <w:pPr>
        <w:rPr>
          <w:b/>
          <w:bCs/>
          <w:sz w:val="18"/>
          <w:szCs w:val="18"/>
          <w:u w:val="single"/>
        </w:rPr>
      </w:pPr>
      <w:r w:rsidRPr="00440CA7">
        <w:rPr>
          <w:b/>
          <w:bCs/>
          <w:sz w:val="18"/>
          <w:szCs w:val="18"/>
          <w:u w:val="single"/>
        </w:rPr>
        <w:t>Резервы под условные обязательства 201</w:t>
      </w:r>
      <w:r>
        <w:rPr>
          <w:b/>
          <w:bCs/>
          <w:sz w:val="18"/>
          <w:szCs w:val="18"/>
          <w:u w:val="single"/>
        </w:rPr>
        <w:t>7</w:t>
      </w:r>
      <w:r w:rsidRPr="00440CA7">
        <w:rPr>
          <w:b/>
          <w:bCs/>
          <w:sz w:val="18"/>
          <w:szCs w:val="18"/>
          <w:u w:val="single"/>
        </w:rPr>
        <w:t xml:space="preserve"> 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641"/>
        <w:gridCol w:w="1367"/>
        <w:gridCol w:w="1367"/>
        <w:gridCol w:w="1367"/>
        <w:gridCol w:w="1368"/>
      </w:tblGrid>
      <w:tr w:rsidR="005239CB" w:rsidRPr="00666754" w:rsidTr="005239CB">
        <w:tc>
          <w:tcPr>
            <w:tcW w:w="2552" w:type="dxa"/>
          </w:tcPr>
          <w:p w:rsidR="005239CB" w:rsidRPr="00666754" w:rsidRDefault="005239CB" w:rsidP="005239CB">
            <w:pPr>
              <w:rPr>
                <w:sz w:val="18"/>
                <w:szCs w:val="18"/>
              </w:rPr>
            </w:pPr>
            <w:r w:rsidRPr="00666754">
              <w:rPr>
                <w:sz w:val="18"/>
                <w:szCs w:val="18"/>
              </w:rPr>
              <w:t>Наименование показателя</w:t>
            </w:r>
          </w:p>
        </w:tc>
        <w:tc>
          <w:tcPr>
            <w:tcW w:w="641" w:type="dxa"/>
          </w:tcPr>
          <w:p w:rsidR="005239CB" w:rsidRPr="00666754" w:rsidRDefault="005239CB" w:rsidP="005239CB">
            <w:pPr>
              <w:rPr>
                <w:sz w:val="18"/>
                <w:szCs w:val="18"/>
              </w:rPr>
            </w:pPr>
            <w:r w:rsidRPr="00666754">
              <w:rPr>
                <w:sz w:val="18"/>
                <w:szCs w:val="18"/>
              </w:rPr>
              <w:t xml:space="preserve">Код </w:t>
            </w:r>
            <w:proofErr w:type="spellStart"/>
            <w:proofErr w:type="gramStart"/>
            <w:r w:rsidRPr="00666754">
              <w:rPr>
                <w:sz w:val="18"/>
                <w:szCs w:val="18"/>
              </w:rPr>
              <w:t>стр</w:t>
            </w:r>
            <w:proofErr w:type="spellEnd"/>
            <w:proofErr w:type="gramEnd"/>
          </w:p>
        </w:tc>
        <w:tc>
          <w:tcPr>
            <w:tcW w:w="1367" w:type="dxa"/>
          </w:tcPr>
          <w:p w:rsidR="005239CB" w:rsidRPr="00666754" w:rsidRDefault="005239CB" w:rsidP="005239CB">
            <w:pPr>
              <w:rPr>
                <w:sz w:val="18"/>
                <w:szCs w:val="18"/>
              </w:rPr>
            </w:pPr>
            <w:r w:rsidRPr="00666754">
              <w:rPr>
                <w:sz w:val="18"/>
                <w:szCs w:val="18"/>
              </w:rPr>
              <w:t>Остаток на начало года</w:t>
            </w:r>
          </w:p>
        </w:tc>
        <w:tc>
          <w:tcPr>
            <w:tcW w:w="1367" w:type="dxa"/>
          </w:tcPr>
          <w:p w:rsidR="005239CB" w:rsidRPr="00666754" w:rsidRDefault="005239CB" w:rsidP="005239CB">
            <w:pPr>
              <w:rPr>
                <w:sz w:val="18"/>
                <w:szCs w:val="18"/>
              </w:rPr>
            </w:pPr>
            <w:r w:rsidRPr="00666754">
              <w:rPr>
                <w:sz w:val="18"/>
                <w:szCs w:val="18"/>
              </w:rPr>
              <w:t>признано</w:t>
            </w:r>
          </w:p>
        </w:tc>
        <w:tc>
          <w:tcPr>
            <w:tcW w:w="1367" w:type="dxa"/>
          </w:tcPr>
          <w:p w:rsidR="005239CB" w:rsidRPr="00666754" w:rsidRDefault="005239CB" w:rsidP="005239CB">
            <w:pPr>
              <w:rPr>
                <w:sz w:val="18"/>
                <w:szCs w:val="18"/>
              </w:rPr>
            </w:pPr>
            <w:r w:rsidRPr="00666754">
              <w:rPr>
                <w:sz w:val="18"/>
                <w:szCs w:val="18"/>
              </w:rPr>
              <w:t>погашено</w:t>
            </w:r>
          </w:p>
        </w:tc>
        <w:tc>
          <w:tcPr>
            <w:tcW w:w="1368" w:type="dxa"/>
          </w:tcPr>
          <w:p w:rsidR="005239CB" w:rsidRPr="00666754" w:rsidRDefault="005239CB" w:rsidP="005239CB">
            <w:pPr>
              <w:rPr>
                <w:sz w:val="18"/>
                <w:szCs w:val="18"/>
              </w:rPr>
            </w:pPr>
            <w:r w:rsidRPr="00666754">
              <w:rPr>
                <w:sz w:val="18"/>
                <w:szCs w:val="18"/>
              </w:rPr>
              <w:t>Остаток на конец периода</w:t>
            </w:r>
          </w:p>
        </w:tc>
      </w:tr>
      <w:tr w:rsidR="005239CB" w:rsidRPr="00666754" w:rsidTr="005239CB">
        <w:tc>
          <w:tcPr>
            <w:tcW w:w="2552" w:type="dxa"/>
          </w:tcPr>
          <w:p w:rsidR="005239CB" w:rsidRPr="00666754" w:rsidRDefault="005239CB" w:rsidP="005239CB">
            <w:pPr>
              <w:rPr>
                <w:sz w:val="18"/>
                <w:szCs w:val="18"/>
              </w:rPr>
            </w:pPr>
            <w:r w:rsidRPr="00666754">
              <w:rPr>
                <w:sz w:val="18"/>
                <w:szCs w:val="18"/>
              </w:rPr>
              <w:t>Резервы под условные обязательства всего</w:t>
            </w:r>
          </w:p>
        </w:tc>
        <w:tc>
          <w:tcPr>
            <w:tcW w:w="641" w:type="dxa"/>
          </w:tcPr>
          <w:p w:rsidR="005239CB" w:rsidRPr="009639CC" w:rsidRDefault="005239CB" w:rsidP="005239CB">
            <w:pPr>
              <w:rPr>
                <w:b/>
                <w:sz w:val="18"/>
                <w:szCs w:val="18"/>
              </w:rPr>
            </w:pPr>
            <w:r w:rsidRPr="009639CC">
              <w:rPr>
                <w:b/>
                <w:sz w:val="18"/>
                <w:szCs w:val="18"/>
              </w:rPr>
              <w:t>5700</w:t>
            </w:r>
          </w:p>
        </w:tc>
        <w:tc>
          <w:tcPr>
            <w:tcW w:w="1367" w:type="dxa"/>
          </w:tcPr>
          <w:p w:rsidR="005239CB" w:rsidRPr="009639CC" w:rsidRDefault="005239CB" w:rsidP="005239CB">
            <w:pPr>
              <w:rPr>
                <w:b/>
                <w:sz w:val="18"/>
                <w:szCs w:val="18"/>
              </w:rPr>
            </w:pPr>
            <w:r w:rsidRPr="009639CC">
              <w:rPr>
                <w:b/>
                <w:sz w:val="18"/>
                <w:szCs w:val="18"/>
              </w:rPr>
              <w:t>0</w:t>
            </w:r>
          </w:p>
        </w:tc>
        <w:tc>
          <w:tcPr>
            <w:tcW w:w="1367" w:type="dxa"/>
          </w:tcPr>
          <w:p w:rsidR="005239CB" w:rsidRPr="009639CC" w:rsidRDefault="005239CB" w:rsidP="005239CB">
            <w:pPr>
              <w:rPr>
                <w:b/>
                <w:sz w:val="18"/>
                <w:szCs w:val="18"/>
              </w:rPr>
            </w:pPr>
            <w:r w:rsidRPr="009639CC">
              <w:rPr>
                <w:b/>
                <w:sz w:val="18"/>
                <w:szCs w:val="18"/>
              </w:rPr>
              <w:t>184</w:t>
            </w:r>
          </w:p>
        </w:tc>
        <w:tc>
          <w:tcPr>
            <w:tcW w:w="1367" w:type="dxa"/>
          </w:tcPr>
          <w:p w:rsidR="005239CB" w:rsidRPr="009639CC" w:rsidRDefault="005239CB" w:rsidP="005239CB">
            <w:pPr>
              <w:rPr>
                <w:b/>
                <w:sz w:val="18"/>
                <w:szCs w:val="18"/>
              </w:rPr>
            </w:pPr>
            <w:r w:rsidRPr="009639CC">
              <w:rPr>
                <w:b/>
                <w:sz w:val="18"/>
                <w:szCs w:val="18"/>
              </w:rPr>
              <w:t>133</w:t>
            </w:r>
          </w:p>
        </w:tc>
        <w:tc>
          <w:tcPr>
            <w:tcW w:w="1368" w:type="dxa"/>
          </w:tcPr>
          <w:p w:rsidR="005239CB" w:rsidRPr="009639CC" w:rsidRDefault="005239CB" w:rsidP="005239CB">
            <w:pPr>
              <w:rPr>
                <w:b/>
                <w:sz w:val="18"/>
                <w:szCs w:val="18"/>
              </w:rPr>
            </w:pPr>
            <w:r w:rsidRPr="009639CC">
              <w:rPr>
                <w:b/>
                <w:sz w:val="18"/>
                <w:szCs w:val="18"/>
              </w:rPr>
              <w:t>51</w:t>
            </w:r>
          </w:p>
        </w:tc>
      </w:tr>
      <w:tr w:rsidR="005239CB" w:rsidRPr="00666754" w:rsidTr="005239CB">
        <w:tc>
          <w:tcPr>
            <w:tcW w:w="2552" w:type="dxa"/>
          </w:tcPr>
          <w:p w:rsidR="005239CB" w:rsidRPr="00666754" w:rsidRDefault="005239CB" w:rsidP="005239CB">
            <w:pPr>
              <w:rPr>
                <w:sz w:val="18"/>
                <w:szCs w:val="18"/>
              </w:rPr>
            </w:pPr>
            <w:r w:rsidRPr="00666754">
              <w:rPr>
                <w:sz w:val="18"/>
                <w:szCs w:val="18"/>
              </w:rPr>
              <w:t>В том числе</w:t>
            </w:r>
            <w:r>
              <w:rPr>
                <w:sz w:val="18"/>
                <w:szCs w:val="18"/>
              </w:rPr>
              <w:t>: резерв на оплату отпусков</w:t>
            </w:r>
          </w:p>
        </w:tc>
        <w:tc>
          <w:tcPr>
            <w:tcW w:w="641" w:type="dxa"/>
          </w:tcPr>
          <w:p w:rsidR="005239CB" w:rsidRPr="00666754" w:rsidRDefault="005239CB" w:rsidP="005239CB">
            <w:pPr>
              <w:rPr>
                <w:sz w:val="18"/>
                <w:szCs w:val="18"/>
              </w:rPr>
            </w:pPr>
            <w:r w:rsidRPr="00666754">
              <w:rPr>
                <w:sz w:val="18"/>
                <w:szCs w:val="18"/>
              </w:rPr>
              <w:t>5701</w:t>
            </w:r>
          </w:p>
        </w:tc>
        <w:tc>
          <w:tcPr>
            <w:tcW w:w="1367" w:type="dxa"/>
          </w:tcPr>
          <w:p w:rsidR="005239CB" w:rsidRPr="00666754" w:rsidRDefault="005239CB" w:rsidP="005239CB">
            <w:pPr>
              <w:rPr>
                <w:sz w:val="18"/>
                <w:szCs w:val="18"/>
              </w:rPr>
            </w:pPr>
            <w:r w:rsidRPr="00666754">
              <w:rPr>
                <w:sz w:val="18"/>
                <w:szCs w:val="18"/>
              </w:rPr>
              <w:t>0</w:t>
            </w:r>
          </w:p>
        </w:tc>
        <w:tc>
          <w:tcPr>
            <w:tcW w:w="1367" w:type="dxa"/>
          </w:tcPr>
          <w:p w:rsidR="005239CB" w:rsidRPr="00666754" w:rsidRDefault="005239CB" w:rsidP="005239CB">
            <w:pPr>
              <w:rPr>
                <w:sz w:val="18"/>
                <w:szCs w:val="18"/>
              </w:rPr>
            </w:pPr>
            <w:r>
              <w:rPr>
                <w:sz w:val="18"/>
                <w:szCs w:val="18"/>
              </w:rPr>
              <w:t>184</w:t>
            </w:r>
          </w:p>
        </w:tc>
        <w:tc>
          <w:tcPr>
            <w:tcW w:w="1367" w:type="dxa"/>
          </w:tcPr>
          <w:p w:rsidR="005239CB" w:rsidRPr="00666754" w:rsidRDefault="005239CB" w:rsidP="005239CB">
            <w:pPr>
              <w:rPr>
                <w:sz w:val="18"/>
                <w:szCs w:val="18"/>
              </w:rPr>
            </w:pPr>
            <w:r>
              <w:rPr>
                <w:sz w:val="18"/>
                <w:szCs w:val="18"/>
              </w:rPr>
              <w:t>133</w:t>
            </w:r>
          </w:p>
        </w:tc>
        <w:tc>
          <w:tcPr>
            <w:tcW w:w="1368" w:type="dxa"/>
          </w:tcPr>
          <w:p w:rsidR="005239CB" w:rsidRPr="00666754" w:rsidRDefault="005239CB" w:rsidP="005239CB">
            <w:pPr>
              <w:rPr>
                <w:sz w:val="18"/>
                <w:szCs w:val="18"/>
              </w:rPr>
            </w:pPr>
            <w:r>
              <w:rPr>
                <w:sz w:val="18"/>
                <w:szCs w:val="18"/>
              </w:rPr>
              <w:t>51</w:t>
            </w:r>
          </w:p>
        </w:tc>
      </w:tr>
    </w:tbl>
    <w:p w:rsidR="005239CB" w:rsidRDefault="005239CB" w:rsidP="005239CB">
      <w:pPr>
        <w:rPr>
          <w:sz w:val="18"/>
          <w:szCs w:val="18"/>
          <w:u w:val="single"/>
        </w:rPr>
      </w:pPr>
    </w:p>
    <w:p w:rsidR="005239CB" w:rsidRPr="00440CA7" w:rsidRDefault="005239CB" w:rsidP="005239CB">
      <w:pPr>
        <w:rPr>
          <w:b/>
          <w:bCs/>
          <w:sz w:val="18"/>
          <w:szCs w:val="18"/>
          <w:u w:val="single"/>
        </w:rPr>
      </w:pPr>
      <w:r w:rsidRPr="00440CA7">
        <w:rPr>
          <w:b/>
          <w:bCs/>
          <w:sz w:val="18"/>
          <w:szCs w:val="18"/>
          <w:u w:val="single"/>
        </w:rPr>
        <w:t xml:space="preserve"> Затраты на производство 2016 г</w:t>
      </w:r>
    </w:p>
    <w:tbl>
      <w:tblPr>
        <w:tblW w:w="82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402"/>
        <w:gridCol w:w="1134"/>
        <w:gridCol w:w="1843"/>
        <w:gridCol w:w="1843"/>
      </w:tblGrid>
      <w:tr w:rsidR="005239CB" w:rsidRPr="00666754" w:rsidTr="005239CB">
        <w:tc>
          <w:tcPr>
            <w:tcW w:w="3402" w:type="dxa"/>
          </w:tcPr>
          <w:p w:rsidR="005239CB" w:rsidRPr="00666754" w:rsidRDefault="005239CB" w:rsidP="005239CB">
            <w:pPr>
              <w:rPr>
                <w:sz w:val="16"/>
                <w:szCs w:val="16"/>
              </w:rPr>
            </w:pPr>
            <w:r w:rsidRPr="00666754">
              <w:rPr>
                <w:sz w:val="16"/>
                <w:szCs w:val="16"/>
              </w:rPr>
              <w:t>Наименование показателя</w:t>
            </w:r>
          </w:p>
        </w:tc>
        <w:tc>
          <w:tcPr>
            <w:tcW w:w="1134" w:type="dxa"/>
          </w:tcPr>
          <w:p w:rsidR="005239CB" w:rsidRPr="00666754" w:rsidRDefault="005239CB" w:rsidP="005239CB">
            <w:pPr>
              <w:rPr>
                <w:sz w:val="16"/>
                <w:szCs w:val="16"/>
              </w:rPr>
            </w:pPr>
            <w:r w:rsidRPr="00666754">
              <w:rPr>
                <w:sz w:val="16"/>
                <w:szCs w:val="16"/>
              </w:rPr>
              <w:t>Код</w:t>
            </w:r>
          </w:p>
        </w:tc>
        <w:tc>
          <w:tcPr>
            <w:tcW w:w="1843" w:type="dxa"/>
          </w:tcPr>
          <w:p w:rsidR="005239CB" w:rsidRPr="00666754" w:rsidRDefault="005239CB" w:rsidP="005239CB">
            <w:pPr>
              <w:rPr>
                <w:sz w:val="16"/>
                <w:szCs w:val="16"/>
              </w:rPr>
            </w:pPr>
            <w:r w:rsidRPr="00666754">
              <w:rPr>
                <w:sz w:val="16"/>
                <w:szCs w:val="16"/>
              </w:rPr>
              <w:t>201</w:t>
            </w:r>
            <w:r>
              <w:rPr>
                <w:sz w:val="16"/>
                <w:szCs w:val="16"/>
              </w:rPr>
              <w:t xml:space="preserve">7 </w:t>
            </w:r>
            <w:r w:rsidRPr="00666754">
              <w:rPr>
                <w:sz w:val="16"/>
                <w:szCs w:val="16"/>
              </w:rPr>
              <w:t>г</w:t>
            </w:r>
          </w:p>
        </w:tc>
        <w:tc>
          <w:tcPr>
            <w:tcW w:w="1843" w:type="dxa"/>
          </w:tcPr>
          <w:p w:rsidR="005239CB" w:rsidRPr="00666754" w:rsidRDefault="005239CB" w:rsidP="005239CB">
            <w:pPr>
              <w:rPr>
                <w:sz w:val="16"/>
                <w:szCs w:val="16"/>
              </w:rPr>
            </w:pPr>
            <w:r w:rsidRPr="00666754">
              <w:rPr>
                <w:sz w:val="16"/>
                <w:szCs w:val="16"/>
              </w:rPr>
              <w:t>201</w:t>
            </w:r>
            <w:r>
              <w:rPr>
                <w:sz w:val="16"/>
                <w:szCs w:val="16"/>
              </w:rPr>
              <w:t xml:space="preserve">6 </w:t>
            </w:r>
            <w:r w:rsidRPr="00666754">
              <w:rPr>
                <w:sz w:val="16"/>
                <w:szCs w:val="16"/>
              </w:rPr>
              <w:t>г</w:t>
            </w:r>
          </w:p>
        </w:tc>
      </w:tr>
      <w:tr w:rsidR="005239CB" w:rsidRPr="00666754" w:rsidTr="005239CB">
        <w:tc>
          <w:tcPr>
            <w:tcW w:w="3402" w:type="dxa"/>
          </w:tcPr>
          <w:p w:rsidR="005239CB" w:rsidRPr="00666754" w:rsidRDefault="005239CB" w:rsidP="005239CB">
            <w:pPr>
              <w:rPr>
                <w:sz w:val="16"/>
                <w:szCs w:val="16"/>
              </w:rPr>
            </w:pPr>
            <w:r w:rsidRPr="00666754">
              <w:rPr>
                <w:sz w:val="16"/>
                <w:szCs w:val="16"/>
              </w:rPr>
              <w:t>Материальные затраты</w:t>
            </w:r>
          </w:p>
        </w:tc>
        <w:tc>
          <w:tcPr>
            <w:tcW w:w="1134" w:type="dxa"/>
          </w:tcPr>
          <w:p w:rsidR="005239CB" w:rsidRPr="00666754" w:rsidRDefault="005239CB" w:rsidP="005239CB">
            <w:pPr>
              <w:rPr>
                <w:sz w:val="16"/>
                <w:szCs w:val="16"/>
              </w:rPr>
            </w:pPr>
            <w:r w:rsidRPr="00666754">
              <w:rPr>
                <w:sz w:val="16"/>
                <w:szCs w:val="16"/>
              </w:rPr>
              <w:t>5610</w:t>
            </w:r>
          </w:p>
        </w:tc>
        <w:tc>
          <w:tcPr>
            <w:tcW w:w="1843" w:type="dxa"/>
          </w:tcPr>
          <w:p w:rsidR="005239CB" w:rsidRPr="00666754" w:rsidRDefault="005239CB" w:rsidP="005239CB">
            <w:pPr>
              <w:rPr>
                <w:sz w:val="16"/>
                <w:szCs w:val="16"/>
              </w:rPr>
            </w:pPr>
            <w:r>
              <w:rPr>
                <w:sz w:val="16"/>
                <w:szCs w:val="16"/>
              </w:rPr>
              <w:t>6538</w:t>
            </w:r>
          </w:p>
        </w:tc>
        <w:tc>
          <w:tcPr>
            <w:tcW w:w="1843" w:type="dxa"/>
          </w:tcPr>
          <w:p w:rsidR="005239CB" w:rsidRPr="00666754" w:rsidRDefault="005239CB" w:rsidP="005239CB">
            <w:pPr>
              <w:rPr>
                <w:sz w:val="16"/>
                <w:szCs w:val="16"/>
              </w:rPr>
            </w:pPr>
            <w:r>
              <w:rPr>
                <w:sz w:val="16"/>
                <w:szCs w:val="16"/>
              </w:rPr>
              <w:t>6851</w:t>
            </w:r>
          </w:p>
        </w:tc>
      </w:tr>
      <w:tr w:rsidR="005239CB" w:rsidRPr="00666754" w:rsidTr="005239CB">
        <w:tc>
          <w:tcPr>
            <w:tcW w:w="3402" w:type="dxa"/>
          </w:tcPr>
          <w:p w:rsidR="005239CB" w:rsidRPr="00666754" w:rsidRDefault="005239CB" w:rsidP="005239CB">
            <w:pPr>
              <w:rPr>
                <w:sz w:val="16"/>
                <w:szCs w:val="16"/>
              </w:rPr>
            </w:pPr>
            <w:r w:rsidRPr="00666754">
              <w:rPr>
                <w:sz w:val="16"/>
                <w:szCs w:val="16"/>
              </w:rPr>
              <w:t>Затраты на оплату труда</w:t>
            </w:r>
          </w:p>
        </w:tc>
        <w:tc>
          <w:tcPr>
            <w:tcW w:w="1134" w:type="dxa"/>
          </w:tcPr>
          <w:p w:rsidR="005239CB" w:rsidRPr="00666754" w:rsidRDefault="005239CB" w:rsidP="005239CB">
            <w:pPr>
              <w:rPr>
                <w:sz w:val="16"/>
                <w:szCs w:val="16"/>
              </w:rPr>
            </w:pPr>
            <w:r w:rsidRPr="00666754">
              <w:rPr>
                <w:sz w:val="16"/>
                <w:szCs w:val="16"/>
              </w:rPr>
              <w:t>5620</w:t>
            </w:r>
          </w:p>
        </w:tc>
        <w:tc>
          <w:tcPr>
            <w:tcW w:w="1843" w:type="dxa"/>
          </w:tcPr>
          <w:p w:rsidR="005239CB" w:rsidRPr="00666754" w:rsidRDefault="005239CB" w:rsidP="005239CB">
            <w:pPr>
              <w:rPr>
                <w:sz w:val="16"/>
                <w:szCs w:val="16"/>
              </w:rPr>
            </w:pPr>
            <w:r>
              <w:rPr>
                <w:sz w:val="16"/>
                <w:szCs w:val="16"/>
              </w:rPr>
              <w:t>1324</w:t>
            </w:r>
          </w:p>
        </w:tc>
        <w:tc>
          <w:tcPr>
            <w:tcW w:w="1843" w:type="dxa"/>
          </w:tcPr>
          <w:p w:rsidR="005239CB" w:rsidRPr="00666754" w:rsidRDefault="005239CB" w:rsidP="005239CB">
            <w:pPr>
              <w:rPr>
                <w:sz w:val="16"/>
                <w:szCs w:val="16"/>
              </w:rPr>
            </w:pPr>
            <w:r>
              <w:rPr>
                <w:sz w:val="16"/>
                <w:szCs w:val="16"/>
              </w:rPr>
              <w:t>1927</w:t>
            </w:r>
          </w:p>
        </w:tc>
      </w:tr>
      <w:tr w:rsidR="005239CB" w:rsidRPr="00666754" w:rsidTr="005239CB">
        <w:tc>
          <w:tcPr>
            <w:tcW w:w="3402" w:type="dxa"/>
          </w:tcPr>
          <w:p w:rsidR="005239CB" w:rsidRPr="00666754" w:rsidRDefault="005239CB" w:rsidP="005239CB">
            <w:pPr>
              <w:rPr>
                <w:sz w:val="16"/>
                <w:szCs w:val="16"/>
              </w:rPr>
            </w:pPr>
            <w:r w:rsidRPr="00666754">
              <w:rPr>
                <w:sz w:val="16"/>
                <w:szCs w:val="16"/>
              </w:rPr>
              <w:t>Отчисления на социальные нужды</w:t>
            </w:r>
          </w:p>
        </w:tc>
        <w:tc>
          <w:tcPr>
            <w:tcW w:w="1134" w:type="dxa"/>
          </w:tcPr>
          <w:p w:rsidR="005239CB" w:rsidRPr="00666754" w:rsidRDefault="005239CB" w:rsidP="005239CB">
            <w:pPr>
              <w:rPr>
                <w:sz w:val="16"/>
                <w:szCs w:val="16"/>
              </w:rPr>
            </w:pPr>
            <w:r w:rsidRPr="00666754">
              <w:rPr>
                <w:sz w:val="16"/>
                <w:szCs w:val="16"/>
              </w:rPr>
              <w:t>5630</w:t>
            </w:r>
          </w:p>
        </w:tc>
        <w:tc>
          <w:tcPr>
            <w:tcW w:w="1843" w:type="dxa"/>
          </w:tcPr>
          <w:p w:rsidR="005239CB" w:rsidRPr="00666754" w:rsidRDefault="005239CB" w:rsidP="005239CB">
            <w:pPr>
              <w:rPr>
                <w:sz w:val="16"/>
                <w:szCs w:val="16"/>
              </w:rPr>
            </w:pPr>
            <w:r>
              <w:rPr>
                <w:sz w:val="16"/>
                <w:szCs w:val="16"/>
              </w:rPr>
              <w:t>410</w:t>
            </w:r>
          </w:p>
        </w:tc>
        <w:tc>
          <w:tcPr>
            <w:tcW w:w="1843" w:type="dxa"/>
          </w:tcPr>
          <w:p w:rsidR="005239CB" w:rsidRPr="00666754" w:rsidRDefault="005239CB" w:rsidP="005239CB">
            <w:pPr>
              <w:rPr>
                <w:sz w:val="16"/>
                <w:szCs w:val="16"/>
              </w:rPr>
            </w:pPr>
            <w:r>
              <w:rPr>
                <w:sz w:val="16"/>
                <w:szCs w:val="16"/>
              </w:rPr>
              <w:t>432</w:t>
            </w:r>
          </w:p>
        </w:tc>
      </w:tr>
      <w:tr w:rsidR="005239CB" w:rsidRPr="00666754" w:rsidTr="005239CB">
        <w:tc>
          <w:tcPr>
            <w:tcW w:w="3402" w:type="dxa"/>
          </w:tcPr>
          <w:p w:rsidR="005239CB" w:rsidRPr="00666754" w:rsidRDefault="005239CB" w:rsidP="005239CB">
            <w:pPr>
              <w:rPr>
                <w:sz w:val="16"/>
                <w:szCs w:val="16"/>
              </w:rPr>
            </w:pPr>
            <w:r w:rsidRPr="00666754">
              <w:rPr>
                <w:sz w:val="16"/>
                <w:szCs w:val="16"/>
              </w:rPr>
              <w:t>амортизация</w:t>
            </w:r>
          </w:p>
        </w:tc>
        <w:tc>
          <w:tcPr>
            <w:tcW w:w="1134" w:type="dxa"/>
          </w:tcPr>
          <w:p w:rsidR="005239CB" w:rsidRPr="00666754" w:rsidRDefault="005239CB" w:rsidP="005239CB">
            <w:pPr>
              <w:rPr>
                <w:sz w:val="16"/>
                <w:szCs w:val="16"/>
              </w:rPr>
            </w:pPr>
            <w:r w:rsidRPr="00666754">
              <w:rPr>
                <w:sz w:val="16"/>
                <w:szCs w:val="16"/>
              </w:rPr>
              <w:t>5640</w:t>
            </w:r>
          </w:p>
        </w:tc>
        <w:tc>
          <w:tcPr>
            <w:tcW w:w="1843" w:type="dxa"/>
          </w:tcPr>
          <w:p w:rsidR="005239CB" w:rsidRPr="00666754" w:rsidRDefault="005239CB" w:rsidP="005239CB">
            <w:pPr>
              <w:rPr>
                <w:sz w:val="16"/>
                <w:szCs w:val="16"/>
              </w:rPr>
            </w:pPr>
            <w:r>
              <w:rPr>
                <w:sz w:val="16"/>
                <w:szCs w:val="16"/>
              </w:rPr>
              <w:t>736</w:t>
            </w:r>
          </w:p>
        </w:tc>
        <w:tc>
          <w:tcPr>
            <w:tcW w:w="1843" w:type="dxa"/>
          </w:tcPr>
          <w:p w:rsidR="005239CB" w:rsidRPr="00666754" w:rsidRDefault="005239CB" w:rsidP="005239CB">
            <w:pPr>
              <w:rPr>
                <w:sz w:val="16"/>
                <w:szCs w:val="16"/>
              </w:rPr>
            </w:pPr>
            <w:r>
              <w:rPr>
                <w:sz w:val="16"/>
                <w:szCs w:val="16"/>
              </w:rPr>
              <w:t>224</w:t>
            </w:r>
          </w:p>
        </w:tc>
      </w:tr>
      <w:tr w:rsidR="005239CB" w:rsidRPr="00666754" w:rsidTr="005239CB">
        <w:tc>
          <w:tcPr>
            <w:tcW w:w="3402" w:type="dxa"/>
          </w:tcPr>
          <w:p w:rsidR="005239CB" w:rsidRPr="00666754" w:rsidRDefault="005239CB" w:rsidP="005239CB">
            <w:pPr>
              <w:rPr>
                <w:sz w:val="16"/>
                <w:szCs w:val="16"/>
              </w:rPr>
            </w:pPr>
            <w:r w:rsidRPr="00666754">
              <w:rPr>
                <w:sz w:val="16"/>
                <w:szCs w:val="16"/>
              </w:rPr>
              <w:t>Прочие затраты</w:t>
            </w:r>
          </w:p>
        </w:tc>
        <w:tc>
          <w:tcPr>
            <w:tcW w:w="1134" w:type="dxa"/>
          </w:tcPr>
          <w:p w:rsidR="005239CB" w:rsidRPr="00666754" w:rsidRDefault="005239CB" w:rsidP="005239CB">
            <w:pPr>
              <w:rPr>
                <w:sz w:val="16"/>
                <w:szCs w:val="16"/>
              </w:rPr>
            </w:pPr>
            <w:r w:rsidRPr="00666754">
              <w:rPr>
                <w:sz w:val="16"/>
                <w:szCs w:val="16"/>
              </w:rPr>
              <w:t>5650</w:t>
            </w:r>
          </w:p>
        </w:tc>
        <w:tc>
          <w:tcPr>
            <w:tcW w:w="1843" w:type="dxa"/>
          </w:tcPr>
          <w:p w:rsidR="005239CB" w:rsidRPr="00666754" w:rsidRDefault="005239CB" w:rsidP="005239CB">
            <w:pPr>
              <w:rPr>
                <w:sz w:val="16"/>
                <w:szCs w:val="16"/>
              </w:rPr>
            </w:pPr>
            <w:r>
              <w:rPr>
                <w:sz w:val="16"/>
                <w:szCs w:val="16"/>
              </w:rPr>
              <w:t>190</w:t>
            </w:r>
          </w:p>
        </w:tc>
        <w:tc>
          <w:tcPr>
            <w:tcW w:w="1843" w:type="dxa"/>
          </w:tcPr>
          <w:p w:rsidR="005239CB" w:rsidRPr="00666754" w:rsidRDefault="005239CB" w:rsidP="005239CB">
            <w:pPr>
              <w:rPr>
                <w:sz w:val="16"/>
                <w:szCs w:val="16"/>
              </w:rPr>
            </w:pPr>
            <w:r>
              <w:rPr>
                <w:sz w:val="16"/>
                <w:szCs w:val="16"/>
              </w:rPr>
              <w:t>297</w:t>
            </w:r>
          </w:p>
        </w:tc>
      </w:tr>
      <w:tr w:rsidR="005239CB" w:rsidRPr="00666754" w:rsidTr="005239CB">
        <w:tc>
          <w:tcPr>
            <w:tcW w:w="3402" w:type="dxa"/>
          </w:tcPr>
          <w:p w:rsidR="005239CB" w:rsidRPr="00E3307F" w:rsidRDefault="005239CB" w:rsidP="005239CB">
            <w:pPr>
              <w:rPr>
                <w:b/>
                <w:sz w:val="16"/>
                <w:szCs w:val="16"/>
              </w:rPr>
            </w:pPr>
            <w:r w:rsidRPr="00E3307F">
              <w:rPr>
                <w:b/>
                <w:sz w:val="16"/>
                <w:szCs w:val="16"/>
              </w:rPr>
              <w:t>Итого по элементам</w:t>
            </w:r>
          </w:p>
        </w:tc>
        <w:tc>
          <w:tcPr>
            <w:tcW w:w="1134" w:type="dxa"/>
          </w:tcPr>
          <w:p w:rsidR="005239CB" w:rsidRPr="00E3307F" w:rsidRDefault="005239CB" w:rsidP="005239CB">
            <w:pPr>
              <w:rPr>
                <w:b/>
                <w:sz w:val="16"/>
                <w:szCs w:val="16"/>
              </w:rPr>
            </w:pPr>
            <w:r w:rsidRPr="00E3307F">
              <w:rPr>
                <w:b/>
                <w:sz w:val="16"/>
                <w:szCs w:val="16"/>
              </w:rPr>
              <w:t>5660</w:t>
            </w:r>
          </w:p>
        </w:tc>
        <w:tc>
          <w:tcPr>
            <w:tcW w:w="1843" w:type="dxa"/>
          </w:tcPr>
          <w:p w:rsidR="005239CB" w:rsidRPr="00E3307F" w:rsidRDefault="005239CB" w:rsidP="005239CB">
            <w:pPr>
              <w:rPr>
                <w:b/>
                <w:sz w:val="16"/>
                <w:szCs w:val="16"/>
              </w:rPr>
            </w:pPr>
            <w:r>
              <w:rPr>
                <w:b/>
                <w:sz w:val="16"/>
                <w:szCs w:val="16"/>
              </w:rPr>
              <w:t>9198</w:t>
            </w:r>
          </w:p>
        </w:tc>
        <w:tc>
          <w:tcPr>
            <w:tcW w:w="1843" w:type="dxa"/>
          </w:tcPr>
          <w:p w:rsidR="005239CB" w:rsidRPr="00E3307F" w:rsidRDefault="005239CB" w:rsidP="005239CB">
            <w:pPr>
              <w:rPr>
                <w:b/>
                <w:sz w:val="16"/>
                <w:szCs w:val="16"/>
              </w:rPr>
            </w:pPr>
            <w:r>
              <w:rPr>
                <w:b/>
                <w:sz w:val="16"/>
                <w:szCs w:val="16"/>
              </w:rPr>
              <w:t>9729</w:t>
            </w:r>
          </w:p>
        </w:tc>
      </w:tr>
      <w:tr w:rsidR="005239CB" w:rsidRPr="00666754" w:rsidTr="005239CB">
        <w:tc>
          <w:tcPr>
            <w:tcW w:w="3402" w:type="dxa"/>
          </w:tcPr>
          <w:p w:rsidR="005239CB" w:rsidRPr="00666754" w:rsidRDefault="005239CB" w:rsidP="005239CB">
            <w:pPr>
              <w:rPr>
                <w:sz w:val="16"/>
                <w:szCs w:val="16"/>
              </w:rPr>
            </w:pPr>
            <w:r w:rsidRPr="00666754">
              <w:rPr>
                <w:sz w:val="16"/>
                <w:szCs w:val="16"/>
              </w:rPr>
              <w:t>Изменение остатков незавершенного производства(-)</w:t>
            </w:r>
          </w:p>
        </w:tc>
        <w:tc>
          <w:tcPr>
            <w:tcW w:w="1134" w:type="dxa"/>
          </w:tcPr>
          <w:p w:rsidR="005239CB" w:rsidRPr="00666754" w:rsidRDefault="005239CB" w:rsidP="005239CB">
            <w:pPr>
              <w:rPr>
                <w:sz w:val="16"/>
                <w:szCs w:val="16"/>
              </w:rPr>
            </w:pPr>
            <w:r w:rsidRPr="00666754">
              <w:rPr>
                <w:sz w:val="16"/>
                <w:szCs w:val="16"/>
              </w:rPr>
              <w:t>5670</w:t>
            </w:r>
          </w:p>
        </w:tc>
        <w:tc>
          <w:tcPr>
            <w:tcW w:w="1843" w:type="dxa"/>
          </w:tcPr>
          <w:p w:rsidR="005239CB" w:rsidRPr="00666754" w:rsidRDefault="005239CB" w:rsidP="005239CB">
            <w:pPr>
              <w:rPr>
                <w:sz w:val="16"/>
                <w:szCs w:val="16"/>
              </w:rPr>
            </w:pPr>
            <w:r w:rsidRPr="00666754">
              <w:rPr>
                <w:sz w:val="16"/>
                <w:szCs w:val="16"/>
              </w:rPr>
              <w:t>-</w:t>
            </w:r>
          </w:p>
        </w:tc>
        <w:tc>
          <w:tcPr>
            <w:tcW w:w="1843" w:type="dxa"/>
          </w:tcPr>
          <w:p w:rsidR="005239CB" w:rsidRPr="00666754" w:rsidRDefault="005239CB" w:rsidP="005239CB">
            <w:pPr>
              <w:rPr>
                <w:sz w:val="16"/>
                <w:szCs w:val="16"/>
              </w:rPr>
            </w:pPr>
          </w:p>
        </w:tc>
      </w:tr>
      <w:tr w:rsidR="005239CB" w:rsidRPr="00666754" w:rsidTr="005239CB">
        <w:tc>
          <w:tcPr>
            <w:tcW w:w="3402" w:type="dxa"/>
          </w:tcPr>
          <w:p w:rsidR="005239CB" w:rsidRPr="00666754" w:rsidRDefault="005239CB" w:rsidP="005239CB">
            <w:pPr>
              <w:rPr>
                <w:sz w:val="16"/>
                <w:szCs w:val="16"/>
                <w:u w:val="single"/>
              </w:rPr>
            </w:pPr>
            <w:r w:rsidRPr="00666754">
              <w:rPr>
                <w:sz w:val="16"/>
                <w:szCs w:val="16"/>
              </w:rPr>
              <w:t>Изменение остатков незавершенного производства(+)</w:t>
            </w:r>
          </w:p>
        </w:tc>
        <w:tc>
          <w:tcPr>
            <w:tcW w:w="1134" w:type="dxa"/>
          </w:tcPr>
          <w:p w:rsidR="005239CB" w:rsidRPr="00666754" w:rsidRDefault="005239CB" w:rsidP="005239CB">
            <w:pPr>
              <w:rPr>
                <w:sz w:val="16"/>
                <w:szCs w:val="16"/>
              </w:rPr>
            </w:pPr>
            <w:r w:rsidRPr="00666754">
              <w:rPr>
                <w:sz w:val="16"/>
                <w:szCs w:val="16"/>
              </w:rPr>
              <w:t>5680</w:t>
            </w:r>
          </w:p>
        </w:tc>
        <w:tc>
          <w:tcPr>
            <w:tcW w:w="1843" w:type="dxa"/>
          </w:tcPr>
          <w:p w:rsidR="005239CB" w:rsidRPr="00666754" w:rsidRDefault="005239CB" w:rsidP="005239CB">
            <w:pPr>
              <w:rPr>
                <w:sz w:val="16"/>
                <w:szCs w:val="16"/>
              </w:rPr>
            </w:pPr>
            <w:r w:rsidRPr="00666754">
              <w:rPr>
                <w:sz w:val="16"/>
                <w:szCs w:val="16"/>
              </w:rPr>
              <w:t>-</w:t>
            </w:r>
          </w:p>
        </w:tc>
        <w:tc>
          <w:tcPr>
            <w:tcW w:w="1843" w:type="dxa"/>
          </w:tcPr>
          <w:p w:rsidR="005239CB" w:rsidRPr="00666754" w:rsidRDefault="005239CB" w:rsidP="005239CB">
            <w:pPr>
              <w:rPr>
                <w:sz w:val="16"/>
                <w:szCs w:val="16"/>
              </w:rPr>
            </w:pPr>
          </w:p>
        </w:tc>
      </w:tr>
      <w:tr w:rsidR="005239CB" w:rsidRPr="00666754" w:rsidTr="005239CB">
        <w:tc>
          <w:tcPr>
            <w:tcW w:w="3402" w:type="dxa"/>
          </w:tcPr>
          <w:p w:rsidR="005239CB" w:rsidRPr="00666754" w:rsidRDefault="005239CB" w:rsidP="005239CB">
            <w:pPr>
              <w:rPr>
                <w:sz w:val="16"/>
                <w:szCs w:val="16"/>
              </w:rPr>
            </w:pPr>
            <w:r w:rsidRPr="00666754">
              <w:rPr>
                <w:sz w:val="16"/>
                <w:szCs w:val="16"/>
              </w:rPr>
              <w:t>Итого расходы по обычным видам деятельности</w:t>
            </w:r>
          </w:p>
        </w:tc>
        <w:tc>
          <w:tcPr>
            <w:tcW w:w="1134" w:type="dxa"/>
          </w:tcPr>
          <w:p w:rsidR="005239CB" w:rsidRPr="00666754" w:rsidRDefault="005239CB" w:rsidP="005239CB">
            <w:pPr>
              <w:rPr>
                <w:sz w:val="16"/>
                <w:szCs w:val="16"/>
              </w:rPr>
            </w:pPr>
            <w:r w:rsidRPr="00666754">
              <w:rPr>
                <w:sz w:val="16"/>
                <w:szCs w:val="16"/>
              </w:rPr>
              <w:t>5600</w:t>
            </w:r>
          </w:p>
        </w:tc>
        <w:tc>
          <w:tcPr>
            <w:tcW w:w="1843" w:type="dxa"/>
          </w:tcPr>
          <w:p w:rsidR="005239CB" w:rsidRPr="00666754" w:rsidRDefault="005239CB" w:rsidP="005239CB">
            <w:pPr>
              <w:rPr>
                <w:b/>
                <w:bCs/>
                <w:sz w:val="16"/>
                <w:szCs w:val="16"/>
              </w:rPr>
            </w:pPr>
            <w:r>
              <w:rPr>
                <w:b/>
                <w:bCs/>
                <w:sz w:val="16"/>
                <w:szCs w:val="16"/>
              </w:rPr>
              <w:t>9198</w:t>
            </w:r>
          </w:p>
        </w:tc>
        <w:tc>
          <w:tcPr>
            <w:tcW w:w="1843" w:type="dxa"/>
          </w:tcPr>
          <w:p w:rsidR="005239CB" w:rsidRPr="00666754" w:rsidRDefault="005239CB" w:rsidP="005239CB">
            <w:pPr>
              <w:rPr>
                <w:b/>
                <w:bCs/>
                <w:sz w:val="16"/>
                <w:szCs w:val="16"/>
              </w:rPr>
            </w:pPr>
            <w:r>
              <w:rPr>
                <w:b/>
                <w:bCs/>
                <w:sz w:val="16"/>
                <w:szCs w:val="16"/>
              </w:rPr>
              <w:t>9729</w:t>
            </w:r>
          </w:p>
        </w:tc>
      </w:tr>
    </w:tbl>
    <w:p w:rsidR="005239CB" w:rsidRDefault="005239CB" w:rsidP="005239CB">
      <w:pPr>
        <w:rPr>
          <w:u w:val="single"/>
        </w:rPr>
      </w:pPr>
    </w:p>
    <w:p w:rsidR="005239CB" w:rsidRDefault="005239CB" w:rsidP="005239CB">
      <w:pPr>
        <w:rPr>
          <w:b/>
          <w:bCs/>
          <w:u w:val="single"/>
        </w:rPr>
      </w:pPr>
    </w:p>
    <w:p w:rsidR="005239CB" w:rsidRDefault="005239CB" w:rsidP="005239CB">
      <w:pPr>
        <w:rPr>
          <w:b/>
          <w:bCs/>
          <w:u w:val="single"/>
        </w:rPr>
      </w:pPr>
    </w:p>
    <w:p w:rsidR="005239CB" w:rsidRPr="00440CA7" w:rsidRDefault="005239CB" w:rsidP="005239CB">
      <w:pPr>
        <w:rPr>
          <w:b/>
          <w:bCs/>
          <w:sz w:val="18"/>
          <w:szCs w:val="18"/>
          <w:u w:val="single"/>
        </w:rPr>
      </w:pPr>
      <w:r>
        <w:rPr>
          <w:b/>
          <w:bCs/>
          <w:u w:val="single"/>
        </w:rPr>
        <w:t xml:space="preserve">  </w:t>
      </w:r>
      <w:r w:rsidRPr="00440CA7">
        <w:rPr>
          <w:b/>
          <w:bCs/>
          <w:u w:val="single"/>
        </w:rPr>
        <w:t xml:space="preserve"> </w:t>
      </w:r>
      <w:r w:rsidRPr="00440CA7">
        <w:rPr>
          <w:b/>
          <w:bCs/>
          <w:sz w:val="18"/>
          <w:szCs w:val="18"/>
          <w:u w:val="single"/>
        </w:rPr>
        <w:t>Основные средства 201</w:t>
      </w:r>
      <w:r>
        <w:rPr>
          <w:b/>
          <w:bCs/>
          <w:sz w:val="18"/>
          <w:szCs w:val="18"/>
          <w:u w:val="single"/>
        </w:rPr>
        <w:t>7</w:t>
      </w:r>
      <w:r w:rsidRPr="00440CA7">
        <w:rPr>
          <w:b/>
          <w:bCs/>
          <w:sz w:val="18"/>
          <w:szCs w:val="18"/>
          <w:u w:val="single"/>
        </w:rPr>
        <w:t xml:space="preserve"> г</w:t>
      </w:r>
    </w:p>
    <w:p w:rsidR="005239CB" w:rsidRPr="00440CA7" w:rsidRDefault="005239CB" w:rsidP="005239CB">
      <w:pPr>
        <w:rPr>
          <w:b/>
          <w:bCs/>
          <w:sz w:val="18"/>
          <w:szCs w:val="18"/>
        </w:rPr>
      </w:pPr>
      <w:r w:rsidRPr="0060737B">
        <w:rPr>
          <w:sz w:val="18"/>
          <w:szCs w:val="18"/>
        </w:rPr>
        <w:lastRenderedPageBreak/>
        <w:t xml:space="preserve">  </w:t>
      </w:r>
      <w:r w:rsidRPr="00440CA7">
        <w:rPr>
          <w:b/>
          <w:bCs/>
          <w:sz w:val="18"/>
          <w:szCs w:val="18"/>
        </w:rPr>
        <w:t xml:space="preserve">Наличие и движение основных средств </w:t>
      </w:r>
    </w:p>
    <w:p w:rsidR="005239CB" w:rsidRPr="0060737B" w:rsidRDefault="005239CB" w:rsidP="005239CB">
      <w:pPr>
        <w:rPr>
          <w:sz w:val="18"/>
          <w:szCs w:val="18"/>
        </w:rPr>
      </w:pPr>
    </w:p>
    <w:tbl>
      <w:tblPr>
        <w:tblW w:w="101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134"/>
        <w:gridCol w:w="709"/>
        <w:gridCol w:w="709"/>
        <w:gridCol w:w="850"/>
        <w:gridCol w:w="851"/>
        <w:gridCol w:w="709"/>
        <w:gridCol w:w="850"/>
        <w:gridCol w:w="851"/>
        <w:gridCol w:w="740"/>
        <w:gridCol w:w="462"/>
        <w:gridCol w:w="463"/>
        <w:gridCol w:w="911"/>
        <w:gridCol w:w="912"/>
      </w:tblGrid>
      <w:tr w:rsidR="005239CB" w:rsidRPr="00666754" w:rsidTr="005239CB">
        <w:trPr>
          <w:trHeight w:val="195"/>
        </w:trPr>
        <w:tc>
          <w:tcPr>
            <w:tcW w:w="1134" w:type="dxa"/>
            <w:vMerge w:val="restart"/>
          </w:tcPr>
          <w:p w:rsidR="005239CB" w:rsidRPr="00666754" w:rsidRDefault="005239CB" w:rsidP="005239CB">
            <w:pPr>
              <w:rPr>
                <w:sz w:val="16"/>
                <w:szCs w:val="16"/>
              </w:rPr>
            </w:pPr>
            <w:proofErr w:type="spellStart"/>
            <w:r w:rsidRPr="00666754">
              <w:rPr>
                <w:sz w:val="16"/>
                <w:szCs w:val="16"/>
              </w:rPr>
              <w:t>Наименова</w:t>
            </w:r>
            <w:proofErr w:type="spellEnd"/>
          </w:p>
          <w:p w:rsidR="005239CB" w:rsidRPr="00666754" w:rsidRDefault="005239CB" w:rsidP="005239CB">
            <w:pPr>
              <w:rPr>
                <w:sz w:val="16"/>
                <w:szCs w:val="16"/>
              </w:rPr>
            </w:pPr>
            <w:proofErr w:type="spellStart"/>
            <w:r w:rsidRPr="00666754">
              <w:rPr>
                <w:sz w:val="16"/>
                <w:szCs w:val="16"/>
              </w:rPr>
              <w:t>ние</w:t>
            </w:r>
            <w:proofErr w:type="spellEnd"/>
            <w:r w:rsidRPr="00666754">
              <w:rPr>
                <w:sz w:val="16"/>
                <w:szCs w:val="16"/>
              </w:rPr>
              <w:t xml:space="preserve"> </w:t>
            </w:r>
          </w:p>
          <w:p w:rsidR="005239CB" w:rsidRPr="00666754" w:rsidRDefault="005239CB" w:rsidP="005239CB">
            <w:pPr>
              <w:rPr>
                <w:sz w:val="16"/>
                <w:szCs w:val="16"/>
              </w:rPr>
            </w:pPr>
            <w:r w:rsidRPr="00666754">
              <w:rPr>
                <w:sz w:val="16"/>
                <w:szCs w:val="16"/>
              </w:rPr>
              <w:t>показателя</w:t>
            </w:r>
          </w:p>
        </w:tc>
        <w:tc>
          <w:tcPr>
            <w:tcW w:w="709" w:type="dxa"/>
            <w:vMerge w:val="restart"/>
          </w:tcPr>
          <w:p w:rsidR="005239CB" w:rsidRPr="00666754" w:rsidRDefault="005239CB" w:rsidP="005239CB">
            <w:pPr>
              <w:rPr>
                <w:sz w:val="16"/>
                <w:szCs w:val="16"/>
              </w:rPr>
            </w:pPr>
            <w:r w:rsidRPr="00666754">
              <w:rPr>
                <w:sz w:val="16"/>
                <w:szCs w:val="16"/>
              </w:rPr>
              <w:t>код</w:t>
            </w:r>
          </w:p>
        </w:tc>
        <w:tc>
          <w:tcPr>
            <w:tcW w:w="709" w:type="dxa"/>
            <w:vMerge w:val="restart"/>
          </w:tcPr>
          <w:p w:rsidR="005239CB" w:rsidRPr="00666754" w:rsidRDefault="005239CB" w:rsidP="005239CB">
            <w:pPr>
              <w:rPr>
                <w:sz w:val="16"/>
                <w:szCs w:val="16"/>
              </w:rPr>
            </w:pPr>
            <w:proofErr w:type="spellStart"/>
            <w:proofErr w:type="gramStart"/>
            <w:r w:rsidRPr="00666754">
              <w:rPr>
                <w:sz w:val="16"/>
                <w:szCs w:val="16"/>
              </w:rPr>
              <w:t>Пери-од</w:t>
            </w:r>
            <w:proofErr w:type="spellEnd"/>
            <w:proofErr w:type="gramEnd"/>
          </w:p>
        </w:tc>
        <w:tc>
          <w:tcPr>
            <w:tcW w:w="1701" w:type="dxa"/>
            <w:gridSpan w:val="2"/>
          </w:tcPr>
          <w:p w:rsidR="005239CB" w:rsidRPr="00666754" w:rsidRDefault="005239CB" w:rsidP="005239CB">
            <w:pPr>
              <w:rPr>
                <w:sz w:val="16"/>
                <w:szCs w:val="16"/>
              </w:rPr>
            </w:pPr>
            <w:r w:rsidRPr="00666754">
              <w:rPr>
                <w:sz w:val="16"/>
                <w:szCs w:val="16"/>
              </w:rPr>
              <w:t>На начало года</w:t>
            </w:r>
          </w:p>
        </w:tc>
        <w:tc>
          <w:tcPr>
            <w:tcW w:w="4075" w:type="dxa"/>
            <w:gridSpan w:val="6"/>
          </w:tcPr>
          <w:p w:rsidR="005239CB" w:rsidRPr="00666754" w:rsidRDefault="005239CB" w:rsidP="005239CB">
            <w:pPr>
              <w:rPr>
                <w:sz w:val="16"/>
                <w:szCs w:val="16"/>
              </w:rPr>
            </w:pPr>
            <w:r w:rsidRPr="00666754">
              <w:rPr>
                <w:sz w:val="16"/>
                <w:szCs w:val="16"/>
              </w:rPr>
              <w:t>Изменения за период</w:t>
            </w:r>
          </w:p>
        </w:tc>
        <w:tc>
          <w:tcPr>
            <w:tcW w:w="1823" w:type="dxa"/>
            <w:gridSpan w:val="2"/>
          </w:tcPr>
          <w:p w:rsidR="005239CB" w:rsidRPr="00666754" w:rsidRDefault="005239CB" w:rsidP="005239CB">
            <w:pPr>
              <w:rPr>
                <w:sz w:val="16"/>
                <w:szCs w:val="16"/>
              </w:rPr>
            </w:pPr>
            <w:r w:rsidRPr="00666754">
              <w:rPr>
                <w:sz w:val="16"/>
                <w:szCs w:val="16"/>
              </w:rPr>
              <w:t>На конец периода</w:t>
            </w:r>
          </w:p>
        </w:tc>
      </w:tr>
      <w:tr w:rsidR="005239CB" w:rsidRPr="00666754" w:rsidTr="005239CB">
        <w:trPr>
          <w:trHeight w:val="195"/>
        </w:trPr>
        <w:tc>
          <w:tcPr>
            <w:tcW w:w="1134" w:type="dxa"/>
            <w:vMerge/>
          </w:tcPr>
          <w:p w:rsidR="005239CB" w:rsidRPr="00666754" w:rsidRDefault="005239CB" w:rsidP="005239CB">
            <w:pPr>
              <w:rPr>
                <w:sz w:val="16"/>
                <w:szCs w:val="16"/>
              </w:rPr>
            </w:pPr>
          </w:p>
        </w:tc>
        <w:tc>
          <w:tcPr>
            <w:tcW w:w="709" w:type="dxa"/>
            <w:vMerge/>
          </w:tcPr>
          <w:p w:rsidR="005239CB" w:rsidRPr="00666754" w:rsidRDefault="005239CB" w:rsidP="005239CB">
            <w:pPr>
              <w:rPr>
                <w:sz w:val="16"/>
                <w:szCs w:val="16"/>
              </w:rPr>
            </w:pPr>
          </w:p>
        </w:tc>
        <w:tc>
          <w:tcPr>
            <w:tcW w:w="709" w:type="dxa"/>
            <w:vMerge/>
          </w:tcPr>
          <w:p w:rsidR="005239CB" w:rsidRPr="00666754" w:rsidRDefault="005239CB" w:rsidP="005239CB">
            <w:pPr>
              <w:rPr>
                <w:sz w:val="16"/>
                <w:szCs w:val="16"/>
              </w:rPr>
            </w:pPr>
          </w:p>
        </w:tc>
        <w:tc>
          <w:tcPr>
            <w:tcW w:w="850" w:type="dxa"/>
            <w:vMerge w:val="restart"/>
          </w:tcPr>
          <w:p w:rsidR="005239CB" w:rsidRPr="00666754" w:rsidRDefault="005239CB" w:rsidP="005239CB">
            <w:pPr>
              <w:rPr>
                <w:sz w:val="16"/>
                <w:szCs w:val="16"/>
              </w:rPr>
            </w:pPr>
            <w:proofErr w:type="spellStart"/>
            <w:r w:rsidRPr="00666754">
              <w:rPr>
                <w:sz w:val="16"/>
                <w:szCs w:val="16"/>
              </w:rPr>
              <w:t>ПервоначальнаяСтои-мость</w:t>
            </w:r>
            <w:proofErr w:type="spellEnd"/>
          </w:p>
        </w:tc>
        <w:tc>
          <w:tcPr>
            <w:tcW w:w="851" w:type="dxa"/>
            <w:vMerge w:val="restart"/>
          </w:tcPr>
          <w:p w:rsidR="005239CB" w:rsidRPr="00666754" w:rsidRDefault="005239CB" w:rsidP="005239CB">
            <w:pPr>
              <w:rPr>
                <w:sz w:val="16"/>
                <w:szCs w:val="16"/>
              </w:rPr>
            </w:pPr>
            <w:proofErr w:type="spellStart"/>
            <w:proofErr w:type="gramStart"/>
            <w:r w:rsidRPr="00666754">
              <w:rPr>
                <w:sz w:val="16"/>
                <w:szCs w:val="16"/>
              </w:rPr>
              <w:t>Накоп-ленная</w:t>
            </w:r>
            <w:proofErr w:type="spellEnd"/>
            <w:proofErr w:type="gramEnd"/>
            <w:r w:rsidRPr="00666754">
              <w:rPr>
                <w:sz w:val="16"/>
                <w:szCs w:val="16"/>
              </w:rPr>
              <w:t xml:space="preserve"> </w:t>
            </w:r>
            <w:proofErr w:type="spellStart"/>
            <w:r w:rsidRPr="00666754">
              <w:rPr>
                <w:sz w:val="16"/>
                <w:szCs w:val="16"/>
              </w:rPr>
              <w:t>аморти-зация</w:t>
            </w:r>
            <w:proofErr w:type="spellEnd"/>
          </w:p>
        </w:tc>
        <w:tc>
          <w:tcPr>
            <w:tcW w:w="709" w:type="dxa"/>
            <w:vMerge w:val="restart"/>
          </w:tcPr>
          <w:p w:rsidR="005239CB" w:rsidRPr="00666754" w:rsidRDefault="005239CB" w:rsidP="005239CB">
            <w:pPr>
              <w:rPr>
                <w:sz w:val="16"/>
                <w:szCs w:val="16"/>
              </w:rPr>
            </w:pPr>
            <w:proofErr w:type="spellStart"/>
            <w:proofErr w:type="gramStart"/>
            <w:r w:rsidRPr="00666754">
              <w:rPr>
                <w:sz w:val="16"/>
                <w:szCs w:val="16"/>
              </w:rPr>
              <w:t>Посту-пило</w:t>
            </w:r>
            <w:proofErr w:type="spellEnd"/>
            <w:proofErr w:type="gramEnd"/>
          </w:p>
        </w:tc>
        <w:tc>
          <w:tcPr>
            <w:tcW w:w="1701" w:type="dxa"/>
            <w:gridSpan w:val="2"/>
          </w:tcPr>
          <w:p w:rsidR="005239CB" w:rsidRPr="00666754" w:rsidRDefault="005239CB" w:rsidP="005239CB">
            <w:pPr>
              <w:rPr>
                <w:sz w:val="16"/>
                <w:szCs w:val="16"/>
              </w:rPr>
            </w:pPr>
            <w:r w:rsidRPr="00666754">
              <w:rPr>
                <w:sz w:val="16"/>
                <w:szCs w:val="16"/>
              </w:rPr>
              <w:t>Выбыло объектов</w:t>
            </w:r>
          </w:p>
        </w:tc>
        <w:tc>
          <w:tcPr>
            <w:tcW w:w="740" w:type="dxa"/>
            <w:vMerge w:val="restart"/>
          </w:tcPr>
          <w:p w:rsidR="005239CB" w:rsidRPr="00666754" w:rsidRDefault="005239CB" w:rsidP="005239CB">
            <w:pPr>
              <w:rPr>
                <w:sz w:val="14"/>
                <w:szCs w:val="14"/>
              </w:rPr>
            </w:pPr>
            <w:r w:rsidRPr="00666754">
              <w:rPr>
                <w:sz w:val="14"/>
                <w:szCs w:val="14"/>
              </w:rPr>
              <w:t>Начислено</w:t>
            </w:r>
          </w:p>
          <w:p w:rsidR="005239CB" w:rsidRPr="00666754" w:rsidRDefault="005239CB" w:rsidP="005239CB">
            <w:pPr>
              <w:rPr>
                <w:sz w:val="14"/>
                <w:szCs w:val="14"/>
              </w:rPr>
            </w:pPr>
            <w:proofErr w:type="spellStart"/>
            <w:r w:rsidRPr="00666754">
              <w:rPr>
                <w:sz w:val="14"/>
                <w:szCs w:val="14"/>
              </w:rPr>
              <w:t>Амортизац</w:t>
            </w:r>
            <w:proofErr w:type="spellEnd"/>
            <w:r w:rsidRPr="00666754">
              <w:rPr>
                <w:sz w:val="14"/>
                <w:szCs w:val="14"/>
              </w:rPr>
              <w:t>.</w:t>
            </w:r>
          </w:p>
        </w:tc>
        <w:tc>
          <w:tcPr>
            <w:tcW w:w="925" w:type="dxa"/>
            <w:gridSpan w:val="2"/>
          </w:tcPr>
          <w:p w:rsidR="005239CB" w:rsidRPr="00666754" w:rsidRDefault="005239CB" w:rsidP="005239CB">
            <w:pPr>
              <w:rPr>
                <w:sz w:val="14"/>
                <w:szCs w:val="14"/>
              </w:rPr>
            </w:pPr>
            <w:r w:rsidRPr="00666754">
              <w:rPr>
                <w:sz w:val="14"/>
                <w:szCs w:val="14"/>
              </w:rPr>
              <w:t>переоценка</w:t>
            </w:r>
          </w:p>
        </w:tc>
        <w:tc>
          <w:tcPr>
            <w:tcW w:w="911" w:type="dxa"/>
            <w:vMerge w:val="restart"/>
          </w:tcPr>
          <w:p w:rsidR="005239CB" w:rsidRPr="00666754" w:rsidRDefault="005239CB" w:rsidP="005239CB">
            <w:pPr>
              <w:rPr>
                <w:sz w:val="16"/>
                <w:szCs w:val="16"/>
              </w:rPr>
            </w:pPr>
            <w:r w:rsidRPr="00666754">
              <w:rPr>
                <w:sz w:val="16"/>
                <w:szCs w:val="16"/>
              </w:rPr>
              <w:t xml:space="preserve">Первоначальная </w:t>
            </w:r>
            <w:proofErr w:type="spellStart"/>
            <w:proofErr w:type="gramStart"/>
            <w:r w:rsidRPr="00666754">
              <w:rPr>
                <w:sz w:val="16"/>
                <w:szCs w:val="16"/>
              </w:rPr>
              <w:t>Стои-мость</w:t>
            </w:r>
            <w:proofErr w:type="spellEnd"/>
            <w:proofErr w:type="gramEnd"/>
          </w:p>
        </w:tc>
        <w:tc>
          <w:tcPr>
            <w:tcW w:w="912" w:type="dxa"/>
            <w:vMerge w:val="restart"/>
          </w:tcPr>
          <w:p w:rsidR="005239CB" w:rsidRPr="00666754" w:rsidRDefault="005239CB" w:rsidP="005239CB">
            <w:pPr>
              <w:rPr>
                <w:sz w:val="16"/>
                <w:szCs w:val="16"/>
              </w:rPr>
            </w:pPr>
            <w:proofErr w:type="spellStart"/>
            <w:proofErr w:type="gramStart"/>
            <w:r w:rsidRPr="00666754">
              <w:rPr>
                <w:sz w:val="16"/>
                <w:szCs w:val="16"/>
              </w:rPr>
              <w:t>Накоп-ленная</w:t>
            </w:r>
            <w:proofErr w:type="spellEnd"/>
            <w:proofErr w:type="gramEnd"/>
            <w:r w:rsidRPr="00666754">
              <w:rPr>
                <w:sz w:val="16"/>
                <w:szCs w:val="16"/>
              </w:rPr>
              <w:t xml:space="preserve"> </w:t>
            </w:r>
            <w:proofErr w:type="spellStart"/>
            <w:r w:rsidRPr="00666754">
              <w:rPr>
                <w:sz w:val="16"/>
                <w:szCs w:val="16"/>
              </w:rPr>
              <w:t>аморти-зация</w:t>
            </w:r>
            <w:proofErr w:type="spellEnd"/>
          </w:p>
        </w:tc>
      </w:tr>
      <w:tr w:rsidR="005239CB" w:rsidRPr="00666754" w:rsidTr="005239CB">
        <w:trPr>
          <w:trHeight w:val="206"/>
        </w:trPr>
        <w:tc>
          <w:tcPr>
            <w:tcW w:w="1134" w:type="dxa"/>
            <w:vMerge/>
          </w:tcPr>
          <w:p w:rsidR="005239CB" w:rsidRPr="00666754" w:rsidRDefault="005239CB" w:rsidP="005239CB">
            <w:pPr>
              <w:rPr>
                <w:sz w:val="16"/>
                <w:szCs w:val="16"/>
              </w:rPr>
            </w:pPr>
          </w:p>
        </w:tc>
        <w:tc>
          <w:tcPr>
            <w:tcW w:w="709" w:type="dxa"/>
            <w:vMerge/>
          </w:tcPr>
          <w:p w:rsidR="005239CB" w:rsidRPr="00666754" w:rsidRDefault="005239CB" w:rsidP="005239CB">
            <w:pPr>
              <w:rPr>
                <w:sz w:val="16"/>
                <w:szCs w:val="16"/>
              </w:rPr>
            </w:pPr>
          </w:p>
        </w:tc>
        <w:tc>
          <w:tcPr>
            <w:tcW w:w="709" w:type="dxa"/>
            <w:vMerge/>
          </w:tcPr>
          <w:p w:rsidR="005239CB" w:rsidRPr="00666754" w:rsidRDefault="005239CB" w:rsidP="005239CB">
            <w:pPr>
              <w:rPr>
                <w:sz w:val="16"/>
                <w:szCs w:val="16"/>
              </w:rPr>
            </w:pPr>
          </w:p>
        </w:tc>
        <w:tc>
          <w:tcPr>
            <w:tcW w:w="850" w:type="dxa"/>
            <w:vMerge/>
          </w:tcPr>
          <w:p w:rsidR="005239CB" w:rsidRPr="00666754" w:rsidRDefault="005239CB" w:rsidP="005239CB">
            <w:pPr>
              <w:rPr>
                <w:sz w:val="16"/>
                <w:szCs w:val="16"/>
              </w:rPr>
            </w:pPr>
          </w:p>
        </w:tc>
        <w:tc>
          <w:tcPr>
            <w:tcW w:w="851" w:type="dxa"/>
            <w:vMerge/>
          </w:tcPr>
          <w:p w:rsidR="005239CB" w:rsidRPr="00666754" w:rsidRDefault="005239CB" w:rsidP="005239CB">
            <w:pPr>
              <w:rPr>
                <w:sz w:val="16"/>
                <w:szCs w:val="16"/>
              </w:rPr>
            </w:pPr>
          </w:p>
        </w:tc>
        <w:tc>
          <w:tcPr>
            <w:tcW w:w="709" w:type="dxa"/>
            <w:vMerge/>
          </w:tcPr>
          <w:p w:rsidR="005239CB" w:rsidRPr="00666754" w:rsidRDefault="005239CB" w:rsidP="005239CB">
            <w:pPr>
              <w:rPr>
                <w:sz w:val="16"/>
                <w:szCs w:val="16"/>
              </w:rPr>
            </w:pPr>
          </w:p>
        </w:tc>
        <w:tc>
          <w:tcPr>
            <w:tcW w:w="850" w:type="dxa"/>
          </w:tcPr>
          <w:p w:rsidR="005239CB" w:rsidRPr="00666754" w:rsidRDefault="005239CB" w:rsidP="005239CB">
            <w:pPr>
              <w:rPr>
                <w:sz w:val="16"/>
                <w:szCs w:val="16"/>
              </w:rPr>
            </w:pPr>
            <w:proofErr w:type="spellStart"/>
            <w:r w:rsidRPr="00666754">
              <w:rPr>
                <w:sz w:val="16"/>
                <w:szCs w:val="16"/>
              </w:rPr>
              <w:t>ПервоначальнаяСтои-мость</w:t>
            </w:r>
            <w:proofErr w:type="spellEnd"/>
          </w:p>
        </w:tc>
        <w:tc>
          <w:tcPr>
            <w:tcW w:w="851" w:type="dxa"/>
          </w:tcPr>
          <w:p w:rsidR="005239CB" w:rsidRPr="00666754" w:rsidRDefault="005239CB" w:rsidP="005239CB">
            <w:pPr>
              <w:rPr>
                <w:sz w:val="16"/>
                <w:szCs w:val="16"/>
              </w:rPr>
            </w:pPr>
            <w:proofErr w:type="spellStart"/>
            <w:proofErr w:type="gramStart"/>
            <w:r w:rsidRPr="00666754">
              <w:rPr>
                <w:sz w:val="16"/>
                <w:szCs w:val="16"/>
              </w:rPr>
              <w:t>Накоп-ленная</w:t>
            </w:r>
            <w:proofErr w:type="spellEnd"/>
            <w:proofErr w:type="gramEnd"/>
            <w:r w:rsidRPr="00666754">
              <w:rPr>
                <w:sz w:val="16"/>
                <w:szCs w:val="16"/>
              </w:rPr>
              <w:t xml:space="preserve"> </w:t>
            </w:r>
            <w:proofErr w:type="spellStart"/>
            <w:r w:rsidRPr="00666754">
              <w:rPr>
                <w:sz w:val="16"/>
                <w:szCs w:val="16"/>
              </w:rPr>
              <w:t>аморти-зация</w:t>
            </w:r>
            <w:proofErr w:type="spellEnd"/>
          </w:p>
        </w:tc>
        <w:tc>
          <w:tcPr>
            <w:tcW w:w="740" w:type="dxa"/>
            <w:vMerge/>
          </w:tcPr>
          <w:p w:rsidR="005239CB" w:rsidRPr="00666754" w:rsidRDefault="005239CB" w:rsidP="005239CB">
            <w:pPr>
              <w:rPr>
                <w:sz w:val="16"/>
                <w:szCs w:val="16"/>
              </w:rPr>
            </w:pPr>
          </w:p>
        </w:tc>
        <w:tc>
          <w:tcPr>
            <w:tcW w:w="462" w:type="dxa"/>
          </w:tcPr>
          <w:p w:rsidR="005239CB" w:rsidRPr="00666754" w:rsidRDefault="005239CB" w:rsidP="005239CB">
            <w:pPr>
              <w:rPr>
                <w:sz w:val="16"/>
                <w:szCs w:val="16"/>
              </w:rPr>
            </w:pPr>
          </w:p>
        </w:tc>
        <w:tc>
          <w:tcPr>
            <w:tcW w:w="463" w:type="dxa"/>
          </w:tcPr>
          <w:p w:rsidR="005239CB" w:rsidRPr="00666754" w:rsidRDefault="005239CB" w:rsidP="005239CB">
            <w:pPr>
              <w:rPr>
                <w:sz w:val="16"/>
                <w:szCs w:val="16"/>
              </w:rPr>
            </w:pPr>
          </w:p>
        </w:tc>
        <w:tc>
          <w:tcPr>
            <w:tcW w:w="911" w:type="dxa"/>
            <w:vMerge/>
          </w:tcPr>
          <w:p w:rsidR="005239CB" w:rsidRPr="00666754" w:rsidRDefault="005239CB" w:rsidP="005239CB">
            <w:pPr>
              <w:rPr>
                <w:sz w:val="16"/>
                <w:szCs w:val="16"/>
              </w:rPr>
            </w:pPr>
          </w:p>
        </w:tc>
        <w:tc>
          <w:tcPr>
            <w:tcW w:w="912" w:type="dxa"/>
            <w:vMerge/>
          </w:tcPr>
          <w:p w:rsidR="005239CB" w:rsidRPr="00666754" w:rsidRDefault="005239CB" w:rsidP="005239CB">
            <w:pPr>
              <w:rPr>
                <w:sz w:val="16"/>
                <w:szCs w:val="16"/>
              </w:rPr>
            </w:pPr>
          </w:p>
        </w:tc>
      </w:tr>
      <w:tr w:rsidR="005239CB" w:rsidRPr="00666754" w:rsidTr="005239CB">
        <w:trPr>
          <w:trHeight w:val="480"/>
        </w:trPr>
        <w:tc>
          <w:tcPr>
            <w:tcW w:w="1134" w:type="dxa"/>
            <w:vMerge w:val="restart"/>
          </w:tcPr>
          <w:p w:rsidR="005239CB" w:rsidRPr="00666754" w:rsidRDefault="005239CB" w:rsidP="005239CB">
            <w:pPr>
              <w:rPr>
                <w:b/>
                <w:bCs/>
                <w:sz w:val="16"/>
                <w:szCs w:val="16"/>
              </w:rPr>
            </w:pPr>
            <w:r w:rsidRPr="00666754">
              <w:rPr>
                <w:b/>
                <w:bCs/>
                <w:sz w:val="16"/>
                <w:szCs w:val="16"/>
              </w:rPr>
              <w:t>Основные средства</w:t>
            </w:r>
          </w:p>
          <w:p w:rsidR="005239CB" w:rsidRPr="00666754" w:rsidRDefault="005239CB" w:rsidP="005239CB">
            <w:pPr>
              <w:rPr>
                <w:b/>
                <w:bCs/>
                <w:sz w:val="16"/>
                <w:szCs w:val="16"/>
              </w:rPr>
            </w:pPr>
            <w:r w:rsidRPr="00666754">
              <w:rPr>
                <w:b/>
                <w:bCs/>
                <w:sz w:val="16"/>
                <w:szCs w:val="16"/>
              </w:rPr>
              <w:t>всего</w:t>
            </w:r>
          </w:p>
        </w:tc>
        <w:tc>
          <w:tcPr>
            <w:tcW w:w="709" w:type="dxa"/>
          </w:tcPr>
          <w:p w:rsidR="005239CB" w:rsidRPr="00666754" w:rsidRDefault="005239CB" w:rsidP="005239CB">
            <w:pPr>
              <w:rPr>
                <w:sz w:val="16"/>
                <w:szCs w:val="16"/>
              </w:rPr>
            </w:pPr>
            <w:r w:rsidRPr="00666754">
              <w:rPr>
                <w:sz w:val="16"/>
                <w:szCs w:val="16"/>
              </w:rPr>
              <w:t>5200</w:t>
            </w:r>
          </w:p>
        </w:tc>
        <w:tc>
          <w:tcPr>
            <w:tcW w:w="709" w:type="dxa"/>
          </w:tcPr>
          <w:p w:rsidR="005239CB" w:rsidRPr="00666754" w:rsidRDefault="005239CB" w:rsidP="005239CB">
            <w:pPr>
              <w:rPr>
                <w:sz w:val="16"/>
                <w:szCs w:val="16"/>
              </w:rPr>
            </w:pPr>
            <w:r w:rsidRPr="00666754">
              <w:rPr>
                <w:sz w:val="16"/>
                <w:szCs w:val="16"/>
              </w:rPr>
              <w:t>За 201</w:t>
            </w:r>
            <w:r>
              <w:rPr>
                <w:sz w:val="16"/>
                <w:szCs w:val="16"/>
              </w:rPr>
              <w:t>7</w:t>
            </w:r>
            <w:r w:rsidRPr="00666754">
              <w:rPr>
                <w:sz w:val="16"/>
                <w:szCs w:val="16"/>
              </w:rPr>
              <w:t>г</w:t>
            </w:r>
          </w:p>
        </w:tc>
        <w:tc>
          <w:tcPr>
            <w:tcW w:w="850" w:type="dxa"/>
          </w:tcPr>
          <w:p w:rsidR="005239CB" w:rsidRPr="00666754" w:rsidRDefault="005239CB" w:rsidP="005239CB">
            <w:pPr>
              <w:rPr>
                <w:sz w:val="16"/>
                <w:szCs w:val="16"/>
              </w:rPr>
            </w:pPr>
            <w:r>
              <w:rPr>
                <w:sz w:val="16"/>
                <w:szCs w:val="16"/>
              </w:rPr>
              <w:t>11716</w:t>
            </w:r>
          </w:p>
        </w:tc>
        <w:tc>
          <w:tcPr>
            <w:tcW w:w="851" w:type="dxa"/>
          </w:tcPr>
          <w:p w:rsidR="005239CB" w:rsidRPr="00666754" w:rsidRDefault="005239CB" w:rsidP="005239CB">
            <w:pPr>
              <w:rPr>
                <w:sz w:val="16"/>
                <w:szCs w:val="16"/>
              </w:rPr>
            </w:pPr>
            <w:r>
              <w:rPr>
                <w:sz w:val="16"/>
                <w:szCs w:val="16"/>
              </w:rPr>
              <w:t>4373</w:t>
            </w:r>
          </w:p>
        </w:tc>
        <w:tc>
          <w:tcPr>
            <w:tcW w:w="709" w:type="dxa"/>
          </w:tcPr>
          <w:p w:rsidR="005239CB" w:rsidRPr="00666754" w:rsidRDefault="005239CB" w:rsidP="005239CB">
            <w:pPr>
              <w:rPr>
                <w:sz w:val="16"/>
                <w:szCs w:val="16"/>
              </w:rPr>
            </w:pPr>
            <w:r>
              <w:rPr>
                <w:sz w:val="16"/>
                <w:szCs w:val="16"/>
              </w:rPr>
              <w:t>2582</w:t>
            </w:r>
          </w:p>
        </w:tc>
        <w:tc>
          <w:tcPr>
            <w:tcW w:w="850" w:type="dxa"/>
          </w:tcPr>
          <w:p w:rsidR="005239CB" w:rsidRPr="00666754" w:rsidRDefault="005239CB" w:rsidP="005239CB">
            <w:pPr>
              <w:jc w:val="center"/>
              <w:rPr>
                <w:sz w:val="16"/>
                <w:szCs w:val="16"/>
              </w:rPr>
            </w:pPr>
            <w:r w:rsidRPr="00666754">
              <w:rPr>
                <w:sz w:val="16"/>
                <w:szCs w:val="16"/>
              </w:rPr>
              <w:t>-</w:t>
            </w:r>
          </w:p>
        </w:tc>
        <w:tc>
          <w:tcPr>
            <w:tcW w:w="851" w:type="dxa"/>
          </w:tcPr>
          <w:p w:rsidR="005239CB" w:rsidRPr="00666754" w:rsidRDefault="005239CB" w:rsidP="005239CB">
            <w:pPr>
              <w:jc w:val="center"/>
              <w:rPr>
                <w:sz w:val="16"/>
                <w:szCs w:val="16"/>
              </w:rPr>
            </w:pPr>
            <w:r w:rsidRPr="00666754">
              <w:rPr>
                <w:sz w:val="16"/>
                <w:szCs w:val="16"/>
              </w:rPr>
              <w:t>-</w:t>
            </w:r>
          </w:p>
        </w:tc>
        <w:tc>
          <w:tcPr>
            <w:tcW w:w="740" w:type="dxa"/>
          </w:tcPr>
          <w:p w:rsidR="005239CB" w:rsidRPr="00666754" w:rsidRDefault="005239CB" w:rsidP="005239CB">
            <w:pPr>
              <w:rPr>
                <w:sz w:val="16"/>
                <w:szCs w:val="16"/>
              </w:rPr>
            </w:pPr>
            <w:r>
              <w:rPr>
                <w:sz w:val="16"/>
                <w:szCs w:val="16"/>
              </w:rPr>
              <w:t>872</w:t>
            </w:r>
          </w:p>
        </w:tc>
        <w:tc>
          <w:tcPr>
            <w:tcW w:w="462" w:type="dxa"/>
          </w:tcPr>
          <w:p w:rsidR="005239CB" w:rsidRPr="00666754" w:rsidRDefault="005239CB" w:rsidP="005239CB">
            <w:pPr>
              <w:rPr>
                <w:sz w:val="16"/>
                <w:szCs w:val="16"/>
              </w:rPr>
            </w:pPr>
            <w:r w:rsidRPr="00666754">
              <w:rPr>
                <w:sz w:val="16"/>
                <w:szCs w:val="16"/>
              </w:rPr>
              <w:t>-</w:t>
            </w:r>
          </w:p>
        </w:tc>
        <w:tc>
          <w:tcPr>
            <w:tcW w:w="463" w:type="dxa"/>
          </w:tcPr>
          <w:p w:rsidR="005239CB" w:rsidRPr="00666754" w:rsidRDefault="005239CB" w:rsidP="005239CB">
            <w:pPr>
              <w:rPr>
                <w:sz w:val="16"/>
                <w:szCs w:val="16"/>
              </w:rPr>
            </w:pPr>
            <w:r w:rsidRPr="00666754">
              <w:rPr>
                <w:sz w:val="16"/>
                <w:szCs w:val="16"/>
              </w:rPr>
              <w:t>-</w:t>
            </w:r>
          </w:p>
        </w:tc>
        <w:tc>
          <w:tcPr>
            <w:tcW w:w="911" w:type="dxa"/>
          </w:tcPr>
          <w:p w:rsidR="005239CB" w:rsidRPr="00666754" w:rsidRDefault="005239CB" w:rsidP="005239CB">
            <w:pPr>
              <w:rPr>
                <w:sz w:val="16"/>
                <w:szCs w:val="16"/>
              </w:rPr>
            </w:pPr>
            <w:r>
              <w:rPr>
                <w:sz w:val="16"/>
                <w:szCs w:val="16"/>
              </w:rPr>
              <w:t>14298</w:t>
            </w:r>
          </w:p>
        </w:tc>
        <w:tc>
          <w:tcPr>
            <w:tcW w:w="912" w:type="dxa"/>
          </w:tcPr>
          <w:p w:rsidR="005239CB" w:rsidRPr="00666754" w:rsidRDefault="005239CB" w:rsidP="005239CB">
            <w:pPr>
              <w:rPr>
                <w:sz w:val="16"/>
                <w:szCs w:val="16"/>
              </w:rPr>
            </w:pPr>
            <w:r>
              <w:rPr>
                <w:sz w:val="16"/>
                <w:szCs w:val="16"/>
              </w:rPr>
              <w:t>5245</w:t>
            </w:r>
          </w:p>
        </w:tc>
      </w:tr>
      <w:tr w:rsidR="005239CB" w:rsidRPr="00666754" w:rsidTr="005239CB">
        <w:trPr>
          <w:trHeight w:val="555"/>
        </w:trPr>
        <w:tc>
          <w:tcPr>
            <w:tcW w:w="1134" w:type="dxa"/>
            <w:vMerge/>
          </w:tcPr>
          <w:p w:rsidR="005239CB" w:rsidRPr="00666754" w:rsidRDefault="005239CB" w:rsidP="005239CB">
            <w:pPr>
              <w:rPr>
                <w:b/>
                <w:bCs/>
                <w:sz w:val="16"/>
                <w:szCs w:val="16"/>
              </w:rPr>
            </w:pPr>
          </w:p>
        </w:tc>
        <w:tc>
          <w:tcPr>
            <w:tcW w:w="709" w:type="dxa"/>
          </w:tcPr>
          <w:p w:rsidR="005239CB" w:rsidRPr="00666754" w:rsidRDefault="005239CB" w:rsidP="005239CB">
            <w:pPr>
              <w:rPr>
                <w:sz w:val="16"/>
                <w:szCs w:val="16"/>
              </w:rPr>
            </w:pPr>
            <w:r w:rsidRPr="00666754">
              <w:rPr>
                <w:sz w:val="16"/>
                <w:szCs w:val="16"/>
              </w:rPr>
              <w:t>5210</w:t>
            </w:r>
          </w:p>
        </w:tc>
        <w:tc>
          <w:tcPr>
            <w:tcW w:w="709" w:type="dxa"/>
          </w:tcPr>
          <w:p w:rsidR="005239CB" w:rsidRPr="00666754" w:rsidRDefault="005239CB" w:rsidP="005239CB">
            <w:pPr>
              <w:rPr>
                <w:sz w:val="16"/>
                <w:szCs w:val="16"/>
              </w:rPr>
            </w:pPr>
            <w:r w:rsidRPr="00666754">
              <w:rPr>
                <w:sz w:val="16"/>
                <w:szCs w:val="16"/>
              </w:rPr>
              <w:t>За 201</w:t>
            </w:r>
            <w:r>
              <w:rPr>
                <w:sz w:val="16"/>
                <w:szCs w:val="16"/>
              </w:rPr>
              <w:t>6</w:t>
            </w:r>
            <w:r w:rsidRPr="00666754">
              <w:rPr>
                <w:sz w:val="16"/>
                <w:szCs w:val="16"/>
              </w:rPr>
              <w:t>г</w:t>
            </w:r>
          </w:p>
        </w:tc>
        <w:tc>
          <w:tcPr>
            <w:tcW w:w="850" w:type="dxa"/>
          </w:tcPr>
          <w:p w:rsidR="005239CB" w:rsidRPr="00666754" w:rsidRDefault="005239CB" w:rsidP="005239CB">
            <w:pPr>
              <w:rPr>
                <w:sz w:val="16"/>
                <w:szCs w:val="16"/>
              </w:rPr>
            </w:pPr>
            <w:r w:rsidRPr="00666754">
              <w:rPr>
                <w:sz w:val="16"/>
                <w:szCs w:val="16"/>
              </w:rPr>
              <w:t>7396</w:t>
            </w:r>
          </w:p>
        </w:tc>
        <w:tc>
          <w:tcPr>
            <w:tcW w:w="851" w:type="dxa"/>
          </w:tcPr>
          <w:p w:rsidR="005239CB" w:rsidRPr="00666754" w:rsidRDefault="005239CB" w:rsidP="005239CB">
            <w:pPr>
              <w:rPr>
                <w:sz w:val="16"/>
                <w:szCs w:val="16"/>
              </w:rPr>
            </w:pPr>
            <w:r w:rsidRPr="00666754">
              <w:rPr>
                <w:sz w:val="16"/>
                <w:szCs w:val="16"/>
              </w:rPr>
              <w:t>3</w:t>
            </w:r>
            <w:r>
              <w:rPr>
                <w:sz w:val="16"/>
                <w:szCs w:val="16"/>
              </w:rPr>
              <w:t>998</w:t>
            </w:r>
          </w:p>
        </w:tc>
        <w:tc>
          <w:tcPr>
            <w:tcW w:w="709" w:type="dxa"/>
          </w:tcPr>
          <w:p w:rsidR="005239CB" w:rsidRPr="00666754" w:rsidRDefault="005239CB" w:rsidP="005239CB">
            <w:pPr>
              <w:rPr>
                <w:sz w:val="16"/>
                <w:szCs w:val="16"/>
              </w:rPr>
            </w:pPr>
            <w:r>
              <w:rPr>
                <w:sz w:val="16"/>
                <w:szCs w:val="16"/>
              </w:rPr>
              <w:t>4320</w:t>
            </w:r>
          </w:p>
        </w:tc>
        <w:tc>
          <w:tcPr>
            <w:tcW w:w="850" w:type="dxa"/>
          </w:tcPr>
          <w:p w:rsidR="005239CB" w:rsidRPr="00666754" w:rsidRDefault="005239CB" w:rsidP="005239CB">
            <w:pPr>
              <w:rPr>
                <w:sz w:val="16"/>
                <w:szCs w:val="16"/>
              </w:rPr>
            </w:pPr>
            <w:r w:rsidRPr="00666754">
              <w:rPr>
                <w:sz w:val="16"/>
                <w:szCs w:val="16"/>
              </w:rPr>
              <w:t>-</w:t>
            </w:r>
          </w:p>
        </w:tc>
        <w:tc>
          <w:tcPr>
            <w:tcW w:w="851" w:type="dxa"/>
          </w:tcPr>
          <w:p w:rsidR="005239CB" w:rsidRPr="00666754" w:rsidRDefault="005239CB" w:rsidP="005239CB">
            <w:pPr>
              <w:rPr>
                <w:sz w:val="16"/>
                <w:szCs w:val="16"/>
              </w:rPr>
            </w:pPr>
            <w:r w:rsidRPr="00666754">
              <w:rPr>
                <w:sz w:val="16"/>
                <w:szCs w:val="16"/>
              </w:rPr>
              <w:t>-</w:t>
            </w:r>
          </w:p>
        </w:tc>
        <w:tc>
          <w:tcPr>
            <w:tcW w:w="740" w:type="dxa"/>
          </w:tcPr>
          <w:p w:rsidR="005239CB" w:rsidRPr="00666754" w:rsidRDefault="005239CB" w:rsidP="005239CB">
            <w:pPr>
              <w:rPr>
                <w:sz w:val="16"/>
                <w:szCs w:val="16"/>
              </w:rPr>
            </w:pPr>
            <w:r>
              <w:rPr>
                <w:sz w:val="16"/>
                <w:szCs w:val="16"/>
              </w:rPr>
              <w:t>375</w:t>
            </w:r>
          </w:p>
        </w:tc>
        <w:tc>
          <w:tcPr>
            <w:tcW w:w="462" w:type="dxa"/>
          </w:tcPr>
          <w:p w:rsidR="005239CB" w:rsidRPr="00666754" w:rsidRDefault="005239CB" w:rsidP="005239CB">
            <w:pPr>
              <w:rPr>
                <w:sz w:val="16"/>
                <w:szCs w:val="16"/>
              </w:rPr>
            </w:pPr>
            <w:r w:rsidRPr="00666754">
              <w:rPr>
                <w:sz w:val="16"/>
                <w:szCs w:val="16"/>
              </w:rPr>
              <w:t>-</w:t>
            </w:r>
          </w:p>
        </w:tc>
        <w:tc>
          <w:tcPr>
            <w:tcW w:w="463" w:type="dxa"/>
          </w:tcPr>
          <w:p w:rsidR="005239CB" w:rsidRPr="00666754" w:rsidRDefault="005239CB" w:rsidP="005239CB">
            <w:pPr>
              <w:rPr>
                <w:sz w:val="16"/>
                <w:szCs w:val="16"/>
              </w:rPr>
            </w:pPr>
            <w:r w:rsidRPr="00666754">
              <w:rPr>
                <w:sz w:val="16"/>
                <w:szCs w:val="16"/>
              </w:rPr>
              <w:t>-</w:t>
            </w:r>
          </w:p>
        </w:tc>
        <w:tc>
          <w:tcPr>
            <w:tcW w:w="911" w:type="dxa"/>
          </w:tcPr>
          <w:p w:rsidR="005239CB" w:rsidRPr="00666754" w:rsidRDefault="005239CB" w:rsidP="005239CB">
            <w:pPr>
              <w:rPr>
                <w:sz w:val="16"/>
                <w:szCs w:val="16"/>
              </w:rPr>
            </w:pPr>
            <w:r>
              <w:rPr>
                <w:sz w:val="16"/>
                <w:szCs w:val="16"/>
              </w:rPr>
              <w:t>11716</w:t>
            </w:r>
          </w:p>
        </w:tc>
        <w:tc>
          <w:tcPr>
            <w:tcW w:w="912" w:type="dxa"/>
          </w:tcPr>
          <w:p w:rsidR="005239CB" w:rsidRPr="00666754" w:rsidRDefault="005239CB" w:rsidP="005239CB">
            <w:pPr>
              <w:rPr>
                <w:sz w:val="16"/>
                <w:szCs w:val="16"/>
              </w:rPr>
            </w:pPr>
            <w:r>
              <w:rPr>
                <w:sz w:val="16"/>
                <w:szCs w:val="16"/>
              </w:rPr>
              <w:t>4373</w:t>
            </w:r>
          </w:p>
        </w:tc>
      </w:tr>
      <w:tr w:rsidR="005239CB" w:rsidRPr="00666754" w:rsidTr="005239CB">
        <w:trPr>
          <w:trHeight w:val="270"/>
        </w:trPr>
        <w:tc>
          <w:tcPr>
            <w:tcW w:w="1134" w:type="dxa"/>
            <w:vMerge w:val="restart"/>
          </w:tcPr>
          <w:p w:rsidR="005239CB" w:rsidRPr="00666754" w:rsidRDefault="005239CB" w:rsidP="005239CB">
            <w:pPr>
              <w:rPr>
                <w:sz w:val="16"/>
                <w:szCs w:val="16"/>
              </w:rPr>
            </w:pPr>
            <w:r w:rsidRPr="00666754">
              <w:rPr>
                <w:sz w:val="16"/>
                <w:szCs w:val="16"/>
              </w:rPr>
              <w:t>В том числе</w:t>
            </w:r>
          </w:p>
          <w:p w:rsidR="005239CB" w:rsidRPr="00666754" w:rsidRDefault="005239CB" w:rsidP="005239CB">
            <w:pPr>
              <w:rPr>
                <w:sz w:val="16"/>
                <w:szCs w:val="16"/>
              </w:rPr>
            </w:pPr>
            <w:r w:rsidRPr="00666754">
              <w:rPr>
                <w:sz w:val="16"/>
                <w:szCs w:val="16"/>
              </w:rPr>
              <w:t>здание</w:t>
            </w:r>
          </w:p>
        </w:tc>
        <w:tc>
          <w:tcPr>
            <w:tcW w:w="709" w:type="dxa"/>
          </w:tcPr>
          <w:p w:rsidR="005239CB" w:rsidRPr="00666754" w:rsidRDefault="005239CB" w:rsidP="005239CB">
            <w:pPr>
              <w:rPr>
                <w:sz w:val="16"/>
                <w:szCs w:val="16"/>
              </w:rPr>
            </w:pPr>
            <w:r w:rsidRPr="00666754">
              <w:rPr>
                <w:sz w:val="16"/>
                <w:szCs w:val="16"/>
              </w:rPr>
              <w:t>5201</w:t>
            </w:r>
          </w:p>
        </w:tc>
        <w:tc>
          <w:tcPr>
            <w:tcW w:w="709" w:type="dxa"/>
          </w:tcPr>
          <w:p w:rsidR="005239CB" w:rsidRPr="00666754" w:rsidRDefault="005239CB" w:rsidP="005239CB">
            <w:pPr>
              <w:rPr>
                <w:sz w:val="16"/>
                <w:szCs w:val="16"/>
              </w:rPr>
            </w:pPr>
            <w:r w:rsidRPr="00666754">
              <w:rPr>
                <w:sz w:val="16"/>
                <w:szCs w:val="16"/>
              </w:rPr>
              <w:t>За 201</w:t>
            </w:r>
            <w:r>
              <w:rPr>
                <w:sz w:val="16"/>
                <w:szCs w:val="16"/>
              </w:rPr>
              <w:t>7</w:t>
            </w:r>
            <w:r w:rsidRPr="00666754">
              <w:rPr>
                <w:sz w:val="16"/>
                <w:szCs w:val="16"/>
              </w:rPr>
              <w:t>г</w:t>
            </w:r>
          </w:p>
        </w:tc>
        <w:tc>
          <w:tcPr>
            <w:tcW w:w="850" w:type="dxa"/>
          </w:tcPr>
          <w:p w:rsidR="005239CB" w:rsidRPr="00666754" w:rsidRDefault="005239CB" w:rsidP="005239CB">
            <w:pPr>
              <w:rPr>
                <w:sz w:val="16"/>
                <w:szCs w:val="16"/>
              </w:rPr>
            </w:pPr>
            <w:r>
              <w:rPr>
                <w:sz w:val="16"/>
                <w:szCs w:val="16"/>
              </w:rPr>
              <w:t>8185</w:t>
            </w:r>
          </w:p>
        </w:tc>
        <w:tc>
          <w:tcPr>
            <w:tcW w:w="851" w:type="dxa"/>
          </w:tcPr>
          <w:p w:rsidR="005239CB" w:rsidRPr="00666754" w:rsidRDefault="005239CB" w:rsidP="005239CB">
            <w:pPr>
              <w:rPr>
                <w:sz w:val="16"/>
                <w:szCs w:val="16"/>
              </w:rPr>
            </w:pPr>
            <w:r>
              <w:rPr>
                <w:sz w:val="16"/>
                <w:szCs w:val="16"/>
              </w:rPr>
              <w:t>3090</w:t>
            </w:r>
          </w:p>
        </w:tc>
        <w:tc>
          <w:tcPr>
            <w:tcW w:w="709" w:type="dxa"/>
          </w:tcPr>
          <w:p w:rsidR="005239CB" w:rsidRPr="00666754" w:rsidRDefault="005239CB" w:rsidP="005239CB">
            <w:pPr>
              <w:rPr>
                <w:sz w:val="16"/>
                <w:szCs w:val="16"/>
              </w:rPr>
            </w:pPr>
            <w:r>
              <w:rPr>
                <w:sz w:val="16"/>
                <w:szCs w:val="16"/>
              </w:rPr>
              <w:t>2569</w:t>
            </w:r>
          </w:p>
        </w:tc>
        <w:tc>
          <w:tcPr>
            <w:tcW w:w="850" w:type="dxa"/>
          </w:tcPr>
          <w:p w:rsidR="005239CB" w:rsidRPr="00666754" w:rsidRDefault="005239CB" w:rsidP="005239CB">
            <w:pPr>
              <w:rPr>
                <w:sz w:val="16"/>
                <w:szCs w:val="16"/>
              </w:rPr>
            </w:pPr>
            <w:r w:rsidRPr="00666754">
              <w:rPr>
                <w:sz w:val="16"/>
                <w:szCs w:val="16"/>
              </w:rPr>
              <w:t>-</w:t>
            </w:r>
          </w:p>
        </w:tc>
        <w:tc>
          <w:tcPr>
            <w:tcW w:w="851" w:type="dxa"/>
          </w:tcPr>
          <w:p w:rsidR="005239CB" w:rsidRPr="00666754" w:rsidRDefault="005239CB" w:rsidP="005239CB">
            <w:pPr>
              <w:rPr>
                <w:sz w:val="16"/>
                <w:szCs w:val="16"/>
              </w:rPr>
            </w:pPr>
            <w:r w:rsidRPr="00666754">
              <w:rPr>
                <w:sz w:val="16"/>
                <w:szCs w:val="16"/>
              </w:rPr>
              <w:t>-</w:t>
            </w:r>
          </w:p>
        </w:tc>
        <w:tc>
          <w:tcPr>
            <w:tcW w:w="740" w:type="dxa"/>
          </w:tcPr>
          <w:p w:rsidR="005239CB" w:rsidRPr="00666754" w:rsidRDefault="005239CB" w:rsidP="005239CB">
            <w:pPr>
              <w:rPr>
                <w:sz w:val="16"/>
                <w:szCs w:val="16"/>
              </w:rPr>
            </w:pPr>
            <w:r>
              <w:rPr>
                <w:sz w:val="16"/>
                <w:szCs w:val="16"/>
              </w:rPr>
              <w:t>319</w:t>
            </w:r>
          </w:p>
        </w:tc>
        <w:tc>
          <w:tcPr>
            <w:tcW w:w="462" w:type="dxa"/>
          </w:tcPr>
          <w:p w:rsidR="005239CB" w:rsidRPr="00666754" w:rsidRDefault="005239CB" w:rsidP="005239CB">
            <w:pPr>
              <w:rPr>
                <w:sz w:val="16"/>
                <w:szCs w:val="16"/>
              </w:rPr>
            </w:pPr>
            <w:r w:rsidRPr="00666754">
              <w:rPr>
                <w:sz w:val="16"/>
                <w:szCs w:val="16"/>
              </w:rPr>
              <w:t>-</w:t>
            </w:r>
          </w:p>
        </w:tc>
        <w:tc>
          <w:tcPr>
            <w:tcW w:w="463" w:type="dxa"/>
          </w:tcPr>
          <w:p w:rsidR="005239CB" w:rsidRPr="00666754" w:rsidRDefault="005239CB" w:rsidP="005239CB">
            <w:pPr>
              <w:rPr>
                <w:sz w:val="16"/>
                <w:szCs w:val="16"/>
              </w:rPr>
            </w:pPr>
            <w:r w:rsidRPr="00666754">
              <w:rPr>
                <w:sz w:val="16"/>
                <w:szCs w:val="16"/>
              </w:rPr>
              <w:t>-</w:t>
            </w:r>
          </w:p>
        </w:tc>
        <w:tc>
          <w:tcPr>
            <w:tcW w:w="911" w:type="dxa"/>
          </w:tcPr>
          <w:p w:rsidR="005239CB" w:rsidRPr="00666754" w:rsidRDefault="005239CB" w:rsidP="005239CB">
            <w:pPr>
              <w:rPr>
                <w:sz w:val="16"/>
                <w:szCs w:val="16"/>
              </w:rPr>
            </w:pPr>
            <w:r>
              <w:rPr>
                <w:sz w:val="16"/>
                <w:szCs w:val="16"/>
              </w:rPr>
              <w:t>10754</w:t>
            </w:r>
          </w:p>
        </w:tc>
        <w:tc>
          <w:tcPr>
            <w:tcW w:w="912" w:type="dxa"/>
          </w:tcPr>
          <w:p w:rsidR="005239CB" w:rsidRPr="00666754" w:rsidRDefault="005239CB" w:rsidP="005239CB">
            <w:pPr>
              <w:rPr>
                <w:sz w:val="16"/>
                <w:szCs w:val="16"/>
              </w:rPr>
            </w:pPr>
            <w:r>
              <w:rPr>
                <w:sz w:val="16"/>
                <w:szCs w:val="16"/>
              </w:rPr>
              <w:t>3409</w:t>
            </w:r>
          </w:p>
        </w:tc>
      </w:tr>
      <w:tr w:rsidR="005239CB" w:rsidRPr="00666754" w:rsidTr="005239CB">
        <w:trPr>
          <w:trHeight w:val="131"/>
        </w:trPr>
        <w:tc>
          <w:tcPr>
            <w:tcW w:w="1134" w:type="dxa"/>
            <w:vMerge/>
          </w:tcPr>
          <w:p w:rsidR="005239CB" w:rsidRPr="00666754" w:rsidRDefault="005239CB" w:rsidP="005239CB">
            <w:pPr>
              <w:rPr>
                <w:sz w:val="16"/>
                <w:szCs w:val="16"/>
              </w:rPr>
            </w:pPr>
          </w:p>
        </w:tc>
        <w:tc>
          <w:tcPr>
            <w:tcW w:w="709" w:type="dxa"/>
          </w:tcPr>
          <w:p w:rsidR="005239CB" w:rsidRPr="00666754" w:rsidRDefault="005239CB" w:rsidP="005239CB">
            <w:pPr>
              <w:rPr>
                <w:sz w:val="16"/>
                <w:szCs w:val="16"/>
              </w:rPr>
            </w:pPr>
            <w:r w:rsidRPr="00666754">
              <w:rPr>
                <w:sz w:val="16"/>
                <w:szCs w:val="16"/>
              </w:rPr>
              <w:t>5211</w:t>
            </w:r>
          </w:p>
        </w:tc>
        <w:tc>
          <w:tcPr>
            <w:tcW w:w="709" w:type="dxa"/>
          </w:tcPr>
          <w:p w:rsidR="005239CB" w:rsidRPr="00666754" w:rsidRDefault="005239CB" w:rsidP="005239CB">
            <w:pPr>
              <w:rPr>
                <w:sz w:val="16"/>
                <w:szCs w:val="16"/>
              </w:rPr>
            </w:pPr>
            <w:r w:rsidRPr="00666754">
              <w:rPr>
                <w:sz w:val="16"/>
                <w:szCs w:val="16"/>
              </w:rPr>
              <w:t>За 201</w:t>
            </w:r>
            <w:r>
              <w:rPr>
                <w:sz w:val="16"/>
                <w:szCs w:val="16"/>
              </w:rPr>
              <w:t>6г</w:t>
            </w:r>
          </w:p>
        </w:tc>
        <w:tc>
          <w:tcPr>
            <w:tcW w:w="850" w:type="dxa"/>
          </w:tcPr>
          <w:p w:rsidR="005239CB" w:rsidRPr="00666754" w:rsidRDefault="005239CB" w:rsidP="005239CB">
            <w:pPr>
              <w:rPr>
                <w:sz w:val="16"/>
                <w:szCs w:val="16"/>
              </w:rPr>
            </w:pPr>
            <w:r w:rsidRPr="00666754">
              <w:rPr>
                <w:sz w:val="16"/>
                <w:szCs w:val="16"/>
              </w:rPr>
              <w:t>5535</w:t>
            </w:r>
          </w:p>
        </w:tc>
        <w:tc>
          <w:tcPr>
            <w:tcW w:w="851" w:type="dxa"/>
          </w:tcPr>
          <w:p w:rsidR="005239CB" w:rsidRPr="00666754" w:rsidRDefault="005239CB" w:rsidP="005239CB">
            <w:pPr>
              <w:rPr>
                <w:sz w:val="16"/>
                <w:szCs w:val="16"/>
              </w:rPr>
            </w:pPr>
            <w:r>
              <w:rPr>
                <w:sz w:val="16"/>
                <w:szCs w:val="16"/>
              </w:rPr>
              <w:t>2955</w:t>
            </w:r>
          </w:p>
        </w:tc>
        <w:tc>
          <w:tcPr>
            <w:tcW w:w="709" w:type="dxa"/>
          </w:tcPr>
          <w:p w:rsidR="005239CB" w:rsidRPr="00666754" w:rsidRDefault="005239CB" w:rsidP="005239CB">
            <w:pPr>
              <w:rPr>
                <w:sz w:val="16"/>
                <w:szCs w:val="16"/>
              </w:rPr>
            </w:pPr>
            <w:r>
              <w:rPr>
                <w:sz w:val="16"/>
                <w:szCs w:val="16"/>
              </w:rPr>
              <w:t>2651</w:t>
            </w:r>
          </w:p>
        </w:tc>
        <w:tc>
          <w:tcPr>
            <w:tcW w:w="850" w:type="dxa"/>
          </w:tcPr>
          <w:p w:rsidR="005239CB" w:rsidRPr="00666754" w:rsidRDefault="005239CB" w:rsidP="005239CB">
            <w:pPr>
              <w:rPr>
                <w:sz w:val="16"/>
                <w:szCs w:val="16"/>
              </w:rPr>
            </w:pPr>
            <w:r w:rsidRPr="00666754">
              <w:rPr>
                <w:sz w:val="16"/>
                <w:szCs w:val="16"/>
              </w:rPr>
              <w:t>-</w:t>
            </w:r>
          </w:p>
        </w:tc>
        <w:tc>
          <w:tcPr>
            <w:tcW w:w="851" w:type="dxa"/>
          </w:tcPr>
          <w:p w:rsidR="005239CB" w:rsidRPr="00666754" w:rsidRDefault="005239CB" w:rsidP="005239CB">
            <w:pPr>
              <w:rPr>
                <w:sz w:val="16"/>
                <w:szCs w:val="16"/>
              </w:rPr>
            </w:pPr>
            <w:r w:rsidRPr="00666754">
              <w:rPr>
                <w:sz w:val="16"/>
                <w:szCs w:val="16"/>
              </w:rPr>
              <w:t>-</w:t>
            </w:r>
          </w:p>
        </w:tc>
        <w:tc>
          <w:tcPr>
            <w:tcW w:w="740" w:type="dxa"/>
          </w:tcPr>
          <w:p w:rsidR="005239CB" w:rsidRPr="00666754" w:rsidRDefault="005239CB" w:rsidP="005239CB">
            <w:pPr>
              <w:rPr>
                <w:sz w:val="16"/>
                <w:szCs w:val="16"/>
              </w:rPr>
            </w:pPr>
            <w:r>
              <w:rPr>
                <w:sz w:val="16"/>
                <w:szCs w:val="16"/>
              </w:rPr>
              <w:t>136</w:t>
            </w:r>
          </w:p>
        </w:tc>
        <w:tc>
          <w:tcPr>
            <w:tcW w:w="462" w:type="dxa"/>
          </w:tcPr>
          <w:p w:rsidR="005239CB" w:rsidRPr="00666754" w:rsidRDefault="005239CB" w:rsidP="005239CB">
            <w:pPr>
              <w:rPr>
                <w:sz w:val="16"/>
                <w:szCs w:val="16"/>
              </w:rPr>
            </w:pPr>
            <w:r w:rsidRPr="00666754">
              <w:rPr>
                <w:sz w:val="16"/>
                <w:szCs w:val="16"/>
              </w:rPr>
              <w:t>-</w:t>
            </w:r>
          </w:p>
        </w:tc>
        <w:tc>
          <w:tcPr>
            <w:tcW w:w="463" w:type="dxa"/>
          </w:tcPr>
          <w:p w:rsidR="005239CB" w:rsidRPr="00666754" w:rsidRDefault="005239CB" w:rsidP="005239CB">
            <w:pPr>
              <w:rPr>
                <w:sz w:val="16"/>
                <w:szCs w:val="16"/>
              </w:rPr>
            </w:pPr>
            <w:r w:rsidRPr="00666754">
              <w:rPr>
                <w:sz w:val="16"/>
                <w:szCs w:val="16"/>
              </w:rPr>
              <w:t>-</w:t>
            </w:r>
          </w:p>
        </w:tc>
        <w:tc>
          <w:tcPr>
            <w:tcW w:w="911" w:type="dxa"/>
          </w:tcPr>
          <w:p w:rsidR="005239CB" w:rsidRPr="00666754" w:rsidRDefault="005239CB" w:rsidP="005239CB">
            <w:pPr>
              <w:rPr>
                <w:sz w:val="16"/>
                <w:szCs w:val="16"/>
              </w:rPr>
            </w:pPr>
            <w:r>
              <w:rPr>
                <w:sz w:val="16"/>
                <w:szCs w:val="16"/>
              </w:rPr>
              <w:t>8185</w:t>
            </w:r>
          </w:p>
        </w:tc>
        <w:tc>
          <w:tcPr>
            <w:tcW w:w="912" w:type="dxa"/>
          </w:tcPr>
          <w:p w:rsidR="005239CB" w:rsidRPr="00666754" w:rsidRDefault="005239CB" w:rsidP="005239CB">
            <w:pPr>
              <w:rPr>
                <w:sz w:val="16"/>
                <w:szCs w:val="16"/>
              </w:rPr>
            </w:pPr>
            <w:r>
              <w:rPr>
                <w:sz w:val="16"/>
                <w:szCs w:val="16"/>
              </w:rPr>
              <w:t>3090</w:t>
            </w:r>
          </w:p>
        </w:tc>
      </w:tr>
      <w:tr w:rsidR="005239CB" w:rsidRPr="00666754" w:rsidTr="005239CB">
        <w:trPr>
          <w:trHeight w:val="255"/>
        </w:trPr>
        <w:tc>
          <w:tcPr>
            <w:tcW w:w="1134" w:type="dxa"/>
            <w:vMerge w:val="restart"/>
          </w:tcPr>
          <w:p w:rsidR="005239CB" w:rsidRPr="00666754" w:rsidRDefault="005239CB" w:rsidP="005239CB">
            <w:pPr>
              <w:rPr>
                <w:sz w:val="16"/>
                <w:szCs w:val="16"/>
              </w:rPr>
            </w:pPr>
            <w:r w:rsidRPr="00666754">
              <w:rPr>
                <w:sz w:val="16"/>
                <w:szCs w:val="16"/>
              </w:rPr>
              <w:t>Учтено в составе доходных вложений в матер</w:t>
            </w:r>
            <w:proofErr w:type="gramStart"/>
            <w:r w:rsidRPr="00666754">
              <w:rPr>
                <w:sz w:val="16"/>
                <w:szCs w:val="16"/>
              </w:rPr>
              <w:t>.</w:t>
            </w:r>
            <w:proofErr w:type="gramEnd"/>
            <w:r w:rsidRPr="00666754">
              <w:rPr>
                <w:sz w:val="16"/>
                <w:szCs w:val="16"/>
              </w:rPr>
              <w:t xml:space="preserve"> </w:t>
            </w:r>
            <w:proofErr w:type="gramStart"/>
            <w:r w:rsidRPr="00666754">
              <w:rPr>
                <w:sz w:val="16"/>
                <w:szCs w:val="16"/>
              </w:rPr>
              <w:t>ц</w:t>
            </w:r>
            <w:proofErr w:type="gramEnd"/>
            <w:r w:rsidRPr="00666754">
              <w:rPr>
                <w:sz w:val="16"/>
                <w:szCs w:val="16"/>
              </w:rPr>
              <w:t>енности</w:t>
            </w:r>
          </w:p>
        </w:tc>
        <w:tc>
          <w:tcPr>
            <w:tcW w:w="709" w:type="dxa"/>
          </w:tcPr>
          <w:p w:rsidR="005239CB" w:rsidRPr="00666754" w:rsidRDefault="005239CB" w:rsidP="005239CB">
            <w:pPr>
              <w:rPr>
                <w:sz w:val="16"/>
                <w:szCs w:val="16"/>
              </w:rPr>
            </w:pPr>
            <w:r w:rsidRPr="00666754">
              <w:rPr>
                <w:sz w:val="16"/>
                <w:szCs w:val="16"/>
              </w:rPr>
              <w:t>5220</w:t>
            </w:r>
          </w:p>
        </w:tc>
        <w:tc>
          <w:tcPr>
            <w:tcW w:w="709" w:type="dxa"/>
          </w:tcPr>
          <w:p w:rsidR="005239CB" w:rsidRPr="00666754" w:rsidRDefault="005239CB" w:rsidP="005239CB">
            <w:pPr>
              <w:rPr>
                <w:sz w:val="16"/>
                <w:szCs w:val="16"/>
              </w:rPr>
            </w:pPr>
            <w:r w:rsidRPr="00666754">
              <w:rPr>
                <w:sz w:val="16"/>
                <w:szCs w:val="16"/>
              </w:rPr>
              <w:t>За 2016г</w:t>
            </w:r>
          </w:p>
        </w:tc>
        <w:tc>
          <w:tcPr>
            <w:tcW w:w="850" w:type="dxa"/>
          </w:tcPr>
          <w:p w:rsidR="005239CB" w:rsidRPr="00666754" w:rsidRDefault="005239CB" w:rsidP="005239CB">
            <w:pPr>
              <w:rPr>
                <w:sz w:val="16"/>
                <w:szCs w:val="16"/>
              </w:rPr>
            </w:pPr>
          </w:p>
        </w:tc>
        <w:tc>
          <w:tcPr>
            <w:tcW w:w="851" w:type="dxa"/>
          </w:tcPr>
          <w:p w:rsidR="005239CB" w:rsidRPr="00666754" w:rsidRDefault="005239CB" w:rsidP="005239CB">
            <w:pPr>
              <w:rPr>
                <w:sz w:val="16"/>
                <w:szCs w:val="16"/>
              </w:rPr>
            </w:pPr>
          </w:p>
        </w:tc>
        <w:tc>
          <w:tcPr>
            <w:tcW w:w="709" w:type="dxa"/>
          </w:tcPr>
          <w:p w:rsidR="005239CB" w:rsidRPr="00666754" w:rsidRDefault="005239CB" w:rsidP="005239CB">
            <w:pPr>
              <w:rPr>
                <w:sz w:val="16"/>
                <w:szCs w:val="16"/>
              </w:rPr>
            </w:pPr>
          </w:p>
        </w:tc>
        <w:tc>
          <w:tcPr>
            <w:tcW w:w="850" w:type="dxa"/>
          </w:tcPr>
          <w:p w:rsidR="005239CB" w:rsidRPr="00666754" w:rsidRDefault="005239CB" w:rsidP="005239CB">
            <w:pPr>
              <w:rPr>
                <w:sz w:val="16"/>
                <w:szCs w:val="16"/>
              </w:rPr>
            </w:pPr>
          </w:p>
        </w:tc>
        <w:tc>
          <w:tcPr>
            <w:tcW w:w="851" w:type="dxa"/>
          </w:tcPr>
          <w:p w:rsidR="005239CB" w:rsidRPr="00666754" w:rsidRDefault="005239CB" w:rsidP="005239CB">
            <w:pPr>
              <w:rPr>
                <w:sz w:val="16"/>
                <w:szCs w:val="16"/>
              </w:rPr>
            </w:pPr>
          </w:p>
        </w:tc>
        <w:tc>
          <w:tcPr>
            <w:tcW w:w="740" w:type="dxa"/>
          </w:tcPr>
          <w:p w:rsidR="005239CB" w:rsidRPr="00666754" w:rsidRDefault="005239CB" w:rsidP="005239CB">
            <w:pPr>
              <w:rPr>
                <w:sz w:val="16"/>
                <w:szCs w:val="16"/>
              </w:rPr>
            </w:pPr>
          </w:p>
        </w:tc>
        <w:tc>
          <w:tcPr>
            <w:tcW w:w="462" w:type="dxa"/>
          </w:tcPr>
          <w:p w:rsidR="005239CB" w:rsidRPr="00666754" w:rsidRDefault="005239CB" w:rsidP="005239CB">
            <w:pPr>
              <w:rPr>
                <w:sz w:val="16"/>
                <w:szCs w:val="16"/>
              </w:rPr>
            </w:pPr>
          </w:p>
        </w:tc>
        <w:tc>
          <w:tcPr>
            <w:tcW w:w="463" w:type="dxa"/>
          </w:tcPr>
          <w:p w:rsidR="005239CB" w:rsidRPr="00666754" w:rsidRDefault="005239CB" w:rsidP="005239CB">
            <w:pPr>
              <w:rPr>
                <w:sz w:val="16"/>
                <w:szCs w:val="16"/>
              </w:rPr>
            </w:pPr>
          </w:p>
        </w:tc>
        <w:tc>
          <w:tcPr>
            <w:tcW w:w="911" w:type="dxa"/>
          </w:tcPr>
          <w:p w:rsidR="005239CB" w:rsidRPr="00666754" w:rsidRDefault="005239CB" w:rsidP="005239CB">
            <w:pPr>
              <w:rPr>
                <w:sz w:val="16"/>
                <w:szCs w:val="16"/>
              </w:rPr>
            </w:pPr>
          </w:p>
        </w:tc>
        <w:tc>
          <w:tcPr>
            <w:tcW w:w="912" w:type="dxa"/>
          </w:tcPr>
          <w:p w:rsidR="005239CB" w:rsidRPr="00666754" w:rsidRDefault="005239CB" w:rsidP="005239CB">
            <w:pPr>
              <w:rPr>
                <w:sz w:val="16"/>
                <w:szCs w:val="16"/>
              </w:rPr>
            </w:pPr>
          </w:p>
        </w:tc>
      </w:tr>
      <w:tr w:rsidR="005239CB" w:rsidRPr="00666754" w:rsidTr="005239CB">
        <w:trPr>
          <w:trHeight w:val="150"/>
        </w:trPr>
        <w:tc>
          <w:tcPr>
            <w:tcW w:w="1134" w:type="dxa"/>
            <w:vMerge/>
          </w:tcPr>
          <w:p w:rsidR="005239CB" w:rsidRPr="00666754" w:rsidRDefault="005239CB" w:rsidP="005239CB">
            <w:pPr>
              <w:rPr>
                <w:sz w:val="16"/>
                <w:szCs w:val="16"/>
              </w:rPr>
            </w:pPr>
          </w:p>
        </w:tc>
        <w:tc>
          <w:tcPr>
            <w:tcW w:w="709" w:type="dxa"/>
          </w:tcPr>
          <w:p w:rsidR="005239CB" w:rsidRPr="00666754" w:rsidRDefault="005239CB" w:rsidP="005239CB">
            <w:pPr>
              <w:rPr>
                <w:sz w:val="16"/>
                <w:szCs w:val="16"/>
              </w:rPr>
            </w:pPr>
            <w:r w:rsidRPr="00666754">
              <w:rPr>
                <w:sz w:val="16"/>
                <w:szCs w:val="16"/>
              </w:rPr>
              <w:t>5230</w:t>
            </w:r>
          </w:p>
        </w:tc>
        <w:tc>
          <w:tcPr>
            <w:tcW w:w="709" w:type="dxa"/>
          </w:tcPr>
          <w:p w:rsidR="005239CB" w:rsidRPr="00666754" w:rsidRDefault="005239CB" w:rsidP="005239CB">
            <w:pPr>
              <w:rPr>
                <w:sz w:val="16"/>
                <w:szCs w:val="16"/>
              </w:rPr>
            </w:pPr>
            <w:r w:rsidRPr="00666754">
              <w:rPr>
                <w:sz w:val="16"/>
                <w:szCs w:val="16"/>
              </w:rPr>
              <w:t>За 2015г</w:t>
            </w:r>
          </w:p>
        </w:tc>
        <w:tc>
          <w:tcPr>
            <w:tcW w:w="850" w:type="dxa"/>
          </w:tcPr>
          <w:p w:rsidR="005239CB" w:rsidRPr="00666754" w:rsidRDefault="005239CB" w:rsidP="005239CB">
            <w:pPr>
              <w:rPr>
                <w:sz w:val="16"/>
                <w:szCs w:val="16"/>
              </w:rPr>
            </w:pPr>
          </w:p>
        </w:tc>
        <w:tc>
          <w:tcPr>
            <w:tcW w:w="851" w:type="dxa"/>
          </w:tcPr>
          <w:p w:rsidR="005239CB" w:rsidRPr="00666754" w:rsidRDefault="005239CB" w:rsidP="005239CB">
            <w:pPr>
              <w:rPr>
                <w:sz w:val="16"/>
                <w:szCs w:val="16"/>
              </w:rPr>
            </w:pPr>
          </w:p>
        </w:tc>
        <w:tc>
          <w:tcPr>
            <w:tcW w:w="709" w:type="dxa"/>
          </w:tcPr>
          <w:p w:rsidR="005239CB" w:rsidRPr="00666754" w:rsidRDefault="005239CB" w:rsidP="005239CB">
            <w:pPr>
              <w:rPr>
                <w:sz w:val="16"/>
                <w:szCs w:val="16"/>
              </w:rPr>
            </w:pPr>
          </w:p>
        </w:tc>
        <w:tc>
          <w:tcPr>
            <w:tcW w:w="850" w:type="dxa"/>
          </w:tcPr>
          <w:p w:rsidR="005239CB" w:rsidRPr="00666754" w:rsidRDefault="005239CB" w:rsidP="005239CB">
            <w:pPr>
              <w:rPr>
                <w:sz w:val="16"/>
                <w:szCs w:val="16"/>
              </w:rPr>
            </w:pPr>
          </w:p>
        </w:tc>
        <w:tc>
          <w:tcPr>
            <w:tcW w:w="851" w:type="dxa"/>
          </w:tcPr>
          <w:p w:rsidR="005239CB" w:rsidRPr="00666754" w:rsidRDefault="005239CB" w:rsidP="005239CB">
            <w:pPr>
              <w:rPr>
                <w:sz w:val="16"/>
                <w:szCs w:val="16"/>
              </w:rPr>
            </w:pPr>
          </w:p>
        </w:tc>
        <w:tc>
          <w:tcPr>
            <w:tcW w:w="740" w:type="dxa"/>
          </w:tcPr>
          <w:p w:rsidR="005239CB" w:rsidRPr="00666754" w:rsidRDefault="005239CB" w:rsidP="005239CB">
            <w:pPr>
              <w:rPr>
                <w:sz w:val="16"/>
                <w:szCs w:val="16"/>
              </w:rPr>
            </w:pPr>
          </w:p>
        </w:tc>
        <w:tc>
          <w:tcPr>
            <w:tcW w:w="462" w:type="dxa"/>
          </w:tcPr>
          <w:p w:rsidR="005239CB" w:rsidRPr="00666754" w:rsidRDefault="005239CB" w:rsidP="005239CB">
            <w:pPr>
              <w:rPr>
                <w:sz w:val="16"/>
                <w:szCs w:val="16"/>
              </w:rPr>
            </w:pPr>
          </w:p>
        </w:tc>
        <w:tc>
          <w:tcPr>
            <w:tcW w:w="463" w:type="dxa"/>
          </w:tcPr>
          <w:p w:rsidR="005239CB" w:rsidRPr="00666754" w:rsidRDefault="005239CB" w:rsidP="005239CB">
            <w:pPr>
              <w:rPr>
                <w:sz w:val="16"/>
                <w:szCs w:val="16"/>
              </w:rPr>
            </w:pPr>
          </w:p>
        </w:tc>
        <w:tc>
          <w:tcPr>
            <w:tcW w:w="911" w:type="dxa"/>
          </w:tcPr>
          <w:p w:rsidR="005239CB" w:rsidRPr="00666754" w:rsidRDefault="005239CB" w:rsidP="005239CB">
            <w:pPr>
              <w:rPr>
                <w:sz w:val="16"/>
                <w:szCs w:val="16"/>
              </w:rPr>
            </w:pPr>
          </w:p>
        </w:tc>
        <w:tc>
          <w:tcPr>
            <w:tcW w:w="912" w:type="dxa"/>
          </w:tcPr>
          <w:p w:rsidR="005239CB" w:rsidRPr="00666754" w:rsidRDefault="005239CB" w:rsidP="005239CB">
            <w:pPr>
              <w:rPr>
                <w:sz w:val="16"/>
                <w:szCs w:val="16"/>
              </w:rPr>
            </w:pPr>
          </w:p>
        </w:tc>
      </w:tr>
    </w:tbl>
    <w:p w:rsidR="005239CB" w:rsidRPr="0060737B" w:rsidRDefault="005239CB" w:rsidP="005239CB">
      <w:pPr>
        <w:rPr>
          <w:sz w:val="16"/>
          <w:szCs w:val="16"/>
        </w:rPr>
      </w:pPr>
    </w:p>
    <w:p w:rsidR="005239CB" w:rsidRPr="00920A0F" w:rsidRDefault="005239CB" w:rsidP="005239CB">
      <w:pPr>
        <w:rPr>
          <w:b/>
          <w:bCs/>
          <w:sz w:val="18"/>
          <w:szCs w:val="18"/>
          <w:u w:val="single"/>
        </w:rPr>
      </w:pPr>
      <w:r w:rsidRPr="00920A0F">
        <w:rPr>
          <w:b/>
          <w:bCs/>
          <w:sz w:val="18"/>
          <w:szCs w:val="18"/>
          <w:u w:val="single"/>
        </w:rPr>
        <w:t xml:space="preserve"> Изменение стоимости  основных  сре</w:t>
      </w:r>
      <w:proofErr w:type="gramStart"/>
      <w:r w:rsidRPr="00920A0F">
        <w:rPr>
          <w:b/>
          <w:bCs/>
          <w:sz w:val="18"/>
          <w:szCs w:val="18"/>
          <w:u w:val="single"/>
        </w:rPr>
        <w:t>дств в р</w:t>
      </w:r>
      <w:proofErr w:type="gramEnd"/>
      <w:r w:rsidRPr="00920A0F">
        <w:rPr>
          <w:b/>
          <w:bCs/>
          <w:sz w:val="18"/>
          <w:szCs w:val="18"/>
          <w:u w:val="single"/>
        </w:rPr>
        <w:t>езультате  достройки, дооборудования, реконструкции и частичной ликвидации 201</w:t>
      </w:r>
      <w:r>
        <w:rPr>
          <w:b/>
          <w:bCs/>
          <w:sz w:val="18"/>
          <w:szCs w:val="18"/>
          <w:u w:val="single"/>
        </w:rPr>
        <w:t>7 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6"/>
        <w:gridCol w:w="992"/>
        <w:gridCol w:w="2126"/>
        <w:gridCol w:w="2126"/>
      </w:tblGrid>
      <w:tr w:rsidR="005239CB" w:rsidRPr="00666754" w:rsidTr="005239CB">
        <w:tc>
          <w:tcPr>
            <w:tcW w:w="3686" w:type="dxa"/>
          </w:tcPr>
          <w:p w:rsidR="005239CB" w:rsidRPr="00666754" w:rsidRDefault="005239CB" w:rsidP="005239CB">
            <w:pPr>
              <w:rPr>
                <w:sz w:val="16"/>
                <w:szCs w:val="16"/>
              </w:rPr>
            </w:pPr>
            <w:r w:rsidRPr="00666754">
              <w:rPr>
                <w:sz w:val="16"/>
                <w:szCs w:val="16"/>
              </w:rPr>
              <w:t xml:space="preserve">Наименование показателя </w:t>
            </w:r>
          </w:p>
        </w:tc>
        <w:tc>
          <w:tcPr>
            <w:tcW w:w="992" w:type="dxa"/>
          </w:tcPr>
          <w:p w:rsidR="005239CB" w:rsidRPr="00666754" w:rsidRDefault="005239CB" w:rsidP="005239CB">
            <w:pPr>
              <w:rPr>
                <w:sz w:val="16"/>
                <w:szCs w:val="16"/>
              </w:rPr>
            </w:pPr>
            <w:r w:rsidRPr="00666754">
              <w:rPr>
                <w:sz w:val="16"/>
                <w:szCs w:val="16"/>
              </w:rPr>
              <w:t>код</w:t>
            </w:r>
          </w:p>
        </w:tc>
        <w:tc>
          <w:tcPr>
            <w:tcW w:w="2126" w:type="dxa"/>
          </w:tcPr>
          <w:p w:rsidR="005239CB" w:rsidRPr="00666754" w:rsidRDefault="005239CB" w:rsidP="005239CB">
            <w:pPr>
              <w:rPr>
                <w:sz w:val="16"/>
                <w:szCs w:val="16"/>
              </w:rPr>
            </w:pPr>
            <w:r w:rsidRPr="00666754">
              <w:rPr>
                <w:sz w:val="16"/>
                <w:szCs w:val="16"/>
              </w:rPr>
              <w:t>За 201</w:t>
            </w:r>
            <w:r>
              <w:rPr>
                <w:sz w:val="16"/>
                <w:szCs w:val="16"/>
              </w:rPr>
              <w:t>7</w:t>
            </w:r>
            <w:r w:rsidRPr="00666754">
              <w:rPr>
                <w:sz w:val="16"/>
                <w:szCs w:val="16"/>
              </w:rPr>
              <w:t>г</w:t>
            </w:r>
          </w:p>
        </w:tc>
        <w:tc>
          <w:tcPr>
            <w:tcW w:w="2126" w:type="dxa"/>
          </w:tcPr>
          <w:p w:rsidR="005239CB" w:rsidRPr="00666754" w:rsidRDefault="005239CB" w:rsidP="005239CB">
            <w:pPr>
              <w:rPr>
                <w:sz w:val="16"/>
                <w:szCs w:val="16"/>
              </w:rPr>
            </w:pPr>
            <w:r w:rsidRPr="00666754">
              <w:rPr>
                <w:sz w:val="16"/>
                <w:szCs w:val="16"/>
              </w:rPr>
              <w:t>За 201</w:t>
            </w:r>
            <w:r>
              <w:rPr>
                <w:sz w:val="16"/>
                <w:szCs w:val="16"/>
              </w:rPr>
              <w:t>6</w:t>
            </w:r>
            <w:r w:rsidRPr="00666754">
              <w:rPr>
                <w:sz w:val="16"/>
                <w:szCs w:val="16"/>
              </w:rPr>
              <w:t>г</w:t>
            </w:r>
          </w:p>
        </w:tc>
      </w:tr>
      <w:tr w:rsidR="005239CB" w:rsidRPr="00666754" w:rsidTr="005239CB">
        <w:tc>
          <w:tcPr>
            <w:tcW w:w="3686" w:type="dxa"/>
          </w:tcPr>
          <w:p w:rsidR="005239CB" w:rsidRPr="00666754" w:rsidRDefault="005239CB" w:rsidP="005239CB">
            <w:pPr>
              <w:rPr>
                <w:sz w:val="16"/>
                <w:szCs w:val="16"/>
              </w:rPr>
            </w:pPr>
            <w:r w:rsidRPr="00666754">
              <w:rPr>
                <w:sz w:val="16"/>
                <w:szCs w:val="16"/>
              </w:rPr>
              <w:t>Увеличение стоимости объектов основных сре</w:t>
            </w:r>
            <w:proofErr w:type="gramStart"/>
            <w:r w:rsidRPr="00666754">
              <w:rPr>
                <w:sz w:val="16"/>
                <w:szCs w:val="16"/>
              </w:rPr>
              <w:t>дств в р</w:t>
            </w:r>
            <w:proofErr w:type="gramEnd"/>
            <w:r w:rsidRPr="00666754">
              <w:rPr>
                <w:sz w:val="16"/>
                <w:szCs w:val="16"/>
              </w:rPr>
              <w:t>езультате достройки, дооборудования, реконструкции - всего</w:t>
            </w:r>
          </w:p>
        </w:tc>
        <w:tc>
          <w:tcPr>
            <w:tcW w:w="992" w:type="dxa"/>
          </w:tcPr>
          <w:p w:rsidR="005239CB" w:rsidRPr="00666754" w:rsidRDefault="005239CB" w:rsidP="005239CB">
            <w:pPr>
              <w:rPr>
                <w:sz w:val="16"/>
                <w:szCs w:val="16"/>
              </w:rPr>
            </w:pPr>
            <w:r w:rsidRPr="00666754">
              <w:rPr>
                <w:sz w:val="16"/>
                <w:szCs w:val="16"/>
              </w:rPr>
              <w:t>5260</w:t>
            </w:r>
          </w:p>
        </w:tc>
        <w:tc>
          <w:tcPr>
            <w:tcW w:w="2126" w:type="dxa"/>
          </w:tcPr>
          <w:p w:rsidR="005239CB" w:rsidRPr="00666754" w:rsidRDefault="005239CB" w:rsidP="005239CB">
            <w:pPr>
              <w:rPr>
                <w:sz w:val="16"/>
                <w:szCs w:val="16"/>
              </w:rPr>
            </w:pPr>
            <w:r>
              <w:rPr>
                <w:sz w:val="16"/>
                <w:szCs w:val="16"/>
              </w:rPr>
              <w:t>2582</w:t>
            </w:r>
          </w:p>
        </w:tc>
        <w:tc>
          <w:tcPr>
            <w:tcW w:w="2126" w:type="dxa"/>
          </w:tcPr>
          <w:p w:rsidR="005239CB" w:rsidRPr="00666754" w:rsidRDefault="005239CB" w:rsidP="005239CB">
            <w:pPr>
              <w:rPr>
                <w:sz w:val="16"/>
                <w:szCs w:val="16"/>
              </w:rPr>
            </w:pPr>
            <w:r>
              <w:rPr>
                <w:sz w:val="16"/>
                <w:szCs w:val="16"/>
              </w:rPr>
              <w:t>2651</w:t>
            </w:r>
          </w:p>
        </w:tc>
      </w:tr>
      <w:tr w:rsidR="005239CB" w:rsidRPr="00666754" w:rsidTr="005239CB">
        <w:tc>
          <w:tcPr>
            <w:tcW w:w="3686" w:type="dxa"/>
          </w:tcPr>
          <w:p w:rsidR="005239CB" w:rsidRPr="00666754" w:rsidRDefault="005239CB" w:rsidP="005239CB">
            <w:pPr>
              <w:rPr>
                <w:sz w:val="16"/>
                <w:szCs w:val="16"/>
              </w:rPr>
            </w:pPr>
            <w:r w:rsidRPr="00666754">
              <w:rPr>
                <w:sz w:val="16"/>
                <w:szCs w:val="16"/>
              </w:rPr>
              <w:t>В том числе здание</w:t>
            </w:r>
          </w:p>
        </w:tc>
        <w:tc>
          <w:tcPr>
            <w:tcW w:w="992" w:type="dxa"/>
          </w:tcPr>
          <w:p w:rsidR="005239CB" w:rsidRPr="00666754" w:rsidRDefault="005239CB" w:rsidP="005239CB">
            <w:pPr>
              <w:rPr>
                <w:sz w:val="16"/>
                <w:szCs w:val="16"/>
              </w:rPr>
            </w:pPr>
            <w:r w:rsidRPr="00666754">
              <w:rPr>
                <w:sz w:val="16"/>
                <w:szCs w:val="16"/>
              </w:rPr>
              <w:t>5261</w:t>
            </w:r>
          </w:p>
        </w:tc>
        <w:tc>
          <w:tcPr>
            <w:tcW w:w="2126" w:type="dxa"/>
          </w:tcPr>
          <w:p w:rsidR="005239CB" w:rsidRPr="00666754" w:rsidRDefault="005239CB" w:rsidP="005239CB">
            <w:pPr>
              <w:rPr>
                <w:sz w:val="16"/>
                <w:szCs w:val="16"/>
              </w:rPr>
            </w:pPr>
            <w:r>
              <w:rPr>
                <w:sz w:val="16"/>
                <w:szCs w:val="16"/>
              </w:rPr>
              <w:t>2569</w:t>
            </w:r>
          </w:p>
        </w:tc>
        <w:tc>
          <w:tcPr>
            <w:tcW w:w="2126" w:type="dxa"/>
          </w:tcPr>
          <w:p w:rsidR="005239CB" w:rsidRPr="00666754" w:rsidRDefault="005239CB" w:rsidP="005239CB">
            <w:pPr>
              <w:rPr>
                <w:sz w:val="16"/>
                <w:szCs w:val="16"/>
              </w:rPr>
            </w:pPr>
            <w:r>
              <w:rPr>
                <w:sz w:val="16"/>
                <w:szCs w:val="16"/>
              </w:rPr>
              <w:t>2651</w:t>
            </w:r>
          </w:p>
        </w:tc>
      </w:tr>
      <w:tr w:rsidR="005239CB" w:rsidRPr="00666754" w:rsidTr="005239CB">
        <w:tc>
          <w:tcPr>
            <w:tcW w:w="3686" w:type="dxa"/>
          </w:tcPr>
          <w:p w:rsidR="005239CB" w:rsidRPr="00666754" w:rsidRDefault="005239CB" w:rsidP="005239CB">
            <w:pPr>
              <w:rPr>
                <w:sz w:val="16"/>
                <w:szCs w:val="16"/>
              </w:rPr>
            </w:pPr>
            <w:r w:rsidRPr="00666754">
              <w:rPr>
                <w:sz w:val="16"/>
                <w:szCs w:val="16"/>
              </w:rPr>
              <w:t>Уменьшение стоимости объектов основных сре</w:t>
            </w:r>
            <w:proofErr w:type="gramStart"/>
            <w:r w:rsidRPr="00666754">
              <w:rPr>
                <w:sz w:val="16"/>
                <w:szCs w:val="16"/>
              </w:rPr>
              <w:t>дств в р</w:t>
            </w:r>
            <w:proofErr w:type="gramEnd"/>
            <w:r w:rsidRPr="00666754">
              <w:rPr>
                <w:sz w:val="16"/>
                <w:szCs w:val="16"/>
              </w:rPr>
              <w:t>езультате частичной ликвидации</w:t>
            </w:r>
          </w:p>
        </w:tc>
        <w:tc>
          <w:tcPr>
            <w:tcW w:w="992" w:type="dxa"/>
          </w:tcPr>
          <w:p w:rsidR="005239CB" w:rsidRPr="00666754" w:rsidRDefault="005239CB" w:rsidP="005239CB">
            <w:pPr>
              <w:rPr>
                <w:sz w:val="16"/>
                <w:szCs w:val="16"/>
              </w:rPr>
            </w:pPr>
            <w:r w:rsidRPr="00666754">
              <w:rPr>
                <w:sz w:val="16"/>
                <w:szCs w:val="16"/>
              </w:rPr>
              <w:t>5270</w:t>
            </w:r>
          </w:p>
        </w:tc>
        <w:tc>
          <w:tcPr>
            <w:tcW w:w="2126" w:type="dxa"/>
          </w:tcPr>
          <w:p w:rsidR="005239CB" w:rsidRPr="00666754" w:rsidRDefault="005239CB" w:rsidP="005239CB">
            <w:r w:rsidRPr="00666754">
              <w:t>-</w:t>
            </w:r>
          </w:p>
        </w:tc>
        <w:tc>
          <w:tcPr>
            <w:tcW w:w="2126" w:type="dxa"/>
          </w:tcPr>
          <w:p w:rsidR="005239CB" w:rsidRPr="00666754" w:rsidRDefault="005239CB" w:rsidP="005239CB"/>
        </w:tc>
      </w:tr>
    </w:tbl>
    <w:p w:rsidR="005239CB" w:rsidRPr="0060737B" w:rsidRDefault="005239CB" w:rsidP="005239CB"/>
    <w:p w:rsidR="005239CB" w:rsidRPr="00920A0F" w:rsidRDefault="005239CB" w:rsidP="005239CB">
      <w:pPr>
        <w:rPr>
          <w:b/>
          <w:bCs/>
          <w:sz w:val="18"/>
          <w:szCs w:val="18"/>
          <w:u w:val="single"/>
        </w:rPr>
      </w:pPr>
      <w:r w:rsidRPr="0060737B">
        <w:t xml:space="preserve"> </w:t>
      </w:r>
      <w:r w:rsidRPr="00920A0F">
        <w:rPr>
          <w:b/>
          <w:bCs/>
        </w:rPr>
        <w:t xml:space="preserve"> </w:t>
      </w:r>
      <w:r w:rsidRPr="00920A0F">
        <w:rPr>
          <w:b/>
          <w:bCs/>
          <w:sz w:val="18"/>
          <w:szCs w:val="18"/>
          <w:u w:val="single"/>
        </w:rPr>
        <w:t>Иное использование основных средств 201</w:t>
      </w:r>
      <w:r>
        <w:rPr>
          <w:b/>
          <w:bCs/>
          <w:sz w:val="18"/>
          <w:szCs w:val="18"/>
          <w:u w:val="single"/>
        </w:rPr>
        <w:t xml:space="preserve">7 </w:t>
      </w:r>
      <w:r w:rsidRPr="00920A0F">
        <w:rPr>
          <w:b/>
          <w:bCs/>
          <w:sz w:val="18"/>
          <w:szCs w:val="18"/>
          <w:u w:val="single"/>
        </w:rPr>
        <w:t>г</w:t>
      </w:r>
      <w:r>
        <w:rPr>
          <w:b/>
          <w:bCs/>
          <w:sz w:val="18"/>
          <w:szCs w:val="18"/>
          <w:u w:val="single"/>
        </w:rPr>
        <w:t>.</w:t>
      </w:r>
    </w:p>
    <w:p w:rsidR="005239CB" w:rsidRPr="00AF7949" w:rsidRDefault="005239CB" w:rsidP="005239CB">
      <w:pPr>
        <w:rPr>
          <w:sz w:val="18"/>
          <w:szCs w:val="18"/>
          <w:u w:val="single"/>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5"/>
        <w:gridCol w:w="847"/>
        <w:gridCol w:w="1788"/>
        <w:gridCol w:w="1805"/>
        <w:gridCol w:w="1788"/>
      </w:tblGrid>
      <w:tr w:rsidR="005239CB" w:rsidRPr="00666754" w:rsidTr="005239CB">
        <w:tc>
          <w:tcPr>
            <w:tcW w:w="3402" w:type="dxa"/>
          </w:tcPr>
          <w:p w:rsidR="005239CB" w:rsidRPr="00666754" w:rsidRDefault="005239CB" w:rsidP="005239CB">
            <w:pPr>
              <w:rPr>
                <w:sz w:val="16"/>
                <w:szCs w:val="16"/>
              </w:rPr>
            </w:pPr>
            <w:r w:rsidRPr="00666754">
              <w:rPr>
                <w:sz w:val="16"/>
                <w:szCs w:val="16"/>
              </w:rPr>
              <w:t>Наименование показателя</w:t>
            </w:r>
          </w:p>
        </w:tc>
        <w:tc>
          <w:tcPr>
            <w:tcW w:w="885" w:type="dxa"/>
          </w:tcPr>
          <w:p w:rsidR="005239CB" w:rsidRPr="00666754" w:rsidRDefault="005239CB" w:rsidP="005239CB">
            <w:pPr>
              <w:rPr>
                <w:sz w:val="16"/>
                <w:szCs w:val="16"/>
              </w:rPr>
            </w:pPr>
            <w:r w:rsidRPr="00666754">
              <w:rPr>
                <w:sz w:val="16"/>
                <w:szCs w:val="16"/>
              </w:rPr>
              <w:t>код</w:t>
            </w:r>
          </w:p>
        </w:tc>
        <w:tc>
          <w:tcPr>
            <w:tcW w:w="1914" w:type="dxa"/>
          </w:tcPr>
          <w:p w:rsidR="005239CB" w:rsidRPr="00666754" w:rsidRDefault="005239CB" w:rsidP="005239CB">
            <w:pPr>
              <w:rPr>
                <w:sz w:val="16"/>
                <w:szCs w:val="16"/>
              </w:rPr>
            </w:pPr>
            <w:r w:rsidRPr="00666754">
              <w:rPr>
                <w:sz w:val="16"/>
                <w:szCs w:val="16"/>
              </w:rPr>
              <w:t>На 31 декабря 201</w:t>
            </w:r>
            <w:r>
              <w:rPr>
                <w:sz w:val="16"/>
                <w:szCs w:val="16"/>
              </w:rPr>
              <w:t>7</w:t>
            </w:r>
            <w:r w:rsidRPr="00666754">
              <w:rPr>
                <w:sz w:val="16"/>
                <w:szCs w:val="16"/>
              </w:rPr>
              <w:t>г</w:t>
            </w:r>
          </w:p>
        </w:tc>
        <w:tc>
          <w:tcPr>
            <w:tcW w:w="1914" w:type="dxa"/>
          </w:tcPr>
          <w:p w:rsidR="005239CB" w:rsidRPr="00666754" w:rsidRDefault="005239CB" w:rsidP="005239CB">
            <w:pPr>
              <w:rPr>
                <w:sz w:val="16"/>
                <w:szCs w:val="16"/>
              </w:rPr>
            </w:pPr>
            <w:r w:rsidRPr="00666754">
              <w:rPr>
                <w:sz w:val="16"/>
                <w:szCs w:val="16"/>
              </w:rPr>
              <w:t>На 31декабря 201</w:t>
            </w:r>
            <w:r>
              <w:rPr>
                <w:sz w:val="16"/>
                <w:szCs w:val="16"/>
              </w:rPr>
              <w:t>6</w:t>
            </w:r>
            <w:r w:rsidRPr="00666754">
              <w:rPr>
                <w:sz w:val="16"/>
                <w:szCs w:val="16"/>
              </w:rPr>
              <w:t>г</w:t>
            </w:r>
          </w:p>
        </w:tc>
        <w:tc>
          <w:tcPr>
            <w:tcW w:w="1914" w:type="dxa"/>
          </w:tcPr>
          <w:p w:rsidR="005239CB" w:rsidRPr="00666754" w:rsidRDefault="005239CB" w:rsidP="005239CB">
            <w:pPr>
              <w:rPr>
                <w:sz w:val="16"/>
                <w:szCs w:val="16"/>
              </w:rPr>
            </w:pPr>
            <w:r w:rsidRPr="00666754">
              <w:rPr>
                <w:sz w:val="16"/>
                <w:szCs w:val="16"/>
              </w:rPr>
              <w:t>На 31 декабря 201</w:t>
            </w:r>
            <w:r>
              <w:rPr>
                <w:sz w:val="16"/>
                <w:szCs w:val="16"/>
              </w:rPr>
              <w:t>5</w:t>
            </w:r>
            <w:r w:rsidRPr="00666754">
              <w:rPr>
                <w:sz w:val="16"/>
                <w:szCs w:val="16"/>
              </w:rPr>
              <w:t>г</w:t>
            </w:r>
          </w:p>
        </w:tc>
      </w:tr>
      <w:tr w:rsidR="005239CB" w:rsidRPr="00666754" w:rsidTr="005239CB">
        <w:tc>
          <w:tcPr>
            <w:tcW w:w="3402" w:type="dxa"/>
          </w:tcPr>
          <w:p w:rsidR="005239CB" w:rsidRPr="00666754" w:rsidRDefault="005239CB" w:rsidP="005239CB">
            <w:pPr>
              <w:rPr>
                <w:sz w:val="16"/>
                <w:szCs w:val="16"/>
              </w:rPr>
            </w:pPr>
            <w:r w:rsidRPr="00666754">
              <w:rPr>
                <w:sz w:val="16"/>
                <w:szCs w:val="16"/>
              </w:rPr>
              <w:t>Переданные в аренду основные средства, числящиеся на балансе</w:t>
            </w:r>
          </w:p>
        </w:tc>
        <w:tc>
          <w:tcPr>
            <w:tcW w:w="885" w:type="dxa"/>
          </w:tcPr>
          <w:p w:rsidR="005239CB" w:rsidRPr="00666754" w:rsidRDefault="005239CB" w:rsidP="005239CB">
            <w:pPr>
              <w:rPr>
                <w:sz w:val="16"/>
                <w:szCs w:val="16"/>
              </w:rPr>
            </w:pPr>
            <w:r w:rsidRPr="00666754">
              <w:rPr>
                <w:sz w:val="16"/>
                <w:szCs w:val="16"/>
              </w:rPr>
              <w:t>5280</w:t>
            </w:r>
          </w:p>
        </w:tc>
        <w:tc>
          <w:tcPr>
            <w:tcW w:w="1914" w:type="dxa"/>
          </w:tcPr>
          <w:p w:rsidR="005239CB" w:rsidRPr="00666754" w:rsidRDefault="005239CB" w:rsidP="005239CB">
            <w:pPr>
              <w:rPr>
                <w:sz w:val="16"/>
                <w:szCs w:val="16"/>
              </w:rPr>
            </w:pPr>
            <w:r>
              <w:rPr>
                <w:sz w:val="16"/>
                <w:szCs w:val="16"/>
              </w:rPr>
              <w:t>7345</w:t>
            </w:r>
          </w:p>
        </w:tc>
        <w:tc>
          <w:tcPr>
            <w:tcW w:w="1914" w:type="dxa"/>
          </w:tcPr>
          <w:p w:rsidR="005239CB" w:rsidRPr="00666754" w:rsidRDefault="005239CB" w:rsidP="005239CB">
            <w:pPr>
              <w:rPr>
                <w:sz w:val="16"/>
                <w:szCs w:val="16"/>
              </w:rPr>
            </w:pPr>
            <w:r>
              <w:rPr>
                <w:sz w:val="16"/>
                <w:szCs w:val="16"/>
              </w:rPr>
              <w:t>5095</w:t>
            </w:r>
          </w:p>
        </w:tc>
        <w:tc>
          <w:tcPr>
            <w:tcW w:w="1914" w:type="dxa"/>
          </w:tcPr>
          <w:p w:rsidR="005239CB" w:rsidRPr="00666754" w:rsidRDefault="005239CB" w:rsidP="005239CB">
            <w:pPr>
              <w:rPr>
                <w:sz w:val="16"/>
                <w:szCs w:val="16"/>
              </w:rPr>
            </w:pPr>
            <w:r>
              <w:rPr>
                <w:sz w:val="16"/>
                <w:szCs w:val="16"/>
              </w:rPr>
              <w:t>2010</w:t>
            </w:r>
          </w:p>
        </w:tc>
      </w:tr>
    </w:tbl>
    <w:p w:rsidR="005239CB" w:rsidRDefault="005239CB" w:rsidP="005239CB">
      <w:pPr>
        <w:rPr>
          <w:sz w:val="18"/>
          <w:szCs w:val="18"/>
          <w:u w:val="single"/>
        </w:rPr>
      </w:pPr>
    </w:p>
    <w:p w:rsidR="005239CB" w:rsidRDefault="005239CB" w:rsidP="005239CB">
      <w:pPr>
        <w:rPr>
          <w:sz w:val="18"/>
          <w:szCs w:val="18"/>
          <w:u w:val="single"/>
        </w:rPr>
      </w:pPr>
    </w:p>
    <w:p w:rsidR="005239CB" w:rsidRPr="00172987" w:rsidRDefault="005239CB" w:rsidP="005239CB">
      <w:pPr>
        <w:rPr>
          <w:b/>
          <w:bCs/>
          <w:sz w:val="18"/>
          <w:szCs w:val="18"/>
          <w:u w:val="single"/>
        </w:rPr>
      </w:pPr>
      <w:r w:rsidRPr="00172987">
        <w:rPr>
          <w:b/>
          <w:bCs/>
          <w:sz w:val="18"/>
          <w:szCs w:val="18"/>
          <w:u w:val="single"/>
        </w:rPr>
        <w:t>Дебиторская и кредиторская задолженность 201</w:t>
      </w:r>
      <w:r>
        <w:rPr>
          <w:b/>
          <w:bCs/>
          <w:sz w:val="18"/>
          <w:szCs w:val="18"/>
          <w:u w:val="single"/>
        </w:rPr>
        <w:t xml:space="preserve">7 </w:t>
      </w:r>
      <w:r w:rsidRPr="00172987">
        <w:rPr>
          <w:b/>
          <w:bCs/>
          <w:sz w:val="18"/>
          <w:szCs w:val="18"/>
          <w:u w:val="single"/>
        </w:rPr>
        <w:t>г</w:t>
      </w:r>
      <w:r>
        <w:rPr>
          <w:b/>
          <w:bCs/>
          <w:sz w:val="18"/>
          <w:szCs w:val="18"/>
          <w:u w:val="single"/>
        </w:rPr>
        <w:t>.</w:t>
      </w:r>
    </w:p>
    <w:p w:rsidR="005239CB" w:rsidRPr="00172987" w:rsidRDefault="005239CB" w:rsidP="005239CB">
      <w:pPr>
        <w:rPr>
          <w:b/>
          <w:bCs/>
          <w:sz w:val="18"/>
          <w:szCs w:val="18"/>
        </w:rPr>
      </w:pPr>
      <w:r w:rsidRPr="00172987">
        <w:rPr>
          <w:b/>
          <w:bCs/>
          <w:sz w:val="18"/>
          <w:szCs w:val="18"/>
        </w:rPr>
        <w:t xml:space="preserve"> Наличие и движение дебиторской задолженности</w:t>
      </w:r>
    </w:p>
    <w:tbl>
      <w:tblPr>
        <w:tblW w:w="978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65"/>
        <w:gridCol w:w="709"/>
        <w:gridCol w:w="730"/>
        <w:gridCol w:w="757"/>
        <w:gridCol w:w="850"/>
        <w:gridCol w:w="636"/>
        <w:gridCol w:w="215"/>
        <w:gridCol w:w="708"/>
        <w:gridCol w:w="709"/>
        <w:gridCol w:w="851"/>
        <w:gridCol w:w="708"/>
        <w:gridCol w:w="284"/>
        <w:gridCol w:w="709"/>
        <w:gridCol w:w="850"/>
      </w:tblGrid>
      <w:tr w:rsidR="005239CB" w:rsidRPr="00666754" w:rsidTr="005239CB">
        <w:trPr>
          <w:trHeight w:val="285"/>
        </w:trPr>
        <w:tc>
          <w:tcPr>
            <w:tcW w:w="1065" w:type="dxa"/>
            <w:vMerge w:val="restart"/>
          </w:tcPr>
          <w:p w:rsidR="005239CB" w:rsidRPr="00666754" w:rsidRDefault="005239CB" w:rsidP="005239CB">
            <w:pPr>
              <w:rPr>
                <w:sz w:val="16"/>
                <w:szCs w:val="16"/>
              </w:rPr>
            </w:pPr>
            <w:proofErr w:type="spellStart"/>
            <w:r w:rsidRPr="00666754">
              <w:rPr>
                <w:sz w:val="16"/>
                <w:szCs w:val="16"/>
              </w:rPr>
              <w:t>Наимено</w:t>
            </w:r>
            <w:proofErr w:type="spellEnd"/>
            <w:r w:rsidRPr="00666754">
              <w:rPr>
                <w:sz w:val="16"/>
                <w:szCs w:val="16"/>
              </w:rPr>
              <w:t>-</w:t>
            </w:r>
          </w:p>
          <w:p w:rsidR="005239CB" w:rsidRPr="00666754" w:rsidRDefault="005239CB" w:rsidP="005239CB">
            <w:pPr>
              <w:rPr>
                <w:sz w:val="16"/>
                <w:szCs w:val="16"/>
              </w:rPr>
            </w:pPr>
            <w:proofErr w:type="spellStart"/>
            <w:r w:rsidRPr="00666754">
              <w:rPr>
                <w:sz w:val="16"/>
                <w:szCs w:val="16"/>
              </w:rPr>
              <w:t>вание</w:t>
            </w:r>
            <w:proofErr w:type="spellEnd"/>
          </w:p>
          <w:p w:rsidR="005239CB" w:rsidRPr="00666754" w:rsidRDefault="005239CB" w:rsidP="005239CB">
            <w:pPr>
              <w:rPr>
                <w:sz w:val="16"/>
                <w:szCs w:val="16"/>
              </w:rPr>
            </w:pPr>
            <w:r w:rsidRPr="00666754">
              <w:rPr>
                <w:sz w:val="16"/>
                <w:szCs w:val="16"/>
              </w:rPr>
              <w:t>показателя</w:t>
            </w:r>
          </w:p>
        </w:tc>
        <w:tc>
          <w:tcPr>
            <w:tcW w:w="709" w:type="dxa"/>
            <w:vMerge w:val="restart"/>
          </w:tcPr>
          <w:p w:rsidR="005239CB" w:rsidRPr="00666754" w:rsidRDefault="005239CB" w:rsidP="005239CB">
            <w:pPr>
              <w:rPr>
                <w:sz w:val="16"/>
                <w:szCs w:val="16"/>
              </w:rPr>
            </w:pPr>
            <w:r w:rsidRPr="00666754">
              <w:rPr>
                <w:sz w:val="16"/>
                <w:szCs w:val="16"/>
              </w:rPr>
              <w:t>код</w:t>
            </w:r>
          </w:p>
        </w:tc>
        <w:tc>
          <w:tcPr>
            <w:tcW w:w="730" w:type="dxa"/>
            <w:vMerge w:val="restart"/>
          </w:tcPr>
          <w:p w:rsidR="005239CB" w:rsidRPr="00666754" w:rsidRDefault="005239CB" w:rsidP="005239CB">
            <w:pPr>
              <w:rPr>
                <w:sz w:val="14"/>
                <w:szCs w:val="14"/>
              </w:rPr>
            </w:pPr>
            <w:proofErr w:type="spellStart"/>
            <w:r w:rsidRPr="00666754">
              <w:rPr>
                <w:sz w:val="14"/>
                <w:szCs w:val="14"/>
              </w:rPr>
              <w:t>Пе</w:t>
            </w:r>
            <w:proofErr w:type="spellEnd"/>
            <w:r w:rsidRPr="00666754">
              <w:rPr>
                <w:sz w:val="14"/>
                <w:szCs w:val="14"/>
              </w:rPr>
              <w:t>-</w:t>
            </w:r>
          </w:p>
          <w:p w:rsidR="005239CB" w:rsidRPr="00666754" w:rsidRDefault="005239CB" w:rsidP="005239CB">
            <w:pPr>
              <w:rPr>
                <w:sz w:val="14"/>
                <w:szCs w:val="14"/>
              </w:rPr>
            </w:pPr>
            <w:proofErr w:type="spellStart"/>
            <w:r w:rsidRPr="00666754">
              <w:rPr>
                <w:sz w:val="14"/>
                <w:szCs w:val="14"/>
              </w:rPr>
              <w:t>ри</w:t>
            </w:r>
            <w:proofErr w:type="spellEnd"/>
            <w:r w:rsidRPr="00666754">
              <w:rPr>
                <w:sz w:val="14"/>
                <w:szCs w:val="14"/>
              </w:rPr>
              <w:t>-</w:t>
            </w:r>
          </w:p>
          <w:p w:rsidR="005239CB" w:rsidRPr="00666754" w:rsidRDefault="005239CB" w:rsidP="005239CB">
            <w:pPr>
              <w:rPr>
                <w:sz w:val="16"/>
                <w:szCs w:val="16"/>
              </w:rPr>
            </w:pPr>
            <w:r w:rsidRPr="00666754">
              <w:rPr>
                <w:sz w:val="14"/>
                <w:szCs w:val="14"/>
              </w:rPr>
              <w:t>од</w:t>
            </w:r>
          </w:p>
        </w:tc>
        <w:tc>
          <w:tcPr>
            <w:tcW w:w="1607" w:type="dxa"/>
            <w:gridSpan w:val="2"/>
          </w:tcPr>
          <w:p w:rsidR="005239CB" w:rsidRPr="00666754" w:rsidRDefault="005239CB" w:rsidP="005239CB">
            <w:pPr>
              <w:rPr>
                <w:sz w:val="18"/>
                <w:szCs w:val="18"/>
              </w:rPr>
            </w:pPr>
            <w:r w:rsidRPr="00666754">
              <w:rPr>
                <w:sz w:val="18"/>
                <w:szCs w:val="18"/>
              </w:rPr>
              <w:t xml:space="preserve">На начало </w:t>
            </w:r>
          </w:p>
          <w:p w:rsidR="005239CB" w:rsidRPr="00666754" w:rsidRDefault="005239CB" w:rsidP="005239CB">
            <w:r w:rsidRPr="00666754">
              <w:rPr>
                <w:sz w:val="18"/>
                <w:szCs w:val="18"/>
              </w:rPr>
              <w:t>года</w:t>
            </w:r>
          </w:p>
        </w:tc>
        <w:tc>
          <w:tcPr>
            <w:tcW w:w="636" w:type="dxa"/>
            <w:tcBorders>
              <w:right w:val="nil"/>
            </w:tcBorders>
          </w:tcPr>
          <w:p w:rsidR="005239CB" w:rsidRPr="00666754" w:rsidRDefault="005239CB" w:rsidP="005239CB">
            <w:r w:rsidRPr="00666754">
              <w:t xml:space="preserve">  </w:t>
            </w:r>
          </w:p>
        </w:tc>
        <w:tc>
          <w:tcPr>
            <w:tcW w:w="3191" w:type="dxa"/>
            <w:gridSpan w:val="5"/>
            <w:tcBorders>
              <w:left w:val="nil"/>
              <w:bottom w:val="nil"/>
            </w:tcBorders>
          </w:tcPr>
          <w:p w:rsidR="005239CB" w:rsidRPr="00666754" w:rsidRDefault="005239CB" w:rsidP="005239CB">
            <w:pPr>
              <w:rPr>
                <w:sz w:val="18"/>
                <w:szCs w:val="18"/>
              </w:rPr>
            </w:pPr>
            <w:r w:rsidRPr="00666754">
              <w:rPr>
                <w:sz w:val="18"/>
                <w:szCs w:val="18"/>
              </w:rPr>
              <w:t>Изменение за период</w:t>
            </w:r>
          </w:p>
        </w:tc>
        <w:tc>
          <w:tcPr>
            <w:tcW w:w="284" w:type="dxa"/>
            <w:tcBorders>
              <w:right w:val="nil"/>
            </w:tcBorders>
          </w:tcPr>
          <w:p w:rsidR="005239CB" w:rsidRPr="00666754" w:rsidRDefault="005239CB" w:rsidP="005239CB"/>
        </w:tc>
        <w:tc>
          <w:tcPr>
            <w:tcW w:w="1559" w:type="dxa"/>
            <w:gridSpan w:val="2"/>
            <w:tcBorders>
              <w:left w:val="nil"/>
            </w:tcBorders>
          </w:tcPr>
          <w:p w:rsidR="005239CB" w:rsidRPr="00666754" w:rsidRDefault="005239CB" w:rsidP="005239CB">
            <w:pPr>
              <w:rPr>
                <w:sz w:val="18"/>
                <w:szCs w:val="18"/>
              </w:rPr>
            </w:pPr>
            <w:r w:rsidRPr="00666754">
              <w:rPr>
                <w:sz w:val="18"/>
                <w:szCs w:val="18"/>
              </w:rPr>
              <w:t>На конец</w:t>
            </w:r>
          </w:p>
          <w:p w:rsidR="005239CB" w:rsidRPr="00666754" w:rsidRDefault="005239CB" w:rsidP="005239CB">
            <w:pPr>
              <w:rPr>
                <w:sz w:val="18"/>
                <w:szCs w:val="18"/>
              </w:rPr>
            </w:pPr>
            <w:r w:rsidRPr="00666754">
              <w:rPr>
                <w:sz w:val="18"/>
                <w:szCs w:val="18"/>
              </w:rPr>
              <w:t>периода</w:t>
            </w:r>
          </w:p>
        </w:tc>
      </w:tr>
      <w:tr w:rsidR="005239CB" w:rsidRPr="00666754" w:rsidTr="005239CB">
        <w:trPr>
          <w:trHeight w:val="227"/>
        </w:trPr>
        <w:tc>
          <w:tcPr>
            <w:tcW w:w="1065" w:type="dxa"/>
            <w:vMerge/>
          </w:tcPr>
          <w:p w:rsidR="005239CB" w:rsidRPr="00666754" w:rsidRDefault="005239CB" w:rsidP="005239CB"/>
        </w:tc>
        <w:tc>
          <w:tcPr>
            <w:tcW w:w="709" w:type="dxa"/>
            <w:vMerge/>
          </w:tcPr>
          <w:p w:rsidR="005239CB" w:rsidRPr="00666754" w:rsidRDefault="005239CB" w:rsidP="005239CB"/>
        </w:tc>
        <w:tc>
          <w:tcPr>
            <w:tcW w:w="730" w:type="dxa"/>
            <w:vMerge/>
          </w:tcPr>
          <w:p w:rsidR="005239CB" w:rsidRPr="00666754" w:rsidRDefault="005239CB" w:rsidP="005239CB"/>
        </w:tc>
        <w:tc>
          <w:tcPr>
            <w:tcW w:w="757" w:type="dxa"/>
            <w:vMerge w:val="restart"/>
          </w:tcPr>
          <w:p w:rsidR="005239CB" w:rsidRPr="00666754" w:rsidRDefault="005239CB" w:rsidP="005239CB">
            <w:pPr>
              <w:rPr>
                <w:sz w:val="14"/>
                <w:szCs w:val="14"/>
              </w:rPr>
            </w:pPr>
            <w:proofErr w:type="gramStart"/>
            <w:r w:rsidRPr="00666754">
              <w:rPr>
                <w:sz w:val="14"/>
                <w:szCs w:val="14"/>
              </w:rPr>
              <w:t>Учтенная</w:t>
            </w:r>
            <w:proofErr w:type="gramEnd"/>
            <w:r w:rsidRPr="00666754">
              <w:rPr>
                <w:sz w:val="14"/>
                <w:szCs w:val="14"/>
              </w:rPr>
              <w:t xml:space="preserve"> по условиям договора</w:t>
            </w:r>
          </w:p>
        </w:tc>
        <w:tc>
          <w:tcPr>
            <w:tcW w:w="850" w:type="dxa"/>
            <w:vMerge w:val="restart"/>
          </w:tcPr>
          <w:p w:rsidR="005239CB" w:rsidRPr="00666754" w:rsidRDefault="005239CB" w:rsidP="005239CB">
            <w:pPr>
              <w:rPr>
                <w:sz w:val="14"/>
                <w:szCs w:val="14"/>
              </w:rPr>
            </w:pPr>
            <w:r w:rsidRPr="00666754">
              <w:rPr>
                <w:sz w:val="14"/>
                <w:szCs w:val="14"/>
              </w:rPr>
              <w:t xml:space="preserve"> В том числе величина</w:t>
            </w:r>
          </w:p>
          <w:p w:rsidR="005239CB" w:rsidRPr="00666754" w:rsidRDefault="005239CB" w:rsidP="005239CB">
            <w:r w:rsidRPr="00666754">
              <w:rPr>
                <w:sz w:val="14"/>
                <w:szCs w:val="14"/>
              </w:rPr>
              <w:t xml:space="preserve">резерва по </w:t>
            </w:r>
            <w:proofErr w:type="spellStart"/>
            <w:r w:rsidRPr="00666754">
              <w:rPr>
                <w:sz w:val="14"/>
                <w:szCs w:val="14"/>
              </w:rPr>
              <w:t>сомн</w:t>
            </w:r>
            <w:proofErr w:type="spellEnd"/>
            <w:r w:rsidRPr="00666754">
              <w:rPr>
                <w:sz w:val="14"/>
                <w:szCs w:val="14"/>
              </w:rPr>
              <w:t>. долгам</w:t>
            </w:r>
          </w:p>
        </w:tc>
        <w:tc>
          <w:tcPr>
            <w:tcW w:w="1559" w:type="dxa"/>
            <w:gridSpan w:val="3"/>
          </w:tcPr>
          <w:p w:rsidR="005239CB" w:rsidRPr="00666754" w:rsidRDefault="005239CB" w:rsidP="005239CB">
            <w:pPr>
              <w:rPr>
                <w:sz w:val="18"/>
                <w:szCs w:val="18"/>
              </w:rPr>
            </w:pPr>
            <w:r w:rsidRPr="00666754">
              <w:rPr>
                <w:sz w:val="18"/>
                <w:szCs w:val="18"/>
              </w:rPr>
              <w:t>поступление</w:t>
            </w:r>
          </w:p>
        </w:tc>
        <w:tc>
          <w:tcPr>
            <w:tcW w:w="2268" w:type="dxa"/>
            <w:gridSpan w:val="3"/>
          </w:tcPr>
          <w:p w:rsidR="005239CB" w:rsidRPr="00666754" w:rsidRDefault="005239CB" w:rsidP="005239CB">
            <w:pPr>
              <w:rPr>
                <w:sz w:val="18"/>
                <w:szCs w:val="18"/>
              </w:rPr>
            </w:pPr>
            <w:r w:rsidRPr="00666754">
              <w:rPr>
                <w:sz w:val="18"/>
                <w:szCs w:val="18"/>
              </w:rPr>
              <w:t>выбыло</w:t>
            </w:r>
          </w:p>
        </w:tc>
        <w:tc>
          <w:tcPr>
            <w:tcW w:w="284" w:type="dxa"/>
            <w:vMerge w:val="restart"/>
            <w:tcBorders>
              <w:bottom w:val="nil"/>
              <w:right w:val="nil"/>
            </w:tcBorders>
          </w:tcPr>
          <w:p w:rsidR="005239CB" w:rsidRPr="00666754" w:rsidRDefault="005239CB" w:rsidP="005239CB">
            <w:pPr>
              <w:jc w:val="both"/>
              <w:rPr>
                <w:sz w:val="14"/>
                <w:szCs w:val="14"/>
              </w:rPr>
            </w:pPr>
          </w:p>
        </w:tc>
        <w:tc>
          <w:tcPr>
            <w:tcW w:w="709" w:type="dxa"/>
            <w:vMerge w:val="restart"/>
            <w:tcBorders>
              <w:left w:val="nil"/>
            </w:tcBorders>
          </w:tcPr>
          <w:p w:rsidR="005239CB" w:rsidRPr="00666754" w:rsidRDefault="005239CB" w:rsidP="005239CB">
            <w:pPr>
              <w:jc w:val="both"/>
            </w:pPr>
            <w:proofErr w:type="gramStart"/>
            <w:r w:rsidRPr="00666754">
              <w:rPr>
                <w:sz w:val="14"/>
                <w:szCs w:val="14"/>
              </w:rPr>
              <w:t>Учтенная</w:t>
            </w:r>
            <w:proofErr w:type="gramEnd"/>
            <w:r w:rsidRPr="00666754">
              <w:rPr>
                <w:sz w:val="14"/>
                <w:szCs w:val="14"/>
              </w:rPr>
              <w:t xml:space="preserve"> по условиям договора</w:t>
            </w:r>
          </w:p>
        </w:tc>
        <w:tc>
          <w:tcPr>
            <w:tcW w:w="850" w:type="dxa"/>
            <w:vMerge w:val="restart"/>
          </w:tcPr>
          <w:p w:rsidR="005239CB" w:rsidRPr="00666754" w:rsidRDefault="005239CB" w:rsidP="005239CB">
            <w:pPr>
              <w:rPr>
                <w:sz w:val="14"/>
                <w:szCs w:val="14"/>
              </w:rPr>
            </w:pPr>
            <w:r w:rsidRPr="00666754">
              <w:rPr>
                <w:sz w:val="14"/>
                <w:szCs w:val="14"/>
              </w:rPr>
              <w:t xml:space="preserve"> В том числе величина</w:t>
            </w:r>
          </w:p>
          <w:p w:rsidR="005239CB" w:rsidRPr="00666754" w:rsidRDefault="005239CB" w:rsidP="005239CB">
            <w:r w:rsidRPr="00666754">
              <w:rPr>
                <w:sz w:val="14"/>
                <w:szCs w:val="14"/>
              </w:rPr>
              <w:t xml:space="preserve">Резерва по </w:t>
            </w:r>
            <w:proofErr w:type="spellStart"/>
            <w:r w:rsidRPr="00666754">
              <w:rPr>
                <w:sz w:val="14"/>
                <w:szCs w:val="14"/>
              </w:rPr>
              <w:t>сомн</w:t>
            </w:r>
            <w:proofErr w:type="spellEnd"/>
            <w:r w:rsidRPr="00666754">
              <w:rPr>
                <w:sz w:val="14"/>
                <w:szCs w:val="14"/>
              </w:rPr>
              <w:t>. долгам</w:t>
            </w:r>
          </w:p>
        </w:tc>
      </w:tr>
      <w:tr w:rsidR="005239CB" w:rsidRPr="00666754" w:rsidTr="005239CB">
        <w:trPr>
          <w:trHeight w:val="255"/>
        </w:trPr>
        <w:tc>
          <w:tcPr>
            <w:tcW w:w="1065" w:type="dxa"/>
            <w:vMerge/>
          </w:tcPr>
          <w:p w:rsidR="005239CB" w:rsidRPr="00666754" w:rsidRDefault="005239CB" w:rsidP="005239CB"/>
        </w:tc>
        <w:tc>
          <w:tcPr>
            <w:tcW w:w="709" w:type="dxa"/>
            <w:vMerge/>
          </w:tcPr>
          <w:p w:rsidR="005239CB" w:rsidRPr="00666754" w:rsidRDefault="005239CB" w:rsidP="005239CB"/>
        </w:tc>
        <w:tc>
          <w:tcPr>
            <w:tcW w:w="730" w:type="dxa"/>
            <w:vMerge/>
          </w:tcPr>
          <w:p w:rsidR="005239CB" w:rsidRPr="00666754" w:rsidRDefault="005239CB" w:rsidP="005239CB"/>
        </w:tc>
        <w:tc>
          <w:tcPr>
            <w:tcW w:w="757" w:type="dxa"/>
            <w:vMerge/>
          </w:tcPr>
          <w:p w:rsidR="005239CB" w:rsidRPr="00666754" w:rsidRDefault="005239CB" w:rsidP="005239CB">
            <w:pPr>
              <w:rPr>
                <w:sz w:val="14"/>
                <w:szCs w:val="14"/>
              </w:rPr>
            </w:pPr>
          </w:p>
        </w:tc>
        <w:tc>
          <w:tcPr>
            <w:tcW w:w="850" w:type="dxa"/>
            <w:vMerge/>
          </w:tcPr>
          <w:p w:rsidR="005239CB" w:rsidRPr="00666754" w:rsidRDefault="005239CB" w:rsidP="005239CB">
            <w:pPr>
              <w:rPr>
                <w:sz w:val="16"/>
                <w:szCs w:val="16"/>
              </w:rPr>
            </w:pPr>
          </w:p>
        </w:tc>
        <w:tc>
          <w:tcPr>
            <w:tcW w:w="851" w:type="dxa"/>
            <w:gridSpan w:val="2"/>
          </w:tcPr>
          <w:p w:rsidR="005239CB" w:rsidRPr="00666754" w:rsidRDefault="005239CB" w:rsidP="005239CB">
            <w:pPr>
              <w:rPr>
                <w:sz w:val="14"/>
                <w:szCs w:val="14"/>
              </w:rPr>
            </w:pPr>
            <w:r w:rsidRPr="00666754">
              <w:rPr>
                <w:sz w:val="14"/>
                <w:szCs w:val="14"/>
              </w:rPr>
              <w:t xml:space="preserve">В  </w:t>
            </w:r>
            <w:proofErr w:type="spellStart"/>
            <w:proofErr w:type="gramStart"/>
            <w:r w:rsidRPr="00666754">
              <w:rPr>
                <w:sz w:val="14"/>
                <w:szCs w:val="14"/>
              </w:rPr>
              <w:t>резуль-тате</w:t>
            </w:r>
            <w:proofErr w:type="spellEnd"/>
            <w:proofErr w:type="gramEnd"/>
            <w:r w:rsidRPr="00666754">
              <w:rPr>
                <w:sz w:val="14"/>
                <w:szCs w:val="14"/>
              </w:rPr>
              <w:t xml:space="preserve"> </w:t>
            </w:r>
            <w:proofErr w:type="spellStart"/>
            <w:r w:rsidRPr="00666754">
              <w:rPr>
                <w:sz w:val="14"/>
                <w:szCs w:val="14"/>
              </w:rPr>
              <w:t>хоз</w:t>
            </w:r>
            <w:proofErr w:type="spellEnd"/>
            <w:r w:rsidRPr="00666754">
              <w:rPr>
                <w:sz w:val="14"/>
                <w:szCs w:val="14"/>
              </w:rPr>
              <w:t xml:space="preserve">. </w:t>
            </w:r>
            <w:proofErr w:type="spellStart"/>
            <w:r w:rsidRPr="00666754">
              <w:rPr>
                <w:sz w:val="14"/>
                <w:szCs w:val="14"/>
              </w:rPr>
              <w:t>операц</w:t>
            </w:r>
            <w:proofErr w:type="spellEnd"/>
          </w:p>
        </w:tc>
        <w:tc>
          <w:tcPr>
            <w:tcW w:w="708" w:type="dxa"/>
          </w:tcPr>
          <w:p w:rsidR="005239CB" w:rsidRPr="00666754" w:rsidRDefault="005239CB" w:rsidP="005239CB">
            <w:pPr>
              <w:rPr>
                <w:sz w:val="16"/>
                <w:szCs w:val="16"/>
              </w:rPr>
            </w:pPr>
            <w:r w:rsidRPr="00666754">
              <w:rPr>
                <w:sz w:val="14"/>
                <w:szCs w:val="14"/>
              </w:rPr>
              <w:t>Причитающиеся  %</w:t>
            </w:r>
          </w:p>
        </w:tc>
        <w:tc>
          <w:tcPr>
            <w:tcW w:w="709" w:type="dxa"/>
          </w:tcPr>
          <w:p w:rsidR="005239CB" w:rsidRPr="00666754" w:rsidRDefault="005239CB" w:rsidP="005239CB">
            <w:r w:rsidRPr="00666754">
              <w:rPr>
                <w:sz w:val="14"/>
                <w:szCs w:val="14"/>
              </w:rPr>
              <w:t>погашение</w:t>
            </w:r>
          </w:p>
        </w:tc>
        <w:tc>
          <w:tcPr>
            <w:tcW w:w="851" w:type="dxa"/>
          </w:tcPr>
          <w:p w:rsidR="005239CB" w:rsidRPr="00666754" w:rsidRDefault="005239CB" w:rsidP="005239CB">
            <w:r w:rsidRPr="00666754">
              <w:rPr>
                <w:sz w:val="14"/>
                <w:szCs w:val="14"/>
              </w:rPr>
              <w:t xml:space="preserve">Списан на </w:t>
            </w:r>
            <w:proofErr w:type="spellStart"/>
            <w:r w:rsidRPr="00666754">
              <w:rPr>
                <w:sz w:val="14"/>
                <w:szCs w:val="14"/>
              </w:rPr>
              <w:t>Финанс</w:t>
            </w:r>
            <w:proofErr w:type="spellEnd"/>
            <w:r w:rsidRPr="00666754">
              <w:rPr>
                <w:sz w:val="14"/>
                <w:szCs w:val="14"/>
              </w:rPr>
              <w:t xml:space="preserve"> результат</w:t>
            </w:r>
          </w:p>
        </w:tc>
        <w:tc>
          <w:tcPr>
            <w:tcW w:w="708" w:type="dxa"/>
          </w:tcPr>
          <w:p w:rsidR="005239CB" w:rsidRPr="00666754" w:rsidRDefault="005239CB" w:rsidP="005239CB">
            <w:r w:rsidRPr="00666754">
              <w:rPr>
                <w:sz w:val="14"/>
                <w:szCs w:val="14"/>
              </w:rPr>
              <w:t>Восстановлен резерв</w:t>
            </w:r>
          </w:p>
        </w:tc>
        <w:tc>
          <w:tcPr>
            <w:tcW w:w="284" w:type="dxa"/>
            <w:vMerge/>
            <w:tcBorders>
              <w:right w:val="nil"/>
            </w:tcBorders>
          </w:tcPr>
          <w:p w:rsidR="005239CB" w:rsidRPr="00666754" w:rsidRDefault="005239CB" w:rsidP="005239CB">
            <w:pPr>
              <w:rPr>
                <w:sz w:val="14"/>
                <w:szCs w:val="14"/>
              </w:rPr>
            </w:pPr>
          </w:p>
        </w:tc>
        <w:tc>
          <w:tcPr>
            <w:tcW w:w="709" w:type="dxa"/>
            <w:vMerge/>
            <w:tcBorders>
              <w:left w:val="nil"/>
            </w:tcBorders>
          </w:tcPr>
          <w:p w:rsidR="005239CB" w:rsidRPr="00666754" w:rsidRDefault="005239CB" w:rsidP="005239CB"/>
        </w:tc>
        <w:tc>
          <w:tcPr>
            <w:tcW w:w="850" w:type="dxa"/>
            <w:vMerge/>
          </w:tcPr>
          <w:p w:rsidR="005239CB" w:rsidRPr="00666754" w:rsidRDefault="005239CB" w:rsidP="005239CB"/>
        </w:tc>
      </w:tr>
      <w:tr w:rsidR="005239CB" w:rsidRPr="00666754" w:rsidTr="005239CB">
        <w:trPr>
          <w:trHeight w:val="460"/>
        </w:trPr>
        <w:tc>
          <w:tcPr>
            <w:tcW w:w="1065" w:type="dxa"/>
            <w:vMerge w:val="restart"/>
          </w:tcPr>
          <w:p w:rsidR="005239CB" w:rsidRPr="00666754" w:rsidRDefault="005239CB" w:rsidP="005239CB">
            <w:pPr>
              <w:rPr>
                <w:sz w:val="14"/>
                <w:szCs w:val="14"/>
              </w:rPr>
            </w:pPr>
            <w:r w:rsidRPr="00666754">
              <w:rPr>
                <w:sz w:val="14"/>
                <w:szCs w:val="14"/>
              </w:rPr>
              <w:t>Дебиторская долгосрочная задолженность всего</w:t>
            </w:r>
          </w:p>
        </w:tc>
        <w:tc>
          <w:tcPr>
            <w:tcW w:w="709" w:type="dxa"/>
          </w:tcPr>
          <w:p w:rsidR="005239CB" w:rsidRPr="00666754" w:rsidRDefault="005239CB" w:rsidP="005239CB">
            <w:pPr>
              <w:rPr>
                <w:sz w:val="14"/>
                <w:szCs w:val="14"/>
              </w:rPr>
            </w:pPr>
            <w:r w:rsidRPr="00666754">
              <w:rPr>
                <w:sz w:val="14"/>
                <w:szCs w:val="14"/>
              </w:rPr>
              <w:t>5501</w:t>
            </w:r>
          </w:p>
        </w:tc>
        <w:tc>
          <w:tcPr>
            <w:tcW w:w="730" w:type="dxa"/>
          </w:tcPr>
          <w:p w:rsidR="005239CB" w:rsidRPr="00D70146" w:rsidRDefault="005239CB" w:rsidP="005239CB">
            <w:pPr>
              <w:rPr>
                <w:sz w:val="16"/>
                <w:szCs w:val="16"/>
              </w:rPr>
            </w:pPr>
            <w:r w:rsidRPr="00D70146">
              <w:rPr>
                <w:sz w:val="16"/>
                <w:szCs w:val="16"/>
              </w:rPr>
              <w:t>за 201</w:t>
            </w:r>
            <w:r>
              <w:rPr>
                <w:sz w:val="16"/>
                <w:szCs w:val="16"/>
              </w:rPr>
              <w:t>7</w:t>
            </w:r>
          </w:p>
        </w:tc>
        <w:tc>
          <w:tcPr>
            <w:tcW w:w="757" w:type="dxa"/>
          </w:tcPr>
          <w:p w:rsidR="005239CB" w:rsidRPr="00666754" w:rsidRDefault="005239CB" w:rsidP="005239CB">
            <w:pPr>
              <w:rPr>
                <w:sz w:val="16"/>
                <w:szCs w:val="16"/>
              </w:rPr>
            </w:pPr>
            <w:r>
              <w:rPr>
                <w:sz w:val="16"/>
                <w:szCs w:val="16"/>
              </w:rPr>
              <w:t>472</w:t>
            </w:r>
          </w:p>
        </w:tc>
        <w:tc>
          <w:tcPr>
            <w:tcW w:w="850" w:type="dxa"/>
          </w:tcPr>
          <w:p w:rsidR="005239CB" w:rsidRPr="00666754" w:rsidRDefault="005239CB" w:rsidP="005239CB">
            <w:pPr>
              <w:rPr>
                <w:sz w:val="16"/>
                <w:szCs w:val="16"/>
              </w:rPr>
            </w:pPr>
            <w:r>
              <w:rPr>
                <w:sz w:val="16"/>
                <w:szCs w:val="16"/>
              </w:rPr>
              <w:t>472</w:t>
            </w:r>
          </w:p>
        </w:tc>
        <w:tc>
          <w:tcPr>
            <w:tcW w:w="851" w:type="dxa"/>
            <w:gridSpan w:val="2"/>
          </w:tcPr>
          <w:p w:rsidR="005239CB" w:rsidRPr="00666754" w:rsidRDefault="005239CB" w:rsidP="005239CB">
            <w:pPr>
              <w:rPr>
                <w:sz w:val="16"/>
                <w:szCs w:val="16"/>
              </w:rPr>
            </w:pPr>
            <w:r w:rsidRPr="00666754">
              <w:rPr>
                <w:sz w:val="16"/>
                <w:szCs w:val="16"/>
              </w:rPr>
              <w:t>-</w:t>
            </w:r>
          </w:p>
        </w:tc>
        <w:tc>
          <w:tcPr>
            <w:tcW w:w="708" w:type="dxa"/>
          </w:tcPr>
          <w:p w:rsidR="005239CB" w:rsidRPr="00666754" w:rsidRDefault="005239CB" w:rsidP="005239CB">
            <w:r w:rsidRPr="00666754">
              <w:t>-</w:t>
            </w:r>
          </w:p>
        </w:tc>
        <w:tc>
          <w:tcPr>
            <w:tcW w:w="709" w:type="dxa"/>
          </w:tcPr>
          <w:p w:rsidR="005239CB" w:rsidRPr="00666754" w:rsidRDefault="005239CB" w:rsidP="005239CB">
            <w:r w:rsidRPr="00666754">
              <w:t xml:space="preserve">- </w:t>
            </w:r>
          </w:p>
        </w:tc>
        <w:tc>
          <w:tcPr>
            <w:tcW w:w="851" w:type="dxa"/>
          </w:tcPr>
          <w:p w:rsidR="005239CB" w:rsidRPr="00666754" w:rsidRDefault="005239CB" w:rsidP="005239CB">
            <w:r w:rsidRPr="00666754">
              <w:t>-</w:t>
            </w:r>
          </w:p>
        </w:tc>
        <w:tc>
          <w:tcPr>
            <w:tcW w:w="708" w:type="dxa"/>
          </w:tcPr>
          <w:p w:rsidR="005239CB" w:rsidRPr="00666754" w:rsidRDefault="005239CB" w:rsidP="005239CB">
            <w:pPr>
              <w:rPr>
                <w:sz w:val="16"/>
                <w:szCs w:val="16"/>
              </w:rPr>
            </w:pPr>
            <w:r>
              <w:rPr>
                <w:sz w:val="16"/>
                <w:szCs w:val="16"/>
              </w:rPr>
              <w:t>-</w:t>
            </w:r>
          </w:p>
        </w:tc>
        <w:tc>
          <w:tcPr>
            <w:tcW w:w="284" w:type="dxa"/>
            <w:tcBorders>
              <w:right w:val="nil"/>
            </w:tcBorders>
          </w:tcPr>
          <w:p w:rsidR="005239CB" w:rsidRPr="00666754" w:rsidRDefault="005239CB" w:rsidP="005239CB"/>
        </w:tc>
        <w:tc>
          <w:tcPr>
            <w:tcW w:w="709" w:type="dxa"/>
            <w:tcBorders>
              <w:left w:val="nil"/>
            </w:tcBorders>
          </w:tcPr>
          <w:p w:rsidR="005239CB" w:rsidRPr="00666754" w:rsidRDefault="005239CB" w:rsidP="005239CB">
            <w:pPr>
              <w:rPr>
                <w:sz w:val="16"/>
                <w:szCs w:val="16"/>
              </w:rPr>
            </w:pPr>
            <w:r w:rsidRPr="00666754">
              <w:rPr>
                <w:sz w:val="16"/>
                <w:szCs w:val="16"/>
              </w:rPr>
              <w:t>472</w:t>
            </w:r>
          </w:p>
        </w:tc>
        <w:tc>
          <w:tcPr>
            <w:tcW w:w="850" w:type="dxa"/>
          </w:tcPr>
          <w:p w:rsidR="005239CB" w:rsidRPr="00666754" w:rsidRDefault="005239CB" w:rsidP="005239CB">
            <w:pPr>
              <w:rPr>
                <w:sz w:val="16"/>
                <w:szCs w:val="16"/>
              </w:rPr>
            </w:pPr>
            <w:r w:rsidRPr="00666754">
              <w:rPr>
                <w:sz w:val="16"/>
                <w:szCs w:val="16"/>
              </w:rPr>
              <w:t>472</w:t>
            </w:r>
          </w:p>
        </w:tc>
      </w:tr>
      <w:tr w:rsidR="005239CB" w:rsidRPr="00666754" w:rsidTr="005239CB">
        <w:trPr>
          <w:trHeight w:val="480"/>
        </w:trPr>
        <w:tc>
          <w:tcPr>
            <w:tcW w:w="1065" w:type="dxa"/>
            <w:vMerge/>
          </w:tcPr>
          <w:p w:rsidR="005239CB" w:rsidRPr="00666754" w:rsidRDefault="005239CB" w:rsidP="005239CB">
            <w:pPr>
              <w:rPr>
                <w:sz w:val="14"/>
                <w:szCs w:val="14"/>
              </w:rPr>
            </w:pPr>
          </w:p>
        </w:tc>
        <w:tc>
          <w:tcPr>
            <w:tcW w:w="709" w:type="dxa"/>
          </w:tcPr>
          <w:p w:rsidR="005239CB" w:rsidRPr="00666754" w:rsidRDefault="005239CB" w:rsidP="005239CB">
            <w:pPr>
              <w:rPr>
                <w:sz w:val="14"/>
                <w:szCs w:val="14"/>
              </w:rPr>
            </w:pPr>
            <w:r w:rsidRPr="00666754">
              <w:rPr>
                <w:sz w:val="14"/>
                <w:szCs w:val="14"/>
              </w:rPr>
              <w:t>5521</w:t>
            </w:r>
          </w:p>
        </w:tc>
        <w:tc>
          <w:tcPr>
            <w:tcW w:w="730" w:type="dxa"/>
          </w:tcPr>
          <w:p w:rsidR="005239CB" w:rsidRPr="00D70146" w:rsidRDefault="005239CB" w:rsidP="005239CB">
            <w:pPr>
              <w:rPr>
                <w:sz w:val="16"/>
                <w:szCs w:val="16"/>
              </w:rPr>
            </w:pPr>
            <w:r w:rsidRPr="00D70146">
              <w:rPr>
                <w:sz w:val="16"/>
                <w:szCs w:val="16"/>
              </w:rPr>
              <w:t>за 201</w:t>
            </w:r>
            <w:r>
              <w:rPr>
                <w:sz w:val="16"/>
                <w:szCs w:val="16"/>
              </w:rPr>
              <w:t>6</w:t>
            </w:r>
          </w:p>
        </w:tc>
        <w:tc>
          <w:tcPr>
            <w:tcW w:w="757" w:type="dxa"/>
          </w:tcPr>
          <w:p w:rsidR="005239CB" w:rsidRPr="00666754" w:rsidRDefault="005239CB" w:rsidP="005239CB">
            <w:pPr>
              <w:rPr>
                <w:sz w:val="16"/>
                <w:szCs w:val="16"/>
              </w:rPr>
            </w:pPr>
            <w:r w:rsidRPr="00666754">
              <w:rPr>
                <w:sz w:val="16"/>
                <w:szCs w:val="16"/>
              </w:rPr>
              <w:t>1</w:t>
            </w:r>
            <w:r>
              <w:rPr>
                <w:sz w:val="16"/>
                <w:szCs w:val="16"/>
              </w:rPr>
              <w:t>369</w:t>
            </w:r>
          </w:p>
        </w:tc>
        <w:tc>
          <w:tcPr>
            <w:tcW w:w="850" w:type="dxa"/>
          </w:tcPr>
          <w:p w:rsidR="005239CB" w:rsidRPr="00666754" w:rsidRDefault="005239CB" w:rsidP="005239CB">
            <w:pPr>
              <w:rPr>
                <w:sz w:val="16"/>
                <w:szCs w:val="16"/>
              </w:rPr>
            </w:pPr>
            <w:r>
              <w:rPr>
                <w:sz w:val="16"/>
                <w:szCs w:val="16"/>
              </w:rPr>
              <w:t>1369</w:t>
            </w:r>
          </w:p>
        </w:tc>
        <w:tc>
          <w:tcPr>
            <w:tcW w:w="851" w:type="dxa"/>
            <w:gridSpan w:val="2"/>
          </w:tcPr>
          <w:p w:rsidR="005239CB" w:rsidRPr="00666754" w:rsidRDefault="005239CB" w:rsidP="005239CB">
            <w:pPr>
              <w:rPr>
                <w:sz w:val="16"/>
                <w:szCs w:val="16"/>
              </w:rPr>
            </w:pPr>
            <w:r>
              <w:rPr>
                <w:sz w:val="16"/>
                <w:szCs w:val="16"/>
              </w:rPr>
              <w:t>-</w:t>
            </w:r>
          </w:p>
        </w:tc>
        <w:tc>
          <w:tcPr>
            <w:tcW w:w="708" w:type="dxa"/>
          </w:tcPr>
          <w:p w:rsidR="005239CB" w:rsidRPr="00666754" w:rsidRDefault="005239CB" w:rsidP="005239CB">
            <w:pPr>
              <w:rPr>
                <w:sz w:val="16"/>
                <w:szCs w:val="16"/>
              </w:rPr>
            </w:pPr>
            <w:r w:rsidRPr="00666754">
              <w:rPr>
                <w:sz w:val="16"/>
                <w:szCs w:val="16"/>
              </w:rPr>
              <w:t>-</w:t>
            </w:r>
          </w:p>
        </w:tc>
        <w:tc>
          <w:tcPr>
            <w:tcW w:w="709" w:type="dxa"/>
          </w:tcPr>
          <w:p w:rsidR="005239CB" w:rsidRPr="00666754" w:rsidRDefault="005239CB" w:rsidP="005239CB">
            <w:pPr>
              <w:rPr>
                <w:sz w:val="16"/>
                <w:szCs w:val="16"/>
              </w:rPr>
            </w:pPr>
            <w:r w:rsidRPr="00666754">
              <w:rPr>
                <w:sz w:val="16"/>
                <w:szCs w:val="16"/>
              </w:rPr>
              <w:t>-</w:t>
            </w:r>
          </w:p>
        </w:tc>
        <w:tc>
          <w:tcPr>
            <w:tcW w:w="851" w:type="dxa"/>
          </w:tcPr>
          <w:p w:rsidR="005239CB" w:rsidRPr="00666754" w:rsidRDefault="005239CB" w:rsidP="005239CB">
            <w:pPr>
              <w:rPr>
                <w:sz w:val="16"/>
                <w:szCs w:val="16"/>
              </w:rPr>
            </w:pPr>
            <w:r w:rsidRPr="00666754">
              <w:rPr>
                <w:sz w:val="16"/>
                <w:szCs w:val="16"/>
              </w:rPr>
              <w:t>-</w:t>
            </w:r>
          </w:p>
        </w:tc>
        <w:tc>
          <w:tcPr>
            <w:tcW w:w="708" w:type="dxa"/>
          </w:tcPr>
          <w:p w:rsidR="005239CB" w:rsidRPr="00666754" w:rsidRDefault="005239CB" w:rsidP="005239CB">
            <w:pPr>
              <w:rPr>
                <w:sz w:val="16"/>
                <w:szCs w:val="16"/>
              </w:rPr>
            </w:pPr>
            <w:r>
              <w:rPr>
                <w:sz w:val="16"/>
                <w:szCs w:val="16"/>
              </w:rPr>
              <w:t>898</w:t>
            </w:r>
          </w:p>
        </w:tc>
        <w:tc>
          <w:tcPr>
            <w:tcW w:w="284" w:type="dxa"/>
            <w:tcBorders>
              <w:right w:val="nil"/>
            </w:tcBorders>
          </w:tcPr>
          <w:p w:rsidR="005239CB" w:rsidRPr="00666754" w:rsidRDefault="005239CB" w:rsidP="005239CB">
            <w:pPr>
              <w:rPr>
                <w:sz w:val="16"/>
                <w:szCs w:val="16"/>
              </w:rPr>
            </w:pPr>
          </w:p>
        </w:tc>
        <w:tc>
          <w:tcPr>
            <w:tcW w:w="709" w:type="dxa"/>
            <w:tcBorders>
              <w:left w:val="nil"/>
            </w:tcBorders>
          </w:tcPr>
          <w:p w:rsidR="005239CB" w:rsidRPr="00666754" w:rsidRDefault="005239CB" w:rsidP="005239CB">
            <w:pPr>
              <w:rPr>
                <w:sz w:val="16"/>
                <w:szCs w:val="16"/>
              </w:rPr>
            </w:pPr>
            <w:r>
              <w:rPr>
                <w:sz w:val="16"/>
                <w:szCs w:val="16"/>
              </w:rPr>
              <w:t>472</w:t>
            </w:r>
          </w:p>
        </w:tc>
        <w:tc>
          <w:tcPr>
            <w:tcW w:w="850" w:type="dxa"/>
          </w:tcPr>
          <w:p w:rsidR="005239CB" w:rsidRPr="00666754" w:rsidRDefault="005239CB" w:rsidP="005239CB">
            <w:pPr>
              <w:rPr>
                <w:sz w:val="16"/>
                <w:szCs w:val="16"/>
              </w:rPr>
            </w:pPr>
            <w:r>
              <w:rPr>
                <w:sz w:val="16"/>
                <w:szCs w:val="16"/>
              </w:rPr>
              <w:t>472</w:t>
            </w:r>
          </w:p>
        </w:tc>
      </w:tr>
      <w:tr w:rsidR="005239CB" w:rsidRPr="00666754" w:rsidTr="005239CB">
        <w:trPr>
          <w:trHeight w:val="540"/>
        </w:trPr>
        <w:tc>
          <w:tcPr>
            <w:tcW w:w="1065" w:type="dxa"/>
            <w:vMerge w:val="restart"/>
          </w:tcPr>
          <w:p w:rsidR="005239CB" w:rsidRPr="00666754" w:rsidRDefault="005239CB" w:rsidP="005239CB">
            <w:r w:rsidRPr="00666754">
              <w:rPr>
                <w:sz w:val="14"/>
                <w:szCs w:val="14"/>
              </w:rPr>
              <w:t>Дебиторская краткосрочная задолженность всего</w:t>
            </w:r>
          </w:p>
        </w:tc>
        <w:tc>
          <w:tcPr>
            <w:tcW w:w="709" w:type="dxa"/>
          </w:tcPr>
          <w:p w:rsidR="005239CB" w:rsidRPr="00666754" w:rsidRDefault="005239CB" w:rsidP="005239CB">
            <w:pPr>
              <w:rPr>
                <w:sz w:val="14"/>
                <w:szCs w:val="14"/>
              </w:rPr>
            </w:pPr>
            <w:r w:rsidRPr="00666754">
              <w:rPr>
                <w:sz w:val="14"/>
                <w:szCs w:val="14"/>
              </w:rPr>
              <w:t>5510</w:t>
            </w:r>
          </w:p>
        </w:tc>
        <w:tc>
          <w:tcPr>
            <w:tcW w:w="730" w:type="dxa"/>
          </w:tcPr>
          <w:p w:rsidR="005239CB" w:rsidRPr="00D70146" w:rsidRDefault="005239CB" w:rsidP="005239CB">
            <w:pPr>
              <w:rPr>
                <w:sz w:val="16"/>
                <w:szCs w:val="16"/>
              </w:rPr>
            </w:pPr>
            <w:r w:rsidRPr="00D70146">
              <w:rPr>
                <w:sz w:val="16"/>
                <w:szCs w:val="16"/>
              </w:rPr>
              <w:t>за 201</w:t>
            </w:r>
            <w:r>
              <w:rPr>
                <w:sz w:val="16"/>
                <w:szCs w:val="16"/>
              </w:rPr>
              <w:t>7</w:t>
            </w:r>
          </w:p>
        </w:tc>
        <w:tc>
          <w:tcPr>
            <w:tcW w:w="757" w:type="dxa"/>
          </w:tcPr>
          <w:p w:rsidR="005239CB" w:rsidRPr="00666754" w:rsidRDefault="005239CB" w:rsidP="005239CB">
            <w:pPr>
              <w:rPr>
                <w:sz w:val="16"/>
                <w:szCs w:val="16"/>
              </w:rPr>
            </w:pPr>
            <w:r>
              <w:rPr>
                <w:sz w:val="16"/>
                <w:szCs w:val="16"/>
              </w:rPr>
              <w:t>4524</w:t>
            </w:r>
          </w:p>
        </w:tc>
        <w:tc>
          <w:tcPr>
            <w:tcW w:w="850" w:type="dxa"/>
          </w:tcPr>
          <w:p w:rsidR="005239CB" w:rsidRPr="00666754" w:rsidRDefault="005239CB" w:rsidP="005239CB">
            <w:pPr>
              <w:rPr>
                <w:sz w:val="16"/>
                <w:szCs w:val="16"/>
              </w:rPr>
            </w:pPr>
            <w:r w:rsidRPr="00666754">
              <w:rPr>
                <w:sz w:val="16"/>
                <w:szCs w:val="16"/>
              </w:rPr>
              <w:t>-</w:t>
            </w:r>
          </w:p>
        </w:tc>
        <w:tc>
          <w:tcPr>
            <w:tcW w:w="851" w:type="dxa"/>
            <w:gridSpan w:val="2"/>
          </w:tcPr>
          <w:p w:rsidR="005239CB" w:rsidRPr="00666754" w:rsidRDefault="005239CB" w:rsidP="005239CB">
            <w:pPr>
              <w:rPr>
                <w:sz w:val="16"/>
                <w:szCs w:val="16"/>
              </w:rPr>
            </w:pPr>
            <w:r>
              <w:rPr>
                <w:sz w:val="16"/>
                <w:szCs w:val="16"/>
              </w:rPr>
              <w:t>10218</w:t>
            </w:r>
          </w:p>
        </w:tc>
        <w:tc>
          <w:tcPr>
            <w:tcW w:w="708" w:type="dxa"/>
          </w:tcPr>
          <w:p w:rsidR="005239CB" w:rsidRPr="00666754" w:rsidRDefault="005239CB" w:rsidP="005239CB">
            <w:pPr>
              <w:rPr>
                <w:b/>
                <w:bCs/>
                <w:sz w:val="14"/>
                <w:szCs w:val="14"/>
              </w:rPr>
            </w:pPr>
            <w:r w:rsidRPr="00666754">
              <w:rPr>
                <w:b/>
                <w:bCs/>
                <w:sz w:val="14"/>
                <w:szCs w:val="14"/>
              </w:rPr>
              <w:t>-</w:t>
            </w:r>
          </w:p>
        </w:tc>
        <w:tc>
          <w:tcPr>
            <w:tcW w:w="709" w:type="dxa"/>
          </w:tcPr>
          <w:p w:rsidR="005239CB" w:rsidRPr="00666754" w:rsidRDefault="005239CB" w:rsidP="005239CB">
            <w:pPr>
              <w:rPr>
                <w:sz w:val="16"/>
                <w:szCs w:val="16"/>
              </w:rPr>
            </w:pPr>
            <w:r>
              <w:rPr>
                <w:sz w:val="16"/>
                <w:szCs w:val="16"/>
              </w:rPr>
              <w:t>12759</w:t>
            </w:r>
          </w:p>
        </w:tc>
        <w:tc>
          <w:tcPr>
            <w:tcW w:w="851" w:type="dxa"/>
          </w:tcPr>
          <w:p w:rsidR="005239CB" w:rsidRPr="00666754" w:rsidRDefault="005239CB" w:rsidP="005239CB">
            <w:pPr>
              <w:rPr>
                <w:sz w:val="14"/>
                <w:szCs w:val="14"/>
              </w:rPr>
            </w:pPr>
            <w:r w:rsidRPr="00666754">
              <w:rPr>
                <w:sz w:val="14"/>
                <w:szCs w:val="14"/>
              </w:rPr>
              <w:t>-</w:t>
            </w:r>
          </w:p>
        </w:tc>
        <w:tc>
          <w:tcPr>
            <w:tcW w:w="708" w:type="dxa"/>
          </w:tcPr>
          <w:p w:rsidR="005239CB" w:rsidRPr="00666754" w:rsidRDefault="005239CB" w:rsidP="005239CB">
            <w:pPr>
              <w:rPr>
                <w:sz w:val="14"/>
                <w:szCs w:val="14"/>
              </w:rPr>
            </w:pPr>
            <w:r w:rsidRPr="00666754">
              <w:rPr>
                <w:sz w:val="14"/>
                <w:szCs w:val="14"/>
              </w:rPr>
              <w:t>-</w:t>
            </w:r>
          </w:p>
        </w:tc>
        <w:tc>
          <w:tcPr>
            <w:tcW w:w="284" w:type="dxa"/>
            <w:tcBorders>
              <w:right w:val="nil"/>
            </w:tcBorders>
          </w:tcPr>
          <w:p w:rsidR="005239CB" w:rsidRPr="00666754" w:rsidRDefault="005239CB" w:rsidP="005239CB">
            <w:pPr>
              <w:rPr>
                <w:sz w:val="16"/>
                <w:szCs w:val="16"/>
              </w:rPr>
            </w:pPr>
          </w:p>
        </w:tc>
        <w:tc>
          <w:tcPr>
            <w:tcW w:w="709" w:type="dxa"/>
            <w:tcBorders>
              <w:left w:val="nil"/>
            </w:tcBorders>
          </w:tcPr>
          <w:p w:rsidR="005239CB" w:rsidRPr="00666754" w:rsidRDefault="005239CB" w:rsidP="005239CB">
            <w:pPr>
              <w:rPr>
                <w:sz w:val="16"/>
                <w:szCs w:val="16"/>
              </w:rPr>
            </w:pPr>
            <w:r>
              <w:rPr>
                <w:sz w:val="16"/>
                <w:szCs w:val="16"/>
              </w:rPr>
              <w:t>1983</w:t>
            </w:r>
          </w:p>
        </w:tc>
        <w:tc>
          <w:tcPr>
            <w:tcW w:w="850" w:type="dxa"/>
          </w:tcPr>
          <w:p w:rsidR="005239CB" w:rsidRPr="00666754" w:rsidRDefault="005239CB" w:rsidP="005239CB">
            <w:pPr>
              <w:rPr>
                <w:sz w:val="16"/>
                <w:szCs w:val="16"/>
              </w:rPr>
            </w:pPr>
            <w:r w:rsidRPr="00666754">
              <w:rPr>
                <w:sz w:val="14"/>
                <w:szCs w:val="14"/>
              </w:rPr>
              <w:t>-</w:t>
            </w:r>
          </w:p>
        </w:tc>
      </w:tr>
      <w:tr w:rsidR="005239CB" w:rsidRPr="00666754" w:rsidTr="005239CB">
        <w:trPr>
          <w:trHeight w:val="420"/>
        </w:trPr>
        <w:tc>
          <w:tcPr>
            <w:tcW w:w="1065" w:type="dxa"/>
            <w:vMerge/>
          </w:tcPr>
          <w:p w:rsidR="005239CB" w:rsidRPr="00666754" w:rsidRDefault="005239CB" w:rsidP="005239CB">
            <w:pPr>
              <w:rPr>
                <w:sz w:val="14"/>
                <w:szCs w:val="14"/>
              </w:rPr>
            </w:pPr>
          </w:p>
        </w:tc>
        <w:tc>
          <w:tcPr>
            <w:tcW w:w="709" w:type="dxa"/>
          </w:tcPr>
          <w:p w:rsidR="005239CB" w:rsidRPr="00666754" w:rsidRDefault="005239CB" w:rsidP="005239CB">
            <w:pPr>
              <w:rPr>
                <w:sz w:val="14"/>
                <w:szCs w:val="14"/>
              </w:rPr>
            </w:pPr>
            <w:r w:rsidRPr="00666754">
              <w:rPr>
                <w:sz w:val="14"/>
                <w:szCs w:val="14"/>
              </w:rPr>
              <w:t>5530</w:t>
            </w:r>
          </w:p>
        </w:tc>
        <w:tc>
          <w:tcPr>
            <w:tcW w:w="730" w:type="dxa"/>
          </w:tcPr>
          <w:p w:rsidR="005239CB" w:rsidRPr="00D70146" w:rsidRDefault="005239CB" w:rsidP="005239CB">
            <w:pPr>
              <w:rPr>
                <w:sz w:val="16"/>
                <w:szCs w:val="16"/>
              </w:rPr>
            </w:pPr>
            <w:r w:rsidRPr="00D70146">
              <w:rPr>
                <w:sz w:val="16"/>
                <w:szCs w:val="16"/>
              </w:rPr>
              <w:t>за 201</w:t>
            </w:r>
            <w:r>
              <w:rPr>
                <w:sz w:val="16"/>
                <w:szCs w:val="16"/>
              </w:rPr>
              <w:t>6</w:t>
            </w:r>
          </w:p>
        </w:tc>
        <w:tc>
          <w:tcPr>
            <w:tcW w:w="757" w:type="dxa"/>
          </w:tcPr>
          <w:p w:rsidR="005239CB" w:rsidRPr="00666754" w:rsidRDefault="005239CB" w:rsidP="005239CB">
            <w:pPr>
              <w:rPr>
                <w:sz w:val="16"/>
                <w:szCs w:val="16"/>
              </w:rPr>
            </w:pPr>
            <w:r>
              <w:rPr>
                <w:sz w:val="16"/>
                <w:szCs w:val="16"/>
              </w:rPr>
              <w:t>1228</w:t>
            </w:r>
          </w:p>
        </w:tc>
        <w:tc>
          <w:tcPr>
            <w:tcW w:w="850" w:type="dxa"/>
          </w:tcPr>
          <w:p w:rsidR="005239CB" w:rsidRPr="00666754" w:rsidRDefault="005239CB" w:rsidP="005239CB">
            <w:pPr>
              <w:rPr>
                <w:sz w:val="16"/>
                <w:szCs w:val="16"/>
              </w:rPr>
            </w:pPr>
            <w:r w:rsidRPr="00666754">
              <w:rPr>
                <w:sz w:val="16"/>
                <w:szCs w:val="16"/>
              </w:rPr>
              <w:t>-</w:t>
            </w:r>
          </w:p>
        </w:tc>
        <w:tc>
          <w:tcPr>
            <w:tcW w:w="851" w:type="dxa"/>
            <w:gridSpan w:val="2"/>
          </w:tcPr>
          <w:p w:rsidR="005239CB" w:rsidRPr="00666754" w:rsidRDefault="005239CB" w:rsidP="005239CB">
            <w:pPr>
              <w:rPr>
                <w:sz w:val="16"/>
                <w:szCs w:val="16"/>
              </w:rPr>
            </w:pPr>
            <w:r>
              <w:rPr>
                <w:sz w:val="16"/>
                <w:szCs w:val="16"/>
              </w:rPr>
              <w:t>15673</w:t>
            </w:r>
          </w:p>
        </w:tc>
        <w:tc>
          <w:tcPr>
            <w:tcW w:w="708" w:type="dxa"/>
          </w:tcPr>
          <w:p w:rsidR="005239CB" w:rsidRPr="00666754" w:rsidRDefault="005239CB" w:rsidP="005239CB">
            <w:pPr>
              <w:rPr>
                <w:b/>
                <w:bCs/>
                <w:sz w:val="14"/>
                <w:szCs w:val="14"/>
              </w:rPr>
            </w:pPr>
            <w:r w:rsidRPr="00666754">
              <w:rPr>
                <w:b/>
                <w:bCs/>
                <w:sz w:val="14"/>
                <w:szCs w:val="14"/>
              </w:rPr>
              <w:t>-</w:t>
            </w:r>
          </w:p>
        </w:tc>
        <w:tc>
          <w:tcPr>
            <w:tcW w:w="709" w:type="dxa"/>
          </w:tcPr>
          <w:p w:rsidR="005239CB" w:rsidRPr="00666754" w:rsidRDefault="005239CB" w:rsidP="005239CB">
            <w:pPr>
              <w:rPr>
                <w:sz w:val="16"/>
                <w:szCs w:val="16"/>
              </w:rPr>
            </w:pPr>
            <w:r>
              <w:rPr>
                <w:sz w:val="16"/>
                <w:szCs w:val="16"/>
              </w:rPr>
              <w:t>12377</w:t>
            </w:r>
          </w:p>
        </w:tc>
        <w:tc>
          <w:tcPr>
            <w:tcW w:w="851" w:type="dxa"/>
          </w:tcPr>
          <w:p w:rsidR="005239CB" w:rsidRPr="00666754" w:rsidRDefault="005239CB" w:rsidP="005239CB">
            <w:pPr>
              <w:rPr>
                <w:sz w:val="14"/>
                <w:szCs w:val="14"/>
              </w:rPr>
            </w:pPr>
            <w:r w:rsidRPr="00666754">
              <w:rPr>
                <w:sz w:val="14"/>
                <w:szCs w:val="14"/>
              </w:rPr>
              <w:t>-</w:t>
            </w:r>
          </w:p>
        </w:tc>
        <w:tc>
          <w:tcPr>
            <w:tcW w:w="708" w:type="dxa"/>
          </w:tcPr>
          <w:p w:rsidR="005239CB" w:rsidRPr="00666754" w:rsidRDefault="005239CB" w:rsidP="005239CB">
            <w:pPr>
              <w:rPr>
                <w:sz w:val="14"/>
                <w:szCs w:val="14"/>
              </w:rPr>
            </w:pPr>
            <w:r w:rsidRPr="00666754">
              <w:rPr>
                <w:sz w:val="14"/>
                <w:szCs w:val="14"/>
              </w:rPr>
              <w:t>-</w:t>
            </w:r>
          </w:p>
        </w:tc>
        <w:tc>
          <w:tcPr>
            <w:tcW w:w="284" w:type="dxa"/>
            <w:tcBorders>
              <w:right w:val="nil"/>
            </w:tcBorders>
          </w:tcPr>
          <w:p w:rsidR="005239CB" w:rsidRPr="00666754" w:rsidRDefault="005239CB" w:rsidP="005239CB">
            <w:pPr>
              <w:rPr>
                <w:sz w:val="16"/>
                <w:szCs w:val="16"/>
              </w:rPr>
            </w:pPr>
          </w:p>
        </w:tc>
        <w:tc>
          <w:tcPr>
            <w:tcW w:w="709" w:type="dxa"/>
            <w:tcBorders>
              <w:left w:val="nil"/>
            </w:tcBorders>
          </w:tcPr>
          <w:p w:rsidR="005239CB" w:rsidRPr="00666754" w:rsidRDefault="005239CB" w:rsidP="005239CB">
            <w:pPr>
              <w:rPr>
                <w:sz w:val="16"/>
                <w:szCs w:val="16"/>
              </w:rPr>
            </w:pPr>
            <w:r>
              <w:rPr>
                <w:sz w:val="16"/>
                <w:szCs w:val="16"/>
              </w:rPr>
              <w:t>4524</w:t>
            </w:r>
          </w:p>
        </w:tc>
        <w:tc>
          <w:tcPr>
            <w:tcW w:w="850" w:type="dxa"/>
          </w:tcPr>
          <w:p w:rsidR="005239CB" w:rsidRPr="00666754" w:rsidRDefault="005239CB" w:rsidP="005239CB">
            <w:pPr>
              <w:rPr>
                <w:sz w:val="16"/>
                <w:szCs w:val="16"/>
              </w:rPr>
            </w:pPr>
            <w:r w:rsidRPr="00666754">
              <w:rPr>
                <w:sz w:val="16"/>
                <w:szCs w:val="16"/>
              </w:rPr>
              <w:t>-</w:t>
            </w:r>
          </w:p>
        </w:tc>
      </w:tr>
      <w:tr w:rsidR="005239CB" w:rsidRPr="00666754" w:rsidTr="005239CB">
        <w:trPr>
          <w:trHeight w:val="270"/>
        </w:trPr>
        <w:tc>
          <w:tcPr>
            <w:tcW w:w="1065" w:type="dxa"/>
            <w:vMerge w:val="restart"/>
          </w:tcPr>
          <w:p w:rsidR="005239CB" w:rsidRPr="00666754" w:rsidRDefault="005239CB" w:rsidP="005239CB">
            <w:r w:rsidRPr="00666754">
              <w:t>итого</w:t>
            </w:r>
          </w:p>
        </w:tc>
        <w:tc>
          <w:tcPr>
            <w:tcW w:w="709" w:type="dxa"/>
          </w:tcPr>
          <w:p w:rsidR="005239CB" w:rsidRPr="00666754" w:rsidRDefault="005239CB" w:rsidP="005239CB">
            <w:pPr>
              <w:rPr>
                <w:sz w:val="14"/>
                <w:szCs w:val="14"/>
              </w:rPr>
            </w:pPr>
            <w:r w:rsidRPr="00666754">
              <w:rPr>
                <w:sz w:val="14"/>
                <w:szCs w:val="14"/>
              </w:rPr>
              <w:t>5500</w:t>
            </w:r>
          </w:p>
        </w:tc>
        <w:tc>
          <w:tcPr>
            <w:tcW w:w="730" w:type="dxa"/>
          </w:tcPr>
          <w:p w:rsidR="005239CB" w:rsidRPr="00D70146" w:rsidRDefault="005239CB" w:rsidP="005239CB">
            <w:pPr>
              <w:rPr>
                <w:sz w:val="16"/>
                <w:szCs w:val="16"/>
              </w:rPr>
            </w:pPr>
            <w:r w:rsidRPr="00D70146">
              <w:rPr>
                <w:sz w:val="16"/>
                <w:szCs w:val="16"/>
              </w:rPr>
              <w:t>за 201</w:t>
            </w:r>
            <w:r>
              <w:rPr>
                <w:sz w:val="16"/>
                <w:szCs w:val="16"/>
              </w:rPr>
              <w:t>7</w:t>
            </w:r>
          </w:p>
        </w:tc>
        <w:tc>
          <w:tcPr>
            <w:tcW w:w="757" w:type="dxa"/>
          </w:tcPr>
          <w:p w:rsidR="005239CB" w:rsidRPr="00666754" w:rsidRDefault="005239CB" w:rsidP="005239CB">
            <w:pPr>
              <w:rPr>
                <w:sz w:val="16"/>
                <w:szCs w:val="16"/>
              </w:rPr>
            </w:pPr>
            <w:r>
              <w:rPr>
                <w:sz w:val="16"/>
                <w:szCs w:val="16"/>
              </w:rPr>
              <w:t>4996</w:t>
            </w:r>
          </w:p>
        </w:tc>
        <w:tc>
          <w:tcPr>
            <w:tcW w:w="850" w:type="dxa"/>
          </w:tcPr>
          <w:p w:rsidR="005239CB" w:rsidRPr="00666754" w:rsidRDefault="005239CB" w:rsidP="005239CB">
            <w:pPr>
              <w:rPr>
                <w:sz w:val="16"/>
                <w:szCs w:val="16"/>
              </w:rPr>
            </w:pPr>
            <w:r>
              <w:rPr>
                <w:sz w:val="16"/>
                <w:szCs w:val="16"/>
              </w:rPr>
              <w:t>472</w:t>
            </w:r>
          </w:p>
        </w:tc>
        <w:tc>
          <w:tcPr>
            <w:tcW w:w="851" w:type="dxa"/>
            <w:gridSpan w:val="2"/>
          </w:tcPr>
          <w:p w:rsidR="005239CB" w:rsidRPr="00666754" w:rsidRDefault="005239CB" w:rsidP="005239CB">
            <w:pPr>
              <w:rPr>
                <w:sz w:val="16"/>
                <w:szCs w:val="16"/>
              </w:rPr>
            </w:pPr>
            <w:r>
              <w:rPr>
                <w:sz w:val="16"/>
                <w:szCs w:val="16"/>
              </w:rPr>
              <w:t>10218</w:t>
            </w:r>
          </w:p>
        </w:tc>
        <w:tc>
          <w:tcPr>
            <w:tcW w:w="708" w:type="dxa"/>
          </w:tcPr>
          <w:p w:rsidR="005239CB" w:rsidRPr="00666754" w:rsidRDefault="005239CB" w:rsidP="005239CB">
            <w:pPr>
              <w:rPr>
                <w:b/>
                <w:bCs/>
                <w:sz w:val="14"/>
                <w:szCs w:val="14"/>
              </w:rPr>
            </w:pPr>
            <w:r w:rsidRPr="00666754">
              <w:rPr>
                <w:b/>
                <w:bCs/>
                <w:sz w:val="14"/>
                <w:szCs w:val="14"/>
              </w:rPr>
              <w:t>-</w:t>
            </w:r>
          </w:p>
        </w:tc>
        <w:tc>
          <w:tcPr>
            <w:tcW w:w="709" w:type="dxa"/>
          </w:tcPr>
          <w:p w:rsidR="005239CB" w:rsidRPr="00666754" w:rsidRDefault="005239CB" w:rsidP="005239CB">
            <w:pPr>
              <w:rPr>
                <w:sz w:val="16"/>
                <w:szCs w:val="16"/>
              </w:rPr>
            </w:pPr>
            <w:r>
              <w:rPr>
                <w:sz w:val="16"/>
                <w:szCs w:val="16"/>
              </w:rPr>
              <w:t>12759</w:t>
            </w:r>
          </w:p>
        </w:tc>
        <w:tc>
          <w:tcPr>
            <w:tcW w:w="851" w:type="dxa"/>
          </w:tcPr>
          <w:p w:rsidR="005239CB" w:rsidRPr="00666754" w:rsidRDefault="005239CB" w:rsidP="005239CB">
            <w:pPr>
              <w:rPr>
                <w:sz w:val="14"/>
                <w:szCs w:val="14"/>
              </w:rPr>
            </w:pPr>
            <w:r w:rsidRPr="00666754">
              <w:rPr>
                <w:sz w:val="14"/>
                <w:szCs w:val="14"/>
              </w:rPr>
              <w:t>-</w:t>
            </w:r>
          </w:p>
        </w:tc>
        <w:tc>
          <w:tcPr>
            <w:tcW w:w="708" w:type="dxa"/>
          </w:tcPr>
          <w:p w:rsidR="005239CB" w:rsidRPr="00666754" w:rsidRDefault="005239CB" w:rsidP="005239CB">
            <w:pPr>
              <w:rPr>
                <w:sz w:val="14"/>
                <w:szCs w:val="14"/>
              </w:rPr>
            </w:pPr>
            <w:r>
              <w:rPr>
                <w:sz w:val="14"/>
                <w:szCs w:val="14"/>
              </w:rPr>
              <w:t>-</w:t>
            </w:r>
          </w:p>
        </w:tc>
        <w:tc>
          <w:tcPr>
            <w:tcW w:w="284" w:type="dxa"/>
            <w:tcBorders>
              <w:right w:val="nil"/>
            </w:tcBorders>
          </w:tcPr>
          <w:p w:rsidR="005239CB" w:rsidRPr="00666754" w:rsidRDefault="005239CB" w:rsidP="005239CB">
            <w:pPr>
              <w:rPr>
                <w:sz w:val="16"/>
                <w:szCs w:val="16"/>
              </w:rPr>
            </w:pPr>
          </w:p>
        </w:tc>
        <w:tc>
          <w:tcPr>
            <w:tcW w:w="709" w:type="dxa"/>
            <w:tcBorders>
              <w:left w:val="nil"/>
            </w:tcBorders>
          </w:tcPr>
          <w:p w:rsidR="005239CB" w:rsidRPr="00666754" w:rsidRDefault="005239CB" w:rsidP="005239CB">
            <w:pPr>
              <w:rPr>
                <w:sz w:val="16"/>
                <w:szCs w:val="16"/>
              </w:rPr>
            </w:pPr>
            <w:r>
              <w:rPr>
                <w:sz w:val="16"/>
                <w:szCs w:val="16"/>
              </w:rPr>
              <w:t>2445</w:t>
            </w:r>
          </w:p>
        </w:tc>
        <w:tc>
          <w:tcPr>
            <w:tcW w:w="850" w:type="dxa"/>
          </w:tcPr>
          <w:p w:rsidR="005239CB" w:rsidRPr="00666754" w:rsidRDefault="005239CB" w:rsidP="005239CB">
            <w:pPr>
              <w:rPr>
                <w:sz w:val="16"/>
                <w:szCs w:val="16"/>
              </w:rPr>
            </w:pPr>
            <w:r w:rsidRPr="00666754">
              <w:rPr>
                <w:sz w:val="16"/>
                <w:szCs w:val="16"/>
              </w:rPr>
              <w:t>472</w:t>
            </w:r>
          </w:p>
        </w:tc>
      </w:tr>
      <w:tr w:rsidR="005239CB" w:rsidRPr="00666754" w:rsidTr="005239CB">
        <w:trPr>
          <w:trHeight w:val="240"/>
        </w:trPr>
        <w:tc>
          <w:tcPr>
            <w:tcW w:w="1065" w:type="dxa"/>
            <w:vMerge/>
          </w:tcPr>
          <w:p w:rsidR="005239CB" w:rsidRPr="00666754" w:rsidRDefault="005239CB" w:rsidP="005239CB"/>
        </w:tc>
        <w:tc>
          <w:tcPr>
            <w:tcW w:w="709" w:type="dxa"/>
          </w:tcPr>
          <w:p w:rsidR="005239CB" w:rsidRPr="00666754" w:rsidRDefault="005239CB" w:rsidP="005239CB">
            <w:pPr>
              <w:rPr>
                <w:sz w:val="14"/>
                <w:szCs w:val="14"/>
              </w:rPr>
            </w:pPr>
            <w:r w:rsidRPr="00666754">
              <w:rPr>
                <w:sz w:val="14"/>
                <w:szCs w:val="14"/>
              </w:rPr>
              <w:t>5520</w:t>
            </w:r>
          </w:p>
        </w:tc>
        <w:tc>
          <w:tcPr>
            <w:tcW w:w="730" w:type="dxa"/>
          </w:tcPr>
          <w:p w:rsidR="005239CB" w:rsidRPr="00D70146" w:rsidRDefault="005239CB" w:rsidP="005239CB">
            <w:pPr>
              <w:rPr>
                <w:sz w:val="16"/>
                <w:szCs w:val="16"/>
              </w:rPr>
            </w:pPr>
            <w:r w:rsidRPr="00D70146">
              <w:rPr>
                <w:sz w:val="16"/>
                <w:szCs w:val="16"/>
              </w:rPr>
              <w:t>за 201</w:t>
            </w:r>
            <w:r>
              <w:rPr>
                <w:sz w:val="16"/>
                <w:szCs w:val="16"/>
              </w:rPr>
              <w:t>6</w:t>
            </w:r>
          </w:p>
        </w:tc>
        <w:tc>
          <w:tcPr>
            <w:tcW w:w="757" w:type="dxa"/>
          </w:tcPr>
          <w:p w:rsidR="005239CB" w:rsidRPr="00666754" w:rsidRDefault="005239CB" w:rsidP="005239CB">
            <w:pPr>
              <w:rPr>
                <w:sz w:val="16"/>
                <w:szCs w:val="16"/>
              </w:rPr>
            </w:pPr>
            <w:r w:rsidRPr="00666754">
              <w:rPr>
                <w:sz w:val="16"/>
                <w:szCs w:val="16"/>
              </w:rPr>
              <w:t>2</w:t>
            </w:r>
            <w:r>
              <w:rPr>
                <w:sz w:val="16"/>
                <w:szCs w:val="16"/>
              </w:rPr>
              <w:t>597</w:t>
            </w:r>
          </w:p>
        </w:tc>
        <w:tc>
          <w:tcPr>
            <w:tcW w:w="850" w:type="dxa"/>
          </w:tcPr>
          <w:p w:rsidR="005239CB" w:rsidRPr="00666754" w:rsidRDefault="005239CB" w:rsidP="005239CB">
            <w:pPr>
              <w:rPr>
                <w:sz w:val="16"/>
                <w:szCs w:val="16"/>
              </w:rPr>
            </w:pPr>
            <w:r>
              <w:rPr>
                <w:sz w:val="16"/>
                <w:szCs w:val="16"/>
              </w:rPr>
              <w:t>1369</w:t>
            </w:r>
          </w:p>
        </w:tc>
        <w:tc>
          <w:tcPr>
            <w:tcW w:w="851" w:type="dxa"/>
            <w:gridSpan w:val="2"/>
          </w:tcPr>
          <w:p w:rsidR="005239CB" w:rsidRPr="00666754" w:rsidRDefault="005239CB" w:rsidP="005239CB">
            <w:pPr>
              <w:rPr>
                <w:sz w:val="16"/>
                <w:szCs w:val="16"/>
              </w:rPr>
            </w:pPr>
            <w:r>
              <w:rPr>
                <w:sz w:val="16"/>
                <w:szCs w:val="16"/>
              </w:rPr>
              <w:t>15673</w:t>
            </w:r>
          </w:p>
        </w:tc>
        <w:tc>
          <w:tcPr>
            <w:tcW w:w="708" w:type="dxa"/>
          </w:tcPr>
          <w:p w:rsidR="005239CB" w:rsidRPr="00666754" w:rsidRDefault="005239CB" w:rsidP="005239CB">
            <w:pPr>
              <w:rPr>
                <w:b/>
                <w:bCs/>
                <w:sz w:val="14"/>
                <w:szCs w:val="14"/>
              </w:rPr>
            </w:pPr>
            <w:r w:rsidRPr="00666754">
              <w:rPr>
                <w:b/>
                <w:bCs/>
                <w:sz w:val="14"/>
                <w:szCs w:val="14"/>
              </w:rPr>
              <w:t>-</w:t>
            </w:r>
          </w:p>
        </w:tc>
        <w:tc>
          <w:tcPr>
            <w:tcW w:w="709" w:type="dxa"/>
          </w:tcPr>
          <w:p w:rsidR="005239CB" w:rsidRPr="00666754" w:rsidRDefault="005239CB" w:rsidP="005239CB">
            <w:pPr>
              <w:rPr>
                <w:sz w:val="16"/>
                <w:szCs w:val="16"/>
              </w:rPr>
            </w:pPr>
            <w:r>
              <w:rPr>
                <w:sz w:val="16"/>
                <w:szCs w:val="16"/>
              </w:rPr>
              <w:t>12377</w:t>
            </w:r>
          </w:p>
        </w:tc>
        <w:tc>
          <w:tcPr>
            <w:tcW w:w="851" w:type="dxa"/>
          </w:tcPr>
          <w:p w:rsidR="005239CB" w:rsidRPr="00666754" w:rsidRDefault="005239CB" w:rsidP="005239CB">
            <w:pPr>
              <w:rPr>
                <w:sz w:val="14"/>
                <w:szCs w:val="14"/>
              </w:rPr>
            </w:pPr>
          </w:p>
        </w:tc>
        <w:tc>
          <w:tcPr>
            <w:tcW w:w="708" w:type="dxa"/>
          </w:tcPr>
          <w:p w:rsidR="005239CB" w:rsidRPr="00666754" w:rsidRDefault="005239CB" w:rsidP="005239CB">
            <w:pPr>
              <w:rPr>
                <w:sz w:val="14"/>
                <w:szCs w:val="14"/>
              </w:rPr>
            </w:pPr>
            <w:r>
              <w:rPr>
                <w:sz w:val="14"/>
                <w:szCs w:val="14"/>
              </w:rPr>
              <w:t>898</w:t>
            </w:r>
          </w:p>
        </w:tc>
        <w:tc>
          <w:tcPr>
            <w:tcW w:w="284" w:type="dxa"/>
            <w:tcBorders>
              <w:right w:val="nil"/>
            </w:tcBorders>
          </w:tcPr>
          <w:p w:rsidR="005239CB" w:rsidRPr="00666754" w:rsidRDefault="005239CB" w:rsidP="005239CB">
            <w:pPr>
              <w:rPr>
                <w:sz w:val="16"/>
                <w:szCs w:val="16"/>
              </w:rPr>
            </w:pPr>
          </w:p>
        </w:tc>
        <w:tc>
          <w:tcPr>
            <w:tcW w:w="709" w:type="dxa"/>
            <w:tcBorders>
              <w:left w:val="nil"/>
            </w:tcBorders>
          </w:tcPr>
          <w:p w:rsidR="005239CB" w:rsidRPr="00666754" w:rsidRDefault="005239CB" w:rsidP="005239CB">
            <w:pPr>
              <w:rPr>
                <w:sz w:val="16"/>
                <w:szCs w:val="16"/>
              </w:rPr>
            </w:pPr>
            <w:r>
              <w:rPr>
                <w:sz w:val="16"/>
                <w:szCs w:val="16"/>
              </w:rPr>
              <w:t>4996</w:t>
            </w:r>
          </w:p>
        </w:tc>
        <w:tc>
          <w:tcPr>
            <w:tcW w:w="850" w:type="dxa"/>
          </w:tcPr>
          <w:p w:rsidR="005239CB" w:rsidRPr="00666754" w:rsidRDefault="005239CB" w:rsidP="005239CB">
            <w:pPr>
              <w:rPr>
                <w:sz w:val="16"/>
                <w:szCs w:val="16"/>
              </w:rPr>
            </w:pPr>
            <w:r>
              <w:rPr>
                <w:sz w:val="16"/>
                <w:szCs w:val="16"/>
              </w:rPr>
              <w:t>472</w:t>
            </w:r>
          </w:p>
        </w:tc>
      </w:tr>
    </w:tbl>
    <w:p w:rsidR="005239CB" w:rsidRDefault="005239CB" w:rsidP="005239CB">
      <w:pPr>
        <w:tabs>
          <w:tab w:val="right" w:pos="9355"/>
        </w:tabs>
        <w:rPr>
          <w:sz w:val="18"/>
          <w:szCs w:val="18"/>
        </w:rPr>
      </w:pPr>
    </w:p>
    <w:p w:rsidR="005239CB" w:rsidRPr="00157BC5" w:rsidRDefault="005239CB" w:rsidP="005239CB">
      <w:pPr>
        <w:tabs>
          <w:tab w:val="right" w:pos="9355"/>
        </w:tabs>
        <w:rPr>
          <w:b/>
          <w:bCs/>
          <w:sz w:val="18"/>
          <w:szCs w:val="18"/>
          <w:u w:val="single"/>
        </w:rPr>
      </w:pPr>
      <w:r w:rsidRPr="00157BC5">
        <w:rPr>
          <w:b/>
          <w:bCs/>
          <w:sz w:val="18"/>
          <w:szCs w:val="18"/>
          <w:u w:val="single"/>
        </w:rPr>
        <w:t>Просроченная дебиторская задолженность 2017 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62"/>
        <w:gridCol w:w="703"/>
        <w:gridCol w:w="1063"/>
        <w:gridCol w:w="1084"/>
        <w:gridCol w:w="1120"/>
        <w:gridCol w:w="1141"/>
        <w:gridCol w:w="1049"/>
        <w:gridCol w:w="1071"/>
      </w:tblGrid>
      <w:tr w:rsidR="005239CB" w:rsidRPr="00666754" w:rsidTr="005239CB">
        <w:tc>
          <w:tcPr>
            <w:tcW w:w="2373" w:type="dxa"/>
          </w:tcPr>
          <w:p w:rsidR="005239CB" w:rsidRPr="00666754" w:rsidRDefault="005239CB" w:rsidP="005239CB">
            <w:pPr>
              <w:tabs>
                <w:tab w:val="right" w:pos="9355"/>
              </w:tabs>
              <w:rPr>
                <w:sz w:val="16"/>
                <w:szCs w:val="16"/>
              </w:rPr>
            </w:pPr>
            <w:r w:rsidRPr="00666754">
              <w:rPr>
                <w:sz w:val="16"/>
                <w:szCs w:val="16"/>
              </w:rPr>
              <w:t>Наименование показателя</w:t>
            </w:r>
          </w:p>
        </w:tc>
        <w:tc>
          <w:tcPr>
            <w:tcW w:w="746" w:type="dxa"/>
          </w:tcPr>
          <w:p w:rsidR="005239CB" w:rsidRPr="00666754" w:rsidRDefault="005239CB" w:rsidP="005239CB">
            <w:pPr>
              <w:tabs>
                <w:tab w:val="right" w:pos="9355"/>
              </w:tabs>
              <w:rPr>
                <w:sz w:val="16"/>
                <w:szCs w:val="16"/>
              </w:rPr>
            </w:pPr>
            <w:r w:rsidRPr="00666754">
              <w:rPr>
                <w:sz w:val="16"/>
                <w:szCs w:val="16"/>
              </w:rPr>
              <w:t>код</w:t>
            </w:r>
          </w:p>
        </w:tc>
        <w:tc>
          <w:tcPr>
            <w:tcW w:w="2268" w:type="dxa"/>
            <w:gridSpan w:val="2"/>
          </w:tcPr>
          <w:p w:rsidR="005239CB" w:rsidRPr="00666754" w:rsidRDefault="005239CB" w:rsidP="005239CB">
            <w:pPr>
              <w:tabs>
                <w:tab w:val="right" w:pos="9355"/>
              </w:tabs>
              <w:rPr>
                <w:sz w:val="18"/>
                <w:szCs w:val="18"/>
              </w:rPr>
            </w:pPr>
            <w:r w:rsidRPr="00666754">
              <w:rPr>
                <w:sz w:val="18"/>
                <w:szCs w:val="18"/>
              </w:rPr>
              <w:t>На 31 декабря 201</w:t>
            </w:r>
            <w:r>
              <w:rPr>
                <w:sz w:val="18"/>
                <w:szCs w:val="18"/>
              </w:rPr>
              <w:t>7</w:t>
            </w:r>
            <w:r w:rsidRPr="00666754">
              <w:rPr>
                <w:sz w:val="18"/>
                <w:szCs w:val="18"/>
              </w:rPr>
              <w:t xml:space="preserve"> г</w:t>
            </w:r>
          </w:p>
        </w:tc>
        <w:tc>
          <w:tcPr>
            <w:tcW w:w="2410" w:type="dxa"/>
            <w:gridSpan w:val="2"/>
          </w:tcPr>
          <w:p w:rsidR="005239CB" w:rsidRPr="00666754" w:rsidRDefault="005239CB" w:rsidP="005239CB">
            <w:pPr>
              <w:tabs>
                <w:tab w:val="right" w:pos="9355"/>
              </w:tabs>
            </w:pPr>
            <w:r w:rsidRPr="00666754">
              <w:rPr>
                <w:sz w:val="18"/>
                <w:szCs w:val="18"/>
              </w:rPr>
              <w:t>На 31 декабря 201</w:t>
            </w:r>
            <w:r>
              <w:rPr>
                <w:sz w:val="18"/>
                <w:szCs w:val="18"/>
                <w:lang w:val="en-US"/>
              </w:rPr>
              <w:t>6</w:t>
            </w:r>
            <w:r w:rsidRPr="00666754">
              <w:rPr>
                <w:sz w:val="18"/>
                <w:szCs w:val="18"/>
              </w:rPr>
              <w:t xml:space="preserve"> г</w:t>
            </w:r>
          </w:p>
        </w:tc>
        <w:tc>
          <w:tcPr>
            <w:tcW w:w="2233" w:type="dxa"/>
            <w:gridSpan w:val="2"/>
          </w:tcPr>
          <w:p w:rsidR="005239CB" w:rsidRPr="00666754" w:rsidRDefault="005239CB" w:rsidP="005239CB">
            <w:pPr>
              <w:tabs>
                <w:tab w:val="right" w:pos="9355"/>
              </w:tabs>
            </w:pPr>
            <w:r w:rsidRPr="00666754">
              <w:rPr>
                <w:sz w:val="18"/>
                <w:szCs w:val="18"/>
              </w:rPr>
              <w:t>На 31 декабря 201</w:t>
            </w:r>
            <w:r>
              <w:rPr>
                <w:sz w:val="18"/>
                <w:szCs w:val="18"/>
                <w:lang w:val="en-US"/>
              </w:rPr>
              <w:t>5</w:t>
            </w:r>
            <w:r w:rsidRPr="00666754">
              <w:rPr>
                <w:sz w:val="18"/>
                <w:szCs w:val="18"/>
              </w:rPr>
              <w:t xml:space="preserve"> г</w:t>
            </w:r>
          </w:p>
        </w:tc>
      </w:tr>
      <w:tr w:rsidR="005239CB" w:rsidRPr="00666754" w:rsidTr="005239CB">
        <w:tc>
          <w:tcPr>
            <w:tcW w:w="2373" w:type="dxa"/>
          </w:tcPr>
          <w:p w:rsidR="005239CB" w:rsidRPr="00666754" w:rsidRDefault="005239CB" w:rsidP="005239CB">
            <w:pPr>
              <w:tabs>
                <w:tab w:val="right" w:pos="9355"/>
              </w:tabs>
            </w:pPr>
          </w:p>
        </w:tc>
        <w:tc>
          <w:tcPr>
            <w:tcW w:w="746" w:type="dxa"/>
          </w:tcPr>
          <w:p w:rsidR="005239CB" w:rsidRPr="00666754" w:rsidRDefault="005239CB" w:rsidP="005239CB">
            <w:pPr>
              <w:tabs>
                <w:tab w:val="right" w:pos="9355"/>
              </w:tabs>
            </w:pPr>
          </w:p>
        </w:tc>
        <w:tc>
          <w:tcPr>
            <w:tcW w:w="1134" w:type="dxa"/>
          </w:tcPr>
          <w:p w:rsidR="005239CB" w:rsidRPr="00666754" w:rsidRDefault="005239CB" w:rsidP="005239CB">
            <w:pPr>
              <w:tabs>
                <w:tab w:val="right" w:pos="9355"/>
              </w:tabs>
              <w:rPr>
                <w:sz w:val="14"/>
                <w:szCs w:val="14"/>
              </w:rPr>
            </w:pPr>
            <w:proofErr w:type="gramStart"/>
            <w:r w:rsidRPr="00666754">
              <w:rPr>
                <w:sz w:val="14"/>
                <w:szCs w:val="14"/>
              </w:rPr>
              <w:t>Учтенная</w:t>
            </w:r>
            <w:proofErr w:type="gramEnd"/>
            <w:r w:rsidRPr="00666754">
              <w:rPr>
                <w:sz w:val="14"/>
                <w:szCs w:val="14"/>
              </w:rPr>
              <w:t xml:space="preserve"> по условиям договора</w:t>
            </w:r>
          </w:p>
        </w:tc>
        <w:tc>
          <w:tcPr>
            <w:tcW w:w="1134" w:type="dxa"/>
          </w:tcPr>
          <w:p w:rsidR="005239CB" w:rsidRPr="00666754" w:rsidRDefault="005239CB" w:rsidP="005239CB">
            <w:pPr>
              <w:tabs>
                <w:tab w:val="right" w:pos="9355"/>
              </w:tabs>
              <w:rPr>
                <w:sz w:val="14"/>
                <w:szCs w:val="14"/>
              </w:rPr>
            </w:pPr>
            <w:r w:rsidRPr="00666754">
              <w:rPr>
                <w:sz w:val="14"/>
                <w:szCs w:val="14"/>
              </w:rPr>
              <w:t>Балансовая стоимость</w:t>
            </w:r>
          </w:p>
        </w:tc>
        <w:tc>
          <w:tcPr>
            <w:tcW w:w="1205" w:type="dxa"/>
          </w:tcPr>
          <w:p w:rsidR="005239CB" w:rsidRPr="00666754" w:rsidRDefault="005239CB" w:rsidP="005239CB">
            <w:pPr>
              <w:tabs>
                <w:tab w:val="right" w:pos="9355"/>
              </w:tabs>
            </w:pPr>
            <w:proofErr w:type="gramStart"/>
            <w:r w:rsidRPr="00666754">
              <w:rPr>
                <w:sz w:val="14"/>
                <w:szCs w:val="14"/>
              </w:rPr>
              <w:t>Учтенная</w:t>
            </w:r>
            <w:proofErr w:type="gramEnd"/>
            <w:r w:rsidRPr="00666754">
              <w:rPr>
                <w:sz w:val="14"/>
                <w:szCs w:val="14"/>
              </w:rPr>
              <w:t xml:space="preserve"> по условиям договора</w:t>
            </w:r>
          </w:p>
        </w:tc>
        <w:tc>
          <w:tcPr>
            <w:tcW w:w="1205" w:type="dxa"/>
          </w:tcPr>
          <w:p w:rsidR="005239CB" w:rsidRPr="00666754" w:rsidRDefault="005239CB" w:rsidP="005239CB">
            <w:pPr>
              <w:tabs>
                <w:tab w:val="right" w:pos="9355"/>
              </w:tabs>
            </w:pPr>
            <w:r w:rsidRPr="00666754">
              <w:rPr>
                <w:sz w:val="14"/>
                <w:szCs w:val="14"/>
              </w:rPr>
              <w:t>Балансовая стоимость</w:t>
            </w:r>
          </w:p>
        </w:tc>
        <w:tc>
          <w:tcPr>
            <w:tcW w:w="1116" w:type="dxa"/>
          </w:tcPr>
          <w:p w:rsidR="005239CB" w:rsidRPr="00666754" w:rsidRDefault="005239CB" w:rsidP="005239CB">
            <w:pPr>
              <w:tabs>
                <w:tab w:val="right" w:pos="9355"/>
              </w:tabs>
            </w:pPr>
            <w:proofErr w:type="gramStart"/>
            <w:r w:rsidRPr="00666754">
              <w:rPr>
                <w:sz w:val="14"/>
                <w:szCs w:val="14"/>
              </w:rPr>
              <w:t>Учтенная</w:t>
            </w:r>
            <w:proofErr w:type="gramEnd"/>
            <w:r w:rsidRPr="00666754">
              <w:rPr>
                <w:sz w:val="14"/>
                <w:szCs w:val="14"/>
              </w:rPr>
              <w:t xml:space="preserve"> по условиям договора</w:t>
            </w:r>
          </w:p>
        </w:tc>
        <w:tc>
          <w:tcPr>
            <w:tcW w:w="1117" w:type="dxa"/>
          </w:tcPr>
          <w:p w:rsidR="005239CB" w:rsidRPr="00666754" w:rsidRDefault="005239CB" w:rsidP="005239CB">
            <w:pPr>
              <w:tabs>
                <w:tab w:val="right" w:pos="9355"/>
              </w:tabs>
            </w:pPr>
            <w:r w:rsidRPr="00666754">
              <w:rPr>
                <w:sz w:val="14"/>
                <w:szCs w:val="14"/>
              </w:rPr>
              <w:t>Балансовая стоимость</w:t>
            </w:r>
          </w:p>
        </w:tc>
      </w:tr>
      <w:tr w:rsidR="005239CB" w:rsidRPr="00666754" w:rsidTr="005239CB">
        <w:tc>
          <w:tcPr>
            <w:tcW w:w="2373" w:type="dxa"/>
          </w:tcPr>
          <w:p w:rsidR="005239CB" w:rsidRPr="00666754" w:rsidRDefault="005239CB" w:rsidP="005239CB">
            <w:pPr>
              <w:tabs>
                <w:tab w:val="right" w:pos="9355"/>
              </w:tabs>
              <w:rPr>
                <w:sz w:val="16"/>
                <w:szCs w:val="16"/>
              </w:rPr>
            </w:pPr>
            <w:r w:rsidRPr="00666754">
              <w:rPr>
                <w:sz w:val="16"/>
                <w:szCs w:val="16"/>
              </w:rPr>
              <w:t>всего</w:t>
            </w:r>
          </w:p>
        </w:tc>
        <w:tc>
          <w:tcPr>
            <w:tcW w:w="746" w:type="dxa"/>
          </w:tcPr>
          <w:p w:rsidR="005239CB" w:rsidRPr="00666754" w:rsidRDefault="005239CB" w:rsidP="005239CB">
            <w:pPr>
              <w:tabs>
                <w:tab w:val="right" w:pos="9355"/>
              </w:tabs>
              <w:rPr>
                <w:sz w:val="16"/>
                <w:szCs w:val="16"/>
              </w:rPr>
            </w:pPr>
            <w:r w:rsidRPr="00666754">
              <w:rPr>
                <w:sz w:val="16"/>
                <w:szCs w:val="16"/>
              </w:rPr>
              <w:t>5540</w:t>
            </w:r>
          </w:p>
        </w:tc>
        <w:tc>
          <w:tcPr>
            <w:tcW w:w="1134" w:type="dxa"/>
          </w:tcPr>
          <w:p w:rsidR="005239CB" w:rsidRPr="00666754" w:rsidRDefault="005239CB" w:rsidP="005239CB">
            <w:pPr>
              <w:tabs>
                <w:tab w:val="right" w:pos="9355"/>
              </w:tabs>
              <w:rPr>
                <w:sz w:val="16"/>
                <w:szCs w:val="16"/>
              </w:rPr>
            </w:pPr>
            <w:r w:rsidRPr="00666754">
              <w:rPr>
                <w:sz w:val="16"/>
                <w:szCs w:val="16"/>
              </w:rPr>
              <w:t>472</w:t>
            </w:r>
          </w:p>
        </w:tc>
        <w:tc>
          <w:tcPr>
            <w:tcW w:w="1134" w:type="dxa"/>
          </w:tcPr>
          <w:p w:rsidR="005239CB" w:rsidRPr="00666754" w:rsidRDefault="005239CB" w:rsidP="005239CB">
            <w:pPr>
              <w:tabs>
                <w:tab w:val="right" w:pos="9355"/>
              </w:tabs>
              <w:rPr>
                <w:sz w:val="16"/>
                <w:szCs w:val="16"/>
              </w:rPr>
            </w:pPr>
            <w:r w:rsidRPr="00666754">
              <w:rPr>
                <w:sz w:val="16"/>
                <w:szCs w:val="16"/>
              </w:rPr>
              <w:t>472</w:t>
            </w:r>
          </w:p>
        </w:tc>
        <w:tc>
          <w:tcPr>
            <w:tcW w:w="1205" w:type="dxa"/>
          </w:tcPr>
          <w:p w:rsidR="005239CB" w:rsidRPr="00F91BFF" w:rsidRDefault="005239CB" w:rsidP="005239CB">
            <w:pPr>
              <w:tabs>
                <w:tab w:val="right" w:pos="9355"/>
              </w:tabs>
              <w:rPr>
                <w:sz w:val="16"/>
                <w:szCs w:val="16"/>
                <w:lang w:val="en-US"/>
              </w:rPr>
            </w:pPr>
            <w:r>
              <w:rPr>
                <w:sz w:val="16"/>
                <w:szCs w:val="16"/>
                <w:lang w:val="en-US"/>
              </w:rPr>
              <w:t>472</w:t>
            </w:r>
          </w:p>
        </w:tc>
        <w:tc>
          <w:tcPr>
            <w:tcW w:w="1205" w:type="dxa"/>
          </w:tcPr>
          <w:p w:rsidR="005239CB" w:rsidRPr="00F91BFF" w:rsidRDefault="005239CB" w:rsidP="005239CB">
            <w:pPr>
              <w:tabs>
                <w:tab w:val="right" w:pos="9355"/>
              </w:tabs>
              <w:rPr>
                <w:sz w:val="16"/>
                <w:szCs w:val="16"/>
                <w:lang w:val="en-US"/>
              </w:rPr>
            </w:pPr>
            <w:r>
              <w:rPr>
                <w:sz w:val="16"/>
                <w:szCs w:val="16"/>
                <w:lang w:val="en-US"/>
              </w:rPr>
              <w:t>472</w:t>
            </w:r>
          </w:p>
        </w:tc>
        <w:tc>
          <w:tcPr>
            <w:tcW w:w="1116" w:type="dxa"/>
          </w:tcPr>
          <w:p w:rsidR="005239CB" w:rsidRPr="00F91BFF" w:rsidRDefault="005239CB" w:rsidP="005239CB">
            <w:pPr>
              <w:tabs>
                <w:tab w:val="right" w:pos="9355"/>
              </w:tabs>
              <w:rPr>
                <w:sz w:val="16"/>
                <w:szCs w:val="16"/>
                <w:lang w:val="en-US"/>
              </w:rPr>
            </w:pPr>
            <w:r>
              <w:rPr>
                <w:sz w:val="16"/>
                <w:szCs w:val="16"/>
                <w:lang w:val="en-US"/>
              </w:rPr>
              <w:t>1369</w:t>
            </w:r>
          </w:p>
        </w:tc>
        <w:tc>
          <w:tcPr>
            <w:tcW w:w="1117" w:type="dxa"/>
          </w:tcPr>
          <w:p w:rsidR="005239CB" w:rsidRPr="00F91BFF" w:rsidRDefault="005239CB" w:rsidP="005239CB">
            <w:pPr>
              <w:tabs>
                <w:tab w:val="right" w:pos="9355"/>
              </w:tabs>
              <w:rPr>
                <w:sz w:val="16"/>
                <w:szCs w:val="16"/>
                <w:lang w:val="en-US"/>
              </w:rPr>
            </w:pPr>
            <w:r>
              <w:rPr>
                <w:sz w:val="16"/>
                <w:szCs w:val="16"/>
                <w:lang w:val="en-US"/>
              </w:rPr>
              <w:t>1369</w:t>
            </w:r>
          </w:p>
        </w:tc>
      </w:tr>
      <w:tr w:rsidR="005239CB" w:rsidRPr="00666754" w:rsidTr="005239CB">
        <w:tc>
          <w:tcPr>
            <w:tcW w:w="2373" w:type="dxa"/>
          </w:tcPr>
          <w:p w:rsidR="005239CB" w:rsidRPr="00666754" w:rsidRDefault="005239CB" w:rsidP="005239CB">
            <w:pPr>
              <w:tabs>
                <w:tab w:val="right" w:pos="9355"/>
              </w:tabs>
              <w:rPr>
                <w:sz w:val="16"/>
                <w:szCs w:val="16"/>
              </w:rPr>
            </w:pPr>
            <w:r w:rsidRPr="00666754">
              <w:rPr>
                <w:sz w:val="16"/>
                <w:szCs w:val="16"/>
              </w:rPr>
              <w:t>В том числе ООО «ТАС»</w:t>
            </w:r>
          </w:p>
        </w:tc>
        <w:tc>
          <w:tcPr>
            <w:tcW w:w="746" w:type="dxa"/>
          </w:tcPr>
          <w:p w:rsidR="005239CB" w:rsidRPr="00666754" w:rsidRDefault="005239CB" w:rsidP="005239CB">
            <w:pPr>
              <w:tabs>
                <w:tab w:val="right" w:pos="9355"/>
              </w:tabs>
              <w:rPr>
                <w:sz w:val="16"/>
                <w:szCs w:val="16"/>
              </w:rPr>
            </w:pPr>
            <w:r w:rsidRPr="00666754">
              <w:rPr>
                <w:sz w:val="16"/>
                <w:szCs w:val="16"/>
              </w:rPr>
              <w:t>5541</w:t>
            </w:r>
          </w:p>
        </w:tc>
        <w:tc>
          <w:tcPr>
            <w:tcW w:w="1134" w:type="dxa"/>
          </w:tcPr>
          <w:p w:rsidR="005239CB" w:rsidRPr="00666754" w:rsidRDefault="005239CB" w:rsidP="005239CB">
            <w:pPr>
              <w:tabs>
                <w:tab w:val="right" w:pos="9355"/>
              </w:tabs>
              <w:rPr>
                <w:sz w:val="16"/>
                <w:szCs w:val="16"/>
              </w:rPr>
            </w:pPr>
            <w:r w:rsidRPr="00666754">
              <w:rPr>
                <w:sz w:val="16"/>
                <w:szCs w:val="16"/>
              </w:rPr>
              <w:t>450</w:t>
            </w:r>
          </w:p>
        </w:tc>
        <w:tc>
          <w:tcPr>
            <w:tcW w:w="1134" w:type="dxa"/>
          </w:tcPr>
          <w:p w:rsidR="005239CB" w:rsidRPr="00666754" w:rsidRDefault="005239CB" w:rsidP="005239CB">
            <w:pPr>
              <w:tabs>
                <w:tab w:val="right" w:pos="9355"/>
              </w:tabs>
              <w:rPr>
                <w:sz w:val="16"/>
                <w:szCs w:val="16"/>
              </w:rPr>
            </w:pPr>
            <w:r w:rsidRPr="00666754">
              <w:rPr>
                <w:sz w:val="16"/>
                <w:szCs w:val="16"/>
              </w:rPr>
              <w:t>450</w:t>
            </w:r>
          </w:p>
        </w:tc>
        <w:tc>
          <w:tcPr>
            <w:tcW w:w="1205" w:type="dxa"/>
          </w:tcPr>
          <w:p w:rsidR="005239CB" w:rsidRPr="00666754" w:rsidRDefault="005239CB" w:rsidP="005239CB">
            <w:pPr>
              <w:tabs>
                <w:tab w:val="right" w:pos="9355"/>
              </w:tabs>
              <w:rPr>
                <w:sz w:val="16"/>
                <w:szCs w:val="16"/>
              </w:rPr>
            </w:pPr>
            <w:r w:rsidRPr="00666754">
              <w:rPr>
                <w:sz w:val="16"/>
                <w:szCs w:val="16"/>
              </w:rPr>
              <w:t>450</w:t>
            </w:r>
          </w:p>
        </w:tc>
        <w:tc>
          <w:tcPr>
            <w:tcW w:w="1205" w:type="dxa"/>
          </w:tcPr>
          <w:p w:rsidR="005239CB" w:rsidRPr="00666754" w:rsidRDefault="005239CB" w:rsidP="005239CB">
            <w:pPr>
              <w:tabs>
                <w:tab w:val="right" w:pos="9355"/>
              </w:tabs>
              <w:rPr>
                <w:sz w:val="16"/>
                <w:szCs w:val="16"/>
              </w:rPr>
            </w:pPr>
            <w:r w:rsidRPr="00666754">
              <w:rPr>
                <w:sz w:val="16"/>
                <w:szCs w:val="16"/>
              </w:rPr>
              <w:t>450</w:t>
            </w:r>
          </w:p>
        </w:tc>
        <w:tc>
          <w:tcPr>
            <w:tcW w:w="1116" w:type="dxa"/>
          </w:tcPr>
          <w:p w:rsidR="005239CB" w:rsidRPr="00666754" w:rsidRDefault="005239CB" w:rsidP="005239CB">
            <w:pPr>
              <w:tabs>
                <w:tab w:val="right" w:pos="9355"/>
              </w:tabs>
              <w:rPr>
                <w:sz w:val="16"/>
                <w:szCs w:val="16"/>
              </w:rPr>
            </w:pPr>
            <w:r w:rsidRPr="00666754">
              <w:rPr>
                <w:sz w:val="16"/>
                <w:szCs w:val="16"/>
              </w:rPr>
              <w:t>450</w:t>
            </w:r>
          </w:p>
        </w:tc>
        <w:tc>
          <w:tcPr>
            <w:tcW w:w="1117" w:type="dxa"/>
          </w:tcPr>
          <w:p w:rsidR="005239CB" w:rsidRPr="00666754" w:rsidRDefault="005239CB" w:rsidP="005239CB">
            <w:pPr>
              <w:tabs>
                <w:tab w:val="right" w:pos="9355"/>
              </w:tabs>
              <w:rPr>
                <w:sz w:val="16"/>
                <w:szCs w:val="16"/>
              </w:rPr>
            </w:pPr>
            <w:r w:rsidRPr="00666754">
              <w:rPr>
                <w:sz w:val="16"/>
                <w:szCs w:val="16"/>
              </w:rPr>
              <w:t>450</w:t>
            </w:r>
          </w:p>
        </w:tc>
      </w:tr>
      <w:tr w:rsidR="005239CB" w:rsidRPr="00666754" w:rsidTr="005239CB">
        <w:tc>
          <w:tcPr>
            <w:tcW w:w="2373" w:type="dxa"/>
          </w:tcPr>
          <w:p w:rsidR="005239CB" w:rsidRPr="00666754" w:rsidRDefault="005239CB" w:rsidP="005239CB">
            <w:pPr>
              <w:tabs>
                <w:tab w:val="right" w:pos="9355"/>
              </w:tabs>
              <w:rPr>
                <w:sz w:val="16"/>
                <w:szCs w:val="16"/>
              </w:rPr>
            </w:pPr>
            <w:r w:rsidRPr="00666754">
              <w:rPr>
                <w:sz w:val="16"/>
                <w:szCs w:val="16"/>
              </w:rPr>
              <w:t>МУП «</w:t>
            </w:r>
            <w:proofErr w:type="spellStart"/>
            <w:r w:rsidRPr="00666754">
              <w:rPr>
                <w:sz w:val="16"/>
                <w:szCs w:val="16"/>
              </w:rPr>
              <w:t>Стройинвест</w:t>
            </w:r>
            <w:proofErr w:type="spellEnd"/>
            <w:r w:rsidRPr="00666754">
              <w:rPr>
                <w:sz w:val="16"/>
                <w:szCs w:val="16"/>
              </w:rPr>
              <w:t xml:space="preserve"> Солнечногорск»</w:t>
            </w:r>
          </w:p>
        </w:tc>
        <w:tc>
          <w:tcPr>
            <w:tcW w:w="746" w:type="dxa"/>
          </w:tcPr>
          <w:p w:rsidR="005239CB" w:rsidRPr="00666754" w:rsidRDefault="005239CB" w:rsidP="005239CB">
            <w:pPr>
              <w:tabs>
                <w:tab w:val="right" w:pos="9355"/>
              </w:tabs>
              <w:rPr>
                <w:sz w:val="16"/>
                <w:szCs w:val="16"/>
              </w:rPr>
            </w:pPr>
          </w:p>
        </w:tc>
        <w:tc>
          <w:tcPr>
            <w:tcW w:w="1134" w:type="dxa"/>
          </w:tcPr>
          <w:p w:rsidR="005239CB" w:rsidRPr="00666754" w:rsidRDefault="005239CB" w:rsidP="005239CB">
            <w:pPr>
              <w:tabs>
                <w:tab w:val="right" w:pos="9355"/>
              </w:tabs>
              <w:rPr>
                <w:sz w:val="16"/>
                <w:szCs w:val="16"/>
              </w:rPr>
            </w:pPr>
            <w:r w:rsidRPr="00666754">
              <w:rPr>
                <w:sz w:val="16"/>
                <w:szCs w:val="16"/>
              </w:rPr>
              <w:t>22</w:t>
            </w:r>
          </w:p>
        </w:tc>
        <w:tc>
          <w:tcPr>
            <w:tcW w:w="1134" w:type="dxa"/>
          </w:tcPr>
          <w:p w:rsidR="005239CB" w:rsidRPr="00666754" w:rsidRDefault="005239CB" w:rsidP="005239CB">
            <w:pPr>
              <w:tabs>
                <w:tab w:val="right" w:pos="9355"/>
              </w:tabs>
              <w:rPr>
                <w:sz w:val="16"/>
                <w:szCs w:val="16"/>
              </w:rPr>
            </w:pPr>
            <w:r w:rsidRPr="00666754">
              <w:rPr>
                <w:sz w:val="16"/>
                <w:szCs w:val="16"/>
              </w:rPr>
              <w:t>22</w:t>
            </w:r>
          </w:p>
        </w:tc>
        <w:tc>
          <w:tcPr>
            <w:tcW w:w="1205" w:type="dxa"/>
          </w:tcPr>
          <w:p w:rsidR="005239CB" w:rsidRPr="00F91BFF" w:rsidRDefault="005239CB" w:rsidP="005239CB">
            <w:pPr>
              <w:tabs>
                <w:tab w:val="right" w:pos="9355"/>
              </w:tabs>
              <w:rPr>
                <w:sz w:val="16"/>
                <w:szCs w:val="16"/>
                <w:lang w:val="en-US"/>
              </w:rPr>
            </w:pPr>
            <w:r>
              <w:rPr>
                <w:sz w:val="16"/>
                <w:szCs w:val="16"/>
                <w:lang w:val="en-US"/>
              </w:rPr>
              <w:t>22</w:t>
            </w:r>
          </w:p>
        </w:tc>
        <w:tc>
          <w:tcPr>
            <w:tcW w:w="1205" w:type="dxa"/>
          </w:tcPr>
          <w:p w:rsidR="005239CB" w:rsidRPr="00F91BFF" w:rsidRDefault="005239CB" w:rsidP="005239CB">
            <w:pPr>
              <w:tabs>
                <w:tab w:val="right" w:pos="9355"/>
              </w:tabs>
              <w:rPr>
                <w:sz w:val="16"/>
                <w:szCs w:val="16"/>
                <w:lang w:val="en-US"/>
              </w:rPr>
            </w:pPr>
            <w:r>
              <w:rPr>
                <w:sz w:val="16"/>
                <w:szCs w:val="16"/>
                <w:lang w:val="en-US"/>
              </w:rPr>
              <w:t>22</w:t>
            </w:r>
          </w:p>
        </w:tc>
        <w:tc>
          <w:tcPr>
            <w:tcW w:w="1116" w:type="dxa"/>
          </w:tcPr>
          <w:p w:rsidR="005239CB" w:rsidRPr="00F91BFF" w:rsidRDefault="005239CB" w:rsidP="005239CB">
            <w:pPr>
              <w:tabs>
                <w:tab w:val="right" w:pos="9355"/>
              </w:tabs>
              <w:rPr>
                <w:sz w:val="16"/>
                <w:szCs w:val="16"/>
                <w:lang w:val="en-US"/>
              </w:rPr>
            </w:pPr>
            <w:r>
              <w:rPr>
                <w:sz w:val="16"/>
                <w:szCs w:val="16"/>
                <w:lang w:val="en-US"/>
              </w:rPr>
              <w:t>919</w:t>
            </w:r>
          </w:p>
        </w:tc>
        <w:tc>
          <w:tcPr>
            <w:tcW w:w="1117" w:type="dxa"/>
          </w:tcPr>
          <w:p w:rsidR="005239CB" w:rsidRPr="00F91BFF" w:rsidRDefault="005239CB" w:rsidP="005239CB">
            <w:pPr>
              <w:tabs>
                <w:tab w:val="right" w:pos="9355"/>
              </w:tabs>
              <w:rPr>
                <w:sz w:val="16"/>
                <w:szCs w:val="16"/>
                <w:lang w:val="en-US"/>
              </w:rPr>
            </w:pPr>
            <w:r>
              <w:rPr>
                <w:sz w:val="16"/>
                <w:szCs w:val="16"/>
                <w:lang w:val="en-US"/>
              </w:rPr>
              <w:t>919</w:t>
            </w:r>
          </w:p>
        </w:tc>
      </w:tr>
      <w:tr w:rsidR="005239CB" w:rsidRPr="00666754" w:rsidTr="005239CB">
        <w:tc>
          <w:tcPr>
            <w:tcW w:w="2373" w:type="dxa"/>
          </w:tcPr>
          <w:p w:rsidR="005239CB" w:rsidRPr="00666754" w:rsidRDefault="005239CB" w:rsidP="005239CB">
            <w:pPr>
              <w:tabs>
                <w:tab w:val="right" w:pos="9355"/>
              </w:tabs>
              <w:rPr>
                <w:sz w:val="16"/>
                <w:szCs w:val="16"/>
              </w:rPr>
            </w:pPr>
          </w:p>
          <w:p w:rsidR="005239CB" w:rsidRPr="00666754" w:rsidRDefault="005239CB" w:rsidP="005239CB">
            <w:pPr>
              <w:tabs>
                <w:tab w:val="right" w:pos="9355"/>
              </w:tabs>
              <w:rPr>
                <w:sz w:val="16"/>
                <w:szCs w:val="16"/>
              </w:rPr>
            </w:pPr>
          </w:p>
        </w:tc>
        <w:tc>
          <w:tcPr>
            <w:tcW w:w="746" w:type="dxa"/>
          </w:tcPr>
          <w:p w:rsidR="005239CB" w:rsidRPr="00666754" w:rsidRDefault="005239CB" w:rsidP="005239CB">
            <w:pPr>
              <w:tabs>
                <w:tab w:val="right" w:pos="9355"/>
              </w:tabs>
              <w:rPr>
                <w:sz w:val="16"/>
                <w:szCs w:val="16"/>
              </w:rPr>
            </w:pPr>
          </w:p>
        </w:tc>
        <w:tc>
          <w:tcPr>
            <w:tcW w:w="1134" w:type="dxa"/>
          </w:tcPr>
          <w:p w:rsidR="005239CB" w:rsidRPr="00666754" w:rsidRDefault="005239CB" w:rsidP="005239CB">
            <w:pPr>
              <w:tabs>
                <w:tab w:val="right" w:pos="9355"/>
              </w:tabs>
              <w:rPr>
                <w:sz w:val="16"/>
                <w:szCs w:val="16"/>
              </w:rPr>
            </w:pPr>
          </w:p>
        </w:tc>
        <w:tc>
          <w:tcPr>
            <w:tcW w:w="1134" w:type="dxa"/>
          </w:tcPr>
          <w:p w:rsidR="005239CB" w:rsidRPr="00666754" w:rsidRDefault="005239CB" w:rsidP="005239CB">
            <w:pPr>
              <w:tabs>
                <w:tab w:val="right" w:pos="9355"/>
              </w:tabs>
              <w:rPr>
                <w:sz w:val="16"/>
                <w:szCs w:val="16"/>
              </w:rPr>
            </w:pPr>
          </w:p>
        </w:tc>
        <w:tc>
          <w:tcPr>
            <w:tcW w:w="1205" w:type="dxa"/>
          </w:tcPr>
          <w:p w:rsidR="005239CB" w:rsidRPr="00666754" w:rsidRDefault="005239CB" w:rsidP="005239CB">
            <w:pPr>
              <w:tabs>
                <w:tab w:val="right" w:pos="9355"/>
              </w:tabs>
              <w:rPr>
                <w:sz w:val="16"/>
                <w:szCs w:val="16"/>
              </w:rPr>
            </w:pPr>
          </w:p>
        </w:tc>
        <w:tc>
          <w:tcPr>
            <w:tcW w:w="1205" w:type="dxa"/>
          </w:tcPr>
          <w:p w:rsidR="005239CB" w:rsidRPr="00666754" w:rsidRDefault="005239CB" w:rsidP="005239CB">
            <w:pPr>
              <w:tabs>
                <w:tab w:val="right" w:pos="9355"/>
              </w:tabs>
              <w:rPr>
                <w:sz w:val="16"/>
                <w:szCs w:val="16"/>
              </w:rPr>
            </w:pPr>
          </w:p>
        </w:tc>
        <w:tc>
          <w:tcPr>
            <w:tcW w:w="1116" w:type="dxa"/>
          </w:tcPr>
          <w:p w:rsidR="005239CB" w:rsidRPr="00666754" w:rsidRDefault="005239CB" w:rsidP="005239CB">
            <w:pPr>
              <w:tabs>
                <w:tab w:val="right" w:pos="9355"/>
              </w:tabs>
              <w:rPr>
                <w:sz w:val="16"/>
                <w:szCs w:val="16"/>
              </w:rPr>
            </w:pPr>
          </w:p>
        </w:tc>
        <w:tc>
          <w:tcPr>
            <w:tcW w:w="1117" w:type="dxa"/>
          </w:tcPr>
          <w:p w:rsidR="005239CB" w:rsidRPr="00666754" w:rsidRDefault="005239CB" w:rsidP="005239CB">
            <w:pPr>
              <w:tabs>
                <w:tab w:val="right" w:pos="9355"/>
              </w:tabs>
              <w:rPr>
                <w:sz w:val="16"/>
                <w:szCs w:val="16"/>
              </w:rPr>
            </w:pPr>
          </w:p>
        </w:tc>
      </w:tr>
    </w:tbl>
    <w:p w:rsidR="005239CB" w:rsidRDefault="005239CB" w:rsidP="005239CB">
      <w:pPr>
        <w:tabs>
          <w:tab w:val="right" w:pos="9355"/>
        </w:tabs>
        <w:rPr>
          <w:sz w:val="18"/>
          <w:szCs w:val="18"/>
        </w:rPr>
      </w:pPr>
    </w:p>
    <w:p w:rsidR="005239CB" w:rsidRPr="00157BC5" w:rsidRDefault="005239CB" w:rsidP="005239CB">
      <w:pPr>
        <w:tabs>
          <w:tab w:val="right" w:pos="9355"/>
        </w:tabs>
        <w:rPr>
          <w:b/>
          <w:bCs/>
          <w:sz w:val="18"/>
          <w:szCs w:val="18"/>
          <w:u w:val="single"/>
        </w:rPr>
      </w:pPr>
      <w:r w:rsidRPr="00A93D39">
        <w:rPr>
          <w:b/>
          <w:bCs/>
          <w:sz w:val="18"/>
          <w:szCs w:val="18"/>
        </w:rPr>
        <w:t xml:space="preserve"> </w:t>
      </w:r>
      <w:r w:rsidRPr="00157BC5">
        <w:rPr>
          <w:b/>
          <w:bCs/>
          <w:sz w:val="18"/>
          <w:szCs w:val="18"/>
          <w:u w:val="single"/>
        </w:rPr>
        <w:t>Наличие и движение кредиторской задолженности 2017 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567"/>
        <w:gridCol w:w="709"/>
        <w:gridCol w:w="992"/>
        <w:gridCol w:w="1061"/>
        <w:gridCol w:w="73"/>
        <w:gridCol w:w="709"/>
        <w:gridCol w:w="850"/>
        <w:gridCol w:w="992"/>
        <w:gridCol w:w="993"/>
      </w:tblGrid>
      <w:tr w:rsidR="005239CB" w:rsidRPr="00666754" w:rsidTr="005239CB">
        <w:trPr>
          <w:trHeight w:val="450"/>
        </w:trPr>
        <w:tc>
          <w:tcPr>
            <w:tcW w:w="1418" w:type="dxa"/>
            <w:vMerge w:val="restart"/>
          </w:tcPr>
          <w:p w:rsidR="005239CB" w:rsidRPr="00666754" w:rsidRDefault="005239CB" w:rsidP="005239CB">
            <w:pPr>
              <w:rPr>
                <w:sz w:val="16"/>
                <w:szCs w:val="16"/>
              </w:rPr>
            </w:pPr>
            <w:proofErr w:type="spellStart"/>
            <w:r w:rsidRPr="00666754">
              <w:rPr>
                <w:sz w:val="16"/>
                <w:szCs w:val="16"/>
              </w:rPr>
              <w:t>Наимено</w:t>
            </w:r>
            <w:proofErr w:type="spellEnd"/>
            <w:r w:rsidRPr="00666754">
              <w:rPr>
                <w:sz w:val="16"/>
                <w:szCs w:val="16"/>
              </w:rPr>
              <w:t>-</w:t>
            </w:r>
          </w:p>
          <w:p w:rsidR="005239CB" w:rsidRPr="00666754" w:rsidRDefault="005239CB" w:rsidP="005239CB">
            <w:pPr>
              <w:rPr>
                <w:sz w:val="16"/>
                <w:szCs w:val="16"/>
              </w:rPr>
            </w:pPr>
            <w:proofErr w:type="spellStart"/>
            <w:r w:rsidRPr="00666754">
              <w:rPr>
                <w:sz w:val="16"/>
                <w:szCs w:val="16"/>
              </w:rPr>
              <w:t>вание</w:t>
            </w:r>
            <w:proofErr w:type="spellEnd"/>
          </w:p>
          <w:p w:rsidR="005239CB" w:rsidRPr="00666754" w:rsidRDefault="005239CB" w:rsidP="005239CB">
            <w:pPr>
              <w:rPr>
                <w:sz w:val="16"/>
                <w:szCs w:val="16"/>
              </w:rPr>
            </w:pPr>
            <w:r w:rsidRPr="00666754">
              <w:rPr>
                <w:sz w:val="16"/>
                <w:szCs w:val="16"/>
              </w:rPr>
              <w:t>показателя</w:t>
            </w:r>
          </w:p>
        </w:tc>
        <w:tc>
          <w:tcPr>
            <w:tcW w:w="567" w:type="dxa"/>
            <w:vMerge w:val="restart"/>
          </w:tcPr>
          <w:p w:rsidR="005239CB" w:rsidRPr="00666754" w:rsidRDefault="005239CB" w:rsidP="005239CB">
            <w:pPr>
              <w:rPr>
                <w:sz w:val="16"/>
                <w:szCs w:val="16"/>
              </w:rPr>
            </w:pPr>
            <w:r w:rsidRPr="00666754">
              <w:rPr>
                <w:sz w:val="16"/>
                <w:szCs w:val="16"/>
              </w:rPr>
              <w:t>код</w:t>
            </w:r>
          </w:p>
        </w:tc>
        <w:tc>
          <w:tcPr>
            <w:tcW w:w="709" w:type="dxa"/>
            <w:vMerge w:val="restart"/>
          </w:tcPr>
          <w:p w:rsidR="005239CB" w:rsidRPr="00666754" w:rsidRDefault="005239CB" w:rsidP="005239CB">
            <w:pPr>
              <w:rPr>
                <w:sz w:val="14"/>
                <w:szCs w:val="14"/>
              </w:rPr>
            </w:pPr>
            <w:r w:rsidRPr="00666754">
              <w:rPr>
                <w:sz w:val="14"/>
                <w:szCs w:val="14"/>
              </w:rPr>
              <w:t>Период</w:t>
            </w:r>
          </w:p>
          <w:p w:rsidR="005239CB" w:rsidRPr="00666754" w:rsidRDefault="005239CB" w:rsidP="005239CB">
            <w:pPr>
              <w:rPr>
                <w:sz w:val="16"/>
                <w:szCs w:val="16"/>
              </w:rPr>
            </w:pPr>
          </w:p>
        </w:tc>
        <w:tc>
          <w:tcPr>
            <w:tcW w:w="992" w:type="dxa"/>
          </w:tcPr>
          <w:p w:rsidR="005239CB" w:rsidRPr="00666754" w:rsidRDefault="005239CB" w:rsidP="005239CB">
            <w:pPr>
              <w:rPr>
                <w:sz w:val="16"/>
                <w:szCs w:val="16"/>
              </w:rPr>
            </w:pPr>
            <w:r w:rsidRPr="00666754">
              <w:rPr>
                <w:sz w:val="16"/>
                <w:szCs w:val="16"/>
              </w:rPr>
              <w:t>На начало года</w:t>
            </w:r>
          </w:p>
        </w:tc>
        <w:tc>
          <w:tcPr>
            <w:tcW w:w="1061" w:type="dxa"/>
            <w:tcBorders>
              <w:right w:val="nil"/>
            </w:tcBorders>
          </w:tcPr>
          <w:p w:rsidR="005239CB" w:rsidRPr="00666754" w:rsidRDefault="005239CB" w:rsidP="005239CB">
            <w:r w:rsidRPr="00666754">
              <w:t xml:space="preserve">  </w:t>
            </w:r>
          </w:p>
        </w:tc>
        <w:tc>
          <w:tcPr>
            <w:tcW w:w="2624" w:type="dxa"/>
            <w:gridSpan w:val="4"/>
            <w:tcBorders>
              <w:left w:val="nil"/>
            </w:tcBorders>
          </w:tcPr>
          <w:p w:rsidR="005239CB" w:rsidRPr="00666754" w:rsidRDefault="005239CB" w:rsidP="005239CB">
            <w:pPr>
              <w:rPr>
                <w:sz w:val="18"/>
                <w:szCs w:val="18"/>
              </w:rPr>
            </w:pPr>
            <w:r w:rsidRPr="00666754">
              <w:rPr>
                <w:sz w:val="18"/>
                <w:szCs w:val="18"/>
              </w:rPr>
              <w:t>Изменение за период</w:t>
            </w:r>
          </w:p>
        </w:tc>
        <w:tc>
          <w:tcPr>
            <w:tcW w:w="993" w:type="dxa"/>
            <w:tcBorders>
              <w:left w:val="nil"/>
            </w:tcBorders>
          </w:tcPr>
          <w:p w:rsidR="005239CB" w:rsidRPr="00666754" w:rsidRDefault="005239CB" w:rsidP="005239CB">
            <w:pPr>
              <w:rPr>
                <w:sz w:val="18"/>
                <w:szCs w:val="18"/>
              </w:rPr>
            </w:pPr>
            <w:r w:rsidRPr="00666754">
              <w:rPr>
                <w:sz w:val="18"/>
                <w:szCs w:val="18"/>
              </w:rPr>
              <w:t>На конец периода</w:t>
            </w:r>
          </w:p>
        </w:tc>
      </w:tr>
      <w:tr w:rsidR="005239CB" w:rsidRPr="00666754" w:rsidTr="005239CB">
        <w:trPr>
          <w:trHeight w:val="227"/>
        </w:trPr>
        <w:tc>
          <w:tcPr>
            <w:tcW w:w="1418" w:type="dxa"/>
            <w:vMerge/>
          </w:tcPr>
          <w:p w:rsidR="005239CB" w:rsidRPr="00666754" w:rsidRDefault="005239CB" w:rsidP="005239CB"/>
        </w:tc>
        <w:tc>
          <w:tcPr>
            <w:tcW w:w="567" w:type="dxa"/>
            <w:vMerge/>
          </w:tcPr>
          <w:p w:rsidR="005239CB" w:rsidRPr="00666754" w:rsidRDefault="005239CB" w:rsidP="005239CB"/>
        </w:tc>
        <w:tc>
          <w:tcPr>
            <w:tcW w:w="709" w:type="dxa"/>
            <w:vMerge/>
          </w:tcPr>
          <w:p w:rsidR="005239CB" w:rsidRPr="00666754" w:rsidRDefault="005239CB" w:rsidP="005239CB"/>
        </w:tc>
        <w:tc>
          <w:tcPr>
            <w:tcW w:w="992" w:type="dxa"/>
            <w:vMerge w:val="restart"/>
          </w:tcPr>
          <w:p w:rsidR="005239CB" w:rsidRPr="00666754" w:rsidRDefault="005239CB" w:rsidP="005239CB"/>
        </w:tc>
        <w:tc>
          <w:tcPr>
            <w:tcW w:w="1843" w:type="dxa"/>
            <w:gridSpan w:val="3"/>
          </w:tcPr>
          <w:p w:rsidR="005239CB" w:rsidRPr="00666754" w:rsidRDefault="005239CB" w:rsidP="005239CB">
            <w:pPr>
              <w:rPr>
                <w:sz w:val="18"/>
                <w:szCs w:val="18"/>
              </w:rPr>
            </w:pPr>
            <w:r w:rsidRPr="00666754">
              <w:rPr>
                <w:sz w:val="18"/>
                <w:szCs w:val="18"/>
              </w:rPr>
              <w:t xml:space="preserve">поступление </w:t>
            </w:r>
          </w:p>
        </w:tc>
        <w:tc>
          <w:tcPr>
            <w:tcW w:w="1842" w:type="dxa"/>
            <w:gridSpan w:val="2"/>
            <w:tcBorders>
              <w:bottom w:val="nil"/>
            </w:tcBorders>
          </w:tcPr>
          <w:p w:rsidR="005239CB" w:rsidRPr="00666754" w:rsidRDefault="005239CB" w:rsidP="005239CB">
            <w:pPr>
              <w:rPr>
                <w:sz w:val="18"/>
                <w:szCs w:val="18"/>
              </w:rPr>
            </w:pPr>
            <w:r w:rsidRPr="00666754">
              <w:rPr>
                <w:sz w:val="18"/>
                <w:szCs w:val="18"/>
              </w:rPr>
              <w:t>выбыло</w:t>
            </w:r>
          </w:p>
        </w:tc>
        <w:tc>
          <w:tcPr>
            <w:tcW w:w="993" w:type="dxa"/>
            <w:vMerge w:val="restart"/>
            <w:tcBorders>
              <w:left w:val="nil"/>
            </w:tcBorders>
          </w:tcPr>
          <w:p w:rsidR="005239CB" w:rsidRPr="00666754" w:rsidRDefault="005239CB" w:rsidP="005239CB">
            <w:pPr>
              <w:rPr>
                <w:sz w:val="14"/>
                <w:szCs w:val="14"/>
              </w:rPr>
            </w:pPr>
          </w:p>
          <w:p w:rsidR="005239CB" w:rsidRPr="00666754" w:rsidRDefault="005239CB" w:rsidP="005239CB"/>
        </w:tc>
      </w:tr>
      <w:tr w:rsidR="005239CB" w:rsidRPr="00666754" w:rsidTr="005239CB">
        <w:trPr>
          <w:trHeight w:val="675"/>
        </w:trPr>
        <w:tc>
          <w:tcPr>
            <w:tcW w:w="1418" w:type="dxa"/>
            <w:vMerge/>
          </w:tcPr>
          <w:p w:rsidR="005239CB" w:rsidRPr="00666754" w:rsidRDefault="005239CB" w:rsidP="005239CB"/>
        </w:tc>
        <w:tc>
          <w:tcPr>
            <w:tcW w:w="567" w:type="dxa"/>
            <w:vMerge/>
          </w:tcPr>
          <w:p w:rsidR="005239CB" w:rsidRPr="00666754" w:rsidRDefault="005239CB" w:rsidP="005239CB"/>
        </w:tc>
        <w:tc>
          <w:tcPr>
            <w:tcW w:w="709" w:type="dxa"/>
            <w:vMerge/>
          </w:tcPr>
          <w:p w:rsidR="005239CB" w:rsidRPr="00666754" w:rsidRDefault="005239CB" w:rsidP="005239CB"/>
        </w:tc>
        <w:tc>
          <w:tcPr>
            <w:tcW w:w="992" w:type="dxa"/>
            <w:vMerge/>
          </w:tcPr>
          <w:p w:rsidR="005239CB" w:rsidRPr="00666754" w:rsidRDefault="005239CB" w:rsidP="005239CB">
            <w:pPr>
              <w:rPr>
                <w:sz w:val="16"/>
                <w:szCs w:val="16"/>
              </w:rPr>
            </w:pPr>
          </w:p>
        </w:tc>
        <w:tc>
          <w:tcPr>
            <w:tcW w:w="1134" w:type="dxa"/>
            <w:gridSpan w:val="2"/>
          </w:tcPr>
          <w:p w:rsidR="005239CB" w:rsidRPr="00666754" w:rsidRDefault="005239CB" w:rsidP="005239CB">
            <w:pPr>
              <w:rPr>
                <w:sz w:val="14"/>
                <w:szCs w:val="14"/>
              </w:rPr>
            </w:pPr>
            <w:r w:rsidRPr="00666754">
              <w:rPr>
                <w:sz w:val="14"/>
                <w:szCs w:val="14"/>
              </w:rPr>
              <w:t xml:space="preserve">В  </w:t>
            </w:r>
            <w:proofErr w:type="spellStart"/>
            <w:proofErr w:type="gramStart"/>
            <w:r w:rsidRPr="00666754">
              <w:rPr>
                <w:sz w:val="14"/>
                <w:szCs w:val="14"/>
              </w:rPr>
              <w:t>резуль-тате</w:t>
            </w:r>
            <w:proofErr w:type="spellEnd"/>
            <w:proofErr w:type="gramEnd"/>
            <w:r w:rsidRPr="00666754">
              <w:rPr>
                <w:sz w:val="14"/>
                <w:szCs w:val="14"/>
              </w:rPr>
              <w:t xml:space="preserve"> </w:t>
            </w:r>
            <w:proofErr w:type="spellStart"/>
            <w:r w:rsidRPr="00666754">
              <w:rPr>
                <w:sz w:val="14"/>
                <w:szCs w:val="14"/>
              </w:rPr>
              <w:t>хоз</w:t>
            </w:r>
            <w:proofErr w:type="spellEnd"/>
            <w:r w:rsidRPr="00666754">
              <w:rPr>
                <w:sz w:val="14"/>
                <w:szCs w:val="14"/>
              </w:rPr>
              <w:t xml:space="preserve">. </w:t>
            </w:r>
            <w:proofErr w:type="spellStart"/>
            <w:r w:rsidRPr="00666754">
              <w:rPr>
                <w:sz w:val="14"/>
                <w:szCs w:val="14"/>
              </w:rPr>
              <w:t>операц</w:t>
            </w:r>
            <w:proofErr w:type="spellEnd"/>
          </w:p>
        </w:tc>
        <w:tc>
          <w:tcPr>
            <w:tcW w:w="709" w:type="dxa"/>
          </w:tcPr>
          <w:p w:rsidR="005239CB" w:rsidRPr="00666754" w:rsidRDefault="005239CB" w:rsidP="005239CB">
            <w:pPr>
              <w:rPr>
                <w:sz w:val="16"/>
                <w:szCs w:val="16"/>
              </w:rPr>
            </w:pPr>
            <w:r w:rsidRPr="00666754">
              <w:rPr>
                <w:b/>
                <w:bCs/>
                <w:sz w:val="14"/>
                <w:szCs w:val="14"/>
              </w:rPr>
              <w:t>Причитающиеся  %</w:t>
            </w:r>
          </w:p>
        </w:tc>
        <w:tc>
          <w:tcPr>
            <w:tcW w:w="850" w:type="dxa"/>
          </w:tcPr>
          <w:p w:rsidR="005239CB" w:rsidRPr="00666754" w:rsidRDefault="005239CB" w:rsidP="005239CB">
            <w:pPr>
              <w:rPr>
                <w:sz w:val="14"/>
                <w:szCs w:val="14"/>
              </w:rPr>
            </w:pPr>
            <w:r w:rsidRPr="00666754">
              <w:rPr>
                <w:sz w:val="14"/>
                <w:szCs w:val="14"/>
              </w:rPr>
              <w:t>погашено</w:t>
            </w:r>
          </w:p>
          <w:p w:rsidR="005239CB" w:rsidRPr="00666754" w:rsidRDefault="005239CB" w:rsidP="005239CB">
            <w:pPr>
              <w:rPr>
                <w:sz w:val="14"/>
                <w:szCs w:val="14"/>
              </w:rPr>
            </w:pPr>
            <w:r w:rsidRPr="00666754">
              <w:rPr>
                <w:sz w:val="14"/>
                <w:szCs w:val="14"/>
              </w:rPr>
              <w:t>оплачено</w:t>
            </w:r>
          </w:p>
        </w:tc>
        <w:tc>
          <w:tcPr>
            <w:tcW w:w="992" w:type="dxa"/>
          </w:tcPr>
          <w:p w:rsidR="005239CB" w:rsidRPr="00666754" w:rsidRDefault="005239CB" w:rsidP="005239CB">
            <w:r w:rsidRPr="00666754">
              <w:rPr>
                <w:sz w:val="14"/>
                <w:szCs w:val="14"/>
              </w:rPr>
              <w:t xml:space="preserve">Списан на </w:t>
            </w:r>
            <w:proofErr w:type="spellStart"/>
            <w:r w:rsidRPr="00666754">
              <w:rPr>
                <w:sz w:val="14"/>
                <w:szCs w:val="14"/>
              </w:rPr>
              <w:t>финанс</w:t>
            </w:r>
            <w:proofErr w:type="spellEnd"/>
            <w:r w:rsidRPr="00666754">
              <w:rPr>
                <w:sz w:val="14"/>
                <w:szCs w:val="14"/>
              </w:rPr>
              <w:t xml:space="preserve"> результат</w:t>
            </w:r>
          </w:p>
        </w:tc>
        <w:tc>
          <w:tcPr>
            <w:tcW w:w="993" w:type="dxa"/>
            <w:vMerge/>
            <w:tcBorders>
              <w:left w:val="nil"/>
            </w:tcBorders>
          </w:tcPr>
          <w:p w:rsidR="005239CB" w:rsidRPr="00666754" w:rsidRDefault="005239CB" w:rsidP="005239CB"/>
        </w:tc>
      </w:tr>
      <w:tr w:rsidR="005239CB" w:rsidRPr="00666754" w:rsidTr="005239CB">
        <w:trPr>
          <w:trHeight w:val="390"/>
        </w:trPr>
        <w:tc>
          <w:tcPr>
            <w:tcW w:w="1418" w:type="dxa"/>
            <w:vMerge w:val="restart"/>
          </w:tcPr>
          <w:p w:rsidR="005239CB" w:rsidRPr="00666754" w:rsidRDefault="005239CB" w:rsidP="005239CB">
            <w:pPr>
              <w:rPr>
                <w:sz w:val="16"/>
                <w:szCs w:val="16"/>
              </w:rPr>
            </w:pPr>
            <w:r w:rsidRPr="00666754">
              <w:rPr>
                <w:sz w:val="16"/>
                <w:szCs w:val="16"/>
              </w:rPr>
              <w:t>Кредиторская долгосрочная задолженность всего</w:t>
            </w:r>
          </w:p>
        </w:tc>
        <w:tc>
          <w:tcPr>
            <w:tcW w:w="567" w:type="dxa"/>
          </w:tcPr>
          <w:p w:rsidR="005239CB" w:rsidRPr="00666754" w:rsidRDefault="005239CB" w:rsidP="005239CB">
            <w:pPr>
              <w:rPr>
                <w:sz w:val="16"/>
                <w:szCs w:val="16"/>
              </w:rPr>
            </w:pPr>
            <w:r w:rsidRPr="00666754">
              <w:rPr>
                <w:sz w:val="16"/>
                <w:szCs w:val="16"/>
              </w:rPr>
              <w:t>5551</w:t>
            </w:r>
          </w:p>
        </w:tc>
        <w:tc>
          <w:tcPr>
            <w:tcW w:w="709" w:type="dxa"/>
          </w:tcPr>
          <w:p w:rsidR="005239CB" w:rsidRPr="00197B00" w:rsidRDefault="005239CB" w:rsidP="005239CB">
            <w:pPr>
              <w:rPr>
                <w:sz w:val="16"/>
                <w:szCs w:val="16"/>
                <w:lang w:val="en-US"/>
              </w:rPr>
            </w:pPr>
            <w:r w:rsidRPr="00666754">
              <w:rPr>
                <w:sz w:val="16"/>
                <w:szCs w:val="16"/>
              </w:rPr>
              <w:t>за 201</w:t>
            </w:r>
            <w:r>
              <w:rPr>
                <w:sz w:val="16"/>
                <w:szCs w:val="16"/>
                <w:lang w:val="en-US"/>
              </w:rPr>
              <w:t>7</w:t>
            </w:r>
          </w:p>
        </w:tc>
        <w:tc>
          <w:tcPr>
            <w:tcW w:w="992" w:type="dxa"/>
          </w:tcPr>
          <w:p w:rsidR="005239CB" w:rsidRPr="00197B00" w:rsidRDefault="005239CB" w:rsidP="005239CB">
            <w:pPr>
              <w:rPr>
                <w:sz w:val="16"/>
                <w:szCs w:val="16"/>
                <w:lang w:val="en-US"/>
              </w:rPr>
            </w:pPr>
            <w:r>
              <w:rPr>
                <w:sz w:val="16"/>
                <w:szCs w:val="16"/>
                <w:lang w:val="en-US"/>
              </w:rPr>
              <w:t>-</w:t>
            </w:r>
          </w:p>
        </w:tc>
        <w:tc>
          <w:tcPr>
            <w:tcW w:w="1134" w:type="dxa"/>
            <w:gridSpan w:val="2"/>
          </w:tcPr>
          <w:p w:rsidR="005239CB" w:rsidRPr="00666754" w:rsidRDefault="005239CB" w:rsidP="005239CB">
            <w:pPr>
              <w:rPr>
                <w:sz w:val="16"/>
                <w:szCs w:val="16"/>
              </w:rPr>
            </w:pPr>
            <w:r w:rsidRPr="00666754">
              <w:rPr>
                <w:sz w:val="16"/>
                <w:szCs w:val="16"/>
              </w:rPr>
              <w:t>-</w:t>
            </w:r>
          </w:p>
        </w:tc>
        <w:tc>
          <w:tcPr>
            <w:tcW w:w="709" w:type="dxa"/>
          </w:tcPr>
          <w:p w:rsidR="005239CB" w:rsidRPr="00666754" w:rsidRDefault="005239CB" w:rsidP="005239CB">
            <w:pPr>
              <w:rPr>
                <w:sz w:val="16"/>
                <w:szCs w:val="16"/>
              </w:rPr>
            </w:pPr>
            <w:r w:rsidRPr="00666754">
              <w:rPr>
                <w:sz w:val="16"/>
                <w:szCs w:val="16"/>
              </w:rPr>
              <w:t>-</w:t>
            </w:r>
          </w:p>
        </w:tc>
        <w:tc>
          <w:tcPr>
            <w:tcW w:w="850" w:type="dxa"/>
          </w:tcPr>
          <w:p w:rsidR="005239CB" w:rsidRPr="00197B00" w:rsidRDefault="005239CB" w:rsidP="005239CB">
            <w:pPr>
              <w:rPr>
                <w:sz w:val="16"/>
                <w:szCs w:val="16"/>
                <w:lang w:val="en-US"/>
              </w:rPr>
            </w:pPr>
            <w:r>
              <w:rPr>
                <w:sz w:val="16"/>
                <w:szCs w:val="16"/>
                <w:lang w:val="en-US"/>
              </w:rPr>
              <w:t>-</w:t>
            </w:r>
          </w:p>
        </w:tc>
        <w:tc>
          <w:tcPr>
            <w:tcW w:w="992" w:type="dxa"/>
          </w:tcPr>
          <w:p w:rsidR="005239CB" w:rsidRPr="00666754" w:rsidRDefault="005239CB" w:rsidP="005239CB">
            <w:pPr>
              <w:rPr>
                <w:sz w:val="16"/>
                <w:szCs w:val="16"/>
              </w:rPr>
            </w:pPr>
            <w:r w:rsidRPr="00666754">
              <w:rPr>
                <w:sz w:val="16"/>
                <w:szCs w:val="16"/>
              </w:rPr>
              <w:t>-</w:t>
            </w:r>
          </w:p>
        </w:tc>
        <w:tc>
          <w:tcPr>
            <w:tcW w:w="993" w:type="dxa"/>
            <w:tcBorders>
              <w:left w:val="nil"/>
            </w:tcBorders>
          </w:tcPr>
          <w:p w:rsidR="005239CB" w:rsidRPr="00666754" w:rsidRDefault="005239CB" w:rsidP="005239CB">
            <w:pPr>
              <w:rPr>
                <w:sz w:val="16"/>
                <w:szCs w:val="16"/>
              </w:rPr>
            </w:pPr>
            <w:r w:rsidRPr="00666754">
              <w:rPr>
                <w:sz w:val="16"/>
                <w:szCs w:val="16"/>
              </w:rPr>
              <w:t>-</w:t>
            </w:r>
          </w:p>
        </w:tc>
      </w:tr>
      <w:tr w:rsidR="005239CB" w:rsidRPr="00666754" w:rsidTr="005239CB">
        <w:trPr>
          <w:trHeight w:val="345"/>
        </w:trPr>
        <w:tc>
          <w:tcPr>
            <w:tcW w:w="1418" w:type="dxa"/>
            <w:vMerge/>
          </w:tcPr>
          <w:p w:rsidR="005239CB" w:rsidRPr="00666754" w:rsidRDefault="005239CB" w:rsidP="005239CB">
            <w:pPr>
              <w:rPr>
                <w:sz w:val="16"/>
                <w:szCs w:val="16"/>
              </w:rPr>
            </w:pPr>
          </w:p>
        </w:tc>
        <w:tc>
          <w:tcPr>
            <w:tcW w:w="567" w:type="dxa"/>
          </w:tcPr>
          <w:p w:rsidR="005239CB" w:rsidRPr="00666754" w:rsidRDefault="005239CB" w:rsidP="005239CB">
            <w:pPr>
              <w:rPr>
                <w:sz w:val="16"/>
                <w:szCs w:val="16"/>
              </w:rPr>
            </w:pPr>
            <w:r w:rsidRPr="00666754">
              <w:rPr>
                <w:sz w:val="16"/>
                <w:szCs w:val="16"/>
              </w:rPr>
              <w:t>5571</w:t>
            </w:r>
          </w:p>
        </w:tc>
        <w:tc>
          <w:tcPr>
            <w:tcW w:w="709" w:type="dxa"/>
          </w:tcPr>
          <w:p w:rsidR="005239CB" w:rsidRPr="00197B00" w:rsidRDefault="005239CB" w:rsidP="005239CB">
            <w:pPr>
              <w:rPr>
                <w:sz w:val="16"/>
                <w:szCs w:val="16"/>
                <w:lang w:val="en-US"/>
              </w:rPr>
            </w:pPr>
            <w:r w:rsidRPr="00666754">
              <w:rPr>
                <w:sz w:val="16"/>
                <w:szCs w:val="16"/>
              </w:rPr>
              <w:t>за 201</w:t>
            </w:r>
            <w:r>
              <w:rPr>
                <w:sz w:val="16"/>
                <w:szCs w:val="16"/>
                <w:lang w:val="en-US"/>
              </w:rPr>
              <w:t>6</w:t>
            </w:r>
          </w:p>
        </w:tc>
        <w:tc>
          <w:tcPr>
            <w:tcW w:w="992" w:type="dxa"/>
          </w:tcPr>
          <w:p w:rsidR="005239CB" w:rsidRPr="00197B00" w:rsidRDefault="005239CB" w:rsidP="005239CB">
            <w:pPr>
              <w:rPr>
                <w:sz w:val="16"/>
                <w:szCs w:val="16"/>
                <w:lang w:val="en-US"/>
              </w:rPr>
            </w:pPr>
            <w:r>
              <w:rPr>
                <w:sz w:val="16"/>
                <w:szCs w:val="16"/>
                <w:lang w:val="en-US"/>
              </w:rPr>
              <w:t>1173</w:t>
            </w:r>
          </w:p>
        </w:tc>
        <w:tc>
          <w:tcPr>
            <w:tcW w:w="1134" w:type="dxa"/>
            <w:gridSpan w:val="2"/>
          </w:tcPr>
          <w:p w:rsidR="005239CB" w:rsidRPr="00666754" w:rsidRDefault="005239CB" w:rsidP="005239CB">
            <w:pPr>
              <w:rPr>
                <w:sz w:val="16"/>
                <w:szCs w:val="16"/>
              </w:rPr>
            </w:pPr>
            <w:r w:rsidRPr="00666754">
              <w:rPr>
                <w:sz w:val="16"/>
                <w:szCs w:val="16"/>
              </w:rPr>
              <w:t>-</w:t>
            </w:r>
          </w:p>
        </w:tc>
        <w:tc>
          <w:tcPr>
            <w:tcW w:w="709" w:type="dxa"/>
          </w:tcPr>
          <w:p w:rsidR="005239CB" w:rsidRPr="00666754" w:rsidRDefault="005239CB" w:rsidP="005239CB">
            <w:pPr>
              <w:rPr>
                <w:sz w:val="16"/>
                <w:szCs w:val="16"/>
              </w:rPr>
            </w:pPr>
            <w:r w:rsidRPr="00666754">
              <w:rPr>
                <w:sz w:val="16"/>
                <w:szCs w:val="16"/>
              </w:rPr>
              <w:t>-</w:t>
            </w:r>
          </w:p>
        </w:tc>
        <w:tc>
          <w:tcPr>
            <w:tcW w:w="850" w:type="dxa"/>
          </w:tcPr>
          <w:p w:rsidR="005239CB" w:rsidRPr="00197B00" w:rsidRDefault="005239CB" w:rsidP="005239CB">
            <w:pPr>
              <w:rPr>
                <w:sz w:val="16"/>
                <w:szCs w:val="16"/>
                <w:lang w:val="en-US"/>
              </w:rPr>
            </w:pPr>
            <w:r>
              <w:rPr>
                <w:sz w:val="16"/>
                <w:szCs w:val="16"/>
                <w:lang w:val="en-US"/>
              </w:rPr>
              <w:t>1173</w:t>
            </w:r>
          </w:p>
        </w:tc>
        <w:tc>
          <w:tcPr>
            <w:tcW w:w="992" w:type="dxa"/>
          </w:tcPr>
          <w:p w:rsidR="005239CB" w:rsidRPr="00666754" w:rsidRDefault="005239CB" w:rsidP="005239CB">
            <w:pPr>
              <w:rPr>
                <w:sz w:val="16"/>
                <w:szCs w:val="16"/>
              </w:rPr>
            </w:pPr>
            <w:r w:rsidRPr="00666754">
              <w:rPr>
                <w:sz w:val="16"/>
                <w:szCs w:val="16"/>
              </w:rPr>
              <w:t>-</w:t>
            </w:r>
          </w:p>
        </w:tc>
        <w:tc>
          <w:tcPr>
            <w:tcW w:w="993" w:type="dxa"/>
            <w:tcBorders>
              <w:left w:val="nil"/>
            </w:tcBorders>
          </w:tcPr>
          <w:p w:rsidR="005239CB" w:rsidRPr="00197B00" w:rsidRDefault="005239CB" w:rsidP="005239CB">
            <w:pPr>
              <w:rPr>
                <w:sz w:val="16"/>
                <w:szCs w:val="16"/>
                <w:lang w:val="en-US"/>
              </w:rPr>
            </w:pPr>
            <w:r>
              <w:rPr>
                <w:sz w:val="16"/>
                <w:szCs w:val="16"/>
                <w:lang w:val="en-US"/>
              </w:rPr>
              <w:t>-</w:t>
            </w:r>
          </w:p>
        </w:tc>
      </w:tr>
      <w:tr w:rsidR="005239CB" w:rsidRPr="00666754" w:rsidTr="005239CB">
        <w:trPr>
          <w:trHeight w:val="540"/>
        </w:trPr>
        <w:tc>
          <w:tcPr>
            <w:tcW w:w="1418" w:type="dxa"/>
            <w:vMerge w:val="restart"/>
          </w:tcPr>
          <w:p w:rsidR="005239CB" w:rsidRPr="00666754" w:rsidRDefault="005239CB" w:rsidP="005239CB">
            <w:pPr>
              <w:rPr>
                <w:sz w:val="16"/>
                <w:szCs w:val="16"/>
              </w:rPr>
            </w:pPr>
            <w:r w:rsidRPr="00666754">
              <w:rPr>
                <w:sz w:val="16"/>
                <w:szCs w:val="16"/>
              </w:rPr>
              <w:t>Кредиторская краткосрочная задолженность всего</w:t>
            </w:r>
          </w:p>
        </w:tc>
        <w:tc>
          <w:tcPr>
            <w:tcW w:w="567" w:type="dxa"/>
          </w:tcPr>
          <w:p w:rsidR="005239CB" w:rsidRPr="00666754" w:rsidRDefault="005239CB" w:rsidP="005239CB">
            <w:pPr>
              <w:rPr>
                <w:sz w:val="16"/>
                <w:szCs w:val="16"/>
              </w:rPr>
            </w:pPr>
            <w:r w:rsidRPr="00666754">
              <w:rPr>
                <w:sz w:val="16"/>
                <w:szCs w:val="16"/>
              </w:rPr>
              <w:t>5560</w:t>
            </w:r>
          </w:p>
        </w:tc>
        <w:tc>
          <w:tcPr>
            <w:tcW w:w="709" w:type="dxa"/>
          </w:tcPr>
          <w:p w:rsidR="005239CB" w:rsidRPr="00197B00" w:rsidRDefault="005239CB" w:rsidP="005239CB">
            <w:pPr>
              <w:rPr>
                <w:sz w:val="16"/>
                <w:szCs w:val="16"/>
                <w:lang w:val="en-US"/>
              </w:rPr>
            </w:pPr>
            <w:r w:rsidRPr="00666754">
              <w:rPr>
                <w:sz w:val="16"/>
                <w:szCs w:val="16"/>
              </w:rPr>
              <w:t>за 201</w:t>
            </w:r>
            <w:r>
              <w:rPr>
                <w:sz w:val="16"/>
                <w:szCs w:val="16"/>
                <w:lang w:val="en-US"/>
              </w:rPr>
              <w:t>7</w:t>
            </w:r>
          </w:p>
        </w:tc>
        <w:tc>
          <w:tcPr>
            <w:tcW w:w="992" w:type="dxa"/>
          </w:tcPr>
          <w:p w:rsidR="005239CB" w:rsidRPr="00666754" w:rsidRDefault="005239CB" w:rsidP="005239CB">
            <w:pPr>
              <w:rPr>
                <w:sz w:val="16"/>
                <w:szCs w:val="16"/>
              </w:rPr>
            </w:pPr>
            <w:r>
              <w:rPr>
                <w:sz w:val="16"/>
                <w:szCs w:val="16"/>
              </w:rPr>
              <w:t>748</w:t>
            </w:r>
          </w:p>
        </w:tc>
        <w:tc>
          <w:tcPr>
            <w:tcW w:w="1134" w:type="dxa"/>
            <w:gridSpan w:val="2"/>
          </w:tcPr>
          <w:p w:rsidR="005239CB" w:rsidRPr="00197B00" w:rsidRDefault="005239CB" w:rsidP="005239CB">
            <w:pPr>
              <w:rPr>
                <w:sz w:val="16"/>
                <w:szCs w:val="16"/>
                <w:lang w:val="en-US"/>
              </w:rPr>
            </w:pPr>
            <w:r>
              <w:rPr>
                <w:sz w:val="16"/>
                <w:szCs w:val="16"/>
                <w:lang w:val="en-US"/>
              </w:rPr>
              <w:t>20176</w:t>
            </w:r>
          </w:p>
        </w:tc>
        <w:tc>
          <w:tcPr>
            <w:tcW w:w="709" w:type="dxa"/>
          </w:tcPr>
          <w:p w:rsidR="005239CB" w:rsidRPr="00666754" w:rsidRDefault="005239CB" w:rsidP="005239CB">
            <w:pPr>
              <w:rPr>
                <w:b/>
                <w:bCs/>
                <w:sz w:val="16"/>
                <w:szCs w:val="16"/>
              </w:rPr>
            </w:pPr>
            <w:r w:rsidRPr="00666754">
              <w:rPr>
                <w:b/>
                <w:bCs/>
                <w:sz w:val="16"/>
                <w:szCs w:val="16"/>
              </w:rPr>
              <w:t>-</w:t>
            </w:r>
          </w:p>
        </w:tc>
        <w:tc>
          <w:tcPr>
            <w:tcW w:w="850" w:type="dxa"/>
          </w:tcPr>
          <w:p w:rsidR="005239CB" w:rsidRPr="00197B00" w:rsidRDefault="005239CB" w:rsidP="005239CB">
            <w:pPr>
              <w:rPr>
                <w:sz w:val="16"/>
                <w:szCs w:val="16"/>
                <w:lang w:val="en-US"/>
              </w:rPr>
            </w:pPr>
            <w:r>
              <w:rPr>
                <w:sz w:val="16"/>
                <w:szCs w:val="16"/>
                <w:lang w:val="en-US"/>
              </w:rPr>
              <w:t>17618</w:t>
            </w:r>
          </w:p>
        </w:tc>
        <w:tc>
          <w:tcPr>
            <w:tcW w:w="992" w:type="dxa"/>
          </w:tcPr>
          <w:p w:rsidR="005239CB" w:rsidRPr="00666754" w:rsidRDefault="005239CB" w:rsidP="005239CB">
            <w:pPr>
              <w:rPr>
                <w:sz w:val="16"/>
                <w:szCs w:val="16"/>
              </w:rPr>
            </w:pPr>
            <w:r w:rsidRPr="00666754">
              <w:rPr>
                <w:sz w:val="16"/>
                <w:szCs w:val="16"/>
              </w:rPr>
              <w:t>-</w:t>
            </w:r>
          </w:p>
        </w:tc>
        <w:tc>
          <w:tcPr>
            <w:tcW w:w="993" w:type="dxa"/>
            <w:tcBorders>
              <w:left w:val="nil"/>
            </w:tcBorders>
          </w:tcPr>
          <w:p w:rsidR="005239CB" w:rsidRPr="00197B00" w:rsidRDefault="005239CB" w:rsidP="005239CB">
            <w:pPr>
              <w:rPr>
                <w:sz w:val="16"/>
                <w:szCs w:val="16"/>
                <w:lang w:val="en-US"/>
              </w:rPr>
            </w:pPr>
            <w:r>
              <w:rPr>
                <w:sz w:val="16"/>
                <w:szCs w:val="16"/>
                <w:lang w:val="en-US"/>
              </w:rPr>
              <w:t>3306</w:t>
            </w:r>
          </w:p>
        </w:tc>
      </w:tr>
      <w:tr w:rsidR="005239CB" w:rsidRPr="00666754" w:rsidTr="005239CB">
        <w:trPr>
          <w:trHeight w:val="420"/>
        </w:trPr>
        <w:tc>
          <w:tcPr>
            <w:tcW w:w="1418" w:type="dxa"/>
            <w:vMerge/>
          </w:tcPr>
          <w:p w:rsidR="005239CB" w:rsidRPr="00666754" w:rsidRDefault="005239CB" w:rsidP="005239CB">
            <w:pPr>
              <w:rPr>
                <w:sz w:val="16"/>
                <w:szCs w:val="16"/>
              </w:rPr>
            </w:pPr>
          </w:p>
        </w:tc>
        <w:tc>
          <w:tcPr>
            <w:tcW w:w="567" w:type="dxa"/>
          </w:tcPr>
          <w:p w:rsidR="005239CB" w:rsidRPr="00666754" w:rsidRDefault="005239CB" w:rsidP="005239CB">
            <w:pPr>
              <w:rPr>
                <w:sz w:val="16"/>
                <w:szCs w:val="16"/>
              </w:rPr>
            </w:pPr>
            <w:r w:rsidRPr="00666754">
              <w:rPr>
                <w:sz w:val="16"/>
                <w:szCs w:val="16"/>
              </w:rPr>
              <w:t>5580</w:t>
            </w:r>
          </w:p>
        </w:tc>
        <w:tc>
          <w:tcPr>
            <w:tcW w:w="709" w:type="dxa"/>
          </w:tcPr>
          <w:p w:rsidR="005239CB" w:rsidRPr="00197B00" w:rsidRDefault="005239CB" w:rsidP="005239CB">
            <w:pPr>
              <w:rPr>
                <w:sz w:val="16"/>
                <w:szCs w:val="16"/>
                <w:lang w:val="en-US"/>
              </w:rPr>
            </w:pPr>
            <w:r w:rsidRPr="00666754">
              <w:rPr>
                <w:sz w:val="16"/>
                <w:szCs w:val="16"/>
              </w:rPr>
              <w:t>за 201</w:t>
            </w:r>
            <w:r>
              <w:rPr>
                <w:sz w:val="16"/>
                <w:szCs w:val="16"/>
                <w:lang w:val="en-US"/>
              </w:rPr>
              <w:t>6</w:t>
            </w:r>
          </w:p>
        </w:tc>
        <w:tc>
          <w:tcPr>
            <w:tcW w:w="992" w:type="dxa"/>
          </w:tcPr>
          <w:p w:rsidR="005239CB" w:rsidRPr="00197B00" w:rsidRDefault="005239CB" w:rsidP="005239CB">
            <w:pPr>
              <w:rPr>
                <w:sz w:val="16"/>
                <w:szCs w:val="16"/>
                <w:lang w:val="en-US"/>
              </w:rPr>
            </w:pPr>
            <w:r>
              <w:rPr>
                <w:sz w:val="16"/>
                <w:szCs w:val="16"/>
                <w:lang w:val="en-US"/>
              </w:rPr>
              <w:t>1128</w:t>
            </w:r>
          </w:p>
        </w:tc>
        <w:tc>
          <w:tcPr>
            <w:tcW w:w="1134" w:type="dxa"/>
            <w:gridSpan w:val="2"/>
          </w:tcPr>
          <w:p w:rsidR="005239CB" w:rsidRPr="00197B00" w:rsidRDefault="005239CB" w:rsidP="005239CB">
            <w:pPr>
              <w:rPr>
                <w:sz w:val="16"/>
                <w:szCs w:val="16"/>
                <w:lang w:val="en-US"/>
              </w:rPr>
            </w:pPr>
            <w:r>
              <w:rPr>
                <w:sz w:val="16"/>
                <w:szCs w:val="16"/>
                <w:lang w:val="en-US"/>
              </w:rPr>
              <w:t>19911</w:t>
            </w:r>
          </w:p>
        </w:tc>
        <w:tc>
          <w:tcPr>
            <w:tcW w:w="709" w:type="dxa"/>
          </w:tcPr>
          <w:p w:rsidR="005239CB" w:rsidRPr="00666754" w:rsidRDefault="005239CB" w:rsidP="005239CB">
            <w:pPr>
              <w:rPr>
                <w:b/>
                <w:bCs/>
                <w:sz w:val="16"/>
                <w:szCs w:val="16"/>
              </w:rPr>
            </w:pPr>
            <w:r w:rsidRPr="00666754">
              <w:rPr>
                <w:b/>
                <w:bCs/>
                <w:sz w:val="16"/>
                <w:szCs w:val="16"/>
              </w:rPr>
              <w:t>-</w:t>
            </w:r>
          </w:p>
        </w:tc>
        <w:tc>
          <w:tcPr>
            <w:tcW w:w="850" w:type="dxa"/>
          </w:tcPr>
          <w:p w:rsidR="005239CB" w:rsidRPr="00197B00" w:rsidRDefault="005239CB" w:rsidP="005239CB">
            <w:pPr>
              <w:rPr>
                <w:sz w:val="16"/>
                <w:szCs w:val="16"/>
                <w:lang w:val="en-US"/>
              </w:rPr>
            </w:pPr>
            <w:r>
              <w:rPr>
                <w:sz w:val="16"/>
                <w:szCs w:val="16"/>
                <w:lang w:val="en-US"/>
              </w:rPr>
              <w:t>20291</w:t>
            </w:r>
          </w:p>
        </w:tc>
        <w:tc>
          <w:tcPr>
            <w:tcW w:w="992" w:type="dxa"/>
          </w:tcPr>
          <w:p w:rsidR="005239CB" w:rsidRPr="00666754" w:rsidRDefault="005239CB" w:rsidP="005239CB">
            <w:pPr>
              <w:rPr>
                <w:sz w:val="16"/>
                <w:szCs w:val="16"/>
              </w:rPr>
            </w:pPr>
            <w:r w:rsidRPr="00666754">
              <w:rPr>
                <w:sz w:val="16"/>
                <w:szCs w:val="16"/>
              </w:rPr>
              <w:t>-</w:t>
            </w:r>
          </w:p>
        </w:tc>
        <w:tc>
          <w:tcPr>
            <w:tcW w:w="993" w:type="dxa"/>
            <w:tcBorders>
              <w:left w:val="nil"/>
            </w:tcBorders>
          </w:tcPr>
          <w:p w:rsidR="005239CB" w:rsidRPr="00197B00" w:rsidRDefault="005239CB" w:rsidP="005239CB">
            <w:pPr>
              <w:rPr>
                <w:sz w:val="16"/>
                <w:szCs w:val="16"/>
                <w:lang w:val="en-US"/>
              </w:rPr>
            </w:pPr>
            <w:r>
              <w:rPr>
                <w:sz w:val="16"/>
                <w:szCs w:val="16"/>
                <w:lang w:val="en-US"/>
              </w:rPr>
              <w:t>748</w:t>
            </w:r>
          </w:p>
        </w:tc>
      </w:tr>
      <w:tr w:rsidR="005239CB" w:rsidRPr="00666754" w:rsidTr="005239CB">
        <w:trPr>
          <w:trHeight w:val="396"/>
        </w:trPr>
        <w:tc>
          <w:tcPr>
            <w:tcW w:w="1418" w:type="dxa"/>
            <w:vMerge w:val="restart"/>
          </w:tcPr>
          <w:p w:rsidR="005239CB" w:rsidRPr="00666754" w:rsidRDefault="005239CB" w:rsidP="005239CB">
            <w:pPr>
              <w:rPr>
                <w:sz w:val="16"/>
                <w:szCs w:val="16"/>
              </w:rPr>
            </w:pPr>
            <w:r w:rsidRPr="00666754">
              <w:rPr>
                <w:sz w:val="16"/>
                <w:szCs w:val="16"/>
              </w:rPr>
              <w:t>итого</w:t>
            </w:r>
          </w:p>
        </w:tc>
        <w:tc>
          <w:tcPr>
            <w:tcW w:w="567" w:type="dxa"/>
          </w:tcPr>
          <w:p w:rsidR="005239CB" w:rsidRPr="00666754" w:rsidRDefault="005239CB" w:rsidP="005239CB">
            <w:pPr>
              <w:rPr>
                <w:sz w:val="16"/>
                <w:szCs w:val="16"/>
              </w:rPr>
            </w:pPr>
            <w:r w:rsidRPr="00666754">
              <w:rPr>
                <w:sz w:val="16"/>
                <w:szCs w:val="16"/>
              </w:rPr>
              <w:t>5550</w:t>
            </w:r>
          </w:p>
        </w:tc>
        <w:tc>
          <w:tcPr>
            <w:tcW w:w="709" w:type="dxa"/>
          </w:tcPr>
          <w:p w:rsidR="005239CB" w:rsidRPr="00197B00" w:rsidRDefault="005239CB" w:rsidP="005239CB">
            <w:pPr>
              <w:rPr>
                <w:sz w:val="16"/>
                <w:szCs w:val="16"/>
                <w:lang w:val="en-US"/>
              </w:rPr>
            </w:pPr>
            <w:r w:rsidRPr="00666754">
              <w:rPr>
                <w:sz w:val="16"/>
                <w:szCs w:val="16"/>
              </w:rPr>
              <w:t>за 201</w:t>
            </w:r>
            <w:r>
              <w:rPr>
                <w:sz w:val="16"/>
                <w:szCs w:val="16"/>
                <w:lang w:val="en-US"/>
              </w:rPr>
              <w:t>7</w:t>
            </w:r>
          </w:p>
        </w:tc>
        <w:tc>
          <w:tcPr>
            <w:tcW w:w="992" w:type="dxa"/>
          </w:tcPr>
          <w:p w:rsidR="005239CB" w:rsidRPr="00197B00" w:rsidRDefault="005239CB" w:rsidP="005239CB">
            <w:pPr>
              <w:rPr>
                <w:sz w:val="16"/>
                <w:szCs w:val="16"/>
                <w:lang w:val="en-US"/>
              </w:rPr>
            </w:pPr>
            <w:r>
              <w:rPr>
                <w:sz w:val="16"/>
                <w:szCs w:val="16"/>
                <w:lang w:val="en-US"/>
              </w:rPr>
              <w:t>748</w:t>
            </w:r>
          </w:p>
        </w:tc>
        <w:tc>
          <w:tcPr>
            <w:tcW w:w="1134" w:type="dxa"/>
            <w:gridSpan w:val="2"/>
          </w:tcPr>
          <w:p w:rsidR="005239CB" w:rsidRPr="00197B00" w:rsidRDefault="005239CB" w:rsidP="005239CB">
            <w:pPr>
              <w:rPr>
                <w:sz w:val="16"/>
                <w:szCs w:val="16"/>
                <w:lang w:val="en-US"/>
              </w:rPr>
            </w:pPr>
            <w:r>
              <w:rPr>
                <w:sz w:val="16"/>
                <w:szCs w:val="16"/>
                <w:lang w:val="en-US"/>
              </w:rPr>
              <w:t>20176</w:t>
            </w:r>
          </w:p>
        </w:tc>
        <w:tc>
          <w:tcPr>
            <w:tcW w:w="709" w:type="dxa"/>
          </w:tcPr>
          <w:p w:rsidR="005239CB" w:rsidRPr="00666754" w:rsidRDefault="005239CB" w:rsidP="005239CB">
            <w:pPr>
              <w:rPr>
                <w:b/>
                <w:bCs/>
                <w:sz w:val="16"/>
                <w:szCs w:val="16"/>
              </w:rPr>
            </w:pPr>
            <w:r w:rsidRPr="00666754">
              <w:rPr>
                <w:b/>
                <w:bCs/>
                <w:sz w:val="16"/>
                <w:szCs w:val="16"/>
              </w:rPr>
              <w:t>-</w:t>
            </w:r>
          </w:p>
        </w:tc>
        <w:tc>
          <w:tcPr>
            <w:tcW w:w="850" w:type="dxa"/>
          </w:tcPr>
          <w:p w:rsidR="005239CB" w:rsidRPr="00197B00" w:rsidRDefault="005239CB" w:rsidP="005239CB">
            <w:pPr>
              <w:rPr>
                <w:sz w:val="16"/>
                <w:szCs w:val="16"/>
                <w:lang w:val="en-US"/>
              </w:rPr>
            </w:pPr>
            <w:r>
              <w:rPr>
                <w:sz w:val="16"/>
                <w:szCs w:val="16"/>
                <w:lang w:val="en-US"/>
              </w:rPr>
              <w:t>17618</w:t>
            </w:r>
          </w:p>
        </w:tc>
        <w:tc>
          <w:tcPr>
            <w:tcW w:w="992" w:type="dxa"/>
          </w:tcPr>
          <w:p w:rsidR="005239CB" w:rsidRPr="00666754" w:rsidRDefault="005239CB" w:rsidP="005239CB">
            <w:pPr>
              <w:rPr>
                <w:sz w:val="16"/>
                <w:szCs w:val="16"/>
              </w:rPr>
            </w:pPr>
            <w:r w:rsidRPr="00666754">
              <w:rPr>
                <w:sz w:val="16"/>
                <w:szCs w:val="16"/>
              </w:rPr>
              <w:t>-</w:t>
            </w:r>
          </w:p>
        </w:tc>
        <w:tc>
          <w:tcPr>
            <w:tcW w:w="993" w:type="dxa"/>
            <w:tcBorders>
              <w:left w:val="nil"/>
            </w:tcBorders>
          </w:tcPr>
          <w:p w:rsidR="005239CB" w:rsidRPr="00197B00" w:rsidRDefault="005239CB" w:rsidP="005239CB">
            <w:pPr>
              <w:rPr>
                <w:sz w:val="16"/>
                <w:szCs w:val="16"/>
                <w:lang w:val="en-US"/>
              </w:rPr>
            </w:pPr>
            <w:r>
              <w:rPr>
                <w:sz w:val="16"/>
                <w:szCs w:val="16"/>
                <w:lang w:val="en-US"/>
              </w:rPr>
              <w:t>3306</w:t>
            </w:r>
          </w:p>
        </w:tc>
      </w:tr>
      <w:tr w:rsidR="005239CB" w:rsidRPr="00666754" w:rsidTr="005239CB">
        <w:trPr>
          <w:trHeight w:val="240"/>
        </w:trPr>
        <w:tc>
          <w:tcPr>
            <w:tcW w:w="1418" w:type="dxa"/>
            <w:vMerge/>
          </w:tcPr>
          <w:p w:rsidR="005239CB" w:rsidRPr="00666754" w:rsidRDefault="005239CB" w:rsidP="005239CB">
            <w:pPr>
              <w:rPr>
                <w:sz w:val="16"/>
                <w:szCs w:val="16"/>
              </w:rPr>
            </w:pPr>
          </w:p>
        </w:tc>
        <w:tc>
          <w:tcPr>
            <w:tcW w:w="567" w:type="dxa"/>
          </w:tcPr>
          <w:p w:rsidR="005239CB" w:rsidRPr="00666754" w:rsidRDefault="005239CB" w:rsidP="005239CB">
            <w:pPr>
              <w:rPr>
                <w:sz w:val="16"/>
                <w:szCs w:val="16"/>
              </w:rPr>
            </w:pPr>
            <w:r w:rsidRPr="00666754">
              <w:rPr>
                <w:sz w:val="16"/>
                <w:szCs w:val="16"/>
              </w:rPr>
              <w:t>5570</w:t>
            </w:r>
          </w:p>
        </w:tc>
        <w:tc>
          <w:tcPr>
            <w:tcW w:w="709" w:type="dxa"/>
          </w:tcPr>
          <w:p w:rsidR="005239CB" w:rsidRPr="00197B00" w:rsidRDefault="005239CB" w:rsidP="005239CB">
            <w:pPr>
              <w:rPr>
                <w:sz w:val="16"/>
                <w:szCs w:val="16"/>
                <w:lang w:val="en-US"/>
              </w:rPr>
            </w:pPr>
            <w:r w:rsidRPr="00666754">
              <w:rPr>
                <w:sz w:val="16"/>
                <w:szCs w:val="16"/>
              </w:rPr>
              <w:t>за 201</w:t>
            </w:r>
            <w:r>
              <w:rPr>
                <w:sz w:val="16"/>
                <w:szCs w:val="16"/>
                <w:lang w:val="en-US"/>
              </w:rPr>
              <w:t>6</w:t>
            </w:r>
          </w:p>
        </w:tc>
        <w:tc>
          <w:tcPr>
            <w:tcW w:w="992" w:type="dxa"/>
          </w:tcPr>
          <w:p w:rsidR="005239CB" w:rsidRPr="00197B00" w:rsidRDefault="005239CB" w:rsidP="005239CB">
            <w:pPr>
              <w:rPr>
                <w:sz w:val="16"/>
                <w:szCs w:val="16"/>
                <w:lang w:val="en-US"/>
              </w:rPr>
            </w:pPr>
            <w:r>
              <w:rPr>
                <w:sz w:val="16"/>
                <w:szCs w:val="16"/>
                <w:lang w:val="en-US"/>
              </w:rPr>
              <w:t>2301</w:t>
            </w:r>
          </w:p>
        </w:tc>
        <w:tc>
          <w:tcPr>
            <w:tcW w:w="1134" w:type="dxa"/>
            <w:gridSpan w:val="2"/>
          </w:tcPr>
          <w:p w:rsidR="005239CB" w:rsidRPr="00197B00" w:rsidRDefault="005239CB" w:rsidP="005239CB">
            <w:pPr>
              <w:rPr>
                <w:sz w:val="16"/>
                <w:szCs w:val="16"/>
                <w:lang w:val="en-US"/>
              </w:rPr>
            </w:pPr>
            <w:r w:rsidRPr="00666754">
              <w:rPr>
                <w:sz w:val="16"/>
                <w:szCs w:val="16"/>
              </w:rPr>
              <w:t>1</w:t>
            </w:r>
            <w:r>
              <w:rPr>
                <w:sz w:val="16"/>
                <w:szCs w:val="16"/>
                <w:lang w:val="en-US"/>
              </w:rPr>
              <w:t>9911</w:t>
            </w:r>
          </w:p>
        </w:tc>
        <w:tc>
          <w:tcPr>
            <w:tcW w:w="709" w:type="dxa"/>
          </w:tcPr>
          <w:p w:rsidR="005239CB" w:rsidRPr="00666754" w:rsidRDefault="005239CB" w:rsidP="005239CB">
            <w:pPr>
              <w:rPr>
                <w:b/>
                <w:bCs/>
                <w:sz w:val="16"/>
                <w:szCs w:val="16"/>
              </w:rPr>
            </w:pPr>
            <w:r w:rsidRPr="00666754">
              <w:rPr>
                <w:b/>
                <w:bCs/>
                <w:sz w:val="16"/>
                <w:szCs w:val="16"/>
              </w:rPr>
              <w:t>-</w:t>
            </w:r>
          </w:p>
        </w:tc>
        <w:tc>
          <w:tcPr>
            <w:tcW w:w="850" w:type="dxa"/>
          </w:tcPr>
          <w:p w:rsidR="005239CB" w:rsidRPr="00197B00" w:rsidRDefault="005239CB" w:rsidP="005239CB">
            <w:pPr>
              <w:rPr>
                <w:sz w:val="16"/>
                <w:szCs w:val="16"/>
                <w:lang w:val="en-US"/>
              </w:rPr>
            </w:pPr>
            <w:r>
              <w:rPr>
                <w:sz w:val="16"/>
                <w:szCs w:val="16"/>
                <w:lang w:val="en-US"/>
              </w:rPr>
              <w:t>21464</w:t>
            </w:r>
          </w:p>
        </w:tc>
        <w:tc>
          <w:tcPr>
            <w:tcW w:w="992" w:type="dxa"/>
          </w:tcPr>
          <w:p w:rsidR="005239CB" w:rsidRPr="00666754" w:rsidRDefault="005239CB" w:rsidP="005239CB">
            <w:pPr>
              <w:rPr>
                <w:sz w:val="16"/>
                <w:szCs w:val="16"/>
              </w:rPr>
            </w:pPr>
            <w:r w:rsidRPr="00666754">
              <w:rPr>
                <w:sz w:val="16"/>
                <w:szCs w:val="16"/>
              </w:rPr>
              <w:t>-</w:t>
            </w:r>
          </w:p>
        </w:tc>
        <w:tc>
          <w:tcPr>
            <w:tcW w:w="993" w:type="dxa"/>
            <w:tcBorders>
              <w:left w:val="nil"/>
            </w:tcBorders>
          </w:tcPr>
          <w:p w:rsidR="005239CB" w:rsidRPr="00197B00" w:rsidRDefault="005239CB" w:rsidP="005239CB">
            <w:pPr>
              <w:rPr>
                <w:sz w:val="16"/>
                <w:szCs w:val="16"/>
                <w:lang w:val="en-US"/>
              </w:rPr>
            </w:pPr>
            <w:r>
              <w:rPr>
                <w:sz w:val="16"/>
                <w:szCs w:val="16"/>
                <w:lang w:val="en-US"/>
              </w:rPr>
              <w:t>748</w:t>
            </w:r>
          </w:p>
        </w:tc>
      </w:tr>
    </w:tbl>
    <w:p w:rsidR="005239CB" w:rsidRPr="00505045" w:rsidRDefault="005239CB" w:rsidP="005239CB">
      <w:pPr>
        <w:rPr>
          <w:sz w:val="16"/>
          <w:szCs w:val="16"/>
        </w:rPr>
      </w:pPr>
    </w:p>
    <w:p w:rsidR="005239CB" w:rsidRPr="00157BC5" w:rsidRDefault="005239CB" w:rsidP="005239CB">
      <w:pPr>
        <w:jc w:val="both"/>
        <w:rPr>
          <w:b/>
          <w:bCs/>
          <w:sz w:val="18"/>
          <w:szCs w:val="18"/>
          <w:u w:val="single"/>
        </w:rPr>
      </w:pPr>
      <w:r w:rsidRPr="00157BC5">
        <w:rPr>
          <w:b/>
          <w:bCs/>
          <w:sz w:val="18"/>
          <w:szCs w:val="18"/>
          <w:u w:val="single"/>
        </w:rPr>
        <w:t>Просроченная кредиторская задолженность 2017 г</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73"/>
        <w:gridCol w:w="746"/>
        <w:gridCol w:w="1559"/>
        <w:gridCol w:w="1276"/>
        <w:gridCol w:w="1276"/>
      </w:tblGrid>
      <w:tr w:rsidR="005239CB" w:rsidRPr="00666754" w:rsidTr="005239CB">
        <w:tc>
          <w:tcPr>
            <w:tcW w:w="2373" w:type="dxa"/>
          </w:tcPr>
          <w:p w:rsidR="005239CB" w:rsidRPr="00666754" w:rsidRDefault="005239CB" w:rsidP="005239CB">
            <w:pPr>
              <w:tabs>
                <w:tab w:val="right" w:pos="9355"/>
              </w:tabs>
              <w:rPr>
                <w:sz w:val="16"/>
                <w:szCs w:val="16"/>
              </w:rPr>
            </w:pPr>
            <w:r w:rsidRPr="00666754">
              <w:rPr>
                <w:sz w:val="16"/>
                <w:szCs w:val="16"/>
              </w:rPr>
              <w:t>Наименование показателя</w:t>
            </w:r>
          </w:p>
        </w:tc>
        <w:tc>
          <w:tcPr>
            <w:tcW w:w="746" w:type="dxa"/>
          </w:tcPr>
          <w:p w:rsidR="005239CB" w:rsidRPr="00666754" w:rsidRDefault="005239CB" w:rsidP="005239CB">
            <w:pPr>
              <w:tabs>
                <w:tab w:val="right" w:pos="9355"/>
              </w:tabs>
              <w:rPr>
                <w:sz w:val="16"/>
                <w:szCs w:val="16"/>
              </w:rPr>
            </w:pPr>
            <w:r w:rsidRPr="00666754">
              <w:rPr>
                <w:sz w:val="16"/>
                <w:szCs w:val="16"/>
              </w:rPr>
              <w:t>код</w:t>
            </w:r>
          </w:p>
        </w:tc>
        <w:tc>
          <w:tcPr>
            <w:tcW w:w="1559" w:type="dxa"/>
          </w:tcPr>
          <w:p w:rsidR="005239CB" w:rsidRPr="00666754" w:rsidRDefault="005239CB" w:rsidP="005239CB">
            <w:pPr>
              <w:tabs>
                <w:tab w:val="right" w:pos="9355"/>
              </w:tabs>
              <w:rPr>
                <w:sz w:val="16"/>
                <w:szCs w:val="16"/>
              </w:rPr>
            </w:pPr>
            <w:r w:rsidRPr="00666754">
              <w:rPr>
                <w:sz w:val="16"/>
                <w:szCs w:val="16"/>
              </w:rPr>
              <w:t>на 31 декабря 201</w:t>
            </w:r>
            <w:r>
              <w:rPr>
                <w:sz w:val="16"/>
                <w:szCs w:val="16"/>
                <w:lang w:val="en-US"/>
              </w:rPr>
              <w:t>7</w:t>
            </w:r>
            <w:r w:rsidRPr="00666754">
              <w:rPr>
                <w:sz w:val="16"/>
                <w:szCs w:val="16"/>
              </w:rPr>
              <w:t>г</w:t>
            </w:r>
          </w:p>
        </w:tc>
        <w:tc>
          <w:tcPr>
            <w:tcW w:w="1276" w:type="dxa"/>
          </w:tcPr>
          <w:p w:rsidR="005239CB" w:rsidRPr="00666754" w:rsidRDefault="005239CB" w:rsidP="005239CB">
            <w:pPr>
              <w:tabs>
                <w:tab w:val="right" w:pos="9355"/>
              </w:tabs>
              <w:rPr>
                <w:sz w:val="16"/>
                <w:szCs w:val="16"/>
              </w:rPr>
            </w:pPr>
            <w:r w:rsidRPr="00666754">
              <w:rPr>
                <w:sz w:val="16"/>
                <w:szCs w:val="16"/>
              </w:rPr>
              <w:t>на 31 декабря 201</w:t>
            </w:r>
            <w:r>
              <w:rPr>
                <w:sz w:val="16"/>
                <w:szCs w:val="16"/>
                <w:lang w:val="en-US"/>
              </w:rPr>
              <w:t>6</w:t>
            </w:r>
            <w:r w:rsidRPr="00666754">
              <w:rPr>
                <w:sz w:val="16"/>
                <w:szCs w:val="16"/>
              </w:rPr>
              <w:t>г</w:t>
            </w:r>
          </w:p>
        </w:tc>
        <w:tc>
          <w:tcPr>
            <w:tcW w:w="1276" w:type="dxa"/>
          </w:tcPr>
          <w:p w:rsidR="005239CB" w:rsidRPr="00666754" w:rsidRDefault="005239CB" w:rsidP="005239CB">
            <w:pPr>
              <w:tabs>
                <w:tab w:val="right" w:pos="9355"/>
              </w:tabs>
              <w:rPr>
                <w:sz w:val="16"/>
                <w:szCs w:val="16"/>
              </w:rPr>
            </w:pPr>
            <w:r w:rsidRPr="00666754">
              <w:rPr>
                <w:sz w:val="16"/>
                <w:szCs w:val="16"/>
              </w:rPr>
              <w:t>на 31 декабря 201</w:t>
            </w:r>
            <w:r>
              <w:rPr>
                <w:sz w:val="16"/>
                <w:szCs w:val="16"/>
                <w:lang w:val="en-US"/>
              </w:rPr>
              <w:t>5</w:t>
            </w:r>
            <w:r w:rsidRPr="00666754">
              <w:rPr>
                <w:sz w:val="16"/>
                <w:szCs w:val="16"/>
              </w:rPr>
              <w:t>г</w:t>
            </w:r>
          </w:p>
        </w:tc>
      </w:tr>
      <w:tr w:rsidR="005239CB" w:rsidRPr="00666754" w:rsidTr="005239CB">
        <w:tc>
          <w:tcPr>
            <w:tcW w:w="2373" w:type="dxa"/>
          </w:tcPr>
          <w:p w:rsidR="005239CB" w:rsidRPr="00666754" w:rsidRDefault="005239CB" w:rsidP="005239CB">
            <w:pPr>
              <w:tabs>
                <w:tab w:val="right" w:pos="9355"/>
              </w:tabs>
              <w:rPr>
                <w:sz w:val="16"/>
                <w:szCs w:val="16"/>
              </w:rPr>
            </w:pPr>
            <w:r w:rsidRPr="00666754">
              <w:rPr>
                <w:sz w:val="16"/>
                <w:szCs w:val="16"/>
              </w:rPr>
              <w:t>всего</w:t>
            </w:r>
          </w:p>
        </w:tc>
        <w:tc>
          <w:tcPr>
            <w:tcW w:w="746" w:type="dxa"/>
          </w:tcPr>
          <w:p w:rsidR="005239CB" w:rsidRPr="00666754" w:rsidRDefault="005239CB" w:rsidP="005239CB">
            <w:pPr>
              <w:tabs>
                <w:tab w:val="right" w:pos="9355"/>
              </w:tabs>
              <w:rPr>
                <w:sz w:val="16"/>
                <w:szCs w:val="16"/>
              </w:rPr>
            </w:pPr>
            <w:r w:rsidRPr="00666754">
              <w:rPr>
                <w:sz w:val="16"/>
                <w:szCs w:val="16"/>
              </w:rPr>
              <w:t>5590</w:t>
            </w:r>
          </w:p>
        </w:tc>
        <w:tc>
          <w:tcPr>
            <w:tcW w:w="1559" w:type="dxa"/>
          </w:tcPr>
          <w:p w:rsidR="005239CB" w:rsidRPr="00666754" w:rsidRDefault="005239CB" w:rsidP="005239CB">
            <w:pPr>
              <w:tabs>
                <w:tab w:val="right" w:pos="9355"/>
              </w:tabs>
              <w:jc w:val="center"/>
              <w:rPr>
                <w:sz w:val="16"/>
                <w:szCs w:val="16"/>
              </w:rPr>
            </w:pPr>
            <w:r w:rsidRPr="00666754">
              <w:rPr>
                <w:sz w:val="16"/>
                <w:szCs w:val="16"/>
              </w:rPr>
              <w:t>-</w:t>
            </w:r>
          </w:p>
        </w:tc>
        <w:tc>
          <w:tcPr>
            <w:tcW w:w="1276" w:type="dxa"/>
          </w:tcPr>
          <w:p w:rsidR="005239CB" w:rsidRPr="00682A9B" w:rsidRDefault="005239CB" w:rsidP="005239CB">
            <w:pPr>
              <w:tabs>
                <w:tab w:val="right" w:pos="9355"/>
              </w:tabs>
              <w:jc w:val="center"/>
              <w:rPr>
                <w:sz w:val="16"/>
                <w:szCs w:val="16"/>
                <w:lang w:val="en-US"/>
              </w:rPr>
            </w:pPr>
            <w:r>
              <w:rPr>
                <w:sz w:val="16"/>
                <w:szCs w:val="16"/>
                <w:lang w:val="en-US"/>
              </w:rPr>
              <w:t>-</w:t>
            </w:r>
          </w:p>
        </w:tc>
        <w:tc>
          <w:tcPr>
            <w:tcW w:w="1276" w:type="dxa"/>
          </w:tcPr>
          <w:p w:rsidR="005239CB" w:rsidRPr="00682A9B" w:rsidRDefault="005239CB" w:rsidP="005239CB">
            <w:pPr>
              <w:tabs>
                <w:tab w:val="right" w:pos="9355"/>
              </w:tabs>
              <w:jc w:val="center"/>
              <w:rPr>
                <w:sz w:val="16"/>
                <w:szCs w:val="16"/>
                <w:lang w:val="en-US"/>
              </w:rPr>
            </w:pPr>
            <w:r>
              <w:rPr>
                <w:sz w:val="16"/>
                <w:szCs w:val="16"/>
                <w:lang w:val="en-US"/>
              </w:rPr>
              <w:t>1173</w:t>
            </w:r>
          </w:p>
        </w:tc>
      </w:tr>
      <w:tr w:rsidR="005239CB" w:rsidRPr="00666754" w:rsidTr="005239CB">
        <w:tc>
          <w:tcPr>
            <w:tcW w:w="2373" w:type="dxa"/>
          </w:tcPr>
          <w:p w:rsidR="005239CB" w:rsidRPr="00666754" w:rsidRDefault="005239CB" w:rsidP="005239CB">
            <w:pPr>
              <w:tabs>
                <w:tab w:val="right" w:pos="9355"/>
              </w:tabs>
              <w:rPr>
                <w:sz w:val="16"/>
                <w:szCs w:val="16"/>
              </w:rPr>
            </w:pPr>
            <w:r w:rsidRPr="00666754">
              <w:rPr>
                <w:sz w:val="16"/>
                <w:szCs w:val="16"/>
              </w:rPr>
              <w:t>В том числе перед ООО «Маленький Токио»</w:t>
            </w:r>
          </w:p>
          <w:p w:rsidR="005239CB" w:rsidRPr="00666754" w:rsidRDefault="005239CB" w:rsidP="005239CB">
            <w:pPr>
              <w:tabs>
                <w:tab w:val="right" w:pos="9355"/>
              </w:tabs>
              <w:rPr>
                <w:sz w:val="16"/>
                <w:szCs w:val="16"/>
              </w:rPr>
            </w:pPr>
          </w:p>
        </w:tc>
        <w:tc>
          <w:tcPr>
            <w:tcW w:w="746" w:type="dxa"/>
          </w:tcPr>
          <w:p w:rsidR="005239CB" w:rsidRPr="00666754" w:rsidRDefault="005239CB" w:rsidP="005239CB">
            <w:pPr>
              <w:tabs>
                <w:tab w:val="right" w:pos="9355"/>
              </w:tabs>
              <w:rPr>
                <w:sz w:val="16"/>
                <w:szCs w:val="16"/>
              </w:rPr>
            </w:pPr>
            <w:r w:rsidRPr="00666754">
              <w:rPr>
                <w:sz w:val="16"/>
                <w:szCs w:val="16"/>
              </w:rPr>
              <w:t>5591</w:t>
            </w:r>
          </w:p>
        </w:tc>
        <w:tc>
          <w:tcPr>
            <w:tcW w:w="1559" w:type="dxa"/>
          </w:tcPr>
          <w:p w:rsidR="005239CB" w:rsidRPr="00666754" w:rsidRDefault="005239CB" w:rsidP="005239CB">
            <w:pPr>
              <w:tabs>
                <w:tab w:val="right" w:pos="9355"/>
              </w:tabs>
              <w:jc w:val="center"/>
              <w:rPr>
                <w:sz w:val="16"/>
                <w:szCs w:val="16"/>
              </w:rPr>
            </w:pPr>
            <w:r w:rsidRPr="00666754">
              <w:rPr>
                <w:sz w:val="16"/>
                <w:szCs w:val="16"/>
              </w:rPr>
              <w:t>-</w:t>
            </w:r>
          </w:p>
        </w:tc>
        <w:tc>
          <w:tcPr>
            <w:tcW w:w="1276" w:type="dxa"/>
          </w:tcPr>
          <w:p w:rsidR="005239CB" w:rsidRPr="00682A9B" w:rsidRDefault="005239CB" w:rsidP="005239CB">
            <w:pPr>
              <w:tabs>
                <w:tab w:val="right" w:pos="9355"/>
              </w:tabs>
              <w:jc w:val="center"/>
              <w:rPr>
                <w:sz w:val="16"/>
                <w:szCs w:val="16"/>
                <w:lang w:val="en-US"/>
              </w:rPr>
            </w:pPr>
            <w:r>
              <w:rPr>
                <w:sz w:val="16"/>
                <w:szCs w:val="16"/>
                <w:lang w:val="en-US"/>
              </w:rPr>
              <w:t>-</w:t>
            </w:r>
          </w:p>
        </w:tc>
        <w:tc>
          <w:tcPr>
            <w:tcW w:w="1276" w:type="dxa"/>
          </w:tcPr>
          <w:p w:rsidR="005239CB" w:rsidRPr="00682A9B" w:rsidRDefault="005239CB" w:rsidP="005239CB">
            <w:pPr>
              <w:tabs>
                <w:tab w:val="right" w:pos="9355"/>
              </w:tabs>
              <w:jc w:val="center"/>
              <w:rPr>
                <w:sz w:val="16"/>
                <w:szCs w:val="16"/>
                <w:lang w:val="en-US"/>
              </w:rPr>
            </w:pPr>
            <w:r>
              <w:rPr>
                <w:sz w:val="16"/>
                <w:szCs w:val="16"/>
                <w:lang w:val="en-US"/>
              </w:rPr>
              <w:t>1173</w:t>
            </w:r>
          </w:p>
        </w:tc>
      </w:tr>
    </w:tbl>
    <w:p w:rsidR="005239CB" w:rsidRDefault="005239CB" w:rsidP="005239CB">
      <w:pPr>
        <w:jc w:val="both"/>
        <w:rPr>
          <w:sz w:val="18"/>
          <w:szCs w:val="18"/>
        </w:rPr>
      </w:pPr>
    </w:p>
    <w:p w:rsidR="005239CB" w:rsidRPr="004C0183" w:rsidRDefault="005239CB" w:rsidP="005239CB">
      <w:pPr>
        <w:tabs>
          <w:tab w:val="left" w:pos="1702"/>
        </w:tabs>
        <w:jc w:val="center"/>
        <w:rPr>
          <w:b/>
          <w:bCs/>
        </w:rPr>
      </w:pPr>
      <w:r w:rsidRPr="004C0183">
        <w:rPr>
          <w:b/>
          <w:bCs/>
        </w:rPr>
        <w:t xml:space="preserve">Раздел </w:t>
      </w:r>
      <w:r>
        <w:rPr>
          <w:b/>
          <w:bCs/>
          <w:lang w:val="en-US"/>
        </w:rPr>
        <w:t>I</w:t>
      </w:r>
      <w:r w:rsidRPr="004C0183">
        <w:rPr>
          <w:b/>
          <w:bCs/>
          <w:lang w:val="en-US"/>
        </w:rPr>
        <w:t>V</w:t>
      </w:r>
      <w:r w:rsidRPr="004C0183">
        <w:rPr>
          <w:b/>
          <w:bCs/>
        </w:rPr>
        <w:t xml:space="preserve">. </w:t>
      </w:r>
      <w:r>
        <w:t xml:space="preserve">  </w:t>
      </w:r>
      <w:r w:rsidRPr="00B6544A">
        <w:rPr>
          <w:b/>
          <w:bCs/>
        </w:rPr>
        <w:t>Основные факторы, повлиявшие на финансовый</w:t>
      </w:r>
      <w:r>
        <w:rPr>
          <w:b/>
          <w:bCs/>
        </w:rPr>
        <w:t xml:space="preserve"> результат </w:t>
      </w:r>
      <w:r w:rsidRPr="00B6544A">
        <w:rPr>
          <w:b/>
          <w:bCs/>
        </w:rPr>
        <w:t>деятельности организации в целом</w:t>
      </w:r>
      <w:r w:rsidRPr="00B6544A">
        <w:t>.</w:t>
      </w:r>
    </w:p>
    <w:p w:rsidR="005239CB" w:rsidRDefault="005239CB" w:rsidP="005239CB">
      <w:pPr>
        <w:jc w:val="both"/>
      </w:pPr>
      <w:r w:rsidRPr="00E72448">
        <w:t xml:space="preserve">        На финансовый результат деят</w:t>
      </w:r>
      <w:r>
        <w:t xml:space="preserve">ельности Общества в 2017 </w:t>
      </w:r>
      <w:r w:rsidRPr="00E72448">
        <w:t>г</w:t>
      </w:r>
      <w:r>
        <w:t>оду повлияли следующие факторы:</w:t>
      </w:r>
    </w:p>
    <w:p w:rsidR="005239CB" w:rsidRPr="006F0F4C" w:rsidRDefault="005239CB" w:rsidP="005239CB">
      <w:pPr>
        <w:jc w:val="both"/>
        <w:rPr>
          <w:b/>
          <w:u w:val="single"/>
        </w:rPr>
      </w:pPr>
      <w:r w:rsidRPr="006F0F4C">
        <w:rPr>
          <w:b/>
          <w:u w:val="single"/>
        </w:rPr>
        <w:t>1. Повышение уровня затрат на содержание имущества, что влечет за собой повышение арендной платы.</w:t>
      </w:r>
    </w:p>
    <w:p w:rsidR="005239CB" w:rsidRPr="00644EF0" w:rsidRDefault="005239CB" w:rsidP="005239CB">
      <w:pPr>
        <w:jc w:val="both"/>
        <w:rPr>
          <w:sz w:val="18"/>
          <w:szCs w:val="18"/>
        </w:rPr>
      </w:pPr>
      <w:r>
        <w:t xml:space="preserve">     </w:t>
      </w:r>
      <w:r w:rsidRPr="00644EF0">
        <w:rPr>
          <w:sz w:val="18"/>
          <w:szCs w:val="18"/>
        </w:rPr>
        <w:t>Поддержание здания в рабочем состоянии требует больших затрат, так как здание эксплуатируется уж</w:t>
      </w:r>
      <w:r>
        <w:rPr>
          <w:sz w:val="18"/>
          <w:szCs w:val="18"/>
        </w:rPr>
        <w:t xml:space="preserve">е более 35 лет.  В  2016 </w:t>
      </w:r>
      <w:r w:rsidRPr="00644EF0">
        <w:rPr>
          <w:sz w:val="18"/>
          <w:szCs w:val="18"/>
        </w:rPr>
        <w:t>году увеличились тарифы на электричество, воду, тепловую энергию.</w:t>
      </w:r>
    </w:p>
    <w:p w:rsidR="005239CB" w:rsidRPr="006F0F4C" w:rsidRDefault="005239CB" w:rsidP="005239CB">
      <w:pPr>
        <w:jc w:val="both"/>
        <w:rPr>
          <w:b/>
          <w:u w:val="single"/>
        </w:rPr>
      </w:pPr>
      <w:r w:rsidRPr="006F0F4C">
        <w:rPr>
          <w:b/>
          <w:sz w:val="18"/>
          <w:szCs w:val="18"/>
          <w:u w:val="single"/>
        </w:rPr>
        <w:t xml:space="preserve">2. </w:t>
      </w:r>
      <w:r w:rsidRPr="006F0F4C">
        <w:rPr>
          <w:b/>
          <w:u w:val="single"/>
        </w:rPr>
        <w:t>Появление большого количества организаций, оказывающих аналогичные услуги по предоставлению аренды нежилых помещений.</w:t>
      </w:r>
    </w:p>
    <w:p w:rsidR="005239CB" w:rsidRPr="00C23BB6" w:rsidRDefault="005239CB" w:rsidP="005239CB">
      <w:pPr>
        <w:jc w:val="both"/>
        <w:rPr>
          <w:sz w:val="18"/>
          <w:szCs w:val="18"/>
        </w:rPr>
      </w:pPr>
      <w:r w:rsidRPr="00C23BB6">
        <w:t xml:space="preserve">  </w:t>
      </w:r>
      <w:r w:rsidRPr="00C23BB6">
        <w:rPr>
          <w:sz w:val="18"/>
          <w:szCs w:val="18"/>
        </w:rPr>
        <w:t xml:space="preserve">В последнее время </w:t>
      </w:r>
      <w:proofErr w:type="gramStart"/>
      <w:r w:rsidRPr="00C23BB6">
        <w:rPr>
          <w:sz w:val="18"/>
          <w:szCs w:val="18"/>
        </w:rPr>
        <w:t>в</w:t>
      </w:r>
      <w:proofErr w:type="gramEnd"/>
      <w:r w:rsidRPr="00C23BB6">
        <w:rPr>
          <w:sz w:val="18"/>
          <w:szCs w:val="18"/>
        </w:rPr>
        <w:t xml:space="preserve"> </w:t>
      </w:r>
      <w:proofErr w:type="gramStart"/>
      <w:r w:rsidRPr="00C23BB6">
        <w:rPr>
          <w:sz w:val="18"/>
          <w:szCs w:val="18"/>
        </w:rPr>
        <w:t>Солнечногорском</w:t>
      </w:r>
      <w:proofErr w:type="gramEnd"/>
      <w:r w:rsidRPr="00C23BB6">
        <w:rPr>
          <w:sz w:val="18"/>
          <w:szCs w:val="18"/>
        </w:rPr>
        <w:t xml:space="preserve"> районе появилось значительное количество  коммерческой недвижимости. По этой причине заметно сниж</w:t>
      </w:r>
      <w:r>
        <w:rPr>
          <w:sz w:val="18"/>
          <w:szCs w:val="18"/>
        </w:rPr>
        <w:t>ена потребность в аренде здания, принадлежащего ПАО «Быт-Сервис».</w:t>
      </w:r>
    </w:p>
    <w:p w:rsidR="005239CB" w:rsidRPr="006F0F4C" w:rsidRDefault="005239CB" w:rsidP="005239CB">
      <w:pPr>
        <w:jc w:val="both"/>
        <w:rPr>
          <w:b/>
          <w:u w:val="single"/>
        </w:rPr>
      </w:pPr>
      <w:r w:rsidRPr="006F0F4C">
        <w:rPr>
          <w:b/>
          <w:u w:val="single"/>
        </w:rPr>
        <w:t>3.Усиление конкуренции среди производителей, предоставляемых аналогичные виды услуг.</w:t>
      </w:r>
    </w:p>
    <w:p w:rsidR="005239CB" w:rsidRPr="000C3EB8" w:rsidRDefault="005239CB" w:rsidP="005239CB">
      <w:pPr>
        <w:jc w:val="both"/>
        <w:rPr>
          <w:u w:val="single"/>
        </w:rPr>
      </w:pPr>
      <w:r>
        <w:t xml:space="preserve">   </w:t>
      </w:r>
      <w:r w:rsidRPr="00C23BB6">
        <w:rPr>
          <w:sz w:val="18"/>
          <w:szCs w:val="18"/>
        </w:rPr>
        <w:t>Наиболее важными факторами конкурентоспособности является цена и ка</w:t>
      </w:r>
      <w:r>
        <w:rPr>
          <w:sz w:val="18"/>
          <w:szCs w:val="18"/>
        </w:rPr>
        <w:t>чество услуг. По этим факторам П</w:t>
      </w:r>
      <w:r w:rsidRPr="00C23BB6">
        <w:rPr>
          <w:sz w:val="18"/>
          <w:szCs w:val="18"/>
        </w:rPr>
        <w:t>АО «Быт-Сервис» не занимает высокого положения. Во-первых, здание</w:t>
      </w:r>
      <w:r>
        <w:rPr>
          <w:sz w:val="18"/>
          <w:szCs w:val="18"/>
        </w:rPr>
        <w:t xml:space="preserve"> построено более 35 лет назад, не смотря на уже произведенные </w:t>
      </w:r>
      <w:proofErr w:type="spellStart"/>
      <w:r>
        <w:rPr>
          <w:sz w:val="18"/>
          <w:szCs w:val="18"/>
        </w:rPr>
        <w:t>реконструции</w:t>
      </w:r>
      <w:proofErr w:type="spellEnd"/>
      <w:r>
        <w:rPr>
          <w:sz w:val="18"/>
          <w:szCs w:val="18"/>
        </w:rPr>
        <w:t xml:space="preserve"> части здания и ремонт инженерных коммуникаций, требуются дальнейшие инвестиции для приведения здания в </w:t>
      </w:r>
      <w:proofErr w:type="spellStart"/>
      <w:r>
        <w:rPr>
          <w:sz w:val="18"/>
          <w:szCs w:val="18"/>
        </w:rPr>
        <w:t>конкуретноспособное</w:t>
      </w:r>
      <w:proofErr w:type="spellEnd"/>
      <w:r>
        <w:rPr>
          <w:sz w:val="18"/>
          <w:szCs w:val="18"/>
        </w:rPr>
        <w:t xml:space="preserve"> современным центрам по оказанию подобных услуг, что соответственно требует не малых вложений. </w:t>
      </w:r>
      <w:r w:rsidRPr="00C23BB6">
        <w:rPr>
          <w:sz w:val="18"/>
          <w:szCs w:val="18"/>
        </w:rPr>
        <w:t xml:space="preserve">Во-вторых, здание спроектировано таким образом, что более 20 % площадей занимают вспомогательные площади, которые не сдаются в аренду. Положительным в рейтинге важности факторов при конкуренции является удобство расположения здания. Именно удобство территориального расположения способствует заключению </w:t>
      </w:r>
      <w:r>
        <w:rPr>
          <w:sz w:val="18"/>
          <w:szCs w:val="18"/>
        </w:rPr>
        <w:t>договоров. По этому показателю П</w:t>
      </w:r>
      <w:r w:rsidRPr="00C23BB6">
        <w:rPr>
          <w:sz w:val="18"/>
          <w:szCs w:val="18"/>
        </w:rPr>
        <w:t>АО «Быт-Сервис» не отстает от своих конкурентов.</w:t>
      </w:r>
    </w:p>
    <w:p w:rsidR="005239CB" w:rsidRPr="006F0F4C" w:rsidRDefault="005239CB" w:rsidP="005239CB">
      <w:pPr>
        <w:jc w:val="both"/>
        <w:rPr>
          <w:b/>
          <w:u w:val="single"/>
        </w:rPr>
      </w:pPr>
      <w:r w:rsidRPr="006F0F4C">
        <w:rPr>
          <w:b/>
          <w:sz w:val="18"/>
          <w:szCs w:val="18"/>
        </w:rPr>
        <w:t>4.</w:t>
      </w:r>
      <w:r w:rsidRPr="006F0F4C">
        <w:rPr>
          <w:b/>
        </w:rPr>
        <w:t xml:space="preserve"> </w:t>
      </w:r>
      <w:r w:rsidRPr="006F0F4C">
        <w:rPr>
          <w:b/>
          <w:u w:val="single"/>
        </w:rPr>
        <w:t>Стратегия Общества в 2017 г - преимущественное право аренды  предоставлено Управляющей компании</w:t>
      </w:r>
    </w:p>
    <w:p w:rsidR="005239CB" w:rsidRDefault="005239CB" w:rsidP="005239CB">
      <w:pPr>
        <w:jc w:val="both"/>
        <w:rPr>
          <w:sz w:val="18"/>
          <w:szCs w:val="18"/>
        </w:rPr>
      </w:pPr>
      <w:r>
        <w:rPr>
          <w:sz w:val="18"/>
          <w:szCs w:val="18"/>
        </w:rPr>
        <w:t xml:space="preserve"> </w:t>
      </w:r>
      <w:r w:rsidRPr="0060133C">
        <w:rPr>
          <w:sz w:val="18"/>
          <w:szCs w:val="18"/>
        </w:rPr>
        <w:t>При заключении  договоров аренды преимущественное право аренды представл</w:t>
      </w:r>
      <w:r>
        <w:rPr>
          <w:sz w:val="18"/>
          <w:szCs w:val="18"/>
        </w:rPr>
        <w:t xml:space="preserve">ено Управляющей компании, которая согласно договору разделяет с собственником затраты по текущему ремонту здания, тем самым приводя его в </w:t>
      </w:r>
      <w:proofErr w:type="spellStart"/>
      <w:r>
        <w:rPr>
          <w:sz w:val="18"/>
          <w:szCs w:val="18"/>
        </w:rPr>
        <w:t>конкуретноспособное</w:t>
      </w:r>
      <w:proofErr w:type="spellEnd"/>
      <w:r>
        <w:rPr>
          <w:sz w:val="18"/>
          <w:szCs w:val="18"/>
        </w:rPr>
        <w:t xml:space="preserve"> в данном сегменте рынка услуг. Также субарендаторами здания в большей массе являются государственные и муниципальные учреждения, а также предприятия, оказывающие населению низко рентабельные, но социально значимые услуги, не приносящие существенного дохода.   </w:t>
      </w:r>
    </w:p>
    <w:p w:rsidR="005239CB" w:rsidRPr="006F0F4C" w:rsidRDefault="005239CB" w:rsidP="005239CB">
      <w:pPr>
        <w:jc w:val="both"/>
        <w:rPr>
          <w:b/>
          <w:u w:val="single"/>
        </w:rPr>
      </w:pPr>
      <w:r w:rsidRPr="006F0F4C">
        <w:rPr>
          <w:b/>
          <w:sz w:val="18"/>
          <w:szCs w:val="18"/>
        </w:rPr>
        <w:t>5</w:t>
      </w:r>
      <w:r w:rsidRPr="006F0F4C">
        <w:rPr>
          <w:b/>
        </w:rPr>
        <w:t xml:space="preserve">.  </w:t>
      </w:r>
      <w:r w:rsidRPr="006F0F4C">
        <w:rPr>
          <w:b/>
          <w:u w:val="single"/>
        </w:rPr>
        <w:t>Риски досрочного прекращения или изменения первоначальных условий по договорам.</w:t>
      </w:r>
    </w:p>
    <w:p w:rsidR="005239CB" w:rsidRDefault="005239CB" w:rsidP="005239CB">
      <w:pPr>
        <w:jc w:val="both"/>
        <w:rPr>
          <w:sz w:val="18"/>
          <w:szCs w:val="18"/>
        </w:rPr>
      </w:pPr>
      <w:r>
        <w:rPr>
          <w:sz w:val="18"/>
          <w:szCs w:val="18"/>
        </w:rPr>
        <w:t xml:space="preserve">     В условиях кризиса из-за снижения деловой активности,   расторжение договоров  аренды наносит ощутимый удар по тем организациям, которые занимаются коммерческой недвижимостью.  Особенно сложное положение в офисном сегменте, так как именно в этом сегменте экономические катаклизмы </w:t>
      </w:r>
      <w:proofErr w:type="spellStart"/>
      <w:r>
        <w:rPr>
          <w:sz w:val="18"/>
          <w:szCs w:val="18"/>
        </w:rPr>
        <w:t>наложились</w:t>
      </w:r>
      <w:proofErr w:type="spellEnd"/>
      <w:r>
        <w:rPr>
          <w:sz w:val="18"/>
          <w:szCs w:val="18"/>
        </w:rPr>
        <w:t xml:space="preserve"> на резкий рост предложения коммерческой недвижимости.  В результате на фоне перепроизводства офисных помещений  и углубления кризиса ставки аренды снижаются на 15-20%.</w:t>
      </w:r>
      <w:r w:rsidRPr="009547D8">
        <w:rPr>
          <w:sz w:val="18"/>
          <w:szCs w:val="18"/>
        </w:rPr>
        <w:t xml:space="preserve">  В случаях досрочного прекращения </w:t>
      </w:r>
      <w:r>
        <w:rPr>
          <w:sz w:val="18"/>
          <w:szCs w:val="18"/>
        </w:rPr>
        <w:t xml:space="preserve"> договора  поиск новых клиентов требует время, что так же приводит к снижению доходов. Одновременно снижается размер денежных средств, остающихся у предприятия на финансирование текущей деятельности.</w:t>
      </w:r>
    </w:p>
    <w:p w:rsidR="005239CB" w:rsidRPr="006F0F4C" w:rsidRDefault="005239CB" w:rsidP="005239CB">
      <w:pPr>
        <w:jc w:val="both"/>
        <w:rPr>
          <w:b/>
        </w:rPr>
      </w:pPr>
      <w:r w:rsidRPr="006F0F4C">
        <w:rPr>
          <w:b/>
        </w:rPr>
        <w:t>6. Состояние Д</w:t>
      </w:r>
      <w:r w:rsidRPr="006F0F4C">
        <w:rPr>
          <w:b/>
          <w:u w:val="single"/>
        </w:rPr>
        <w:t>ебиторской задолженности</w:t>
      </w:r>
    </w:p>
    <w:p w:rsidR="005239CB" w:rsidRDefault="005239CB" w:rsidP="005239CB">
      <w:pPr>
        <w:jc w:val="both"/>
        <w:rPr>
          <w:sz w:val="18"/>
          <w:szCs w:val="18"/>
        </w:rPr>
      </w:pPr>
      <w:r>
        <w:rPr>
          <w:sz w:val="18"/>
          <w:szCs w:val="18"/>
        </w:rPr>
        <w:lastRenderedPageBreak/>
        <w:t xml:space="preserve">     В предыдущем году на предприятия образовалась неоплаченная </w:t>
      </w:r>
      <w:r w:rsidRPr="00070EE6">
        <w:rPr>
          <w:sz w:val="18"/>
          <w:szCs w:val="18"/>
        </w:rPr>
        <w:t>деби</w:t>
      </w:r>
      <w:r>
        <w:rPr>
          <w:sz w:val="18"/>
          <w:szCs w:val="18"/>
        </w:rPr>
        <w:t>торская задолженность в сумме 1729881,93 от ООО «Империя», часть из которой предъявлена для взыскания через суд. Платежи ожидаются в следующем году.  Снижение платежеспособности покупателя  является тревожным сигналом, так как  невозвращенные суммы  долга отрицательно сказываются на платежеспособности самого  предприятия (арендодателя).</w:t>
      </w:r>
    </w:p>
    <w:p w:rsidR="005239CB" w:rsidRPr="006F0F4C" w:rsidRDefault="005239CB" w:rsidP="005239CB">
      <w:pPr>
        <w:jc w:val="both"/>
        <w:rPr>
          <w:b/>
          <w:u w:val="single"/>
        </w:rPr>
      </w:pPr>
      <w:r w:rsidRPr="006F0F4C">
        <w:rPr>
          <w:b/>
          <w:sz w:val="18"/>
          <w:szCs w:val="18"/>
        </w:rPr>
        <w:t>7</w:t>
      </w:r>
      <w:r w:rsidRPr="006F0F4C">
        <w:rPr>
          <w:b/>
        </w:rPr>
        <w:t xml:space="preserve">. </w:t>
      </w:r>
      <w:r w:rsidRPr="006F0F4C">
        <w:rPr>
          <w:b/>
          <w:u w:val="single"/>
        </w:rPr>
        <w:t xml:space="preserve">Претензии. Состояние кредиторской задолженности, </w:t>
      </w:r>
    </w:p>
    <w:p w:rsidR="005239CB" w:rsidRDefault="005239CB" w:rsidP="005239CB">
      <w:pPr>
        <w:jc w:val="both"/>
        <w:rPr>
          <w:sz w:val="18"/>
          <w:szCs w:val="18"/>
        </w:rPr>
      </w:pPr>
      <w:r w:rsidRPr="00D546CE">
        <w:rPr>
          <w:sz w:val="18"/>
          <w:szCs w:val="18"/>
        </w:rPr>
        <w:t>Во 2 квартале 2017 г. в связи с отсутствием достоверной информации была обнаружена арифметическая ошибка, увеличивающая расходы компании и которая должна была быть отражена в отчетности за 2016 г., то есть на дату их возникновения, а именно -  на сумму основного долга 1 266 558 руб. 16 коп</w:t>
      </w:r>
      <w:proofErr w:type="gramStart"/>
      <w:r w:rsidRPr="00D546CE">
        <w:rPr>
          <w:sz w:val="18"/>
          <w:szCs w:val="18"/>
        </w:rPr>
        <w:t>.</w:t>
      </w:r>
      <w:proofErr w:type="gramEnd"/>
      <w:r w:rsidRPr="00D546CE">
        <w:rPr>
          <w:sz w:val="18"/>
          <w:szCs w:val="18"/>
        </w:rPr>
        <w:t xml:space="preserve"> </w:t>
      </w:r>
      <w:proofErr w:type="gramStart"/>
      <w:r w:rsidRPr="00D546CE">
        <w:rPr>
          <w:sz w:val="18"/>
          <w:szCs w:val="18"/>
        </w:rPr>
        <w:t>и</w:t>
      </w:r>
      <w:proofErr w:type="gramEnd"/>
      <w:r w:rsidRPr="00D546CE">
        <w:rPr>
          <w:sz w:val="18"/>
          <w:szCs w:val="18"/>
        </w:rPr>
        <w:t xml:space="preserve"> возмещению расходов по уплате третейского сбора в размере 45 929 </w:t>
      </w:r>
      <w:proofErr w:type="spellStart"/>
      <w:r w:rsidRPr="00D546CE">
        <w:rPr>
          <w:sz w:val="18"/>
          <w:szCs w:val="18"/>
        </w:rPr>
        <w:t>руб</w:t>
      </w:r>
      <w:proofErr w:type="spellEnd"/>
      <w:r w:rsidRPr="00D546CE">
        <w:rPr>
          <w:sz w:val="18"/>
          <w:szCs w:val="18"/>
        </w:rPr>
        <w:t xml:space="preserve"> в польз</w:t>
      </w:r>
      <w:proofErr w:type="gramStart"/>
      <w:r w:rsidRPr="00D546CE">
        <w:rPr>
          <w:sz w:val="18"/>
          <w:szCs w:val="18"/>
        </w:rPr>
        <w:t>у ООО</w:t>
      </w:r>
      <w:proofErr w:type="gramEnd"/>
      <w:r w:rsidRPr="00D546CE">
        <w:rPr>
          <w:sz w:val="18"/>
          <w:szCs w:val="18"/>
        </w:rPr>
        <w:t xml:space="preserve"> «Маленький Токио».</w:t>
      </w:r>
    </w:p>
    <w:p w:rsidR="005239CB" w:rsidRPr="006F0F4C" w:rsidRDefault="005239CB" w:rsidP="005239CB">
      <w:pPr>
        <w:jc w:val="center"/>
        <w:rPr>
          <w:sz w:val="18"/>
          <w:szCs w:val="18"/>
          <w:u w:val="single"/>
        </w:rPr>
      </w:pPr>
      <w:r w:rsidRPr="006F0F4C">
        <w:rPr>
          <w:sz w:val="18"/>
          <w:szCs w:val="18"/>
          <w:u w:val="single"/>
        </w:rPr>
        <w:t>Причина возникновения ошибки (п.2 ПБУ 22/2010)</w:t>
      </w:r>
    </w:p>
    <w:p w:rsidR="005239CB" w:rsidRDefault="005239CB" w:rsidP="005239CB">
      <w:pPr>
        <w:jc w:val="both"/>
        <w:rPr>
          <w:sz w:val="18"/>
          <w:szCs w:val="18"/>
        </w:rPr>
      </w:pPr>
      <w:proofErr w:type="gramStart"/>
      <w:r w:rsidRPr="006F0F4C">
        <w:rPr>
          <w:sz w:val="18"/>
          <w:szCs w:val="18"/>
        </w:rPr>
        <w:t xml:space="preserve">Ошибкой являлось то, что решение по делу № 2016/60 от 08.08.2016 г. Третейского суда при </w:t>
      </w:r>
      <w:proofErr w:type="spellStart"/>
      <w:r w:rsidRPr="006F0F4C">
        <w:rPr>
          <w:sz w:val="18"/>
          <w:szCs w:val="18"/>
        </w:rPr>
        <w:t>Балашихинской</w:t>
      </w:r>
      <w:proofErr w:type="spellEnd"/>
      <w:r w:rsidRPr="006F0F4C">
        <w:rPr>
          <w:sz w:val="18"/>
          <w:szCs w:val="18"/>
        </w:rPr>
        <w:t xml:space="preserve"> торгово-промышленной палате было известно заинтересованным лицам (информация по нему не отсутствовала в телекоммуникационных средствах связи на сайте Арбитражного суда МО), но совершенный факт, а именно уменьшение арендной платы по договору аренды недвижимого имущества от 01.07.2008 № 17 на сумму 1 266 558 руб. 16 коп</w:t>
      </w:r>
      <w:proofErr w:type="gramEnd"/>
      <w:r w:rsidRPr="006F0F4C">
        <w:rPr>
          <w:sz w:val="18"/>
          <w:szCs w:val="18"/>
        </w:rPr>
        <w:t xml:space="preserve">. </w:t>
      </w:r>
      <w:proofErr w:type="gramStart"/>
      <w:r w:rsidRPr="006F0F4C">
        <w:rPr>
          <w:sz w:val="18"/>
          <w:szCs w:val="18"/>
        </w:rPr>
        <w:t xml:space="preserve">и возмещению расходов по уплате третейского сбора в размере 45 929 </w:t>
      </w:r>
      <w:proofErr w:type="spellStart"/>
      <w:r w:rsidRPr="006F0F4C">
        <w:rPr>
          <w:sz w:val="18"/>
          <w:szCs w:val="18"/>
        </w:rPr>
        <w:t>руб</w:t>
      </w:r>
      <w:proofErr w:type="spellEnd"/>
      <w:r w:rsidRPr="006F0F4C">
        <w:rPr>
          <w:sz w:val="18"/>
          <w:szCs w:val="18"/>
        </w:rPr>
        <w:t xml:space="preserve"> в пользу ООО «Маленький Токио», прецедент не нашел отражение в бухгалтерском учете ПАО «Быт-Сервис» отчетного периода из-за того, что какая-либо информация по данному факту на момент сдачи отчетности за 2016 г. в бухгалтерии ПАО «Быт-Сервис» отсутствовала в виде распоряжения генерального директора, оригинал решения Третейского суда при </w:t>
      </w:r>
      <w:proofErr w:type="spellStart"/>
      <w:r w:rsidRPr="006F0F4C">
        <w:rPr>
          <w:sz w:val="18"/>
          <w:szCs w:val="18"/>
        </w:rPr>
        <w:t>Балашихинской</w:t>
      </w:r>
      <w:proofErr w:type="spellEnd"/>
      <w:r w:rsidRPr="006F0F4C">
        <w:rPr>
          <w:sz w:val="18"/>
          <w:szCs w:val="18"/>
        </w:rPr>
        <w:t xml:space="preserve"> торгово-промышленной</w:t>
      </w:r>
      <w:proofErr w:type="gramEnd"/>
      <w:r w:rsidRPr="006F0F4C">
        <w:rPr>
          <w:sz w:val="18"/>
          <w:szCs w:val="18"/>
        </w:rPr>
        <w:t xml:space="preserve"> палате не был представлен в бухгалтерию.</w:t>
      </w:r>
    </w:p>
    <w:p w:rsidR="005239CB" w:rsidRPr="006F0F4C" w:rsidRDefault="005239CB" w:rsidP="005239CB">
      <w:pPr>
        <w:jc w:val="center"/>
        <w:rPr>
          <w:sz w:val="18"/>
          <w:szCs w:val="18"/>
          <w:u w:val="single"/>
        </w:rPr>
      </w:pPr>
      <w:r w:rsidRPr="006F0F4C">
        <w:rPr>
          <w:sz w:val="18"/>
          <w:szCs w:val="18"/>
          <w:u w:val="single"/>
        </w:rPr>
        <w:t>Период, к которому относится ошибка</w:t>
      </w:r>
    </w:p>
    <w:p w:rsidR="005239CB" w:rsidRPr="006F0F4C" w:rsidRDefault="005239CB" w:rsidP="005239CB">
      <w:pPr>
        <w:jc w:val="both"/>
        <w:rPr>
          <w:sz w:val="18"/>
          <w:szCs w:val="18"/>
        </w:rPr>
      </w:pPr>
      <w:proofErr w:type="gramStart"/>
      <w:r w:rsidRPr="006F0F4C">
        <w:rPr>
          <w:sz w:val="18"/>
          <w:szCs w:val="18"/>
        </w:rPr>
        <w:t xml:space="preserve">В апреле 2017 г. при заключении Договора переуступки права требования от 18.04.17  (решение Третейского суда при </w:t>
      </w:r>
      <w:proofErr w:type="spellStart"/>
      <w:r w:rsidRPr="006F0F4C">
        <w:rPr>
          <w:sz w:val="18"/>
          <w:szCs w:val="18"/>
        </w:rPr>
        <w:t>Балашихинской</w:t>
      </w:r>
      <w:proofErr w:type="spellEnd"/>
      <w:r w:rsidRPr="006F0F4C">
        <w:rPr>
          <w:sz w:val="18"/>
          <w:szCs w:val="18"/>
        </w:rPr>
        <w:t xml:space="preserve"> торгово-промышленной палате по делу № 2016/60 от 08.08.2016 г., определение десятого Арбитражного Апелляционного суда по делу №А41-63876/16 от 29.10.2016 г.) в бухучете выявлена  ошибка,  относящаяся к 2016 г., то есть после утверждения и сдачи бухгалтерской отчетности, которая является технической (арифметической) из-за отсутствия</w:t>
      </w:r>
      <w:proofErr w:type="gramEnd"/>
      <w:r w:rsidRPr="006F0F4C">
        <w:rPr>
          <w:sz w:val="18"/>
          <w:szCs w:val="18"/>
        </w:rPr>
        <w:t xml:space="preserve"> информации для отражения в учете отчетного периода и не требует утверждения собранием учредителей. </w:t>
      </w:r>
    </w:p>
    <w:p w:rsidR="005239CB" w:rsidRPr="006F0F4C" w:rsidRDefault="005239CB" w:rsidP="005239CB">
      <w:pPr>
        <w:jc w:val="center"/>
        <w:rPr>
          <w:sz w:val="18"/>
          <w:szCs w:val="18"/>
          <w:u w:val="single"/>
        </w:rPr>
      </w:pPr>
      <w:r w:rsidRPr="006F0F4C">
        <w:rPr>
          <w:sz w:val="18"/>
          <w:szCs w:val="18"/>
          <w:u w:val="single"/>
        </w:rPr>
        <w:t>Критерий ошибки (п.3 ПБУ 22/2010)</w:t>
      </w:r>
    </w:p>
    <w:p w:rsidR="005239CB" w:rsidRPr="006F0F4C" w:rsidRDefault="005239CB" w:rsidP="005239CB">
      <w:pPr>
        <w:rPr>
          <w:sz w:val="18"/>
          <w:szCs w:val="18"/>
        </w:rPr>
      </w:pPr>
      <w:r w:rsidRPr="006F0F4C">
        <w:rPr>
          <w:sz w:val="18"/>
          <w:szCs w:val="18"/>
        </w:rPr>
        <w:t>Согласно ПБУ 22/2010 ошибка признается существенной, так как может повлиять на экономические решения пользователей.</w:t>
      </w:r>
    </w:p>
    <w:p w:rsidR="005239CB" w:rsidRPr="006F0F4C" w:rsidRDefault="005239CB" w:rsidP="005239CB">
      <w:pPr>
        <w:jc w:val="center"/>
        <w:rPr>
          <w:sz w:val="18"/>
          <w:szCs w:val="18"/>
          <w:u w:val="single"/>
        </w:rPr>
      </w:pPr>
      <w:r w:rsidRPr="006F0F4C">
        <w:rPr>
          <w:sz w:val="18"/>
          <w:szCs w:val="18"/>
          <w:u w:val="single"/>
        </w:rPr>
        <w:t>Исправление ошибки согласно правилам ПБУ 22/2010 «Исправление ошибок в бухгалтерском учете»</w:t>
      </w:r>
    </w:p>
    <w:p w:rsidR="005239CB" w:rsidRPr="006F0F4C" w:rsidRDefault="005239CB" w:rsidP="005239CB">
      <w:pPr>
        <w:jc w:val="both"/>
        <w:rPr>
          <w:sz w:val="18"/>
          <w:szCs w:val="18"/>
        </w:rPr>
      </w:pPr>
      <w:r w:rsidRPr="006F0F4C">
        <w:rPr>
          <w:sz w:val="18"/>
          <w:szCs w:val="18"/>
        </w:rPr>
        <w:t xml:space="preserve">В соответствии с </w:t>
      </w:r>
      <w:proofErr w:type="spellStart"/>
      <w:r w:rsidRPr="006F0F4C">
        <w:rPr>
          <w:sz w:val="18"/>
          <w:szCs w:val="18"/>
        </w:rPr>
        <w:t>пп</w:t>
      </w:r>
      <w:proofErr w:type="spellEnd"/>
      <w:r w:rsidRPr="006F0F4C">
        <w:rPr>
          <w:sz w:val="18"/>
          <w:szCs w:val="18"/>
        </w:rPr>
        <w:t>. 9, 10 ПБУ 22/2010 выявленная ошибка исправляется следующим образом:</w:t>
      </w:r>
    </w:p>
    <w:p w:rsidR="005239CB" w:rsidRPr="006F0F4C" w:rsidRDefault="005239CB" w:rsidP="005239CB">
      <w:pPr>
        <w:numPr>
          <w:ilvl w:val="0"/>
          <w:numId w:val="2"/>
        </w:numPr>
        <w:jc w:val="both"/>
        <w:rPr>
          <w:sz w:val="18"/>
          <w:szCs w:val="18"/>
        </w:rPr>
      </w:pPr>
      <w:r w:rsidRPr="006F0F4C">
        <w:rPr>
          <w:sz w:val="18"/>
          <w:szCs w:val="18"/>
        </w:rPr>
        <w:t>Бухгалтерская отчетность за предшествующий отчетный период 2016 года пересмотру, замене и повторному представлению не подлежит;</w:t>
      </w:r>
    </w:p>
    <w:p w:rsidR="005239CB" w:rsidRPr="006F0F4C" w:rsidRDefault="005239CB" w:rsidP="005239CB">
      <w:pPr>
        <w:numPr>
          <w:ilvl w:val="0"/>
          <w:numId w:val="2"/>
        </w:numPr>
        <w:jc w:val="both"/>
        <w:rPr>
          <w:sz w:val="18"/>
          <w:szCs w:val="18"/>
        </w:rPr>
      </w:pPr>
      <w:r w:rsidRPr="006F0F4C">
        <w:rPr>
          <w:sz w:val="18"/>
          <w:szCs w:val="18"/>
        </w:rPr>
        <w:t xml:space="preserve">Исправляется записями по соответствующим счетам </w:t>
      </w:r>
      <w:proofErr w:type="gramStart"/>
      <w:r w:rsidRPr="006F0F4C">
        <w:rPr>
          <w:sz w:val="18"/>
          <w:szCs w:val="18"/>
        </w:rPr>
        <w:t>бухгалтерского</w:t>
      </w:r>
      <w:proofErr w:type="gramEnd"/>
      <w:r w:rsidRPr="006F0F4C">
        <w:rPr>
          <w:sz w:val="18"/>
          <w:szCs w:val="18"/>
        </w:rPr>
        <w:t xml:space="preserve"> учете в текущем отчетном периоде в корреспонденции со счетом 84 «Нераспределенная прибыль (непокрытый убыток)»;</w:t>
      </w:r>
    </w:p>
    <w:p w:rsidR="005239CB" w:rsidRDefault="005239CB" w:rsidP="005239CB">
      <w:pPr>
        <w:numPr>
          <w:ilvl w:val="0"/>
          <w:numId w:val="2"/>
        </w:numPr>
        <w:jc w:val="both"/>
        <w:rPr>
          <w:sz w:val="18"/>
          <w:szCs w:val="18"/>
        </w:rPr>
      </w:pPr>
      <w:r w:rsidRPr="006F0F4C">
        <w:rPr>
          <w:sz w:val="18"/>
          <w:szCs w:val="18"/>
        </w:rPr>
        <w:t xml:space="preserve">Пересчитываются сравнительные показатели бухгалтерской отчетности за все периоды, отраженные в отчетности текущего года </w:t>
      </w:r>
      <w:r w:rsidRPr="006F0F4C">
        <w:rPr>
          <w:b/>
          <w:sz w:val="18"/>
          <w:szCs w:val="18"/>
        </w:rPr>
        <w:t>ретроспективным методом</w:t>
      </w:r>
      <w:r w:rsidRPr="006F0F4C">
        <w:rPr>
          <w:sz w:val="18"/>
          <w:szCs w:val="18"/>
        </w:rPr>
        <w:t>.</w:t>
      </w:r>
    </w:p>
    <w:p w:rsidR="005239CB" w:rsidRPr="006F0F4C" w:rsidRDefault="005239CB" w:rsidP="005239CB">
      <w:pPr>
        <w:ind w:left="720"/>
        <w:jc w:val="both"/>
        <w:rPr>
          <w:sz w:val="18"/>
          <w:szCs w:val="18"/>
        </w:rPr>
      </w:pPr>
    </w:p>
    <w:p w:rsidR="005239CB" w:rsidRPr="006F0F4C" w:rsidRDefault="005239CB" w:rsidP="005239CB">
      <w:pPr>
        <w:jc w:val="center"/>
        <w:rPr>
          <w:sz w:val="18"/>
          <w:szCs w:val="18"/>
          <w:u w:val="single"/>
        </w:rPr>
      </w:pPr>
      <w:r w:rsidRPr="006F0F4C">
        <w:rPr>
          <w:sz w:val="18"/>
          <w:szCs w:val="18"/>
          <w:u w:val="single"/>
        </w:rPr>
        <w:t>Исправление записями в текущем отчетном периоде</w:t>
      </w:r>
    </w:p>
    <w:p w:rsidR="005239CB" w:rsidRDefault="005239CB" w:rsidP="005239CB">
      <w:pPr>
        <w:jc w:val="both"/>
        <w:rPr>
          <w:sz w:val="18"/>
          <w:szCs w:val="18"/>
        </w:rPr>
      </w:pPr>
      <w:proofErr w:type="gramStart"/>
      <w:r w:rsidRPr="006F0F4C">
        <w:rPr>
          <w:sz w:val="18"/>
          <w:szCs w:val="18"/>
        </w:rPr>
        <w:t xml:space="preserve">Из ситуации, которая изложена выше, </w:t>
      </w:r>
      <w:proofErr w:type="spellStart"/>
      <w:r w:rsidRPr="006F0F4C">
        <w:rPr>
          <w:sz w:val="18"/>
          <w:szCs w:val="18"/>
        </w:rPr>
        <w:t>сдедует</w:t>
      </w:r>
      <w:proofErr w:type="spellEnd"/>
      <w:r w:rsidRPr="006F0F4C">
        <w:rPr>
          <w:sz w:val="18"/>
          <w:szCs w:val="18"/>
        </w:rPr>
        <w:t>, что решение суда фактически вступило в силу 29.12.2016 г. после определения о возвращении апелляционной жалобы ПАО «Быт-Сервис» 29.11.2016 г. Десятым Арбитражным Апелляционным судом по делу №А41-63876/16 в сумме 1 266 588 руб. 16 коп., однако данные расходы не были приняты к учету и не отнесены на себестоимость, а также не были оплачены.</w:t>
      </w:r>
      <w:proofErr w:type="gramEnd"/>
      <w:r w:rsidRPr="006F0F4C">
        <w:rPr>
          <w:sz w:val="18"/>
          <w:szCs w:val="18"/>
        </w:rPr>
        <w:t xml:space="preserve"> Сумма этих расходов классифицируется как прочие расходы (п. 16 ПБУ 10/99 и ст. 260 НК РФ) ПРОВЕРИТ</w:t>
      </w:r>
      <w:proofErr w:type="gramStart"/>
      <w:r w:rsidRPr="006F0F4C">
        <w:rPr>
          <w:sz w:val="18"/>
          <w:szCs w:val="18"/>
        </w:rPr>
        <w:t>Ь(</w:t>
      </w:r>
      <w:proofErr w:type="gramEnd"/>
      <w:r w:rsidRPr="006F0F4C">
        <w:rPr>
          <w:sz w:val="18"/>
          <w:szCs w:val="18"/>
        </w:rPr>
        <w:t xml:space="preserve">!!!) Они формируют кредиторскую задолженность и одновременно уменьшают прибыль организации.  </w:t>
      </w:r>
    </w:p>
    <w:p w:rsidR="005239CB" w:rsidRPr="006F0F4C" w:rsidRDefault="005239CB" w:rsidP="005239CB">
      <w:pPr>
        <w:jc w:val="both"/>
        <w:rPr>
          <w:sz w:val="18"/>
          <w:szCs w:val="18"/>
        </w:rPr>
      </w:pPr>
      <w:r w:rsidRPr="006F0F4C">
        <w:rPr>
          <w:sz w:val="18"/>
          <w:szCs w:val="18"/>
        </w:rPr>
        <w:t xml:space="preserve">Возмещение третейского сбора в размере 45 929 руб. не </w:t>
      </w:r>
      <w:proofErr w:type="gramStart"/>
      <w:r w:rsidRPr="006F0F4C">
        <w:rPr>
          <w:sz w:val="18"/>
          <w:szCs w:val="18"/>
        </w:rPr>
        <w:t>может</w:t>
      </w:r>
      <w:proofErr w:type="gramEnd"/>
      <w:r w:rsidRPr="006F0F4C">
        <w:rPr>
          <w:sz w:val="18"/>
          <w:szCs w:val="18"/>
        </w:rPr>
        <w:t xml:space="preserve"> рассматривается как возмещение судебных расходов, т.к. в соответствии с Федеральным законом от 31.12.1996 года «О Судебной реформе РФ» третейские суды в систему российского судопроизводства и правосудия не входят. Поэтому данные расходы не учитываются в целях налогообложения, но увеличивают кредиторскую задолженность и уменьшают прибыль организации. </w:t>
      </w:r>
    </w:p>
    <w:p w:rsidR="005239CB" w:rsidRPr="006F0F4C" w:rsidRDefault="005239CB" w:rsidP="005239CB">
      <w:pPr>
        <w:jc w:val="both"/>
        <w:rPr>
          <w:b/>
          <w:sz w:val="18"/>
          <w:szCs w:val="18"/>
        </w:rPr>
      </w:pPr>
      <w:r w:rsidRPr="006F0F4C">
        <w:rPr>
          <w:sz w:val="18"/>
          <w:szCs w:val="18"/>
        </w:rPr>
        <w:t xml:space="preserve">Руководствуясь п.9,10 ПБУ 22/2010 в апреле 2017 г. необходимо сделать исправительные записи по счету учета расчетов по претензиям (счет 76/2) в корреспонденции со счетом 84 «Нераспределенная прибыль (непокрытый убыток). Тем самым сформируется кредиторская задолженность и одновременно уменьшится прибыль. </w:t>
      </w:r>
    </w:p>
    <w:p w:rsidR="005239CB" w:rsidRPr="006F0F4C" w:rsidRDefault="005239CB" w:rsidP="005239CB">
      <w:pPr>
        <w:jc w:val="center"/>
        <w:rPr>
          <w:sz w:val="18"/>
          <w:szCs w:val="18"/>
        </w:rPr>
      </w:pPr>
      <w:r w:rsidRPr="006F0F4C">
        <w:rPr>
          <w:b/>
          <w:sz w:val="18"/>
          <w:szCs w:val="18"/>
        </w:rPr>
        <w:t>Дт 84/1 Кт 76/2 – 1 312 517 руб. 16 коп.</w:t>
      </w:r>
    </w:p>
    <w:p w:rsidR="005239CB" w:rsidRPr="006F0F4C" w:rsidRDefault="005239CB" w:rsidP="005239CB">
      <w:pPr>
        <w:jc w:val="both"/>
        <w:rPr>
          <w:sz w:val="18"/>
          <w:szCs w:val="18"/>
        </w:rPr>
      </w:pPr>
      <w:r w:rsidRPr="006F0F4C">
        <w:rPr>
          <w:sz w:val="18"/>
          <w:szCs w:val="18"/>
        </w:rPr>
        <w:t xml:space="preserve">Решение собственников на использование счета 84 «Нераспределенная прибыль (непокрытый убыток)» не требуется в связи с тем, что данная корректировка является технической (арифметической) ошибкой. </w:t>
      </w:r>
    </w:p>
    <w:p w:rsidR="005239CB" w:rsidRPr="006F0F4C" w:rsidRDefault="005239CB" w:rsidP="005239CB">
      <w:pPr>
        <w:jc w:val="both"/>
        <w:rPr>
          <w:sz w:val="18"/>
          <w:szCs w:val="18"/>
        </w:rPr>
      </w:pPr>
      <w:r w:rsidRPr="006F0F4C">
        <w:rPr>
          <w:sz w:val="18"/>
          <w:szCs w:val="18"/>
        </w:rPr>
        <w:t>Согласно п.4 ПБУ 22/2010 обязательному исправлению подлежат не только выявленные ошибки, но и их последствия, например</w:t>
      </w:r>
      <w:proofErr w:type="gramStart"/>
      <w:r w:rsidRPr="006F0F4C">
        <w:rPr>
          <w:sz w:val="18"/>
          <w:szCs w:val="18"/>
        </w:rPr>
        <w:t>,</w:t>
      </w:r>
      <w:proofErr w:type="gramEnd"/>
      <w:r w:rsidRPr="006F0F4C">
        <w:rPr>
          <w:sz w:val="18"/>
          <w:szCs w:val="18"/>
        </w:rPr>
        <w:t xml:space="preserve"> исправлению, подлежит размер налоговых обязательств. Но если в 2017 году к налоговому учету расходы не принимаются и не участвуют в расчете налога на прибыль, то между налоговым и бухгалтерским учетом не возникает </w:t>
      </w:r>
      <w:proofErr w:type="gramStart"/>
      <w:r w:rsidRPr="006F0F4C">
        <w:rPr>
          <w:sz w:val="18"/>
          <w:szCs w:val="18"/>
        </w:rPr>
        <w:t>временных</w:t>
      </w:r>
      <w:proofErr w:type="gramEnd"/>
      <w:r w:rsidRPr="006F0F4C">
        <w:rPr>
          <w:sz w:val="18"/>
          <w:szCs w:val="18"/>
        </w:rPr>
        <w:t xml:space="preserve"> </w:t>
      </w:r>
      <w:proofErr w:type="spellStart"/>
      <w:r w:rsidRPr="006F0F4C">
        <w:rPr>
          <w:sz w:val="18"/>
          <w:szCs w:val="18"/>
        </w:rPr>
        <w:t>разниц</w:t>
      </w:r>
      <w:proofErr w:type="spellEnd"/>
      <w:r w:rsidRPr="006F0F4C">
        <w:rPr>
          <w:sz w:val="18"/>
          <w:szCs w:val="18"/>
        </w:rPr>
        <w:t>, и дополнительные исправления не требуются.</w:t>
      </w:r>
    </w:p>
    <w:p w:rsidR="005239CB" w:rsidRPr="006F0F4C" w:rsidRDefault="005239CB" w:rsidP="005239CB">
      <w:pPr>
        <w:jc w:val="center"/>
        <w:rPr>
          <w:sz w:val="18"/>
          <w:szCs w:val="18"/>
          <w:u w:val="single"/>
        </w:rPr>
      </w:pPr>
      <w:r w:rsidRPr="006F0F4C">
        <w:rPr>
          <w:sz w:val="18"/>
          <w:szCs w:val="18"/>
          <w:u w:val="single"/>
        </w:rPr>
        <w:t>Пересчет сравнительных показателей бухгалтерской отчетности за период, отраженный в отчетности текущего года ретроспективным методом</w:t>
      </w:r>
    </w:p>
    <w:p w:rsidR="005239CB" w:rsidRPr="006F0F4C" w:rsidRDefault="005239CB" w:rsidP="005239CB">
      <w:pPr>
        <w:jc w:val="both"/>
        <w:rPr>
          <w:sz w:val="18"/>
          <w:szCs w:val="18"/>
        </w:rPr>
      </w:pPr>
      <w:r w:rsidRPr="006F0F4C">
        <w:rPr>
          <w:sz w:val="18"/>
          <w:szCs w:val="18"/>
        </w:rPr>
        <w:t>Ошибка исправляется так, как если бы ошибка предшествующего периода никогда не была допущена.</w:t>
      </w:r>
    </w:p>
    <w:p w:rsidR="005239CB" w:rsidRPr="006F0F4C" w:rsidRDefault="005239CB" w:rsidP="005239CB">
      <w:pPr>
        <w:jc w:val="both"/>
        <w:rPr>
          <w:sz w:val="18"/>
          <w:szCs w:val="18"/>
        </w:rPr>
      </w:pPr>
      <w:r w:rsidRPr="006F0F4C">
        <w:rPr>
          <w:sz w:val="18"/>
          <w:szCs w:val="18"/>
        </w:rPr>
        <w:t xml:space="preserve">В бухгалтерской отчетности за 1 полугодие 2017 г. следует пересчитать отдельные показатели на 31 декабря предыдущего года (отражаются данные отчетности за 2016 год). </w:t>
      </w:r>
    </w:p>
    <w:p w:rsidR="005239CB" w:rsidRPr="006F0F4C" w:rsidRDefault="005239CB" w:rsidP="005239CB">
      <w:pPr>
        <w:jc w:val="both"/>
        <w:rPr>
          <w:b/>
          <w:sz w:val="18"/>
          <w:szCs w:val="18"/>
        </w:rPr>
      </w:pPr>
      <w:r w:rsidRPr="006F0F4C">
        <w:rPr>
          <w:b/>
          <w:sz w:val="18"/>
          <w:szCs w:val="18"/>
        </w:rPr>
        <w:t>В бухгалтерском балансе на 31.12.2016 года:</w:t>
      </w:r>
    </w:p>
    <w:p w:rsidR="005239CB" w:rsidRPr="006F0F4C" w:rsidRDefault="005239CB" w:rsidP="005239CB">
      <w:pPr>
        <w:jc w:val="both"/>
        <w:rPr>
          <w:b/>
          <w:sz w:val="18"/>
          <w:szCs w:val="18"/>
        </w:rPr>
      </w:pPr>
      <w:r w:rsidRPr="006F0F4C">
        <w:rPr>
          <w:sz w:val="18"/>
          <w:szCs w:val="18"/>
        </w:rPr>
        <w:t xml:space="preserve">Показатель графы 1370 «Нераспределенная прибыль (непокрытый убыток) уменьшается на </w:t>
      </w:r>
      <w:r w:rsidRPr="006F0F4C">
        <w:rPr>
          <w:b/>
          <w:sz w:val="18"/>
          <w:szCs w:val="18"/>
        </w:rPr>
        <w:t>1 312 517 руб. 16 коп</w:t>
      </w:r>
      <w:proofErr w:type="gramStart"/>
      <w:r w:rsidRPr="006F0F4C">
        <w:rPr>
          <w:b/>
          <w:sz w:val="18"/>
          <w:szCs w:val="18"/>
        </w:rPr>
        <w:t xml:space="preserve">.: </w:t>
      </w:r>
      <w:proofErr w:type="gramEnd"/>
    </w:p>
    <w:p w:rsidR="005239CB" w:rsidRPr="006F0F4C" w:rsidRDefault="005239CB" w:rsidP="005239CB">
      <w:pPr>
        <w:jc w:val="both"/>
        <w:rPr>
          <w:b/>
          <w:sz w:val="18"/>
          <w:szCs w:val="18"/>
        </w:rPr>
      </w:pPr>
      <w:r w:rsidRPr="006F0F4C">
        <w:rPr>
          <w:b/>
          <w:sz w:val="18"/>
          <w:szCs w:val="18"/>
        </w:rPr>
        <w:t xml:space="preserve">Было: 4 416 тыс. </w:t>
      </w:r>
      <w:proofErr w:type="spellStart"/>
      <w:r w:rsidRPr="006F0F4C">
        <w:rPr>
          <w:b/>
          <w:sz w:val="18"/>
          <w:szCs w:val="18"/>
        </w:rPr>
        <w:t>руб</w:t>
      </w:r>
      <w:proofErr w:type="spellEnd"/>
    </w:p>
    <w:p w:rsidR="005239CB" w:rsidRPr="006F0F4C" w:rsidRDefault="005239CB" w:rsidP="005239CB">
      <w:pPr>
        <w:jc w:val="both"/>
        <w:rPr>
          <w:b/>
          <w:sz w:val="18"/>
          <w:szCs w:val="18"/>
        </w:rPr>
      </w:pPr>
      <w:r w:rsidRPr="006F0F4C">
        <w:rPr>
          <w:b/>
          <w:sz w:val="18"/>
          <w:szCs w:val="18"/>
        </w:rPr>
        <w:t>Стало: 3 103 тыс</w:t>
      </w:r>
      <w:proofErr w:type="gramStart"/>
      <w:r w:rsidRPr="006F0F4C">
        <w:rPr>
          <w:b/>
          <w:sz w:val="18"/>
          <w:szCs w:val="18"/>
        </w:rPr>
        <w:t>.р</w:t>
      </w:r>
      <w:proofErr w:type="gramEnd"/>
      <w:r w:rsidRPr="006F0F4C">
        <w:rPr>
          <w:b/>
          <w:sz w:val="18"/>
          <w:szCs w:val="18"/>
        </w:rPr>
        <w:t>уб.</w:t>
      </w:r>
    </w:p>
    <w:p w:rsidR="005239CB" w:rsidRPr="006F0F4C" w:rsidRDefault="005239CB" w:rsidP="005239CB">
      <w:pPr>
        <w:jc w:val="both"/>
        <w:rPr>
          <w:b/>
          <w:sz w:val="18"/>
          <w:szCs w:val="18"/>
        </w:rPr>
      </w:pPr>
      <w:r w:rsidRPr="006F0F4C">
        <w:rPr>
          <w:sz w:val="18"/>
          <w:szCs w:val="18"/>
        </w:rPr>
        <w:t xml:space="preserve">По </w:t>
      </w:r>
      <w:proofErr w:type="gramStart"/>
      <w:r w:rsidRPr="006F0F4C">
        <w:rPr>
          <w:sz w:val="18"/>
          <w:szCs w:val="18"/>
        </w:rPr>
        <w:t>сроке</w:t>
      </w:r>
      <w:proofErr w:type="gramEnd"/>
      <w:r w:rsidRPr="006F0F4C">
        <w:rPr>
          <w:sz w:val="18"/>
          <w:szCs w:val="18"/>
        </w:rPr>
        <w:t xml:space="preserve"> 1520 «Кредиторская задолженность» увеличивается на </w:t>
      </w:r>
      <w:r w:rsidRPr="006F0F4C">
        <w:rPr>
          <w:b/>
          <w:sz w:val="18"/>
          <w:szCs w:val="18"/>
        </w:rPr>
        <w:t xml:space="preserve">1 312 517 руб. 16 коп: </w:t>
      </w:r>
    </w:p>
    <w:p w:rsidR="005239CB" w:rsidRPr="006F0F4C" w:rsidRDefault="005239CB" w:rsidP="005239CB">
      <w:pPr>
        <w:jc w:val="both"/>
        <w:rPr>
          <w:b/>
          <w:sz w:val="18"/>
          <w:szCs w:val="18"/>
        </w:rPr>
      </w:pPr>
      <w:r w:rsidRPr="006F0F4C">
        <w:rPr>
          <w:b/>
          <w:sz w:val="18"/>
          <w:szCs w:val="18"/>
        </w:rPr>
        <w:t xml:space="preserve">Было: 411 тыс. </w:t>
      </w:r>
      <w:proofErr w:type="spellStart"/>
      <w:r w:rsidRPr="006F0F4C">
        <w:rPr>
          <w:b/>
          <w:sz w:val="18"/>
          <w:szCs w:val="18"/>
        </w:rPr>
        <w:t>руб</w:t>
      </w:r>
      <w:proofErr w:type="spellEnd"/>
    </w:p>
    <w:p w:rsidR="005239CB" w:rsidRPr="006F0F4C" w:rsidRDefault="005239CB" w:rsidP="005239CB">
      <w:pPr>
        <w:jc w:val="both"/>
        <w:rPr>
          <w:b/>
          <w:sz w:val="18"/>
          <w:szCs w:val="18"/>
        </w:rPr>
      </w:pPr>
      <w:r w:rsidRPr="006F0F4C">
        <w:rPr>
          <w:b/>
          <w:sz w:val="18"/>
          <w:szCs w:val="18"/>
        </w:rPr>
        <w:lastRenderedPageBreak/>
        <w:t>Стало: 1 724 тыс</w:t>
      </w:r>
      <w:proofErr w:type="gramStart"/>
      <w:r w:rsidRPr="006F0F4C">
        <w:rPr>
          <w:b/>
          <w:sz w:val="18"/>
          <w:szCs w:val="18"/>
        </w:rPr>
        <w:t>.р</w:t>
      </w:r>
      <w:proofErr w:type="gramEnd"/>
      <w:r w:rsidRPr="006F0F4C">
        <w:rPr>
          <w:b/>
          <w:sz w:val="18"/>
          <w:szCs w:val="18"/>
        </w:rPr>
        <w:t>уб.</w:t>
      </w:r>
    </w:p>
    <w:p w:rsidR="005239CB" w:rsidRPr="006F0F4C" w:rsidRDefault="005239CB" w:rsidP="005239CB">
      <w:pPr>
        <w:jc w:val="both"/>
        <w:rPr>
          <w:b/>
          <w:sz w:val="18"/>
          <w:szCs w:val="18"/>
        </w:rPr>
      </w:pPr>
      <w:r w:rsidRPr="006F0F4C">
        <w:rPr>
          <w:b/>
          <w:sz w:val="18"/>
          <w:szCs w:val="18"/>
        </w:rPr>
        <w:t>Форма № 2 Отчет о финансовых результатах за 2016 год:</w:t>
      </w:r>
    </w:p>
    <w:p w:rsidR="005239CB" w:rsidRPr="006F0F4C" w:rsidRDefault="005239CB" w:rsidP="005239CB">
      <w:pPr>
        <w:jc w:val="both"/>
        <w:rPr>
          <w:sz w:val="18"/>
          <w:szCs w:val="18"/>
        </w:rPr>
      </w:pPr>
      <w:r w:rsidRPr="006F0F4C">
        <w:rPr>
          <w:sz w:val="18"/>
          <w:szCs w:val="18"/>
        </w:rPr>
        <w:t xml:space="preserve">Показатель чистой прибыли за 2016 год, отражаемый в Отчете о финансовых результатах за 2016 г. должен быть уменьшен на </w:t>
      </w:r>
      <w:r w:rsidRPr="006F0F4C">
        <w:rPr>
          <w:b/>
          <w:sz w:val="18"/>
          <w:szCs w:val="18"/>
        </w:rPr>
        <w:t xml:space="preserve">1 312 517 руб. 16 коп. </w:t>
      </w:r>
      <w:r w:rsidRPr="006F0F4C">
        <w:rPr>
          <w:sz w:val="18"/>
          <w:szCs w:val="18"/>
        </w:rPr>
        <w:t>Поэтому нужно пересчитать значение строк 2350, 2300, 2400, 2500.</w:t>
      </w:r>
    </w:p>
    <w:p w:rsidR="005239CB" w:rsidRPr="006F0F4C" w:rsidRDefault="005239CB" w:rsidP="005239CB">
      <w:pPr>
        <w:jc w:val="both"/>
        <w:rPr>
          <w:sz w:val="18"/>
          <w:szCs w:val="18"/>
        </w:rPr>
      </w:pPr>
      <w:r w:rsidRPr="006F0F4C">
        <w:rPr>
          <w:sz w:val="18"/>
          <w:szCs w:val="18"/>
        </w:rPr>
        <w:t>Показатель строки «Прочие расходы» - увеличивается на 1 312 517 руб. 16 коп</w:t>
      </w:r>
      <w:proofErr w:type="gramStart"/>
      <w:r w:rsidRPr="006F0F4C">
        <w:rPr>
          <w:sz w:val="18"/>
          <w:szCs w:val="18"/>
        </w:rPr>
        <w:t xml:space="preserve">.; </w:t>
      </w:r>
      <w:proofErr w:type="gramEnd"/>
    </w:p>
    <w:p w:rsidR="005239CB" w:rsidRPr="006F0F4C" w:rsidRDefault="005239CB" w:rsidP="005239CB">
      <w:pPr>
        <w:jc w:val="both"/>
        <w:rPr>
          <w:b/>
          <w:sz w:val="18"/>
          <w:szCs w:val="18"/>
        </w:rPr>
      </w:pPr>
      <w:r w:rsidRPr="006F0F4C">
        <w:rPr>
          <w:b/>
          <w:sz w:val="18"/>
          <w:szCs w:val="18"/>
        </w:rPr>
        <w:t xml:space="preserve">Было: 1 576 тыс. </w:t>
      </w:r>
      <w:proofErr w:type="spellStart"/>
      <w:r w:rsidRPr="006F0F4C">
        <w:rPr>
          <w:b/>
          <w:sz w:val="18"/>
          <w:szCs w:val="18"/>
        </w:rPr>
        <w:t>руб</w:t>
      </w:r>
      <w:proofErr w:type="spellEnd"/>
    </w:p>
    <w:p w:rsidR="005239CB" w:rsidRPr="006F0F4C" w:rsidRDefault="005239CB" w:rsidP="005239CB">
      <w:pPr>
        <w:jc w:val="both"/>
        <w:rPr>
          <w:b/>
          <w:sz w:val="18"/>
          <w:szCs w:val="18"/>
        </w:rPr>
      </w:pPr>
      <w:r w:rsidRPr="006F0F4C">
        <w:rPr>
          <w:b/>
          <w:sz w:val="18"/>
          <w:szCs w:val="18"/>
        </w:rPr>
        <w:t>Стало: 2 889 тыс</w:t>
      </w:r>
      <w:proofErr w:type="gramStart"/>
      <w:r w:rsidRPr="006F0F4C">
        <w:rPr>
          <w:b/>
          <w:sz w:val="18"/>
          <w:szCs w:val="18"/>
        </w:rPr>
        <w:t>.р</w:t>
      </w:r>
      <w:proofErr w:type="gramEnd"/>
      <w:r w:rsidRPr="006F0F4C">
        <w:rPr>
          <w:b/>
          <w:sz w:val="18"/>
          <w:szCs w:val="18"/>
        </w:rPr>
        <w:t>уб.</w:t>
      </w:r>
    </w:p>
    <w:p w:rsidR="005239CB" w:rsidRPr="006F0F4C" w:rsidRDefault="005239CB" w:rsidP="005239CB">
      <w:pPr>
        <w:jc w:val="both"/>
        <w:rPr>
          <w:sz w:val="18"/>
          <w:szCs w:val="18"/>
        </w:rPr>
      </w:pPr>
      <w:r w:rsidRPr="006F0F4C">
        <w:rPr>
          <w:sz w:val="18"/>
          <w:szCs w:val="18"/>
        </w:rPr>
        <w:t>Показатель строки «Прибыль (убыток) до налогообложения» - уменьшается на 1 312 517 руб. 16 коп</w:t>
      </w:r>
      <w:proofErr w:type="gramStart"/>
      <w:r w:rsidRPr="006F0F4C">
        <w:rPr>
          <w:sz w:val="18"/>
          <w:szCs w:val="18"/>
        </w:rPr>
        <w:t xml:space="preserve">.; </w:t>
      </w:r>
      <w:proofErr w:type="gramEnd"/>
    </w:p>
    <w:p w:rsidR="005239CB" w:rsidRPr="006F0F4C" w:rsidRDefault="005239CB" w:rsidP="005239CB">
      <w:pPr>
        <w:jc w:val="both"/>
        <w:rPr>
          <w:b/>
          <w:sz w:val="18"/>
          <w:szCs w:val="18"/>
        </w:rPr>
      </w:pPr>
      <w:r w:rsidRPr="006F0F4C">
        <w:rPr>
          <w:b/>
          <w:sz w:val="18"/>
          <w:szCs w:val="18"/>
        </w:rPr>
        <w:t xml:space="preserve">Было: 1 642 тыс. </w:t>
      </w:r>
      <w:proofErr w:type="spellStart"/>
      <w:r w:rsidRPr="006F0F4C">
        <w:rPr>
          <w:b/>
          <w:sz w:val="18"/>
          <w:szCs w:val="18"/>
        </w:rPr>
        <w:t>руб</w:t>
      </w:r>
      <w:proofErr w:type="spellEnd"/>
    </w:p>
    <w:p w:rsidR="005239CB" w:rsidRPr="006F0F4C" w:rsidRDefault="005239CB" w:rsidP="005239CB">
      <w:pPr>
        <w:jc w:val="both"/>
        <w:rPr>
          <w:b/>
          <w:sz w:val="18"/>
          <w:szCs w:val="18"/>
        </w:rPr>
      </w:pPr>
      <w:r w:rsidRPr="006F0F4C">
        <w:rPr>
          <w:b/>
          <w:sz w:val="18"/>
          <w:szCs w:val="18"/>
        </w:rPr>
        <w:t>Стало: 329 тыс</w:t>
      </w:r>
      <w:proofErr w:type="gramStart"/>
      <w:r w:rsidRPr="006F0F4C">
        <w:rPr>
          <w:b/>
          <w:sz w:val="18"/>
          <w:szCs w:val="18"/>
        </w:rPr>
        <w:t>.р</w:t>
      </w:r>
      <w:proofErr w:type="gramEnd"/>
      <w:r w:rsidRPr="006F0F4C">
        <w:rPr>
          <w:b/>
          <w:sz w:val="18"/>
          <w:szCs w:val="18"/>
        </w:rPr>
        <w:t>уб.</w:t>
      </w:r>
    </w:p>
    <w:p w:rsidR="005239CB" w:rsidRPr="006F0F4C" w:rsidRDefault="005239CB" w:rsidP="005239CB">
      <w:pPr>
        <w:jc w:val="both"/>
        <w:rPr>
          <w:sz w:val="18"/>
          <w:szCs w:val="18"/>
        </w:rPr>
      </w:pPr>
      <w:r w:rsidRPr="006F0F4C">
        <w:rPr>
          <w:sz w:val="18"/>
          <w:szCs w:val="18"/>
        </w:rPr>
        <w:t>Показатель строки «Чистая прибыль (убыток)» - уменьшается на 1 312 517 руб. 16 коп</w:t>
      </w:r>
      <w:proofErr w:type="gramStart"/>
      <w:r w:rsidRPr="006F0F4C">
        <w:rPr>
          <w:sz w:val="18"/>
          <w:szCs w:val="18"/>
        </w:rPr>
        <w:t xml:space="preserve">.; </w:t>
      </w:r>
      <w:proofErr w:type="gramEnd"/>
    </w:p>
    <w:p w:rsidR="005239CB" w:rsidRPr="006F0F4C" w:rsidRDefault="005239CB" w:rsidP="005239CB">
      <w:pPr>
        <w:jc w:val="both"/>
        <w:rPr>
          <w:b/>
          <w:sz w:val="18"/>
          <w:szCs w:val="18"/>
        </w:rPr>
      </w:pPr>
      <w:r w:rsidRPr="006F0F4C">
        <w:rPr>
          <w:b/>
          <w:sz w:val="18"/>
          <w:szCs w:val="18"/>
        </w:rPr>
        <w:t xml:space="preserve">Было: 1 082 тыс. </w:t>
      </w:r>
      <w:proofErr w:type="spellStart"/>
      <w:r w:rsidRPr="006F0F4C">
        <w:rPr>
          <w:b/>
          <w:sz w:val="18"/>
          <w:szCs w:val="18"/>
        </w:rPr>
        <w:t>руб</w:t>
      </w:r>
      <w:proofErr w:type="spellEnd"/>
    </w:p>
    <w:p w:rsidR="005239CB" w:rsidRPr="006F0F4C" w:rsidRDefault="005239CB" w:rsidP="005239CB">
      <w:pPr>
        <w:jc w:val="both"/>
        <w:rPr>
          <w:b/>
          <w:sz w:val="18"/>
          <w:szCs w:val="18"/>
        </w:rPr>
      </w:pPr>
      <w:r w:rsidRPr="006F0F4C">
        <w:rPr>
          <w:b/>
          <w:sz w:val="18"/>
          <w:szCs w:val="18"/>
        </w:rPr>
        <w:t>Стало: -231 тыс</w:t>
      </w:r>
      <w:proofErr w:type="gramStart"/>
      <w:r w:rsidRPr="006F0F4C">
        <w:rPr>
          <w:b/>
          <w:sz w:val="18"/>
          <w:szCs w:val="18"/>
        </w:rPr>
        <w:t>.р</w:t>
      </w:r>
      <w:proofErr w:type="gramEnd"/>
      <w:r w:rsidRPr="006F0F4C">
        <w:rPr>
          <w:b/>
          <w:sz w:val="18"/>
          <w:szCs w:val="18"/>
        </w:rPr>
        <w:t>уб.</w:t>
      </w:r>
    </w:p>
    <w:p w:rsidR="005239CB" w:rsidRPr="006F0F4C" w:rsidRDefault="005239CB" w:rsidP="005239CB">
      <w:pPr>
        <w:jc w:val="center"/>
        <w:rPr>
          <w:sz w:val="18"/>
          <w:szCs w:val="18"/>
          <w:u w:val="single"/>
        </w:rPr>
      </w:pPr>
      <w:r w:rsidRPr="006F0F4C">
        <w:rPr>
          <w:sz w:val="18"/>
          <w:szCs w:val="18"/>
          <w:u w:val="single"/>
        </w:rPr>
        <w:t>Налоговый учет</w:t>
      </w:r>
    </w:p>
    <w:p w:rsidR="005239CB" w:rsidRPr="006F0F4C" w:rsidRDefault="005239CB" w:rsidP="005239CB">
      <w:pPr>
        <w:jc w:val="both"/>
        <w:rPr>
          <w:sz w:val="18"/>
          <w:szCs w:val="18"/>
        </w:rPr>
      </w:pPr>
      <w:r w:rsidRPr="006F0F4C">
        <w:rPr>
          <w:sz w:val="18"/>
          <w:szCs w:val="18"/>
        </w:rPr>
        <w:t xml:space="preserve">Необходимо отметить, что в налоговом учете действует свой порядок исправление ошибок. Все корректировки вносят в тот период, когда ошибка фактически допущена. Если ошибка повлечет за собой излишнюю уплату налога на прибыль, как в нашем случае, то организация вправе, но не обязана подавать уточненную декларацию по налогу на прибыль. Из положений </w:t>
      </w:r>
      <w:proofErr w:type="spellStart"/>
      <w:r w:rsidRPr="006F0F4C">
        <w:rPr>
          <w:sz w:val="18"/>
          <w:szCs w:val="18"/>
        </w:rPr>
        <w:t>абз</w:t>
      </w:r>
      <w:proofErr w:type="spellEnd"/>
      <w:r w:rsidRPr="006F0F4C">
        <w:rPr>
          <w:sz w:val="18"/>
          <w:szCs w:val="18"/>
        </w:rPr>
        <w:t xml:space="preserve">. 3 п. 1 ст. 54 и абз.2 п. 1 ст. 81 НК РФ и письмо ФНС России от 11.03.11 №КЕ-4-3/3807 следует, что организация может не принимать никаких мер по исправлению ошибки в случаях переплаты. </w:t>
      </w:r>
    </w:p>
    <w:p w:rsidR="005239CB" w:rsidRPr="000C3EB8" w:rsidRDefault="005239CB" w:rsidP="005239CB">
      <w:pPr>
        <w:tabs>
          <w:tab w:val="left" w:pos="1702"/>
        </w:tabs>
        <w:rPr>
          <w:u w:val="single"/>
        </w:rPr>
      </w:pPr>
      <w:r>
        <w:rPr>
          <w:b/>
          <w:bCs/>
          <w:sz w:val="18"/>
          <w:szCs w:val="18"/>
        </w:rPr>
        <w:t>8.</w:t>
      </w:r>
      <w:r w:rsidRPr="000C3EB8">
        <w:rPr>
          <w:u w:val="single"/>
        </w:rPr>
        <w:t>Управленческие факторы.</w:t>
      </w:r>
    </w:p>
    <w:p w:rsidR="005239CB" w:rsidRDefault="005239CB" w:rsidP="005239CB">
      <w:pPr>
        <w:tabs>
          <w:tab w:val="left" w:pos="1702"/>
        </w:tabs>
        <w:jc w:val="both"/>
      </w:pPr>
      <w:r>
        <w:t xml:space="preserve">     </w:t>
      </w:r>
      <w:r w:rsidRPr="000C3EB8">
        <w:rPr>
          <w:sz w:val="18"/>
          <w:szCs w:val="18"/>
        </w:rPr>
        <w:t xml:space="preserve">Предприятие осуществляет строгий финансовый  контроль, </w:t>
      </w:r>
      <w:proofErr w:type="gramStart"/>
      <w:r w:rsidRPr="000C3EB8">
        <w:rPr>
          <w:sz w:val="18"/>
          <w:szCs w:val="18"/>
        </w:rPr>
        <w:t>контроль за</w:t>
      </w:r>
      <w:proofErr w:type="gramEnd"/>
      <w:r w:rsidRPr="000C3EB8">
        <w:rPr>
          <w:sz w:val="18"/>
          <w:szCs w:val="18"/>
        </w:rPr>
        <w:t xml:space="preserve"> своевременностью и полнотой внесения арендных платежей арендаторами, сокращает внепроизводственные расходы, </w:t>
      </w:r>
      <w:r>
        <w:rPr>
          <w:sz w:val="18"/>
          <w:szCs w:val="18"/>
        </w:rPr>
        <w:t>повышает эффективность управления недвижимостью принятием взвешенных решений.</w:t>
      </w:r>
    </w:p>
    <w:p w:rsidR="005239CB" w:rsidRPr="004C0183" w:rsidRDefault="005239CB" w:rsidP="005239CB">
      <w:pPr>
        <w:jc w:val="center"/>
        <w:rPr>
          <w:b/>
          <w:bCs/>
        </w:rPr>
      </w:pPr>
      <w:r w:rsidRPr="00644EF0">
        <w:rPr>
          <w:b/>
          <w:bCs/>
        </w:rPr>
        <w:t xml:space="preserve">Раздел </w:t>
      </w:r>
      <w:r>
        <w:rPr>
          <w:b/>
          <w:bCs/>
          <w:lang w:val="en-US"/>
        </w:rPr>
        <w:t>Y</w:t>
      </w:r>
      <w:r w:rsidRPr="00644EF0">
        <w:rPr>
          <w:b/>
          <w:bCs/>
        </w:rPr>
        <w:t>.</w:t>
      </w:r>
      <w:r>
        <w:t xml:space="preserve"> </w:t>
      </w:r>
      <w:r w:rsidRPr="004C0183">
        <w:rPr>
          <w:b/>
          <w:bCs/>
        </w:rPr>
        <w:t>Финансовое состояние и платежеспособность</w:t>
      </w:r>
    </w:p>
    <w:p w:rsidR="005239CB" w:rsidRDefault="005239CB" w:rsidP="005239CB">
      <w:pPr>
        <w:tabs>
          <w:tab w:val="left" w:pos="1702"/>
        </w:tabs>
        <w:jc w:val="both"/>
        <w:rPr>
          <w:sz w:val="18"/>
          <w:szCs w:val="18"/>
        </w:rPr>
      </w:pPr>
      <w:r w:rsidRPr="00E16FEF">
        <w:t xml:space="preserve"> </w:t>
      </w:r>
      <w:r w:rsidRPr="00E16FEF">
        <w:rPr>
          <w:sz w:val="18"/>
          <w:szCs w:val="18"/>
        </w:rPr>
        <w:t xml:space="preserve">  Итоги работы предприятия </w:t>
      </w:r>
      <w:r>
        <w:rPr>
          <w:sz w:val="18"/>
          <w:szCs w:val="18"/>
        </w:rPr>
        <w:t xml:space="preserve">отражены в бухгалтерском  балансе за 2017 г.  К негативным изменениям в балансе за 2017 год можно отнести увеличение кредиторской задолженности в основном из-за ситуации, изложенной в разделе </w:t>
      </w:r>
      <w:r>
        <w:rPr>
          <w:sz w:val="18"/>
          <w:szCs w:val="18"/>
          <w:lang w:val="en-US"/>
        </w:rPr>
        <w:t>IV</w:t>
      </w:r>
      <w:r w:rsidRPr="004465B8">
        <w:rPr>
          <w:sz w:val="18"/>
          <w:szCs w:val="18"/>
        </w:rPr>
        <w:t xml:space="preserve"> </w:t>
      </w:r>
      <w:r>
        <w:rPr>
          <w:sz w:val="18"/>
          <w:szCs w:val="18"/>
        </w:rPr>
        <w:t xml:space="preserve">пункта </w:t>
      </w:r>
      <w:r w:rsidRPr="004465B8">
        <w:rPr>
          <w:sz w:val="18"/>
          <w:szCs w:val="18"/>
        </w:rPr>
        <w:t>7</w:t>
      </w:r>
      <w:r>
        <w:rPr>
          <w:sz w:val="18"/>
          <w:szCs w:val="18"/>
        </w:rPr>
        <w:t xml:space="preserve">, а также </w:t>
      </w:r>
      <w:proofErr w:type="gramStart"/>
      <w:r>
        <w:rPr>
          <w:sz w:val="18"/>
          <w:szCs w:val="18"/>
        </w:rPr>
        <w:t>с</w:t>
      </w:r>
      <w:proofErr w:type="gramEnd"/>
      <w:r>
        <w:rPr>
          <w:sz w:val="18"/>
          <w:szCs w:val="18"/>
        </w:rPr>
        <w:t xml:space="preserve"> связи с получением авансовых платежей от покупателей. К положительным факторам можно отнести значительное снижение дебиторской задолженности и увеличение стоимости </w:t>
      </w:r>
      <w:proofErr w:type="spellStart"/>
      <w:r>
        <w:rPr>
          <w:sz w:val="18"/>
          <w:szCs w:val="18"/>
        </w:rPr>
        <w:t>внеоборотных</w:t>
      </w:r>
      <w:proofErr w:type="spellEnd"/>
      <w:r>
        <w:rPr>
          <w:sz w:val="18"/>
          <w:szCs w:val="18"/>
        </w:rPr>
        <w:t xml:space="preserve"> активов в части основных сре</w:t>
      </w:r>
      <w:proofErr w:type="gramStart"/>
      <w:r>
        <w:rPr>
          <w:sz w:val="18"/>
          <w:szCs w:val="18"/>
        </w:rPr>
        <w:t>дств в р</w:t>
      </w:r>
      <w:proofErr w:type="gramEnd"/>
      <w:r>
        <w:rPr>
          <w:sz w:val="18"/>
          <w:szCs w:val="18"/>
        </w:rPr>
        <w:t xml:space="preserve">езультате произведенной реконструкции здания, но осуществлено это в том числе за счет сторонних заемных средств, отраженных в пассиве баланса, из-за нехватки собственных средств.  Объем оборотных активов меньше текущих обязательств на 82 %. Текущая кредиторская задолженность больше дебиторской задолженности на 67 %. </w:t>
      </w:r>
    </w:p>
    <w:p w:rsidR="005239CB" w:rsidRDefault="005239CB" w:rsidP="005239CB">
      <w:pPr>
        <w:tabs>
          <w:tab w:val="left" w:pos="1702"/>
        </w:tabs>
        <w:jc w:val="both"/>
        <w:rPr>
          <w:sz w:val="18"/>
          <w:szCs w:val="18"/>
        </w:rPr>
      </w:pPr>
      <w:r>
        <w:rPr>
          <w:sz w:val="18"/>
          <w:szCs w:val="18"/>
        </w:rPr>
        <w:t>Такие изменения в балансе свидетельствуют о наличии у предприятия определенных финансовых трудностей, в основном связанных с плановой реконструкцией здания и его коммуникаций, а также с объемом заёмных средств и %%.</w:t>
      </w:r>
    </w:p>
    <w:p w:rsidR="005239CB" w:rsidRDefault="005239CB" w:rsidP="005239CB">
      <w:pPr>
        <w:tabs>
          <w:tab w:val="left" w:pos="1702"/>
        </w:tabs>
        <w:jc w:val="both"/>
      </w:pPr>
      <w:r>
        <w:rPr>
          <w:sz w:val="18"/>
          <w:szCs w:val="18"/>
        </w:rPr>
        <w:t xml:space="preserve">  К  отрицательным изменениям в  балансе  относят уменьшение суммы нераспределенной прибыли отчетного года.   Сигнальный показатель, характеризующий финансовое состояние – это платежеспособность, т</w:t>
      </w:r>
      <w:proofErr w:type="gramStart"/>
      <w:r>
        <w:rPr>
          <w:sz w:val="18"/>
          <w:szCs w:val="18"/>
        </w:rPr>
        <w:t>.е</w:t>
      </w:r>
      <w:proofErr w:type="gramEnd"/>
      <w:r>
        <w:rPr>
          <w:sz w:val="18"/>
          <w:szCs w:val="18"/>
        </w:rPr>
        <w:t xml:space="preserve"> способность вовремя удовлетворять платежные требования кредиторов, производить оплату труда персонала, вносить платежи в бюджет. Наличие денежных средств на расчетном счете говорит о «технической» платежеспособности предприятия.  </w:t>
      </w:r>
    </w:p>
    <w:p w:rsidR="005239CB" w:rsidRPr="004C0183" w:rsidRDefault="005239CB" w:rsidP="005239CB">
      <w:pPr>
        <w:jc w:val="center"/>
        <w:rPr>
          <w:b/>
          <w:bCs/>
        </w:rPr>
      </w:pPr>
      <w:r w:rsidRPr="004C0183">
        <w:rPr>
          <w:b/>
          <w:bCs/>
        </w:rPr>
        <w:t xml:space="preserve">Раздел </w:t>
      </w:r>
      <w:r>
        <w:rPr>
          <w:b/>
          <w:bCs/>
          <w:lang w:val="en-US"/>
        </w:rPr>
        <w:t>YI</w:t>
      </w:r>
      <w:r w:rsidRPr="004C0183">
        <w:rPr>
          <w:b/>
          <w:bCs/>
        </w:rPr>
        <w:t>.  Информация по сегментам деятельности.</w:t>
      </w:r>
    </w:p>
    <w:p w:rsidR="005239CB" w:rsidRPr="004C0183" w:rsidRDefault="005239CB" w:rsidP="005239CB">
      <w:pPr>
        <w:rPr>
          <w:sz w:val="18"/>
          <w:szCs w:val="18"/>
        </w:rPr>
      </w:pPr>
      <w:r w:rsidRPr="004C0183">
        <w:rPr>
          <w:b/>
          <w:bCs/>
          <w:sz w:val="18"/>
          <w:szCs w:val="18"/>
        </w:rPr>
        <w:t xml:space="preserve">   </w:t>
      </w:r>
      <w:r>
        <w:rPr>
          <w:sz w:val="18"/>
          <w:szCs w:val="18"/>
        </w:rPr>
        <w:t xml:space="preserve">Поскольку  Общество в 2017 </w:t>
      </w:r>
      <w:r w:rsidRPr="004C0183">
        <w:rPr>
          <w:sz w:val="18"/>
          <w:szCs w:val="18"/>
        </w:rPr>
        <w:t xml:space="preserve">году осуществляла единственный вид деятельности на  территории </w:t>
      </w:r>
      <w:proofErr w:type="gramStart"/>
      <w:r w:rsidRPr="004C0183">
        <w:rPr>
          <w:sz w:val="18"/>
          <w:szCs w:val="18"/>
        </w:rPr>
        <w:t>г</w:t>
      </w:r>
      <w:proofErr w:type="gramEnd"/>
      <w:r w:rsidRPr="004C0183">
        <w:rPr>
          <w:sz w:val="18"/>
          <w:szCs w:val="18"/>
        </w:rPr>
        <w:t>.</w:t>
      </w:r>
      <w:r>
        <w:rPr>
          <w:sz w:val="18"/>
          <w:szCs w:val="18"/>
        </w:rPr>
        <w:t xml:space="preserve"> </w:t>
      </w:r>
      <w:r w:rsidRPr="004C0183">
        <w:rPr>
          <w:sz w:val="18"/>
          <w:szCs w:val="18"/>
        </w:rPr>
        <w:t>Солнечногорска, операционные и географические сегменты деятельности не выделяются.</w:t>
      </w:r>
    </w:p>
    <w:p w:rsidR="005239CB" w:rsidRPr="00E41064" w:rsidRDefault="005239CB" w:rsidP="005239CB">
      <w:pPr>
        <w:pStyle w:val="ab"/>
        <w:ind w:left="1080"/>
        <w:rPr>
          <w:u w:val="single"/>
        </w:rPr>
      </w:pPr>
    </w:p>
    <w:p w:rsidR="005239CB" w:rsidRDefault="005239CB" w:rsidP="005239CB">
      <w:pPr>
        <w:pStyle w:val="ab"/>
        <w:ind w:left="1080" w:hanging="938"/>
        <w:rPr>
          <w:rFonts w:ascii="Times New Roman" w:hAnsi="Times New Roman" w:cs="Times New Roman"/>
          <w:sz w:val="18"/>
          <w:szCs w:val="18"/>
        </w:rPr>
      </w:pPr>
      <w:r>
        <w:rPr>
          <w:rFonts w:ascii="Times New Roman" w:hAnsi="Times New Roman" w:cs="Times New Roman"/>
          <w:sz w:val="18"/>
          <w:szCs w:val="18"/>
        </w:rPr>
        <w:t>Генеральный директор</w:t>
      </w:r>
    </w:p>
    <w:p w:rsidR="005239CB" w:rsidRDefault="005239CB" w:rsidP="005239CB">
      <w:pPr>
        <w:pStyle w:val="ab"/>
        <w:ind w:left="142"/>
        <w:rPr>
          <w:rFonts w:ascii="Times New Roman" w:hAnsi="Times New Roman" w:cs="Times New Roman"/>
          <w:sz w:val="18"/>
          <w:szCs w:val="18"/>
        </w:rPr>
      </w:pPr>
      <w:r>
        <w:rPr>
          <w:rFonts w:ascii="Times New Roman" w:hAnsi="Times New Roman" w:cs="Times New Roman"/>
          <w:sz w:val="18"/>
          <w:szCs w:val="18"/>
        </w:rPr>
        <w:t>ПАО «Быт-сервис»                                                                ___________________________      Дьяченко Ю.П.</w:t>
      </w:r>
    </w:p>
    <w:p w:rsidR="005239CB" w:rsidRDefault="005239CB" w:rsidP="005239CB">
      <w:pPr>
        <w:pStyle w:val="ab"/>
        <w:ind w:left="142"/>
        <w:rPr>
          <w:rFonts w:ascii="Times New Roman" w:hAnsi="Times New Roman" w:cs="Times New Roman"/>
          <w:sz w:val="18"/>
          <w:szCs w:val="18"/>
        </w:rPr>
      </w:pPr>
    </w:p>
    <w:p w:rsidR="005239CB" w:rsidRDefault="005239CB" w:rsidP="005239CB">
      <w:pPr>
        <w:pStyle w:val="ab"/>
        <w:ind w:left="142"/>
        <w:rPr>
          <w:rFonts w:ascii="Times New Roman" w:hAnsi="Times New Roman" w:cs="Times New Roman"/>
          <w:sz w:val="18"/>
          <w:szCs w:val="18"/>
        </w:rPr>
      </w:pPr>
      <w:r>
        <w:rPr>
          <w:rFonts w:ascii="Times New Roman" w:hAnsi="Times New Roman" w:cs="Times New Roman"/>
          <w:sz w:val="18"/>
          <w:szCs w:val="18"/>
        </w:rPr>
        <w:t>«28» марта 2018 г.</w:t>
      </w:r>
    </w:p>
    <w:p w:rsidR="005239CB" w:rsidRPr="007F5AF9" w:rsidRDefault="005239CB" w:rsidP="005239CB">
      <w:pPr>
        <w:pStyle w:val="ab"/>
        <w:ind w:left="142"/>
        <w:rPr>
          <w:rFonts w:ascii="Times New Roman" w:hAnsi="Times New Roman" w:cs="Times New Roman"/>
          <w:sz w:val="18"/>
          <w:szCs w:val="18"/>
        </w:rPr>
      </w:pPr>
    </w:p>
    <w:p w:rsidR="005239CB" w:rsidRPr="00070EE6" w:rsidRDefault="005239CB" w:rsidP="005239CB">
      <w:pPr>
        <w:tabs>
          <w:tab w:val="left" w:pos="1069"/>
        </w:tabs>
        <w:rPr>
          <w:sz w:val="18"/>
          <w:szCs w:val="18"/>
        </w:rPr>
      </w:pPr>
    </w:p>
    <w:p w:rsidR="005239CB" w:rsidRDefault="005239CB"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5239CB" w:rsidP="005239CB">
      <w:r w:rsidRPr="00575DB3">
        <w:rPr>
          <w:b/>
          <w:bCs/>
        </w:rPr>
        <w:lastRenderedPageBreak/>
        <w:t>РАСПРЕДЕЛЕНИЕ ПРИБЫЛЕЙ И УБЫТКОВ</w:t>
      </w:r>
      <w:r w:rsidRPr="00575DB3">
        <w:br/>
      </w:r>
      <w:r w:rsidRPr="00575DB3">
        <w:br/>
      </w:r>
      <w:r w:rsidRPr="00575DB3">
        <w:rPr>
          <w:b/>
          <w:bCs/>
          <w:color w:val="666666"/>
        </w:rPr>
        <w:t>^</w:t>
      </w:r>
      <w:r>
        <w:rPr>
          <w:b/>
          <w:bCs/>
        </w:rPr>
        <w:t xml:space="preserve"> ПАО “</w:t>
      </w:r>
      <w:r w:rsidRPr="00575DB3">
        <w:rPr>
          <w:b/>
          <w:bCs/>
        </w:rPr>
        <w:t>БЫТ</w:t>
      </w:r>
      <w:r>
        <w:rPr>
          <w:b/>
          <w:bCs/>
        </w:rPr>
        <w:t>-СЕРВИС</w:t>
      </w:r>
      <w:r w:rsidRPr="00575DB3">
        <w:rPr>
          <w:b/>
          <w:bCs/>
        </w:rPr>
        <w:t xml:space="preserve">” </w:t>
      </w:r>
      <w:r w:rsidRPr="00575DB3">
        <w:br/>
      </w:r>
      <w:r w:rsidRPr="00575DB3">
        <w:br/>
      </w:r>
      <w:r>
        <w:rPr>
          <w:b/>
          <w:bCs/>
        </w:rPr>
        <w:t>по результатам финансового 2015</w:t>
      </w:r>
      <w:r w:rsidRPr="00575DB3">
        <w:rPr>
          <w:b/>
          <w:bCs/>
        </w:rPr>
        <w:t xml:space="preserve"> года</w:t>
      </w:r>
      <w:r w:rsidRPr="00575DB3">
        <w:br/>
      </w:r>
      <w:r w:rsidRPr="00575DB3">
        <w:br/>
      </w:r>
      <w:r w:rsidRPr="00575DB3">
        <w:br/>
      </w:r>
      <w:r w:rsidRPr="00575DB3">
        <w:rPr>
          <w:b/>
          <w:bCs/>
        </w:rPr>
        <w:t>1. Всег</w:t>
      </w:r>
      <w:r>
        <w:rPr>
          <w:b/>
          <w:bCs/>
        </w:rPr>
        <w:t>о получено чистой прибыли - 1173</w:t>
      </w:r>
      <w:r w:rsidRPr="00575DB3">
        <w:rPr>
          <w:b/>
          <w:bCs/>
        </w:rPr>
        <w:t xml:space="preserve"> тыс. руб. </w:t>
      </w:r>
      <w:r w:rsidRPr="00575DB3">
        <w:br/>
      </w:r>
      <w:r w:rsidRPr="00575DB3">
        <w:br/>
        <w:t>в том числе</w:t>
      </w:r>
      <w:proofErr w:type="gramStart"/>
      <w:r w:rsidRPr="00575DB3">
        <w:t xml:space="preserve"> :</w:t>
      </w:r>
      <w:proofErr w:type="gramEnd"/>
      <w:r w:rsidRPr="00575DB3">
        <w:br/>
      </w:r>
      <w:r w:rsidRPr="00575DB3">
        <w:br/>
      </w:r>
      <w:r>
        <w:rPr>
          <w:b/>
          <w:bCs/>
        </w:rPr>
        <w:t>- Получен всего доход : 19086</w:t>
      </w:r>
      <w:r w:rsidRPr="00575DB3">
        <w:rPr>
          <w:b/>
          <w:bCs/>
        </w:rPr>
        <w:t xml:space="preserve"> тыс. руб</w:t>
      </w:r>
      <w:r w:rsidRPr="00575DB3">
        <w:t>.</w:t>
      </w:r>
      <w:r w:rsidRPr="00575DB3">
        <w:br/>
      </w:r>
      <w:r w:rsidRPr="00575DB3">
        <w:br/>
      </w:r>
      <w:r>
        <w:rPr>
          <w:b/>
          <w:bCs/>
          <w:color w:val="666666"/>
        </w:rPr>
        <w:t>-</w:t>
      </w:r>
      <w:r w:rsidRPr="00575DB3">
        <w:rPr>
          <w:b/>
          <w:bCs/>
        </w:rPr>
        <w:t xml:space="preserve"> Себестоимость услуг по аренде </w:t>
      </w:r>
      <w:r>
        <w:rPr>
          <w:b/>
          <w:bCs/>
        </w:rPr>
        <w:t xml:space="preserve">15282 </w:t>
      </w:r>
      <w:proofErr w:type="spellStart"/>
      <w:proofErr w:type="gramStart"/>
      <w:r>
        <w:rPr>
          <w:b/>
          <w:bCs/>
        </w:rPr>
        <w:t>тыс</w:t>
      </w:r>
      <w:proofErr w:type="spellEnd"/>
      <w:proofErr w:type="gramEnd"/>
      <w:r>
        <w:rPr>
          <w:b/>
          <w:bCs/>
        </w:rPr>
        <w:t xml:space="preserve"> </w:t>
      </w:r>
      <w:proofErr w:type="spellStart"/>
      <w:r>
        <w:rPr>
          <w:b/>
          <w:bCs/>
        </w:rPr>
        <w:t>руб</w:t>
      </w:r>
      <w:proofErr w:type="spellEnd"/>
      <w:r w:rsidRPr="00575DB3">
        <w:t xml:space="preserve"> </w:t>
      </w:r>
      <w:r w:rsidRPr="00575DB3">
        <w:br/>
      </w:r>
      <w:r w:rsidRPr="00575DB3">
        <w:br/>
      </w:r>
      <w:r>
        <w:rPr>
          <w:b/>
          <w:bCs/>
        </w:rPr>
        <w:t>-</w:t>
      </w:r>
      <w:r w:rsidRPr="00575DB3">
        <w:rPr>
          <w:b/>
          <w:bCs/>
        </w:rPr>
        <w:t>. Произведено расходов за счет прибыли</w:t>
      </w:r>
      <w:r w:rsidRPr="00575DB3">
        <w:br/>
      </w:r>
      <w:r w:rsidRPr="00575DB3">
        <w:br/>
      </w:r>
      <w:r w:rsidRPr="00575DB3">
        <w:rPr>
          <w:b/>
          <w:bCs/>
        </w:rPr>
        <w:t xml:space="preserve">отчетного </w:t>
      </w:r>
      <w:r w:rsidRPr="00575DB3">
        <w:t>года</w:t>
      </w:r>
      <w:r>
        <w:t xml:space="preserve"> </w:t>
      </w:r>
      <w:r w:rsidRPr="00575DB3">
        <w:t xml:space="preserve"> </w:t>
      </w:r>
      <w:r>
        <w:rPr>
          <w:b/>
          <w:bCs/>
        </w:rPr>
        <w:t xml:space="preserve">1941 </w:t>
      </w:r>
      <w:proofErr w:type="spellStart"/>
      <w:r>
        <w:rPr>
          <w:b/>
          <w:bCs/>
        </w:rPr>
        <w:t>тыс</w:t>
      </w:r>
      <w:proofErr w:type="spellEnd"/>
      <w:r>
        <w:rPr>
          <w:b/>
          <w:bCs/>
        </w:rPr>
        <w:t xml:space="preserve"> </w:t>
      </w:r>
      <w:proofErr w:type="spellStart"/>
      <w:r>
        <w:rPr>
          <w:b/>
          <w:bCs/>
        </w:rPr>
        <w:t>руб</w:t>
      </w:r>
      <w:proofErr w:type="spellEnd"/>
      <w:r>
        <w:rPr>
          <w:b/>
          <w:bCs/>
        </w:rPr>
        <w:t>,</w:t>
      </w:r>
      <w:r w:rsidRPr="00575DB3">
        <w:br/>
      </w:r>
      <w:r w:rsidRPr="00575DB3">
        <w:br/>
        <w:t>в том числе :</w:t>
      </w:r>
      <w:r>
        <w:t xml:space="preserve"> </w:t>
      </w:r>
    </w:p>
    <w:p w:rsidR="005239CB" w:rsidRDefault="005239CB" w:rsidP="005239CB">
      <w:r>
        <w:t>-услуги банка-89773,52</w:t>
      </w:r>
    </w:p>
    <w:p w:rsidR="005239CB" w:rsidRDefault="005239CB" w:rsidP="005239CB">
      <w:r>
        <w:t>-услуги аудитора-45000</w:t>
      </w:r>
    </w:p>
    <w:p w:rsidR="005239CB" w:rsidRDefault="005239CB" w:rsidP="005239CB">
      <w:r>
        <w:t>-услуги по обслуживанию ПК-54900</w:t>
      </w:r>
    </w:p>
    <w:p w:rsidR="005239CB" w:rsidRDefault="005239CB" w:rsidP="005239CB">
      <w:r>
        <w:t>-услуги реестродержателя-48000</w:t>
      </w:r>
    </w:p>
    <w:p w:rsidR="005239CB" w:rsidRDefault="005239CB" w:rsidP="005239CB">
      <w:r>
        <w:t>-расходы на проведение собрания акционеров-52600,90</w:t>
      </w:r>
    </w:p>
    <w:p w:rsidR="005239CB" w:rsidRDefault="005239CB" w:rsidP="005239CB">
      <w:r>
        <w:t>-налог на имущество -70247,39</w:t>
      </w:r>
    </w:p>
    <w:p w:rsidR="005239CB" w:rsidRDefault="005239CB" w:rsidP="005239CB">
      <w:r>
        <w:t>-расходы юридические услуги -580 000</w:t>
      </w:r>
    </w:p>
    <w:p w:rsidR="005239CB" w:rsidRDefault="005239CB" w:rsidP="005239CB">
      <w:r>
        <w:t>-расходы прочих сторонних организаций-29860</w:t>
      </w:r>
    </w:p>
    <w:p w:rsidR="005239CB" w:rsidRDefault="005239CB" w:rsidP="005239CB">
      <w:r>
        <w:t xml:space="preserve">-износ основных </w:t>
      </w:r>
      <w:proofErr w:type="gramStart"/>
      <w:r>
        <w:t>средств</w:t>
      </w:r>
      <w:proofErr w:type="gramEnd"/>
      <w:r>
        <w:t xml:space="preserve"> не используемых в основных видах деятельности (ОВБ)-97193,42</w:t>
      </w:r>
    </w:p>
    <w:p w:rsidR="005239CB" w:rsidRDefault="005239CB" w:rsidP="005239CB">
      <w:r>
        <w:t>-вознаграждение директора-443 030</w:t>
      </w:r>
    </w:p>
    <w:p w:rsidR="005239CB" w:rsidRDefault="005239CB" w:rsidP="005239CB">
      <w:r>
        <w:t xml:space="preserve">-оказание </w:t>
      </w:r>
      <w:proofErr w:type="gramStart"/>
      <w:r>
        <w:t>материальной</w:t>
      </w:r>
      <w:proofErr w:type="gramEnd"/>
      <w:r>
        <w:t xml:space="preserve"> помощи-10000</w:t>
      </w:r>
    </w:p>
    <w:p w:rsidR="005239CB" w:rsidRDefault="005239CB" w:rsidP="005239CB">
      <w:r>
        <w:t>-услуги ИФНС-1600</w:t>
      </w:r>
    </w:p>
    <w:p w:rsidR="005239CB" w:rsidRDefault="005239CB" w:rsidP="005239CB">
      <w:r>
        <w:t xml:space="preserve">-подписка на </w:t>
      </w:r>
      <w:proofErr w:type="gramStart"/>
      <w:r>
        <w:t>профессиональную</w:t>
      </w:r>
      <w:proofErr w:type="gramEnd"/>
      <w:r>
        <w:t xml:space="preserve"> периодическую литературу-14440,27</w:t>
      </w:r>
    </w:p>
    <w:p w:rsidR="005239CB" w:rsidRDefault="005239CB" w:rsidP="005239CB">
      <w:r>
        <w:t>-расходы на дополнительные дни к отпуску по коллективному договору -37514,47</w:t>
      </w:r>
    </w:p>
    <w:p w:rsidR="005239CB" w:rsidRDefault="005239CB" w:rsidP="005239CB">
      <w:r>
        <w:t>-расходы на цифровое телевидение -4248</w:t>
      </w:r>
    </w:p>
    <w:p w:rsidR="005239CB" w:rsidRDefault="005239CB" w:rsidP="005239CB">
      <w:r>
        <w:t>-расходы на оценку рыночной стоимости арендных площадей – 50 000</w:t>
      </w:r>
    </w:p>
    <w:p w:rsidR="005239CB" w:rsidRDefault="005239CB" w:rsidP="005239CB">
      <w:r>
        <w:t>- плата за загрязнение окружающей среды -7023,26</w:t>
      </w:r>
    </w:p>
    <w:p w:rsidR="005239CB" w:rsidRDefault="005239CB" w:rsidP="005239CB">
      <w:pPr>
        <w:spacing w:after="200" w:line="276" w:lineRule="auto"/>
      </w:pPr>
      <w:r>
        <w:rPr>
          <w:b/>
          <w:bCs/>
        </w:rPr>
        <w:t xml:space="preserve">Налог на прибыль 950 </w:t>
      </w:r>
      <w:proofErr w:type="spellStart"/>
      <w:proofErr w:type="gramStart"/>
      <w:r>
        <w:rPr>
          <w:b/>
          <w:bCs/>
        </w:rPr>
        <w:t>тыс</w:t>
      </w:r>
      <w:proofErr w:type="spellEnd"/>
      <w:proofErr w:type="gramEnd"/>
      <w:r>
        <w:rPr>
          <w:b/>
          <w:bCs/>
        </w:rPr>
        <w:t xml:space="preserve"> </w:t>
      </w:r>
      <w:proofErr w:type="spellStart"/>
      <w:r>
        <w:rPr>
          <w:b/>
          <w:bCs/>
        </w:rPr>
        <w:t>руб</w:t>
      </w:r>
      <w:proofErr w:type="spellEnd"/>
      <w:r w:rsidRPr="00575DB3">
        <w:br/>
      </w:r>
      <w:r w:rsidRPr="00575DB3">
        <w:br/>
      </w:r>
      <w:r w:rsidRPr="00575DB3">
        <w:rPr>
          <w:b/>
          <w:bCs/>
          <w:color w:val="666666"/>
        </w:rPr>
        <w:t>^</w:t>
      </w:r>
      <w:r>
        <w:rPr>
          <w:b/>
          <w:bCs/>
        </w:rPr>
        <w:t xml:space="preserve"> 2</w:t>
      </w:r>
      <w:r w:rsidRPr="00575DB3">
        <w:rPr>
          <w:b/>
          <w:bCs/>
        </w:rPr>
        <w:t xml:space="preserve">. Прибыль прошлых лет: </w:t>
      </w:r>
      <w:r>
        <w:br/>
      </w:r>
      <w:r>
        <w:br/>
        <w:t>-  остаток</w:t>
      </w:r>
      <w:r w:rsidRPr="00575DB3">
        <w:t xml:space="preserve"> нераспределенной п</w:t>
      </w:r>
      <w:r>
        <w:t xml:space="preserve">рибыли прошлых лет на 01.01.2015 г. в сумме 2161 </w:t>
      </w:r>
      <w:proofErr w:type="spellStart"/>
      <w:proofErr w:type="gramStart"/>
      <w:r>
        <w:t>тыс</w:t>
      </w:r>
      <w:proofErr w:type="spellEnd"/>
      <w:proofErr w:type="gramEnd"/>
      <w:r>
        <w:t xml:space="preserve"> руб. </w:t>
      </w:r>
      <w:r>
        <w:br/>
        <w:t>не израсходовался в отчетном году</w:t>
      </w:r>
      <w:r w:rsidRPr="00575DB3">
        <w:br/>
      </w:r>
      <w:r w:rsidRPr="00575DB3">
        <w:br/>
        <w:t>- Остаток прибыли прошлы</w:t>
      </w:r>
      <w:r>
        <w:t xml:space="preserve">х лет по состоянию на 01.01.2016 г. – 3334 тыс. </w:t>
      </w:r>
      <w:proofErr w:type="spellStart"/>
      <w:r>
        <w:t>руб</w:t>
      </w:r>
      <w:proofErr w:type="spellEnd"/>
      <w:r w:rsidRPr="00575DB3">
        <w:t xml:space="preserve"> </w:t>
      </w:r>
      <w:r w:rsidRPr="00575DB3">
        <w:br/>
      </w:r>
      <w:r w:rsidRPr="00575DB3">
        <w:br/>
      </w:r>
      <w:r>
        <w:rPr>
          <w:b/>
          <w:bCs/>
        </w:rPr>
        <w:t xml:space="preserve"> 3. </w:t>
      </w:r>
      <w:r w:rsidRPr="00881F5C">
        <w:rPr>
          <w:b/>
        </w:rPr>
        <w:t xml:space="preserve"> Резерв по сомнительным долгам</w:t>
      </w:r>
      <w:r>
        <w:rPr>
          <w:sz w:val="18"/>
          <w:szCs w:val="18"/>
        </w:rPr>
        <w:t xml:space="preserve">  </w:t>
      </w:r>
      <w:r w:rsidRPr="00881F5C">
        <w:t xml:space="preserve">в </w:t>
      </w:r>
      <w:r>
        <w:t xml:space="preserve">2015 году не формировали. </w:t>
      </w:r>
    </w:p>
    <w:p w:rsidR="005239CB" w:rsidRPr="00575DB3" w:rsidRDefault="005239CB" w:rsidP="005239CB">
      <w:pPr>
        <w:spacing w:after="200" w:line="276" w:lineRule="auto"/>
      </w:pPr>
      <w:r w:rsidRPr="00575DB3">
        <w:br/>
      </w:r>
      <w:r>
        <w:rPr>
          <w:b/>
          <w:bCs/>
        </w:rPr>
        <w:t>4.</w:t>
      </w:r>
      <w:r w:rsidRPr="00575DB3">
        <w:rPr>
          <w:b/>
          <w:bCs/>
        </w:rPr>
        <w:t xml:space="preserve"> Смета расходования п</w:t>
      </w:r>
      <w:r>
        <w:rPr>
          <w:b/>
          <w:bCs/>
        </w:rPr>
        <w:t>рибыли на нужды общества на 2016</w:t>
      </w:r>
      <w:r w:rsidRPr="00575DB3">
        <w:rPr>
          <w:b/>
          <w:bCs/>
        </w:rPr>
        <w:t xml:space="preserve"> год</w:t>
      </w:r>
      <w:r>
        <w:rPr>
          <w:b/>
          <w:bCs/>
        </w:rPr>
        <w:t>.</w:t>
      </w:r>
      <w:r w:rsidRPr="00575DB3">
        <w:br/>
      </w:r>
      <w:r w:rsidRPr="00575DB3">
        <w:rPr>
          <w:b/>
          <w:bCs/>
          <w:color w:val="666666"/>
        </w:rPr>
        <w:t>^</w:t>
      </w:r>
      <w:r>
        <w:rPr>
          <w:b/>
          <w:bCs/>
        </w:rPr>
        <w:t xml:space="preserve"> 1. Прибыль, полученную в 2015</w:t>
      </w:r>
      <w:r w:rsidRPr="00575DB3">
        <w:rPr>
          <w:b/>
          <w:bCs/>
        </w:rPr>
        <w:t xml:space="preserve"> году направить</w:t>
      </w:r>
      <w:proofErr w:type="gramStart"/>
      <w:r w:rsidRPr="00575DB3">
        <w:rPr>
          <w:b/>
          <w:bCs/>
        </w:rPr>
        <w:t xml:space="preserve"> :</w:t>
      </w:r>
      <w:proofErr w:type="gramEnd"/>
      <w:r w:rsidRPr="00575DB3">
        <w:rPr>
          <w:b/>
          <w:bCs/>
        </w:rPr>
        <w:t xml:space="preserve"> </w:t>
      </w:r>
      <w:r>
        <w:br/>
      </w:r>
      <w:r>
        <w:br/>
        <w:t>-</w:t>
      </w:r>
      <w:r w:rsidRPr="00575DB3">
        <w:t xml:space="preserve"> На уплату налогов, сборов и обязательных платежей, относимых в соответствии с дейс</w:t>
      </w:r>
      <w:r>
        <w:t>твующим законодательством</w:t>
      </w:r>
      <w:proofErr w:type="gramStart"/>
      <w:r>
        <w:t xml:space="preserve"> ;</w:t>
      </w:r>
      <w:proofErr w:type="gramEnd"/>
      <w:r>
        <w:br/>
      </w:r>
      <w:r>
        <w:br/>
        <w:t>-</w:t>
      </w:r>
      <w:r w:rsidRPr="00575DB3">
        <w:t xml:space="preserve"> На целевые выплаты (</w:t>
      </w:r>
      <w:r>
        <w:t>расходы сверх норм).</w:t>
      </w:r>
      <w:r>
        <w:br/>
      </w:r>
      <w:r>
        <w:br/>
        <w:t>-</w:t>
      </w:r>
      <w:r w:rsidRPr="00575DB3">
        <w:t xml:space="preserve"> Прибыль, остающуюся в распоряжении общес</w:t>
      </w:r>
      <w:r>
        <w:t xml:space="preserve">тва направить </w:t>
      </w:r>
      <w:r>
        <w:br/>
      </w:r>
      <w:r>
        <w:br/>
        <w:t>в том числе</w:t>
      </w:r>
      <w:proofErr w:type="gramStart"/>
      <w:r>
        <w:t xml:space="preserve"> :</w:t>
      </w:r>
      <w:proofErr w:type="gramEnd"/>
      <w:r w:rsidRPr="00575DB3">
        <w:br/>
      </w:r>
      <w:r w:rsidRPr="00575DB3">
        <w:lastRenderedPageBreak/>
        <w:t xml:space="preserve"> </w:t>
      </w:r>
      <w:r>
        <w:t>- н</w:t>
      </w:r>
      <w:r w:rsidRPr="00575DB3">
        <w:t>а ремонтно-</w:t>
      </w:r>
      <w:r>
        <w:t xml:space="preserve">восстановительные работы </w:t>
      </w:r>
      <w:r>
        <w:br/>
      </w:r>
      <w:r>
        <w:br/>
        <w:t xml:space="preserve">  - н</w:t>
      </w:r>
      <w:r w:rsidRPr="00575DB3">
        <w:t xml:space="preserve">а покрытие расходов по амортизации </w:t>
      </w:r>
      <w:r w:rsidRPr="00575DB3">
        <w:rPr>
          <w:color w:val="666666"/>
        </w:rPr>
        <w:t>^</w:t>
      </w:r>
      <w:r w:rsidRPr="00575DB3">
        <w:t xml:space="preserve"> </w:t>
      </w:r>
    </w:p>
    <w:p w:rsidR="005239CB" w:rsidRPr="001A49BE" w:rsidRDefault="005239CB" w:rsidP="005239CB">
      <w:pPr>
        <w:spacing w:before="100" w:beforeAutospacing="1" w:after="100" w:afterAutospacing="1"/>
        <w:outlineLvl w:val="1"/>
        <w:rPr>
          <w:b/>
          <w:bCs/>
          <w:sz w:val="36"/>
          <w:szCs w:val="36"/>
        </w:rPr>
      </w:pPr>
      <w:r w:rsidRPr="00575DB3">
        <w:rPr>
          <w:b/>
          <w:bCs/>
          <w:sz w:val="36"/>
          <w:szCs w:val="36"/>
          <w:u w:val="single"/>
        </w:rPr>
        <w:t>Годовая бухгалтерская отчетность</w:t>
      </w:r>
    </w:p>
    <w:p w:rsidR="005239CB" w:rsidRPr="00575DB3" w:rsidRDefault="005239CB" w:rsidP="005239CB">
      <w:pPr>
        <w:spacing w:before="100" w:beforeAutospacing="1" w:after="100" w:afterAutospacing="1"/>
        <w:outlineLvl w:val="2"/>
        <w:rPr>
          <w:b/>
          <w:bCs/>
          <w:sz w:val="27"/>
          <w:szCs w:val="27"/>
        </w:rPr>
      </w:pPr>
      <w:r w:rsidRPr="00575DB3">
        <w:rPr>
          <w:b/>
          <w:bCs/>
          <w:sz w:val="27"/>
          <w:szCs w:val="27"/>
        </w:rPr>
        <w:t>БУХГАЛТЕРСКИЙ БАЛАНС</w:t>
      </w:r>
    </w:p>
    <w:p w:rsidR="005239CB" w:rsidRPr="00575DB3" w:rsidRDefault="005239CB" w:rsidP="005239CB">
      <w:r w:rsidRPr="00575DB3">
        <w:br/>
      </w:r>
      <w:r>
        <w:rPr>
          <w:b/>
          <w:bCs/>
        </w:rPr>
        <w:t>на 31 декабря 2015</w:t>
      </w:r>
      <w:r w:rsidRPr="00575DB3">
        <w:rPr>
          <w:b/>
          <w:bCs/>
        </w:rPr>
        <w:t xml:space="preserve"> г. </w:t>
      </w:r>
      <w:r w:rsidRPr="00575DB3">
        <w:t>Форма № 1 по ОКУД</w:t>
      </w:r>
    </w:p>
    <w:p w:rsidR="005239CB" w:rsidRPr="001A49BE" w:rsidRDefault="005239CB" w:rsidP="005239CB">
      <w:pPr>
        <w:spacing w:before="100" w:beforeAutospacing="1" w:after="100" w:afterAutospacing="1"/>
        <w:outlineLvl w:val="3"/>
        <w:rPr>
          <w:b/>
          <w:bCs/>
        </w:rPr>
      </w:pPr>
      <w:r>
        <w:rPr>
          <w:b/>
          <w:bCs/>
        </w:rPr>
        <w:t>Публичн</w:t>
      </w:r>
      <w:r w:rsidRPr="00575DB3">
        <w:rPr>
          <w:b/>
          <w:bCs/>
        </w:rPr>
        <w:t>о</w:t>
      </w:r>
      <w:r>
        <w:rPr>
          <w:b/>
          <w:bCs/>
        </w:rPr>
        <w:t>е акционерное общество «</w:t>
      </w:r>
      <w:r w:rsidRPr="00575DB3">
        <w:rPr>
          <w:b/>
          <w:bCs/>
        </w:rPr>
        <w:t>БЫТ</w:t>
      </w:r>
      <w:r>
        <w:rPr>
          <w:b/>
          <w:bCs/>
        </w:rPr>
        <w:t>-СЕРВИС</w:t>
      </w:r>
      <w:r w:rsidRPr="00575DB3">
        <w:rPr>
          <w:b/>
          <w:bCs/>
        </w:rPr>
        <w:t xml:space="preserve">» </w:t>
      </w:r>
      <w:r w:rsidRPr="00575DB3">
        <w:rPr>
          <w:color w:val="666666"/>
        </w:rPr>
        <w:t>^</w:t>
      </w:r>
      <w:r w:rsidRPr="00575DB3">
        <w:t xml:space="preserve"> </w:t>
      </w:r>
    </w:p>
    <w:p w:rsidR="005239CB" w:rsidRPr="00575DB3" w:rsidRDefault="005239CB" w:rsidP="005239CB">
      <w:pPr>
        <w:spacing w:before="100" w:beforeAutospacing="1" w:after="100" w:afterAutospacing="1"/>
        <w:outlineLvl w:val="4"/>
        <w:rPr>
          <w:b/>
          <w:bCs/>
        </w:rPr>
      </w:pPr>
      <w:r w:rsidRPr="00575DB3">
        <w:rPr>
          <w:b/>
          <w:bCs/>
        </w:rPr>
        <w:t>Вид деятельности: Сдача в наем собственного нежилого помещения</w:t>
      </w:r>
    </w:p>
    <w:p w:rsidR="005239CB" w:rsidRPr="00575DB3" w:rsidRDefault="005239CB" w:rsidP="005239CB">
      <w:r w:rsidRPr="00575DB3">
        <w:br/>
        <w:t xml:space="preserve">Форма собственности: </w:t>
      </w:r>
      <w:r>
        <w:rPr>
          <w:b/>
          <w:bCs/>
        </w:rPr>
        <w:t>Смешанная без иностранных инвестиций</w:t>
      </w:r>
      <w:r w:rsidRPr="00575DB3">
        <w:br/>
      </w:r>
      <w:r w:rsidRPr="00575DB3">
        <w:br/>
        <w:t xml:space="preserve">Единица измерения: </w:t>
      </w:r>
      <w:r w:rsidRPr="00575DB3">
        <w:rPr>
          <w:b/>
          <w:bCs/>
        </w:rPr>
        <w:t>тыс. руб.</w:t>
      </w:r>
    </w:p>
    <w:p w:rsidR="005239CB" w:rsidRPr="001A49BE" w:rsidRDefault="005239CB" w:rsidP="005239CB">
      <w:pPr>
        <w:spacing w:before="100" w:beforeAutospacing="1" w:after="100" w:afterAutospacing="1"/>
        <w:outlineLvl w:val="3"/>
        <w:rPr>
          <w:b/>
          <w:bCs/>
        </w:rPr>
      </w:pPr>
      <w:r>
        <w:rPr>
          <w:b/>
          <w:bCs/>
        </w:rPr>
        <w:t>Местонахождени</w:t>
      </w:r>
      <w:proofErr w:type="gramStart"/>
      <w:r>
        <w:rPr>
          <w:b/>
          <w:bCs/>
        </w:rPr>
        <w:t>е(</w:t>
      </w:r>
      <w:proofErr w:type="gramEnd"/>
      <w:r>
        <w:rPr>
          <w:b/>
          <w:bCs/>
        </w:rPr>
        <w:t>адрес): 141503, МО, г. Солнечногорск, ул. Красная д.120</w:t>
      </w:r>
    </w:p>
    <w:tbl>
      <w:tblPr>
        <w:tblW w:w="7930" w:type="dxa"/>
        <w:tblCellSpacing w:w="0" w:type="dxa"/>
        <w:tblBorders>
          <w:top w:val="outset" w:sz="6" w:space="0" w:color="000000"/>
          <w:left w:val="outset" w:sz="6" w:space="0" w:color="000000"/>
          <w:bottom w:val="outset" w:sz="6" w:space="0" w:color="000000"/>
          <w:right w:val="outset" w:sz="6" w:space="0" w:color="000000"/>
        </w:tblBorders>
        <w:tblLayout w:type="fixed"/>
        <w:tblCellMar>
          <w:top w:w="84" w:type="dxa"/>
          <w:left w:w="84" w:type="dxa"/>
          <w:bottom w:w="84" w:type="dxa"/>
          <w:right w:w="84" w:type="dxa"/>
        </w:tblCellMar>
        <w:tblLook w:val="04A0"/>
      </w:tblPr>
      <w:tblGrid>
        <w:gridCol w:w="3820"/>
        <w:gridCol w:w="708"/>
        <w:gridCol w:w="1134"/>
        <w:gridCol w:w="1134"/>
        <w:gridCol w:w="1134"/>
      </w:tblGrid>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sidRPr="00575DB3">
              <w:rPr>
                <w:b/>
                <w:bCs/>
              </w:rPr>
              <w:t>АКТИВ</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256B48" w:rsidRDefault="005239CB" w:rsidP="005239CB">
            <w:pPr>
              <w:rPr>
                <w:sz w:val="18"/>
                <w:szCs w:val="18"/>
              </w:rPr>
            </w:pPr>
            <w:r w:rsidRPr="00256B48">
              <w:rPr>
                <w:sz w:val="18"/>
                <w:szCs w:val="18"/>
              </w:rPr>
              <w:t>Код</w:t>
            </w:r>
            <w:r w:rsidRPr="00256B48">
              <w:rPr>
                <w:sz w:val="18"/>
                <w:szCs w:val="18"/>
              </w:rPr>
              <w:br/>
            </w:r>
            <w:r w:rsidRPr="00256B48">
              <w:rPr>
                <w:sz w:val="18"/>
                <w:szCs w:val="18"/>
              </w:rPr>
              <w:br/>
              <w:t xml:space="preserve">показателя </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256B48" w:rsidRDefault="005239CB" w:rsidP="005239CB">
            <w:pPr>
              <w:rPr>
                <w:sz w:val="18"/>
                <w:szCs w:val="18"/>
              </w:rPr>
            </w:pPr>
            <w:r w:rsidRPr="00256B48">
              <w:rPr>
                <w:sz w:val="18"/>
                <w:szCs w:val="18"/>
              </w:rPr>
              <w:t>На отчетную дату</w:t>
            </w:r>
            <w:r w:rsidRPr="00256B48">
              <w:rPr>
                <w:sz w:val="18"/>
                <w:szCs w:val="18"/>
              </w:rPr>
              <w:br/>
            </w:r>
            <w:r w:rsidRPr="00256B48">
              <w:rPr>
                <w:sz w:val="18"/>
                <w:szCs w:val="18"/>
              </w:rPr>
              <w:br/>
              <w:t>отчетного периода</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256B48" w:rsidRDefault="005239CB" w:rsidP="005239CB">
            <w:pPr>
              <w:rPr>
                <w:sz w:val="18"/>
                <w:szCs w:val="18"/>
              </w:rPr>
            </w:pPr>
            <w:r w:rsidRPr="00256B48">
              <w:rPr>
                <w:sz w:val="18"/>
                <w:szCs w:val="18"/>
              </w:rPr>
              <w:t xml:space="preserve">На </w:t>
            </w:r>
            <w:r>
              <w:rPr>
                <w:sz w:val="18"/>
                <w:szCs w:val="18"/>
              </w:rPr>
              <w:t>31 декабря предыдущего года</w:t>
            </w:r>
          </w:p>
        </w:tc>
        <w:tc>
          <w:tcPr>
            <w:tcW w:w="1134" w:type="dxa"/>
            <w:tcBorders>
              <w:top w:val="outset" w:sz="6" w:space="0" w:color="000000"/>
              <w:left w:val="outset" w:sz="6" w:space="0" w:color="000000"/>
              <w:bottom w:val="outset" w:sz="6" w:space="0" w:color="000000"/>
              <w:right w:val="outset" w:sz="6" w:space="0" w:color="000000"/>
            </w:tcBorders>
          </w:tcPr>
          <w:p w:rsidR="005239CB" w:rsidRPr="00256B48" w:rsidRDefault="005239CB" w:rsidP="005239CB">
            <w:pPr>
              <w:rPr>
                <w:sz w:val="18"/>
                <w:szCs w:val="18"/>
              </w:rPr>
            </w:pPr>
            <w:r>
              <w:rPr>
                <w:sz w:val="18"/>
                <w:szCs w:val="18"/>
              </w:rPr>
              <w:t>На 31 декабря года предшествующего предыдущему</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t>1</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t>2</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t>3</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t>4</w:t>
            </w:r>
          </w:p>
        </w:tc>
        <w:tc>
          <w:tcPr>
            <w:tcW w:w="1134" w:type="dxa"/>
            <w:tcBorders>
              <w:top w:val="outset" w:sz="6" w:space="0" w:color="000000"/>
              <w:left w:val="outset" w:sz="6" w:space="0" w:color="000000"/>
              <w:bottom w:val="outset" w:sz="6" w:space="0" w:color="000000"/>
              <w:right w:val="outset" w:sz="6" w:space="0" w:color="000000"/>
            </w:tcBorders>
          </w:tcPr>
          <w:p w:rsidR="005239CB" w:rsidRDefault="005239CB" w:rsidP="005239CB"/>
          <w:p w:rsidR="005239CB" w:rsidRPr="00575DB3" w:rsidRDefault="005239CB" w:rsidP="005239CB">
            <w:r>
              <w:t>5</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sidRPr="00575DB3">
              <w:rPr>
                <w:b/>
                <w:bCs/>
              </w:rPr>
              <w:t xml:space="preserve">1. </w:t>
            </w:r>
            <w:proofErr w:type="spellStart"/>
            <w:r w:rsidRPr="00575DB3">
              <w:rPr>
                <w:b/>
                <w:bCs/>
              </w:rPr>
              <w:t>Внеоборотные</w:t>
            </w:r>
            <w:proofErr w:type="spellEnd"/>
            <w:r w:rsidRPr="00575DB3">
              <w:rPr>
                <w:b/>
                <w:bCs/>
              </w:rPr>
              <w:t xml:space="preserve"> активы</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c>
          <w:tcPr>
            <w:tcW w:w="1134" w:type="dxa"/>
            <w:tcBorders>
              <w:top w:val="outset" w:sz="6" w:space="0" w:color="000000"/>
              <w:left w:val="outset" w:sz="6" w:space="0" w:color="000000"/>
              <w:bottom w:val="outset" w:sz="6" w:space="0" w:color="000000"/>
              <w:right w:val="outset" w:sz="6" w:space="0" w:color="000000"/>
            </w:tcBorders>
          </w:tcPr>
          <w:p w:rsidR="005239CB" w:rsidRPr="00575DB3" w:rsidRDefault="005239CB" w:rsidP="005239CB">
            <w:pPr>
              <w:spacing w:after="240"/>
            </w:pPr>
          </w:p>
        </w:tc>
      </w:tr>
      <w:tr w:rsidR="005239CB" w:rsidRPr="00575DB3" w:rsidTr="005239CB">
        <w:trPr>
          <w:trHeight w:val="863"/>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rPr>
                <w:color w:val="666666"/>
              </w:rPr>
              <w:t>^</w:t>
            </w:r>
            <w:r w:rsidRPr="00575DB3">
              <w:t xml:space="preserve"> </w:t>
            </w:r>
          </w:p>
          <w:p w:rsidR="005239CB" w:rsidRPr="00575DB3" w:rsidRDefault="005239CB" w:rsidP="005239CB">
            <w:pPr>
              <w:spacing w:before="100" w:beforeAutospacing="1" w:after="100" w:afterAutospacing="1"/>
              <w:outlineLvl w:val="1"/>
              <w:rPr>
                <w:b/>
                <w:bCs/>
                <w:sz w:val="36"/>
                <w:szCs w:val="36"/>
              </w:rPr>
            </w:pPr>
            <w:r w:rsidRPr="00575DB3">
              <w:rPr>
                <w:b/>
                <w:bCs/>
                <w:sz w:val="36"/>
                <w:szCs w:val="36"/>
              </w:rPr>
              <w:t>Основные средства</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1150</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3398</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3760</w:t>
            </w:r>
          </w:p>
        </w:tc>
        <w:tc>
          <w:tcPr>
            <w:tcW w:w="1134" w:type="dxa"/>
            <w:tcBorders>
              <w:top w:val="outset" w:sz="6" w:space="0" w:color="000000"/>
              <w:left w:val="outset" w:sz="6" w:space="0" w:color="000000"/>
              <w:bottom w:val="outset" w:sz="6" w:space="0" w:color="000000"/>
              <w:right w:val="outset" w:sz="6" w:space="0" w:color="000000"/>
            </w:tcBorders>
          </w:tcPr>
          <w:p w:rsidR="005239CB" w:rsidRDefault="005239CB" w:rsidP="005239CB"/>
          <w:p w:rsidR="005239CB" w:rsidRPr="00575DB3" w:rsidRDefault="005239CB" w:rsidP="005239CB">
            <w:r>
              <w:t>3672</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before="100" w:beforeAutospacing="1" w:after="100" w:afterAutospacing="1"/>
              <w:outlineLvl w:val="1"/>
              <w:rPr>
                <w:b/>
                <w:bCs/>
                <w:sz w:val="36"/>
                <w:szCs w:val="36"/>
              </w:rPr>
            </w:pPr>
            <w:r>
              <w:rPr>
                <w:b/>
                <w:bCs/>
                <w:sz w:val="36"/>
                <w:szCs w:val="36"/>
              </w:rPr>
              <w:t>Отложенные налоговые активы</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1180</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110</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97</w:t>
            </w:r>
          </w:p>
        </w:tc>
        <w:tc>
          <w:tcPr>
            <w:tcW w:w="1134" w:type="dxa"/>
            <w:tcBorders>
              <w:top w:val="outset" w:sz="6" w:space="0" w:color="000000"/>
              <w:left w:val="outset" w:sz="6" w:space="0" w:color="000000"/>
              <w:bottom w:val="outset" w:sz="6" w:space="0" w:color="000000"/>
              <w:right w:val="outset" w:sz="6" w:space="0" w:color="000000"/>
            </w:tcBorders>
          </w:tcPr>
          <w:p w:rsidR="005239CB" w:rsidRDefault="005239CB" w:rsidP="005239CB"/>
          <w:p w:rsidR="005239CB" w:rsidRPr="00575DB3" w:rsidRDefault="005239CB" w:rsidP="005239CB">
            <w:r>
              <w:t>83</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before="100" w:beforeAutospacing="1" w:after="100" w:afterAutospacing="1"/>
              <w:outlineLvl w:val="1"/>
              <w:rPr>
                <w:b/>
                <w:bCs/>
                <w:sz w:val="36"/>
                <w:szCs w:val="36"/>
              </w:rPr>
            </w:pP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tc>
        <w:tc>
          <w:tcPr>
            <w:tcW w:w="1134" w:type="dxa"/>
            <w:tcBorders>
              <w:top w:val="outset" w:sz="6" w:space="0" w:color="000000"/>
              <w:left w:val="outset" w:sz="6" w:space="0" w:color="000000"/>
              <w:bottom w:val="outset" w:sz="6" w:space="0" w:color="000000"/>
              <w:right w:val="outset" w:sz="6" w:space="0" w:color="000000"/>
            </w:tcBorders>
          </w:tcPr>
          <w:p w:rsidR="005239CB" w:rsidRPr="00575DB3" w:rsidRDefault="005239CB" w:rsidP="005239CB"/>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before="100" w:beforeAutospacing="1" w:after="100" w:afterAutospacing="1"/>
              <w:outlineLvl w:val="1"/>
              <w:rPr>
                <w:b/>
                <w:bCs/>
                <w:sz w:val="36"/>
                <w:szCs w:val="36"/>
              </w:rPr>
            </w:pPr>
            <w:r w:rsidRPr="00575DB3">
              <w:rPr>
                <w:b/>
                <w:bCs/>
                <w:sz w:val="36"/>
                <w:szCs w:val="36"/>
              </w:rPr>
              <w:t>Итого по разделу 1</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Pr>
                <w:b/>
                <w:bCs/>
              </w:rPr>
              <w:t>11</w:t>
            </w:r>
            <w:r w:rsidRPr="00575DB3">
              <w:rPr>
                <w:b/>
                <w:bCs/>
              </w:rPr>
              <w:t>0</w:t>
            </w:r>
            <w:r>
              <w:rPr>
                <w:b/>
                <w:bCs/>
              </w:rPr>
              <w:t>0</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Pr>
                <w:b/>
                <w:bCs/>
              </w:rPr>
              <w:t>3508</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Pr>
                <w:b/>
                <w:bCs/>
              </w:rPr>
              <w:t>3857</w:t>
            </w:r>
          </w:p>
        </w:tc>
        <w:tc>
          <w:tcPr>
            <w:tcW w:w="1134" w:type="dxa"/>
            <w:tcBorders>
              <w:top w:val="outset" w:sz="6" w:space="0" w:color="000000"/>
              <w:left w:val="outset" w:sz="6" w:space="0" w:color="000000"/>
              <w:bottom w:val="outset" w:sz="6" w:space="0" w:color="000000"/>
              <w:right w:val="outset" w:sz="6" w:space="0" w:color="000000"/>
            </w:tcBorders>
          </w:tcPr>
          <w:p w:rsidR="005239CB" w:rsidRDefault="005239CB" w:rsidP="005239CB"/>
          <w:p w:rsidR="005239CB" w:rsidRPr="009842B9" w:rsidRDefault="005239CB" w:rsidP="005239CB">
            <w:pPr>
              <w:rPr>
                <w:b/>
              </w:rPr>
            </w:pPr>
            <w:r>
              <w:rPr>
                <w:b/>
              </w:rPr>
              <w:t>3756</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rPr>
                <w:color w:val="666666"/>
              </w:rPr>
              <w:t>^</w:t>
            </w:r>
            <w:r w:rsidRPr="00575DB3">
              <w:t xml:space="preserve"> </w:t>
            </w:r>
          </w:p>
          <w:p w:rsidR="005239CB" w:rsidRPr="00575DB3" w:rsidRDefault="005239CB" w:rsidP="005239CB">
            <w:pPr>
              <w:spacing w:before="100" w:beforeAutospacing="1" w:after="100" w:afterAutospacing="1"/>
              <w:outlineLvl w:val="1"/>
              <w:rPr>
                <w:b/>
                <w:bCs/>
                <w:sz w:val="36"/>
                <w:szCs w:val="36"/>
              </w:rPr>
            </w:pPr>
            <w:proofErr w:type="gramStart"/>
            <w:r w:rsidRPr="00575DB3">
              <w:rPr>
                <w:b/>
                <w:bCs/>
                <w:sz w:val="36"/>
                <w:szCs w:val="36"/>
              </w:rPr>
              <w:t>П</w:t>
            </w:r>
            <w:proofErr w:type="gramEnd"/>
            <w:r w:rsidRPr="00575DB3">
              <w:rPr>
                <w:b/>
                <w:bCs/>
                <w:sz w:val="36"/>
                <w:szCs w:val="36"/>
              </w:rPr>
              <w:t xml:space="preserve"> Оборотные активы</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c>
          <w:tcPr>
            <w:tcW w:w="1134" w:type="dxa"/>
            <w:tcBorders>
              <w:top w:val="outset" w:sz="6" w:space="0" w:color="000000"/>
              <w:left w:val="outset" w:sz="6" w:space="0" w:color="000000"/>
              <w:bottom w:val="outset" w:sz="6" w:space="0" w:color="000000"/>
              <w:right w:val="outset" w:sz="6" w:space="0" w:color="000000"/>
            </w:tcBorders>
          </w:tcPr>
          <w:p w:rsidR="005239CB" w:rsidRPr="00575DB3" w:rsidRDefault="005239CB" w:rsidP="005239CB">
            <w:pPr>
              <w:spacing w:after="240"/>
            </w:pP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before="100" w:beforeAutospacing="1" w:after="100" w:afterAutospacing="1"/>
              <w:outlineLvl w:val="1"/>
              <w:rPr>
                <w:b/>
                <w:bCs/>
                <w:sz w:val="36"/>
                <w:szCs w:val="36"/>
              </w:rPr>
            </w:pPr>
            <w:r w:rsidRPr="00575DB3">
              <w:rPr>
                <w:b/>
                <w:bCs/>
                <w:sz w:val="36"/>
                <w:szCs w:val="36"/>
              </w:rPr>
              <w:t xml:space="preserve">Запасы </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t>1</w:t>
            </w:r>
            <w:r w:rsidRPr="00575DB3">
              <w:t>210</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0</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t>2</w:t>
            </w:r>
            <w:r w:rsidRPr="00575DB3">
              <w:rPr>
                <w:b/>
                <w:bCs/>
              </w:rPr>
              <w:t xml:space="preserve"> </w:t>
            </w:r>
          </w:p>
        </w:tc>
        <w:tc>
          <w:tcPr>
            <w:tcW w:w="1134" w:type="dxa"/>
            <w:tcBorders>
              <w:top w:val="outset" w:sz="6" w:space="0" w:color="000000"/>
              <w:left w:val="outset" w:sz="6" w:space="0" w:color="000000"/>
              <w:bottom w:val="outset" w:sz="6" w:space="0" w:color="000000"/>
              <w:right w:val="outset" w:sz="6" w:space="0" w:color="000000"/>
            </w:tcBorders>
          </w:tcPr>
          <w:p w:rsidR="005239CB" w:rsidRDefault="005239CB" w:rsidP="005239CB"/>
          <w:p w:rsidR="005239CB" w:rsidRPr="00575DB3" w:rsidRDefault="005239CB" w:rsidP="005239CB">
            <w:r>
              <w:t>4</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before="100" w:beforeAutospacing="1" w:after="100" w:afterAutospacing="1"/>
              <w:outlineLvl w:val="1"/>
              <w:rPr>
                <w:b/>
                <w:bCs/>
                <w:sz w:val="36"/>
                <w:szCs w:val="36"/>
              </w:rPr>
            </w:pPr>
            <w:r w:rsidRPr="00575DB3">
              <w:rPr>
                <w:b/>
                <w:bCs/>
                <w:sz w:val="36"/>
                <w:szCs w:val="36"/>
              </w:rPr>
              <w:lastRenderedPageBreak/>
              <w:t>Дебиторская задолженность (платежи по которой ожидаются в течение 12 месяцев после отчетной даты)</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sidRPr="00575DB3">
              <w:br/>
            </w:r>
            <w:r>
              <w:t>123</w:t>
            </w:r>
            <w:r w:rsidRPr="00575DB3">
              <w:t xml:space="preserve">0 </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r>
            <w:r>
              <w:br/>
              <w:t>1228</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r>
            <w:r>
              <w:br/>
              <w:t>436</w:t>
            </w:r>
          </w:p>
        </w:tc>
        <w:tc>
          <w:tcPr>
            <w:tcW w:w="1134" w:type="dxa"/>
            <w:tcBorders>
              <w:top w:val="outset" w:sz="6" w:space="0" w:color="000000"/>
              <w:left w:val="outset" w:sz="6" w:space="0" w:color="000000"/>
              <w:bottom w:val="outset" w:sz="6" w:space="0" w:color="000000"/>
              <w:right w:val="outset" w:sz="6" w:space="0" w:color="000000"/>
            </w:tcBorders>
          </w:tcPr>
          <w:p w:rsidR="005239CB" w:rsidRDefault="005239CB" w:rsidP="005239CB"/>
          <w:p w:rsidR="005239CB" w:rsidRDefault="005239CB" w:rsidP="005239CB"/>
          <w:p w:rsidR="005239CB" w:rsidRPr="00575DB3" w:rsidRDefault="005239CB" w:rsidP="005239CB">
            <w:r>
              <w:t>433</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rPr>
                <w:color w:val="666666"/>
              </w:rPr>
              <w:t>^</w:t>
            </w:r>
            <w:r w:rsidRPr="00575DB3">
              <w:t xml:space="preserve"> </w:t>
            </w:r>
          </w:p>
          <w:p w:rsidR="005239CB" w:rsidRPr="00575DB3" w:rsidRDefault="005239CB" w:rsidP="005239CB">
            <w:pPr>
              <w:spacing w:before="100" w:beforeAutospacing="1" w:after="100" w:afterAutospacing="1"/>
              <w:outlineLvl w:val="1"/>
              <w:rPr>
                <w:b/>
                <w:bCs/>
                <w:sz w:val="36"/>
                <w:szCs w:val="36"/>
              </w:rPr>
            </w:pPr>
            <w:r w:rsidRPr="00575DB3">
              <w:rPr>
                <w:b/>
                <w:bCs/>
                <w:sz w:val="36"/>
                <w:szCs w:val="36"/>
              </w:rPr>
              <w:t>Денежные средства</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t>125</w:t>
            </w:r>
            <w:r w:rsidRPr="00575DB3">
              <w:t>0</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2714</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3037</w:t>
            </w:r>
          </w:p>
        </w:tc>
        <w:tc>
          <w:tcPr>
            <w:tcW w:w="1134" w:type="dxa"/>
            <w:tcBorders>
              <w:top w:val="outset" w:sz="6" w:space="0" w:color="000000"/>
              <w:left w:val="outset" w:sz="6" w:space="0" w:color="000000"/>
              <w:bottom w:val="outset" w:sz="6" w:space="0" w:color="000000"/>
              <w:right w:val="outset" w:sz="6" w:space="0" w:color="000000"/>
            </w:tcBorders>
          </w:tcPr>
          <w:p w:rsidR="005239CB" w:rsidRDefault="005239CB" w:rsidP="005239CB"/>
          <w:p w:rsidR="005239CB" w:rsidRPr="00575DB3" w:rsidRDefault="005239CB" w:rsidP="005239CB">
            <w:r>
              <w:t>4341</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before="100" w:beforeAutospacing="1" w:after="100" w:afterAutospacing="1"/>
              <w:outlineLvl w:val="1"/>
              <w:rPr>
                <w:b/>
                <w:bCs/>
                <w:sz w:val="36"/>
                <w:szCs w:val="36"/>
              </w:rPr>
            </w:pPr>
            <w:r w:rsidRPr="00575DB3">
              <w:rPr>
                <w:b/>
                <w:bCs/>
                <w:sz w:val="36"/>
                <w:szCs w:val="36"/>
              </w:rPr>
              <w:t>Прочие оборотные активы</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t>126</w:t>
            </w:r>
            <w:r w:rsidRPr="00575DB3">
              <w:t>0</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4</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10</w:t>
            </w:r>
          </w:p>
        </w:tc>
        <w:tc>
          <w:tcPr>
            <w:tcW w:w="1134" w:type="dxa"/>
            <w:tcBorders>
              <w:top w:val="outset" w:sz="6" w:space="0" w:color="000000"/>
              <w:left w:val="outset" w:sz="6" w:space="0" w:color="000000"/>
              <w:bottom w:val="outset" w:sz="6" w:space="0" w:color="000000"/>
              <w:right w:val="outset" w:sz="6" w:space="0" w:color="000000"/>
            </w:tcBorders>
          </w:tcPr>
          <w:p w:rsidR="005239CB" w:rsidRDefault="005239CB" w:rsidP="005239CB"/>
          <w:p w:rsidR="005239CB" w:rsidRPr="00FA7683" w:rsidRDefault="005239CB" w:rsidP="005239CB">
            <w:r>
              <w:t>34</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rPr>
                <w:color w:val="666666"/>
              </w:rPr>
              <w:t>^</w:t>
            </w:r>
            <w:r w:rsidRPr="00575DB3">
              <w:t xml:space="preserve"> </w:t>
            </w:r>
          </w:p>
          <w:p w:rsidR="005239CB" w:rsidRPr="00575DB3" w:rsidRDefault="005239CB" w:rsidP="005239CB">
            <w:pPr>
              <w:spacing w:before="100" w:beforeAutospacing="1" w:after="100" w:afterAutospacing="1"/>
              <w:outlineLvl w:val="1"/>
              <w:rPr>
                <w:b/>
                <w:bCs/>
                <w:sz w:val="36"/>
                <w:szCs w:val="36"/>
              </w:rPr>
            </w:pPr>
            <w:r w:rsidRPr="00575DB3">
              <w:rPr>
                <w:b/>
                <w:bCs/>
                <w:sz w:val="36"/>
                <w:szCs w:val="36"/>
              </w:rPr>
              <w:t xml:space="preserve">Итого по разделу </w:t>
            </w:r>
            <w:proofErr w:type="gramStart"/>
            <w:r w:rsidRPr="00575DB3">
              <w:rPr>
                <w:b/>
                <w:bCs/>
                <w:sz w:val="36"/>
                <w:szCs w:val="36"/>
              </w:rPr>
              <w:t>П</w:t>
            </w:r>
            <w:proofErr w:type="gramEnd"/>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Pr>
                <w:b/>
                <w:bCs/>
              </w:rPr>
              <w:t>120</w:t>
            </w:r>
            <w:r w:rsidRPr="00575DB3">
              <w:rPr>
                <w:b/>
                <w:bCs/>
              </w:rPr>
              <w:t>0</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Pr>
                <w:b/>
                <w:bCs/>
              </w:rPr>
              <w:t>3946</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Pr>
                <w:b/>
                <w:bCs/>
              </w:rPr>
              <w:t>3485</w:t>
            </w:r>
          </w:p>
        </w:tc>
        <w:tc>
          <w:tcPr>
            <w:tcW w:w="1134" w:type="dxa"/>
            <w:tcBorders>
              <w:top w:val="outset" w:sz="6" w:space="0" w:color="000000"/>
              <w:left w:val="outset" w:sz="6" w:space="0" w:color="000000"/>
              <w:bottom w:val="outset" w:sz="6" w:space="0" w:color="000000"/>
              <w:right w:val="outset" w:sz="6" w:space="0" w:color="000000"/>
            </w:tcBorders>
          </w:tcPr>
          <w:p w:rsidR="005239CB" w:rsidRDefault="005239CB" w:rsidP="005239CB"/>
          <w:p w:rsidR="005239CB" w:rsidRPr="00FA7683" w:rsidRDefault="005239CB" w:rsidP="005239CB">
            <w:pPr>
              <w:rPr>
                <w:b/>
              </w:rPr>
            </w:pPr>
            <w:r>
              <w:rPr>
                <w:b/>
              </w:rPr>
              <w:t>4812</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before="100" w:beforeAutospacing="1" w:after="100" w:afterAutospacing="1"/>
              <w:outlineLvl w:val="1"/>
              <w:rPr>
                <w:b/>
                <w:bCs/>
                <w:sz w:val="36"/>
                <w:szCs w:val="36"/>
              </w:rPr>
            </w:pPr>
            <w:r w:rsidRPr="00575DB3">
              <w:rPr>
                <w:b/>
                <w:bCs/>
                <w:sz w:val="36"/>
                <w:szCs w:val="36"/>
              </w:rPr>
              <w:t>БАЛАНС</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Pr>
                <w:b/>
                <w:bCs/>
              </w:rPr>
              <w:t>1600</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Pr>
                <w:b/>
                <w:bCs/>
              </w:rPr>
              <w:t>7455</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Pr>
                <w:b/>
                <w:bCs/>
              </w:rPr>
              <w:t>7342</w:t>
            </w:r>
          </w:p>
        </w:tc>
        <w:tc>
          <w:tcPr>
            <w:tcW w:w="1134" w:type="dxa"/>
            <w:tcBorders>
              <w:top w:val="outset" w:sz="6" w:space="0" w:color="000000"/>
              <w:left w:val="outset" w:sz="6" w:space="0" w:color="000000"/>
              <w:bottom w:val="outset" w:sz="6" w:space="0" w:color="000000"/>
              <w:right w:val="outset" w:sz="6" w:space="0" w:color="000000"/>
            </w:tcBorders>
          </w:tcPr>
          <w:p w:rsidR="005239CB" w:rsidRDefault="005239CB" w:rsidP="005239CB"/>
          <w:p w:rsidR="005239CB" w:rsidRPr="00FA7683" w:rsidRDefault="005239CB" w:rsidP="005239CB">
            <w:pPr>
              <w:rPr>
                <w:b/>
              </w:rPr>
            </w:pPr>
            <w:r>
              <w:rPr>
                <w:b/>
              </w:rPr>
              <w:t>8568</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sidRPr="00575DB3">
              <w:br/>
            </w:r>
            <w:r w:rsidRPr="00575DB3">
              <w:rPr>
                <w:b/>
                <w:bCs/>
              </w:rPr>
              <w:t>ПАССИВ</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t>Код</w:t>
            </w:r>
            <w:r w:rsidRPr="00575DB3">
              <w:br/>
            </w:r>
            <w:r w:rsidRPr="00575DB3">
              <w:br/>
              <w:t xml:space="preserve">строки </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256B48" w:rsidRDefault="005239CB" w:rsidP="005239CB">
            <w:pPr>
              <w:rPr>
                <w:sz w:val="18"/>
                <w:szCs w:val="18"/>
              </w:rPr>
            </w:pPr>
            <w:r>
              <w:br/>
            </w:r>
            <w:r w:rsidRPr="00256B48">
              <w:rPr>
                <w:sz w:val="18"/>
                <w:szCs w:val="18"/>
              </w:rPr>
              <w:t>На отчетную дату</w:t>
            </w:r>
            <w:r w:rsidRPr="00256B48">
              <w:rPr>
                <w:sz w:val="18"/>
                <w:szCs w:val="18"/>
              </w:rPr>
              <w:br/>
            </w:r>
            <w:r w:rsidRPr="00256B48">
              <w:rPr>
                <w:sz w:val="18"/>
                <w:szCs w:val="18"/>
              </w:rPr>
              <w:br/>
              <w:t>отчетного периода</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256B48" w:rsidRDefault="005239CB" w:rsidP="005239CB">
            <w:pPr>
              <w:rPr>
                <w:sz w:val="18"/>
                <w:szCs w:val="18"/>
              </w:rPr>
            </w:pPr>
            <w:r w:rsidRPr="00575DB3">
              <w:br/>
            </w:r>
            <w:r w:rsidRPr="00256B48">
              <w:rPr>
                <w:sz w:val="18"/>
                <w:szCs w:val="18"/>
              </w:rPr>
              <w:t xml:space="preserve">На </w:t>
            </w:r>
            <w:r>
              <w:rPr>
                <w:sz w:val="18"/>
                <w:szCs w:val="18"/>
              </w:rPr>
              <w:t>31 декабря предыдущего года</w:t>
            </w:r>
          </w:p>
        </w:tc>
        <w:tc>
          <w:tcPr>
            <w:tcW w:w="1134" w:type="dxa"/>
            <w:tcBorders>
              <w:top w:val="outset" w:sz="6" w:space="0" w:color="000000"/>
              <w:left w:val="outset" w:sz="6" w:space="0" w:color="000000"/>
              <w:bottom w:val="outset" w:sz="6" w:space="0" w:color="000000"/>
              <w:right w:val="outset" w:sz="6" w:space="0" w:color="000000"/>
            </w:tcBorders>
          </w:tcPr>
          <w:p w:rsidR="005239CB" w:rsidRDefault="005239CB" w:rsidP="005239CB"/>
          <w:p w:rsidR="005239CB" w:rsidRPr="00256B48" w:rsidRDefault="005239CB" w:rsidP="005239CB">
            <w:pPr>
              <w:rPr>
                <w:sz w:val="18"/>
                <w:szCs w:val="18"/>
              </w:rPr>
            </w:pPr>
            <w:r>
              <w:rPr>
                <w:sz w:val="18"/>
                <w:szCs w:val="18"/>
              </w:rPr>
              <w:t>На 31 декабря года предшествующего предыдущему</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t>1</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t>2</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t>3</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t>4</w:t>
            </w:r>
          </w:p>
        </w:tc>
        <w:tc>
          <w:tcPr>
            <w:tcW w:w="1134" w:type="dxa"/>
            <w:tcBorders>
              <w:top w:val="outset" w:sz="6" w:space="0" w:color="000000"/>
              <w:left w:val="outset" w:sz="6" w:space="0" w:color="000000"/>
              <w:bottom w:val="outset" w:sz="6" w:space="0" w:color="000000"/>
              <w:right w:val="outset" w:sz="6" w:space="0" w:color="000000"/>
            </w:tcBorders>
          </w:tcPr>
          <w:p w:rsidR="005239CB" w:rsidRDefault="005239CB" w:rsidP="005239CB"/>
          <w:p w:rsidR="005239CB" w:rsidRPr="00575DB3" w:rsidRDefault="005239CB" w:rsidP="005239CB">
            <w:r>
              <w:t>5</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rPr>
                <w:color w:val="666666"/>
              </w:rPr>
              <w:t>^</w:t>
            </w:r>
            <w:r w:rsidRPr="00575DB3">
              <w:t xml:space="preserve"> </w:t>
            </w:r>
          </w:p>
          <w:p w:rsidR="005239CB" w:rsidRPr="00575DB3" w:rsidRDefault="005239CB" w:rsidP="005239CB">
            <w:pPr>
              <w:spacing w:before="100" w:beforeAutospacing="1" w:after="100" w:afterAutospacing="1"/>
              <w:outlineLvl w:val="1"/>
              <w:rPr>
                <w:b/>
                <w:bCs/>
                <w:sz w:val="36"/>
                <w:szCs w:val="36"/>
              </w:rPr>
            </w:pPr>
            <w:r w:rsidRPr="00575DB3">
              <w:rPr>
                <w:b/>
                <w:bCs/>
                <w:sz w:val="36"/>
                <w:szCs w:val="36"/>
              </w:rPr>
              <w:t>Ш. Капитал и резервы</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c>
          <w:tcPr>
            <w:tcW w:w="1134" w:type="dxa"/>
            <w:tcBorders>
              <w:top w:val="outset" w:sz="6" w:space="0" w:color="000000"/>
              <w:left w:val="outset" w:sz="6" w:space="0" w:color="000000"/>
              <w:bottom w:val="outset" w:sz="6" w:space="0" w:color="000000"/>
              <w:right w:val="outset" w:sz="6" w:space="0" w:color="000000"/>
            </w:tcBorders>
          </w:tcPr>
          <w:p w:rsidR="005239CB" w:rsidRPr="00575DB3" w:rsidRDefault="005239CB" w:rsidP="005239CB">
            <w:pPr>
              <w:spacing w:after="240"/>
            </w:pP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before="100" w:beforeAutospacing="1" w:after="100" w:afterAutospacing="1"/>
              <w:outlineLvl w:val="1"/>
              <w:rPr>
                <w:b/>
                <w:bCs/>
                <w:sz w:val="36"/>
                <w:szCs w:val="36"/>
              </w:rPr>
            </w:pPr>
            <w:r w:rsidRPr="00575DB3">
              <w:rPr>
                <w:b/>
                <w:bCs/>
                <w:sz w:val="36"/>
                <w:szCs w:val="36"/>
              </w:rPr>
              <w:t>Уставный капитал</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13</w:t>
            </w:r>
            <w:r w:rsidRPr="00575DB3">
              <w:t>10</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Default="005239CB" w:rsidP="005239CB"/>
          <w:p w:rsidR="005239CB" w:rsidRPr="00575DB3" w:rsidRDefault="005239CB" w:rsidP="005239CB">
            <w:r>
              <w:t>340</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Default="005239CB" w:rsidP="005239CB"/>
          <w:p w:rsidR="005239CB" w:rsidRPr="00575DB3" w:rsidRDefault="005239CB" w:rsidP="005239CB">
            <w:r>
              <w:t>340</w:t>
            </w:r>
          </w:p>
        </w:tc>
        <w:tc>
          <w:tcPr>
            <w:tcW w:w="1134" w:type="dxa"/>
            <w:tcBorders>
              <w:top w:val="outset" w:sz="6" w:space="0" w:color="000000"/>
              <w:left w:val="outset" w:sz="6" w:space="0" w:color="000000"/>
              <w:bottom w:val="outset" w:sz="6" w:space="0" w:color="000000"/>
              <w:right w:val="outset" w:sz="6" w:space="0" w:color="000000"/>
            </w:tcBorders>
          </w:tcPr>
          <w:p w:rsidR="005239CB" w:rsidRDefault="005239CB" w:rsidP="005239CB"/>
          <w:p w:rsidR="005239CB" w:rsidRPr="00575DB3" w:rsidRDefault="005239CB" w:rsidP="005239CB">
            <w:r>
              <w:t>340</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rPr>
                <w:color w:val="666666"/>
              </w:rPr>
              <w:t>^</w:t>
            </w:r>
            <w:r w:rsidRPr="00575DB3">
              <w:t xml:space="preserve"> </w:t>
            </w:r>
          </w:p>
          <w:p w:rsidR="005239CB" w:rsidRPr="00575DB3" w:rsidRDefault="005239CB" w:rsidP="005239CB">
            <w:pPr>
              <w:spacing w:before="100" w:beforeAutospacing="1" w:after="100" w:afterAutospacing="1"/>
              <w:outlineLvl w:val="1"/>
              <w:rPr>
                <w:b/>
                <w:bCs/>
                <w:sz w:val="36"/>
                <w:szCs w:val="36"/>
              </w:rPr>
            </w:pPr>
            <w:r w:rsidRPr="00575DB3">
              <w:rPr>
                <w:b/>
                <w:bCs/>
                <w:sz w:val="36"/>
                <w:szCs w:val="36"/>
              </w:rPr>
              <w:t>Добавочный капитал</w:t>
            </w:r>
          </w:p>
        </w:tc>
        <w:tc>
          <w:tcPr>
            <w:tcW w:w="708" w:type="dxa"/>
            <w:tcBorders>
              <w:top w:val="outset" w:sz="6" w:space="0" w:color="000000"/>
              <w:left w:val="outset" w:sz="6" w:space="0" w:color="000000"/>
              <w:bottom w:val="outset" w:sz="6" w:space="0" w:color="000000"/>
              <w:right w:val="outset" w:sz="6" w:space="0" w:color="000000"/>
            </w:tcBorders>
            <w:hideMark/>
          </w:tcPr>
          <w:p w:rsidR="005239CB" w:rsidRDefault="005239CB" w:rsidP="005239CB">
            <w:r>
              <w:br/>
            </w:r>
          </w:p>
          <w:p w:rsidR="005239CB" w:rsidRPr="00575DB3" w:rsidRDefault="005239CB" w:rsidP="005239CB">
            <w:r>
              <w:t>1340</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Default="005239CB" w:rsidP="005239CB">
            <w:r>
              <w:br/>
            </w:r>
          </w:p>
          <w:p w:rsidR="005239CB" w:rsidRPr="00575DB3" w:rsidRDefault="005239CB" w:rsidP="005239CB">
            <w:r>
              <w:t>1419</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Default="005239CB" w:rsidP="005239CB">
            <w:r>
              <w:br/>
            </w:r>
          </w:p>
          <w:p w:rsidR="005239CB" w:rsidRPr="00575DB3" w:rsidRDefault="005239CB" w:rsidP="005239CB">
            <w:r>
              <w:t>1419</w:t>
            </w:r>
          </w:p>
        </w:tc>
        <w:tc>
          <w:tcPr>
            <w:tcW w:w="1134" w:type="dxa"/>
            <w:tcBorders>
              <w:top w:val="outset" w:sz="6" w:space="0" w:color="000000"/>
              <w:left w:val="outset" w:sz="6" w:space="0" w:color="000000"/>
              <w:bottom w:val="outset" w:sz="6" w:space="0" w:color="000000"/>
              <w:right w:val="outset" w:sz="6" w:space="0" w:color="000000"/>
            </w:tcBorders>
          </w:tcPr>
          <w:p w:rsidR="005239CB" w:rsidRDefault="005239CB" w:rsidP="005239CB"/>
          <w:p w:rsidR="005239CB" w:rsidRDefault="005239CB" w:rsidP="005239CB"/>
          <w:p w:rsidR="005239CB" w:rsidRPr="00575DB3" w:rsidRDefault="005239CB" w:rsidP="005239CB">
            <w:r>
              <w:t>1419</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before="100" w:beforeAutospacing="1" w:after="100" w:afterAutospacing="1"/>
              <w:outlineLvl w:val="1"/>
              <w:rPr>
                <w:b/>
                <w:bCs/>
                <w:sz w:val="36"/>
                <w:szCs w:val="36"/>
              </w:rPr>
            </w:pPr>
            <w:r w:rsidRPr="00575DB3">
              <w:rPr>
                <w:b/>
                <w:bCs/>
                <w:sz w:val="36"/>
                <w:szCs w:val="36"/>
              </w:rPr>
              <w:t>Резервный капитал</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1</w:t>
            </w:r>
            <w:r w:rsidRPr="00575DB3">
              <w:t>3</w:t>
            </w:r>
            <w:r>
              <w:t>6</w:t>
            </w:r>
            <w:r w:rsidRPr="00575DB3">
              <w:t>0</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51</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51</w:t>
            </w:r>
          </w:p>
        </w:tc>
        <w:tc>
          <w:tcPr>
            <w:tcW w:w="1134" w:type="dxa"/>
            <w:tcBorders>
              <w:top w:val="outset" w:sz="6" w:space="0" w:color="000000"/>
              <w:left w:val="outset" w:sz="6" w:space="0" w:color="000000"/>
              <w:bottom w:val="outset" w:sz="6" w:space="0" w:color="000000"/>
              <w:right w:val="outset" w:sz="6" w:space="0" w:color="000000"/>
            </w:tcBorders>
          </w:tcPr>
          <w:p w:rsidR="005239CB" w:rsidRDefault="005239CB" w:rsidP="005239CB"/>
          <w:p w:rsidR="005239CB" w:rsidRPr="00575DB3" w:rsidRDefault="005239CB" w:rsidP="005239CB">
            <w:r>
              <w:t>51</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rPr>
                <w:color w:val="666666"/>
              </w:rPr>
              <w:t>^</w:t>
            </w:r>
            <w:r w:rsidRPr="00575DB3">
              <w:t xml:space="preserve"> </w:t>
            </w:r>
          </w:p>
          <w:p w:rsidR="005239CB" w:rsidRPr="00575DB3" w:rsidRDefault="005239CB" w:rsidP="005239CB">
            <w:pPr>
              <w:spacing w:before="100" w:beforeAutospacing="1" w:after="100" w:afterAutospacing="1"/>
              <w:outlineLvl w:val="1"/>
              <w:rPr>
                <w:b/>
                <w:bCs/>
                <w:sz w:val="36"/>
                <w:szCs w:val="36"/>
              </w:rPr>
            </w:pPr>
            <w:r w:rsidRPr="00575DB3">
              <w:rPr>
                <w:b/>
                <w:bCs/>
                <w:sz w:val="36"/>
                <w:szCs w:val="36"/>
              </w:rPr>
              <w:t xml:space="preserve">Нераспределённая </w:t>
            </w:r>
            <w:r w:rsidRPr="00575DB3">
              <w:rPr>
                <w:b/>
                <w:bCs/>
                <w:sz w:val="36"/>
                <w:szCs w:val="36"/>
              </w:rPr>
              <w:lastRenderedPageBreak/>
              <w:t>прибыль (непокрытый убыток)</w:t>
            </w:r>
          </w:p>
        </w:tc>
        <w:tc>
          <w:tcPr>
            <w:tcW w:w="708" w:type="dxa"/>
            <w:tcBorders>
              <w:top w:val="outset" w:sz="6" w:space="0" w:color="000000"/>
              <w:left w:val="outset" w:sz="6" w:space="0" w:color="000000"/>
              <w:bottom w:val="outset" w:sz="6" w:space="0" w:color="000000"/>
              <w:right w:val="outset" w:sz="6" w:space="0" w:color="000000"/>
            </w:tcBorders>
            <w:hideMark/>
          </w:tcPr>
          <w:p w:rsidR="005239CB" w:rsidRDefault="005239CB" w:rsidP="005239CB"/>
          <w:p w:rsidR="005239CB" w:rsidRDefault="005239CB" w:rsidP="005239CB"/>
          <w:p w:rsidR="005239CB" w:rsidRPr="00FA7683" w:rsidRDefault="005239CB" w:rsidP="005239CB">
            <w:r>
              <w:t>1370</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Default="005239CB" w:rsidP="005239CB"/>
          <w:p w:rsidR="005239CB" w:rsidRDefault="005239CB" w:rsidP="005239CB"/>
          <w:p w:rsidR="005239CB" w:rsidRPr="00FA7683" w:rsidRDefault="005239CB" w:rsidP="005239CB">
            <w:r>
              <w:t>3334</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Default="005239CB" w:rsidP="005239CB"/>
          <w:p w:rsidR="005239CB" w:rsidRDefault="005239CB" w:rsidP="005239CB"/>
          <w:p w:rsidR="005239CB" w:rsidRPr="00FA7683" w:rsidRDefault="005239CB" w:rsidP="005239CB">
            <w:r>
              <w:t>2116</w:t>
            </w:r>
          </w:p>
        </w:tc>
        <w:tc>
          <w:tcPr>
            <w:tcW w:w="1134" w:type="dxa"/>
            <w:tcBorders>
              <w:top w:val="outset" w:sz="6" w:space="0" w:color="000000"/>
              <w:left w:val="outset" w:sz="6" w:space="0" w:color="000000"/>
              <w:bottom w:val="outset" w:sz="6" w:space="0" w:color="000000"/>
              <w:right w:val="outset" w:sz="6" w:space="0" w:color="000000"/>
            </w:tcBorders>
          </w:tcPr>
          <w:p w:rsidR="005239CB" w:rsidRDefault="005239CB" w:rsidP="005239CB"/>
          <w:p w:rsidR="005239CB" w:rsidRDefault="005239CB" w:rsidP="005239CB"/>
          <w:p w:rsidR="005239CB" w:rsidRPr="00FA7683" w:rsidRDefault="005239CB" w:rsidP="005239CB">
            <w:r>
              <w:t>1937</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before="100" w:beforeAutospacing="1" w:after="100" w:afterAutospacing="1"/>
              <w:outlineLvl w:val="1"/>
              <w:rPr>
                <w:b/>
                <w:bCs/>
                <w:sz w:val="36"/>
                <w:szCs w:val="36"/>
              </w:rPr>
            </w:pPr>
            <w:r w:rsidRPr="00575DB3">
              <w:rPr>
                <w:b/>
                <w:bCs/>
                <w:sz w:val="36"/>
                <w:szCs w:val="36"/>
              </w:rPr>
              <w:lastRenderedPageBreak/>
              <w:t xml:space="preserve">Итого по разделу </w:t>
            </w:r>
            <w:proofErr w:type="gramStart"/>
            <w:r w:rsidRPr="00575DB3">
              <w:rPr>
                <w:b/>
                <w:bCs/>
                <w:sz w:val="36"/>
                <w:szCs w:val="36"/>
              </w:rPr>
              <w:t>Ш</w:t>
            </w:r>
            <w:proofErr w:type="gramEnd"/>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sidRPr="00575DB3">
              <w:rPr>
                <w:b/>
                <w:bCs/>
              </w:rPr>
              <w:t>490</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p>
        </w:tc>
        <w:tc>
          <w:tcPr>
            <w:tcW w:w="1134" w:type="dxa"/>
            <w:tcBorders>
              <w:top w:val="outset" w:sz="6" w:space="0" w:color="000000"/>
              <w:left w:val="outset" w:sz="6" w:space="0" w:color="000000"/>
              <w:bottom w:val="outset" w:sz="6" w:space="0" w:color="000000"/>
              <w:right w:val="outset" w:sz="6" w:space="0" w:color="000000"/>
            </w:tcBorders>
          </w:tcPr>
          <w:p w:rsidR="005239CB" w:rsidRPr="00575DB3" w:rsidRDefault="005239CB" w:rsidP="005239CB"/>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rPr>
                <w:color w:val="666666"/>
              </w:rPr>
              <w:t>^</w:t>
            </w:r>
            <w:r w:rsidRPr="00575DB3">
              <w:t xml:space="preserve"> </w:t>
            </w:r>
          </w:p>
          <w:p w:rsidR="005239CB" w:rsidRPr="00575DB3" w:rsidRDefault="005239CB" w:rsidP="005239CB">
            <w:pPr>
              <w:spacing w:before="100" w:beforeAutospacing="1" w:after="100" w:afterAutospacing="1"/>
              <w:outlineLvl w:val="1"/>
              <w:rPr>
                <w:b/>
                <w:bCs/>
                <w:sz w:val="36"/>
                <w:szCs w:val="36"/>
              </w:rPr>
            </w:pPr>
            <w:r w:rsidRPr="00575DB3">
              <w:rPr>
                <w:b/>
                <w:bCs/>
                <w:sz w:val="36"/>
                <w:szCs w:val="36"/>
              </w:rPr>
              <w:t>1V. Долгосрочные обязательства</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c>
          <w:tcPr>
            <w:tcW w:w="1134" w:type="dxa"/>
            <w:tcBorders>
              <w:top w:val="outset" w:sz="6" w:space="0" w:color="000000"/>
              <w:left w:val="outset" w:sz="6" w:space="0" w:color="000000"/>
              <w:bottom w:val="outset" w:sz="6" w:space="0" w:color="000000"/>
              <w:right w:val="outset" w:sz="6" w:space="0" w:color="000000"/>
            </w:tcBorders>
          </w:tcPr>
          <w:p w:rsidR="005239CB" w:rsidRPr="00575DB3" w:rsidRDefault="005239CB" w:rsidP="005239CB">
            <w:pPr>
              <w:spacing w:after="240"/>
            </w:pPr>
          </w:p>
        </w:tc>
      </w:tr>
      <w:tr w:rsidR="005239CB" w:rsidRPr="00575DB3" w:rsidTr="005239CB">
        <w:trPr>
          <w:trHeight w:val="1229"/>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before="100" w:beforeAutospacing="1" w:after="100" w:afterAutospacing="1"/>
              <w:outlineLvl w:val="1"/>
              <w:rPr>
                <w:b/>
                <w:bCs/>
                <w:sz w:val="36"/>
                <w:szCs w:val="36"/>
              </w:rPr>
            </w:pPr>
            <w:r w:rsidRPr="00575DB3">
              <w:rPr>
                <w:b/>
                <w:bCs/>
                <w:sz w:val="36"/>
                <w:szCs w:val="36"/>
              </w:rPr>
              <w:t>Итого по разделу 1V</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Pr>
                <w:b/>
                <w:bCs/>
              </w:rPr>
              <w:t>130</w:t>
            </w:r>
            <w:r w:rsidRPr="00575DB3">
              <w:rPr>
                <w:b/>
                <w:bCs/>
              </w:rPr>
              <w:t>0</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Pr>
                <w:b/>
                <w:bCs/>
              </w:rPr>
              <w:t>5143</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Pr>
                <w:b/>
                <w:bCs/>
              </w:rPr>
              <w:t>3970</w:t>
            </w:r>
          </w:p>
        </w:tc>
        <w:tc>
          <w:tcPr>
            <w:tcW w:w="1134" w:type="dxa"/>
            <w:tcBorders>
              <w:top w:val="outset" w:sz="6" w:space="0" w:color="000000"/>
              <w:left w:val="outset" w:sz="6" w:space="0" w:color="000000"/>
              <w:bottom w:val="outset" w:sz="6" w:space="0" w:color="000000"/>
              <w:right w:val="outset" w:sz="6" w:space="0" w:color="000000"/>
            </w:tcBorders>
          </w:tcPr>
          <w:p w:rsidR="005239CB" w:rsidRDefault="005239CB" w:rsidP="005239CB"/>
          <w:p w:rsidR="005239CB" w:rsidRPr="00575DB3" w:rsidRDefault="005239CB" w:rsidP="005239CB">
            <w:r>
              <w:t>3746</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rPr>
                <w:color w:val="666666"/>
              </w:rPr>
              <w:t>^</w:t>
            </w:r>
            <w:r w:rsidRPr="00575DB3">
              <w:t xml:space="preserve"> </w:t>
            </w:r>
          </w:p>
          <w:p w:rsidR="005239CB" w:rsidRPr="00575DB3" w:rsidRDefault="005239CB" w:rsidP="005239CB">
            <w:pPr>
              <w:spacing w:before="100" w:beforeAutospacing="1" w:after="100" w:afterAutospacing="1"/>
              <w:outlineLvl w:val="1"/>
              <w:rPr>
                <w:b/>
                <w:bCs/>
                <w:sz w:val="36"/>
                <w:szCs w:val="36"/>
              </w:rPr>
            </w:pPr>
            <w:r w:rsidRPr="00575DB3">
              <w:rPr>
                <w:b/>
                <w:bCs/>
                <w:sz w:val="36"/>
                <w:szCs w:val="36"/>
              </w:rPr>
              <w:t>V. Краткосрочные обязательства</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c>
          <w:tcPr>
            <w:tcW w:w="1134" w:type="dxa"/>
            <w:tcBorders>
              <w:top w:val="outset" w:sz="6" w:space="0" w:color="000000"/>
              <w:left w:val="outset" w:sz="6" w:space="0" w:color="000000"/>
              <w:bottom w:val="outset" w:sz="6" w:space="0" w:color="000000"/>
              <w:right w:val="outset" w:sz="6" w:space="0" w:color="000000"/>
            </w:tcBorders>
          </w:tcPr>
          <w:p w:rsidR="005239CB" w:rsidRPr="00575DB3" w:rsidRDefault="005239CB" w:rsidP="005239CB">
            <w:pPr>
              <w:spacing w:after="240"/>
            </w:pP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before="100" w:beforeAutospacing="1" w:after="100" w:afterAutospacing="1"/>
              <w:outlineLvl w:val="1"/>
              <w:rPr>
                <w:b/>
                <w:bCs/>
                <w:sz w:val="36"/>
                <w:szCs w:val="36"/>
              </w:rPr>
            </w:pPr>
            <w:r w:rsidRPr="00575DB3">
              <w:rPr>
                <w:b/>
                <w:bCs/>
                <w:sz w:val="36"/>
                <w:szCs w:val="36"/>
              </w:rPr>
              <w:t>Кредиторская задолженность</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15</w:t>
            </w:r>
            <w:r w:rsidRPr="00575DB3">
              <w:t xml:space="preserve">20 </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2311</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5371</w:t>
            </w:r>
          </w:p>
        </w:tc>
        <w:tc>
          <w:tcPr>
            <w:tcW w:w="1134" w:type="dxa"/>
            <w:tcBorders>
              <w:top w:val="outset" w:sz="6" w:space="0" w:color="000000"/>
              <w:left w:val="outset" w:sz="6" w:space="0" w:color="000000"/>
              <w:bottom w:val="outset" w:sz="6" w:space="0" w:color="000000"/>
              <w:right w:val="outset" w:sz="6" w:space="0" w:color="000000"/>
            </w:tcBorders>
          </w:tcPr>
          <w:p w:rsidR="005239CB" w:rsidRDefault="005239CB" w:rsidP="005239CB"/>
          <w:p w:rsidR="005239CB" w:rsidRPr="00FA7683" w:rsidRDefault="005239CB" w:rsidP="005239CB">
            <w:r>
              <w:t>4818</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rPr>
                <w:b/>
                <w:bCs/>
                <w:sz w:val="36"/>
                <w:szCs w:val="36"/>
              </w:rPr>
            </w:pPr>
            <w:r>
              <w:rPr>
                <w:b/>
                <w:bCs/>
                <w:sz w:val="36"/>
                <w:szCs w:val="36"/>
              </w:rPr>
              <w:t>Оценочные обязательства</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1540</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t>0</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0</w:t>
            </w:r>
          </w:p>
        </w:tc>
        <w:tc>
          <w:tcPr>
            <w:tcW w:w="1134" w:type="dxa"/>
            <w:tcBorders>
              <w:top w:val="outset" w:sz="6" w:space="0" w:color="000000"/>
              <w:left w:val="outset" w:sz="6" w:space="0" w:color="000000"/>
              <w:bottom w:val="outset" w:sz="6" w:space="0" w:color="000000"/>
              <w:right w:val="outset" w:sz="6" w:space="0" w:color="000000"/>
            </w:tcBorders>
          </w:tcPr>
          <w:p w:rsidR="005239CB" w:rsidRDefault="005239CB" w:rsidP="005239CB"/>
          <w:p w:rsidR="005239CB" w:rsidRPr="009842B9" w:rsidRDefault="005239CB" w:rsidP="005239CB">
            <w:r>
              <w:t>4</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before="100" w:beforeAutospacing="1" w:after="100" w:afterAutospacing="1"/>
              <w:outlineLvl w:val="1"/>
              <w:rPr>
                <w:b/>
                <w:bCs/>
                <w:sz w:val="36"/>
                <w:szCs w:val="36"/>
              </w:rPr>
            </w:pPr>
            <w:r w:rsidRPr="00575DB3">
              <w:rPr>
                <w:b/>
                <w:bCs/>
                <w:sz w:val="36"/>
                <w:szCs w:val="36"/>
              </w:rPr>
              <w:t>Итого по разделу V</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Pr>
                <w:b/>
                <w:bCs/>
              </w:rPr>
              <w:t>150</w:t>
            </w:r>
            <w:r w:rsidRPr="00575DB3">
              <w:rPr>
                <w:b/>
                <w:bCs/>
              </w:rPr>
              <w:t>0</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Pr>
                <w:b/>
                <w:bCs/>
              </w:rPr>
              <w:t>2311</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Pr>
                <w:b/>
                <w:bCs/>
              </w:rPr>
              <w:t>3371</w:t>
            </w:r>
          </w:p>
        </w:tc>
        <w:tc>
          <w:tcPr>
            <w:tcW w:w="1134" w:type="dxa"/>
            <w:tcBorders>
              <w:top w:val="outset" w:sz="6" w:space="0" w:color="000000"/>
              <w:left w:val="outset" w:sz="6" w:space="0" w:color="000000"/>
              <w:bottom w:val="outset" w:sz="6" w:space="0" w:color="000000"/>
              <w:right w:val="outset" w:sz="6" w:space="0" w:color="000000"/>
            </w:tcBorders>
          </w:tcPr>
          <w:p w:rsidR="005239CB" w:rsidRDefault="005239CB" w:rsidP="005239CB"/>
          <w:p w:rsidR="005239CB" w:rsidRPr="009842B9" w:rsidRDefault="005239CB" w:rsidP="005239CB">
            <w:pPr>
              <w:rPr>
                <w:b/>
              </w:rPr>
            </w:pPr>
            <w:r>
              <w:rPr>
                <w:b/>
              </w:rPr>
              <w:t>4822</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before="100" w:beforeAutospacing="1" w:after="100" w:afterAutospacing="1"/>
              <w:outlineLvl w:val="1"/>
              <w:rPr>
                <w:b/>
                <w:bCs/>
                <w:sz w:val="36"/>
                <w:szCs w:val="36"/>
              </w:rPr>
            </w:pPr>
            <w:r w:rsidRPr="00575DB3">
              <w:rPr>
                <w:b/>
                <w:bCs/>
                <w:sz w:val="36"/>
                <w:szCs w:val="36"/>
              </w:rPr>
              <w:t>БАЛАНС</w:t>
            </w:r>
          </w:p>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Pr>
                <w:b/>
                <w:bCs/>
              </w:rPr>
              <w:t>1</w:t>
            </w:r>
            <w:r w:rsidRPr="00575DB3">
              <w:rPr>
                <w:b/>
                <w:bCs/>
              </w:rPr>
              <w:t>700</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Pr>
                <w:b/>
                <w:bCs/>
              </w:rPr>
              <w:t>7455</w:t>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r>
              <w:rPr>
                <w:b/>
                <w:bCs/>
              </w:rPr>
              <w:t>7342</w:t>
            </w:r>
          </w:p>
        </w:tc>
        <w:tc>
          <w:tcPr>
            <w:tcW w:w="1134" w:type="dxa"/>
            <w:tcBorders>
              <w:top w:val="outset" w:sz="6" w:space="0" w:color="000000"/>
              <w:left w:val="outset" w:sz="6" w:space="0" w:color="000000"/>
              <w:bottom w:val="outset" w:sz="6" w:space="0" w:color="000000"/>
              <w:right w:val="outset" w:sz="6" w:space="0" w:color="000000"/>
            </w:tcBorders>
          </w:tcPr>
          <w:p w:rsidR="005239CB" w:rsidRDefault="005239CB" w:rsidP="005239CB"/>
          <w:p w:rsidR="005239CB" w:rsidRPr="009842B9" w:rsidRDefault="005239CB" w:rsidP="005239CB">
            <w:pPr>
              <w:rPr>
                <w:b/>
              </w:rPr>
            </w:pPr>
            <w:r>
              <w:rPr>
                <w:b/>
              </w:rPr>
              <w:t>8568</w:t>
            </w:r>
          </w:p>
        </w:tc>
      </w:tr>
      <w:tr w:rsidR="005239CB" w:rsidRPr="00575DB3" w:rsidTr="005239CB">
        <w:trPr>
          <w:tblCellSpacing w:w="0" w:type="dxa"/>
        </w:trPr>
        <w:tc>
          <w:tcPr>
            <w:tcW w:w="3820"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tc>
        <w:tc>
          <w:tcPr>
            <w:tcW w:w="708"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c>
          <w:tcPr>
            <w:tcW w:w="113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c>
          <w:tcPr>
            <w:tcW w:w="1134" w:type="dxa"/>
            <w:tcBorders>
              <w:top w:val="outset" w:sz="6" w:space="0" w:color="000000"/>
              <w:left w:val="outset" w:sz="6" w:space="0" w:color="000000"/>
              <w:bottom w:val="outset" w:sz="6" w:space="0" w:color="000000"/>
              <w:right w:val="outset" w:sz="6" w:space="0" w:color="000000"/>
            </w:tcBorders>
          </w:tcPr>
          <w:p w:rsidR="005239CB" w:rsidRPr="00575DB3" w:rsidRDefault="005239CB" w:rsidP="005239CB">
            <w:pPr>
              <w:spacing w:after="240"/>
            </w:pPr>
          </w:p>
        </w:tc>
      </w:tr>
    </w:tbl>
    <w:p w:rsidR="005239CB" w:rsidRPr="00575DB3" w:rsidRDefault="005239CB" w:rsidP="005239CB">
      <w:r w:rsidRPr="00575DB3">
        <w:rPr>
          <w:color w:val="666666"/>
        </w:rPr>
        <w:t>^</w:t>
      </w:r>
      <w:r w:rsidRPr="00575DB3">
        <w:t xml:space="preserve"> </w:t>
      </w:r>
    </w:p>
    <w:p w:rsidR="005239CB" w:rsidRPr="009842B9" w:rsidRDefault="005239CB" w:rsidP="005239CB">
      <w:pPr>
        <w:spacing w:before="100" w:beforeAutospacing="1" w:after="100" w:afterAutospacing="1"/>
        <w:outlineLvl w:val="4"/>
        <w:rPr>
          <w:b/>
          <w:bCs/>
        </w:rPr>
      </w:pPr>
      <w:r w:rsidRPr="009842B9">
        <w:rPr>
          <w:b/>
          <w:bCs/>
        </w:rPr>
        <w:t>ОТЧ</w:t>
      </w:r>
      <w:r>
        <w:rPr>
          <w:b/>
          <w:bCs/>
        </w:rPr>
        <w:t xml:space="preserve">ЁТ </w:t>
      </w:r>
      <w:r w:rsidRPr="009842B9">
        <w:rPr>
          <w:b/>
          <w:bCs/>
        </w:rPr>
        <w:t>о финансовых результатах</w:t>
      </w:r>
    </w:p>
    <w:p w:rsidR="005239CB" w:rsidRPr="00575DB3" w:rsidRDefault="005239CB" w:rsidP="005239CB">
      <w:r w:rsidRPr="00575DB3">
        <w:br/>
      </w:r>
      <w:r w:rsidRPr="00575DB3">
        <w:rPr>
          <w:b/>
          <w:bCs/>
        </w:rPr>
        <w:t>за пери</w:t>
      </w:r>
      <w:r>
        <w:rPr>
          <w:b/>
          <w:bCs/>
        </w:rPr>
        <w:t>од с 1 января по 31 декабря 2015</w:t>
      </w:r>
      <w:r w:rsidRPr="00575DB3">
        <w:rPr>
          <w:b/>
          <w:bCs/>
        </w:rPr>
        <w:t xml:space="preserve"> год </w:t>
      </w:r>
      <w:r w:rsidRPr="00575DB3">
        <w:br/>
      </w:r>
      <w:r w:rsidRPr="00575DB3">
        <w:br/>
        <w:t>форма № 2 по ОКУД</w:t>
      </w:r>
    </w:p>
    <w:p w:rsidR="005239CB" w:rsidRPr="00575DB3" w:rsidRDefault="005239CB" w:rsidP="005239CB">
      <w:pPr>
        <w:spacing w:before="100" w:beforeAutospacing="1" w:after="100" w:afterAutospacing="1"/>
        <w:outlineLvl w:val="3"/>
        <w:rPr>
          <w:b/>
          <w:bCs/>
        </w:rPr>
      </w:pPr>
      <w:r>
        <w:rPr>
          <w:b/>
          <w:bCs/>
        </w:rPr>
        <w:t>Публичн</w:t>
      </w:r>
      <w:r w:rsidRPr="00575DB3">
        <w:rPr>
          <w:b/>
          <w:bCs/>
        </w:rPr>
        <w:t>о</w:t>
      </w:r>
      <w:r>
        <w:rPr>
          <w:b/>
          <w:bCs/>
        </w:rPr>
        <w:t>е акционерное общество «</w:t>
      </w:r>
      <w:r w:rsidRPr="00575DB3">
        <w:rPr>
          <w:b/>
          <w:bCs/>
        </w:rPr>
        <w:t>БЫТ</w:t>
      </w:r>
      <w:r>
        <w:rPr>
          <w:b/>
          <w:bCs/>
        </w:rPr>
        <w:t>-СЕРВИС</w:t>
      </w:r>
      <w:r w:rsidRPr="00575DB3">
        <w:rPr>
          <w:b/>
          <w:bCs/>
        </w:rPr>
        <w:t>»</w:t>
      </w:r>
    </w:p>
    <w:p w:rsidR="005239CB" w:rsidRPr="00575DB3" w:rsidRDefault="005239CB" w:rsidP="005239CB">
      <w:pPr>
        <w:spacing w:before="100" w:beforeAutospacing="1" w:after="100" w:afterAutospacing="1"/>
        <w:outlineLvl w:val="3"/>
        <w:rPr>
          <w:b/>
          <w:bCs/>
        </w:rPr>
      </w:pPr>
      <w:r w:rsidRPr="00575DB3">
        <w:rPr>
          <w:b/>
          <w:bCs/>
        </w:rPr>
        <w:t>Вид деятельности: Сдача в наем собственного нежилого недвижимого имущества</w:t>
      </w:r>
    </w:p>
    <w:p w:rsidR="005239CB" w:rsidRPr="00575DB3" w:rsidRDefault="005239CB" w:rsidP="005239CB">
      <w:r w:rsidRPr="00575DB3">
        <w:lastRenderedPageBreak/>
        <w:br/>
        <w:t xml:space="preserve">Форма собственности: </w:t>
      </w:r>
      <w:proofErr w:type="gramStart"/>
      <w:r>
        <w:rPr>
          <w:b/>
          <w:bCs/>
        </w:rPr>
        <w:t>Смешанная</w:t>
      </w:r>
      <w:proofErr w:type="gramEnd"/>
      <w:r>
        <w:rPr>
          <w:b/>
          <w:bCs/>
        </w:rPr>
        <w:t xml:space="preserve"> без иностранных инвестиций</w:t>
      </w:r>
      <w:r w:rsidRPr="00575DB3">
        <w:rPr>
          <w:b/>
          <w:bCs/>
        </w:rPr>
        <w:t xml:space="preserve"> </w:t>
      </w:r>
      <w:r w:rsidRPr="00575DB3">
        <w:br/>
      </w:r>
      <w:r w:rsidRPr="00575DB3">
        <w:rPr>
          <w:color w:val="666666"/>
        </w:rPr>
        <w:t>^</w:t>
      </w:r>
      <w:r w:rsidRPr="00575DB3">
        <w:t xml:space="preserve"> </w:t>
      </w:r>
    </w:p>
    <w:p w:rsidR="005239CB" w:rsidRPr="00575DB3" w:rsidRDefault="005239CB" w:rsidP="005239CB">
      <w:pPr>
        <w:spacing w:before="100" w:beforeAutospacing="1" w:after="100" w:afterAutospacing="1"/>
        <w:outlineLvl w:val="3"/>
        <w:rPr>
          <w:b/>
          <w:bCs/>
        </w:rPr>
      </w:pPr>
      <w:r w:rsidRPr="00575DB3">
        <w:rPr>
          <w:b/>
          <w:bCs/>
        </w:rPr>
        <w:t xml:space="preserve">Единица измерения: тыс. руб. </w:t>
      </w:r>
    </w:p>
    <w:tbl>
      <w:tblPr>
        <w:tblW w:w="8497" w:type="dxa"/>
        <w:tblCellSpacing w:w="0" w:type="dxa"/>
        <w:tblBorders>
          <w:top w:val="outset" w:sz="6" w:space="0" w:color="000000"/>
          <w:left w:val="outset" w:sz="6" w:space="0" w:color="000000"/>
          <w:bottom w:val="outset" w:sz="6" w:space="0" w:color="000000"/>
          <w:right w:val="outset" w:sz="6" w:space="0" w:color="000000"/>
        </w:tblBorders>
        <w:tblLayout w:type="fixed"/>
        <w:tblCellMar>
          <w:top w:w="84" w:type="dxa"/>
          <w:left w:w="84" w:type="dxa"/>
          <w:bottom w:w="84" w:type="dxa"/>
          <w:right w:w="84" w:type="dxa"/>
        </w:tblCellMar>
        <w:tblLook w:val="04A0"/>
      </w:tblPr>
      <w:tblGrid>
        <w:gridCol w:w="4954"/>
        <w:gridCol w:w="1189"/>
        <w:gridCol w:w="1022"/>
        <w:gridCol w:w="1332"/>
      </w:tblGrid>
      <w:tr w:rsidR="005239CB" w:rsidRPr="00575DB3" w:rsidTr="005239CB">
        <w:trPr>
          <w:tblCellSpacing w:w="0" w:type="dxa"/>
        </w:trPr>
        <w:tc>
          <w:tcPr>
            <w:tcW w:w="495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t>Наименование показателя</w:t>
            </w:r>
          </w:p>
        </w:tc>
        <w:tc>
          <w:tcPr>
            <w:tcW w:w="1189" w:type="dxa"/>
            <w:tcBorders>
              <w:top w:val="outset" w:sz="6" w:space="0" w:color="000000"/>
              <w:left w:val="outset" w:sz="6" w:space="0" w:color="000000"/>
              <w:bottom w:val="outset" w:sz="6" w:space="0" w:color="000000"/>
              <w:right w:val="outset" w:sz="6" w:space="0" w:color="000000"/>
            </w:tcBorders>
            <w:hideMark/>
          </w:tcPr>
          <w:p w:rsidR="005239CB" w:rsidRPr="009842B9" w:rsidRDefault="005239CB" w:rsidP="005239CB">
            <w:pPr>
              <w:rPr>
                <w:sz w:val="18"/>
                <w:szCs w:val="18"/>
              </w:rPr>
            </w:pPr>
            <w:r w:rsidRPr="009842B9">
              <w:rPr>
                <w:sz w:val="18"/>
                <w:szCs w:val="18"/>
              </w:rPr>
              <w:br/>
            </w:r>
            <w:r w:rsidRPr="009842B9">
              <w:rPr>
                <w:sz w:val="18"/>
                <w:szCs w:val="18"/>
              </w:rPr>
              <w:br/>
              <w:t>Код</w:t>
            </w:r>
          </w:p>
          <w:p w:rsidR="005239CB" w:rsidRPr="009842B9" w:rsidRDefault="005239CB" w:rsidP="005239CB">
            <w:pPr>
              <w:rPr>
                <w:sz w:val="18"/>
                <w:szCs w:val="18"/>
              </w:rPr>
            </w:pPr>
            <w:r w:rsidRPr="009842B9">
              <w:rPr>
                <w:sz w:val="18"/>
                <w:szCs w:val="18"/>
              </w:rPr>
              <w:t>строки</w:t>
            </w:r>
          </w:p>
        </w:tc>
        <w:tc>
          <w:tcPr>
            <w:tcW w:w="1022" w:type="dxa"/>
            <w:tcBorders>
              <w:top w:val="outset" w:sz="6" w:space="0" w:color="000000"/>
              <w:left w:val="outset" w:sz="6" w:space="0" w:color="000000"/>
              <w:bottom w:val="outset" w:sz="6" w:space="0" w:color="000000"/>
              <w:right w:val="outset" w:sz="6" w:space="0" w:color="000000"/>
            </w:tcBorders>
            <w:hideMark/>
          </w:tcPr>
          <w:p w:rsidR="005239CB" w:rsidRPr="009842B9" w:rsidRDefault="005239CB" w:rsidP="005239CB">
            <w:pPr>
              <w:rPr>
                <w:sz w:val="18"/>
                <w:szCs w:val="18"/>
              </w:rPr>
            </w:pPr>
            <w:r w:rsidRPr="009842B9">
              <w:rPr>
                <w:sz w:val="18"/>
                <w:szCs w:val="18"/>
              </w:rPr>
              <w:br/>
              <w:t>За отчетный</w:t>
            </w:r>
            <w:r w:rsidRPr="009842B9">
              <w:rPr>
                <w:sz w:val="18"/>
                <w:szCs w:val="18"/>
              </w:rPr>
              <w:br/>
            </w:r>
            <w:r w:rsidRPr="009842B9">
              <w:rPr>
                <w:sz w:val="18"/>
                <w:szCs w:val="18"/>
              </w:rPr>
              <w:br/>
              <w:t>период</w:t>
            </w:r>
          </w:p>
        </w:tc>
        <w:tc>
          <w:tcPr>
            <w:tcW w:w="1332" w:type="dxa"/>
            <w:tcBorders>
              <w:top w:val="outset" w:sz="6" w:space="0" w:color="000000"/>
              <w:left w:val="outset" w:sz="6" w:space="0" w:color="000000"/>
              <w:bottom w:val="outset" w:sz="6" w:space="0" w:color="000000"/>
              <w:right w:val="outset" w:sz="6" w:space="0" w:color="000000"/>
            </w:tcBorders>
            <w:hideMark/>
          </w:tcPr>
          <w:p w:rsidR="005239CB" w:rsidRPr="009842B9" w:rsidRDefault="005239CB" w:rsidP="005239CB">
            <w:pPr>
              <w:rPr>
                <w:sz w:val="18"/>
                <w:szCs w:val="18"/>
              </w:rPr>
            </w:pPr>
            <w:r w:rsidRPr="009842B9">
              <w:rPr>
                <w:sz w:val="18"/>
                <w:szCs w:val="18"/>
              </w:rPr>
              <w:br/>
              <w:t>За аналогичный</w:t>
            </w:r>
            <w:r w:rsidRPr="009842B9">
              <w:rPr>
                <w:sz w:val="18"/>
                <w:szCs w:val="18"/>
              </w:rPr>
              <w:br/>
            </w:r>
            <w:r w:rsidRPr="009842B9">
              <w:rPr>
                <w:sz w:val="18"/>
                <w:szCs w:val="18"/>
              </w:rPr>
              <w:br/>
              <w:t xml:space="preserve">период </w:t>
            </w:r>
            <w:r w:rsidRPr="009842B9">
              <w:rPr>
                <w:sz w:val="18"/>
                <w:szCs w:val="18"/>
              </w:rPr>
              <w:br/>
            </w:r>
            <w:r w:rsidRPr="009842B9">
              <w:rPr>
                <w:sz w:val="18"/>
                <w:szCs w:val="18"/>
              </w:rPr>
              <w:br/>
              <w:t>предыдущего года</w:t>
            </w:r>
          </w:p>
        </w:tc>
      </w:tr>
      <w:tr w:rsidR="005239CB" w:rsidRPr="00575DB3" w:rsidTr="005239CB">
        <w:trPr>
          <w:tblCellSpacing w:w="0" w:type="dxa"/>
        </w:trPr>
        <w:tc>
          <w:tcPr>
            <w:tcW w:w="495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roofErr w:type="gramStart"/>
            <w:r w:rsidRPr="00575DB3">
              <w:rPr>
                <w:color w:val="666666"/>
              </w:rPr>
              <w:t>^</w:t>
            </w:r>
            <w:r w:rsidRPr="00575DB3">
              <w:t xml:space="preserve"> </w:t>
            </w:r>
            <w:r w:rsidRPr="00575DB3">
              <w:rPr>
                <w:b/>
                <w:bCs/>
                <w:sz w:val="36"/>
                <w:szCs w:val="36"/>
              </w:rPr>
              <w:t>Доходы и расходы по обычным видам деятельности</w:t>
            </w:r>
            <w:r w:rsidRPr="00575DB3">
              <w:br/>
              <w:t>минусом налога на добавленную стоимость, акцизов и аналогичных</w:t>
            </w:r>
            <w:r w:rsidRPr="00575DB3">
              <w:br/>
            </w:r>
            <w:r w:rsidRPr="00575DB3">
              <w:br/>
              <w:t>обязательных платежей)</w:t>
            </w:r>
            <w:proofErr w:type="gramEnd"/>
          </w:p>
        </w:tc>
        <w:tc>
          <w:tcPr>
            <w:tcW w:w="1189"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r>
            <w:r>
              <w:br/>
            </w:r>
            <w:r>
              <w:br/>
              <w:t>21</w:t>
            </w:r>
            <w:r w:rsidRPr="00575DB3">
              <w:t>10</w:t>
            </w:r>
            <w:r>
              <w:t>1</w:t>
            </w:r>
          </w:p>
        </w:tc>
        <w:tc>
          <w:tcPr>
            <w:tcW w:w="102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r>
            <w:r>
              <w:br/>
            </w:r>
            <w:r>
              <w:br/>
              <w:t>19086</w:t>
            </w:r>
          </w:p>
        </w:tc>
        <w:tc>
          <w:tcPr>
            <w:tcW w:w="133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r>
            <w:r>
              <w:br/>
            </w:r>
            <w:r>
              <w:br/>
              <w:t>17116</w:t>
            </w:r>
          </w:p>
        </w:tc>
      </w:tr>
      <w:tr w:rsidR="005239CB" w:rsidRPr="00575DB3" w:rsidTr="005239CB">
        <w:trPr>
          <w:tblCellSpacing w:w="0" w:type="dxa"/>
        </w:trPr>
        <w:tc>
          <w:tcPr>
            <w:tcW w:w="495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rPr>
                <w:color w:val="666666"/>
              </w:rPr>
              <w:t>^</w:t>
            </w:r>
            <w:r w:rsidRPr="00575DB3">
              <w:t xml:space="preserve"> </w:t>
            </w:r>
          </w:p>
          <w:p w:rsidR="005239CB" w:rsidRPr="00575DB3" w:rsidRDefault="005239CB" w:rsidP="005239CB">
            <w:pPr>
              <w:spacing w:before="100" w:beforeAutospacing="1" w:after="100" w:afterAutospacing="1"/>
              <w:outlineLvl w:val="1"/>
              <w:rPr>
                <w:b/>
                <w:bCs/>
                <w:sz w:val="36"/>
                <w:szCs w:val="36"/>
              </w:rPr>
            </w:pPr>
            <w:r w:rsidRPr="00575DB3">
              <w:rPr>
                <w:b/>
                <w:bCs/>
                <w:sz w:val="36"/>
                <w:szCs w:val="36"/>
              </w:rPr>
              <w:t>Себестоимость проданных товаров, продукции, работ, услуг</w:t>
            </w:r>
          </w:p>
        </w:tc>
        <w:tc>
          <w:tcPr>
            <w:tcW w:w="1189"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21</w:t>
            </w:r>
            <w:r w:rsidRPr="00575DB3">
              <w:t>20</w:t>
            </w:r>
            <w:r>
              <w:t>1</w:t>
            </w:r>
          </w:p>
        </w:tc>
        <w:tc>
          <w:tcPr>
            <w:tcW w:w="102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(15282)</w:t>
            </w:r>
            <w:r w:rsidRPr="00575DB3">
              <w:t xml:space="preserve"> </w:t>
            </w:r>
          </w:p>
        </w:tc>
        <w:tc>
          <w:tcPr>
            <w:tcW w:w="133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(14118)</w:t>
            </w:r>
          </w:p>
        </w:tc>
      </w:tr>
      <w:tr w:rsidR="005239CB" w:rsidRPr="00575DB3" w:rsidTr="005239CB">
        <w:trPr>
          <w:tblCellSpacing w:w="0" w:type="dxa"/>
        </w:trPr>
        <w:tc>
          <w:tcPr>
            <w:tcW w:w="495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before="100" w:beforeAutospacing="1" w:after="100" w:afterAutospacing="1"/>
              <w:outlineLvl w:val="1"/>
              <w:rPr>
                <w:b/>
                <w:bCs/>
                <w:sz w:val="36"/>
                <w:szCs w:val="36"/>
              </w:rPr>
            </w:pPr>
            <w:r w:rsidRPr="00575DB3">
              <w:rPr>
                <w:b/>
                <w:bCs/>
                <w:sz w:val="36"/>
                <w:szCs w:val="36"/>
              </w:rPr>
              <w:t>Валовая прибыль</w:t>
            </w:r>
          </w:p>
        </w:tc>
        <w:tc>
          <w:tcPr>
            <w:tcW w:w="1189"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21001</w:t>
            </w:r>
          </w:p>
        </w:tc>
        <w:tc>
          <w:tcPr>
            <w:tcW w:w="102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3804</w:t>
            </w:r>
          </w:p>
        </w:tc>
        <w:tc>
          <w:tcPr>
            <w:tcW w:w="133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2998</w:t>
            </w:r>
          </w:p>
        </w:tc>
      </w:tr>
      <w:tr w:rsidR="005239CB" w:rsidRPr="00575DB3" w:rsidTr="005239CB">
        <w:trPr>
          <w:tblCellSpacing w:w="0" w:type="dxa"/>
        </w:trPr>
        <w:tc>
          <w:tcPr>
            <w:tcW w:w="495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rPr>
                <w:b/>
                <w:bCs/>
                <w:sz w:val="36"/>
                <w:szCs w:val="36"/>
              </w:rPr>
            </w:pPr>
            <w:r w:rsidRPr="00575DB3">
              <w:rPr>
                <w:color w:val="666666"/>
              </w:rPr>
              <w:t>^</w:t>
            </w:r>
            <w:r w:rsidRPr="00575DB3">
              <w:t xml:space="preserve"> </w:t>
            </w:r>
            <w:r w:rsidRPr="00575DB3">
              <w:rPr>
                <w:b/>
                <w:bCs/>
                <w:sz w:val="36"/>
                <w:szCs w:val="36"/>
              </w:rPr>
              <w:t>Управленческие расходы</w:t>
            </w:r>
          </w:p>
        </w:tc>
        <w:tc>
          <w:tcPr>
            <w:tcW w:w="1189"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p>
        </w:tc>
        <w:tc>
          <w:tcPr>
            <w:tcW w:w="102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t>-</w:t>
            </w:r>
          </w:p>
        </w:tc>
        <w:tc>
          <w:tcPr>
            <w:tcW w:w="133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p>
        </w:tc>
      </w:tr>
      <w:tr w:rsidR="005239CB" w:rsidRPr="00575DB3" w:rsidTr="005239CB">
        <w:trPr>
          <w:tblCellSpacing w:w="0" w:type="dxa"/>
        </w:trPr>
        <w:tc>
          <w:tcPr>
            <w:tcW w:w="495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before="100" w:beforeAutospacing="1" w:after="100" w:afterAutospacing="1"/>
              <w:outlineLvl w:val="1"/>
              <w:rPr>
                <w:b/>
                <w:bCs/>
                <w:sz w:val="36"/>
                <w:szCs w:val="36"/>
              </w:rPr>
            </w:pPr>
            <w:r w:rsidRPr="00575DB3">
              <w:rPr>
                <w:b/>
                <w:bCs/>
                <w:sz w:val="36"/>
                <w:szCs w:val="36"/>
              </w:rPr>
              <w:t>Прибыль (убыток) от продаж</w:t>
            </w:r>
          </w:p>
        </w:tc>
        <w:tc>
          <w:tcPr>
            <w:tcW w:w="1189"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22001</w:t>
            </w:r>
          </w:p>
        </w:tc>
        <w:tc>
          <w:tcPr>
            <w:tcW w:w="102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3804</w:t>
            </w:r>
          </w:p>
        </w:tc>
        <w:tc>
          <w:tcPr>
            <w:tcW w:w="133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2998</w:t>
            </w:r>
          </w:p>
        </w:tc>
      </w:tr>
      <w:tr w:rsidR="005239CB" w:rsidRPr="00575DB3" w:rsidTr="005239CB">
        <w:trPr>
          <w:tblCellSpacing w:w="0" w:type="dxa"/>
        </w:trPr>
        <w:tc>
          <w:tcPr>
            <w:tcW w:w="495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rPr>
                <w:color w:val="666666"/>
              </w:rPr>
              <w:t>^</w:t>
            </w:r>
            <w:r w:rsidRPr="00575DB3">
              <w:t xml:space="preserve"> </w:t>
            </w:r>
          </w:p>
          <w:p w:rsidR="005239CB" w:rsidRPr="00575DB3" w:rsidRDefault="005239CB" w:rsidP="005239CB">
            <w:pPr>
              <w:spacing w:before="100" w:beforeAutospacing="1" w:after="100" w:afterAutospacing="1"/>
              <w:outlineLvl w:val="1"/>
              <w:rPr>
                <w:b/>
                <w:bCs/>
                <w:sz w:val="36"/>
                <w:szCs w:val="36"/>
              </w:rPr>
            </w:pPr>
            <w:r w:rsidRPr="00575DB3">
              <w:rPr>
                <w:b/>
                <w:bCs/>
                <w:sz w:val="36"/>
                <w:szCs w:val="36"/>
              </w:rPr>
              <w:t>Прочие доходы и расходы</w:t>
            </w:r>
          </w:p>
        </w:tc>
        <w:tc>
          <w:tcPr>
            <w:tcW w:w="1189"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c>
          <w:tcPr>
            <w:tcW w:w="102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p>
        </w:tc>
        <w:tc>
          <w:tcPr>
            <w:tcW w:w="133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p>
        </w:tc>
      </w:tr>
      <w:tr w:rsidR="005239CB" w:rsidRPr="00575DB3" w:rsidTr="005239CB">
        <w:trPr>
          <w:tblCellSpacing w:w="0" w:type="dxa"/>
        </w:trPr>
        <w:tc>
          <w:tcPr>
            <w:tcW w:w="4954" w:type="dxa"/>
            <w:tcBorders>
              <w:top w:val="outset" w:sz="6" w:space="0" w:color="000000"/>
              <w:left w:val="outset" w:sz="6" w:space="0" w:color="000000"/>
              <w:bottom w:val="outset" w:sz="6" w:space="0" w:color="000000"/>
              <w:right w:val="outset" w:sz="6" w:space="0" w:color="000000"/>
            </w:tcBorders>
            <w:hideMark/>
          </w:tcPr>
          <w:p w:rsidR="005239CB" w:rsidRPr="00763BD4" w:rsidRDefault="005239CB" w:rsidP="005239CB">
            <w:pPr>
              <w:spacing w:before="100" w:beforeAutospacing="1" w:after="100" w:afterAutospacing="1"/>
              <w:outlineLvl w:val="1"/>
              <w:rPr>
                <w:b/>
                <w:bCs/>
                <w:sz w:val="32"/>
                <w:szCs w:val="32"/>
              </w:rPr>
            </w:pPr>
            <w:r w:rsidRPr="00763BD4">
              <w:rPr>
                <w:b/>
                <w:bCs/>
                <w:sz w:val="32"/>
                <w:szCs w:val="32"/>
              </w:rPr>
              <w:t>Прочие операционные доходы</w:t>
            </w:r>
          </w:p>
        </w:tc>
        <w:tc>
          <w:tcPr>
            <w:tcW w:w="1189"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23401</w:t>
            </w:r>
          </w:p>
        </w:tc>
        <w:tc>
          <w:tcPr>
            <w:tcW w:w="102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41</w:t>
            </w:r>
          </w:p>
        </w:tc>
        <w:tc>
          <w:tcPr>
            <w:tcW w:w="133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0</w:t>
            </w:r>
          </w:p>
        </w:tc>
      </w:tr>
      <w:tr w:rsidR="005239CB" w:rsidRPr="00575DB3" w:rsidTr="005239CB">
        <w:trPr>
          <w:tblCellSpacing w:w="0" w:type="dxa"/>
        </w:trPr>
        <w:tc>
          <w:tcPr>
            <w:tcW w:w="495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rPr>
                <w:color w:val="666666"/>
              </w:rPr>
              <w:t>^</w:t>
            </w:r>
            <w:r w:rsidRPr="00575DB3">
              <w:t xml:space="preserve"> </w:t>
            </w:r>
          </w:p>
          <w:p w:rsidR="005239CB" w:rsidRPr="00575DB3" w:rsidRDefault="005239CB" w:rsidP="005239CB">
            <w:pPr>
              <w:spacing w:before="100" w:beforeAutospacing="1" w:after="100" w:afterAutospacing="1"/>
              <w:outlineLvl w:val="1"/>
              <w:rPr>
                <w:b/>
                <w:bCs/>
                <w:sz w:val="36"/>
                <w:szCs w:val="36"/>
              </w:rPr>
            </w:pPr>
            <w:r w:rsidRPr="00763BD4">
              <w:rPr>
                <w:b/>
                <w:bCs/>
                <w:sz w:val="32"/>
                <w:szCs w:val="32"/>
              </w:rPr>
              <w:t>Прочие операционные</w:t>
            </w:r>
            <w:r w:rsidRPr="00575DB3">
              <w:rPr>
                <w:b/>
                <w:bCs/>
                <w:sz w:val="36"/>
                <w:szCs w:val="36"/>
              </w:rPr>
              <w:t xml:space="preserve"> </w:t>
            </w:r>
            <w:r w:rsidRPr="00763BD4">
              <w:rPr>
                <w:b/>
                <w:bCs/>
                <w:sz w:val="32"/>
                <w:szCs w:val="32"/>
              </w:rPr>
              <w:t>расходы</w:t>
            </w:r>
          </w:p>
        </w:tc>
        <w:tc>
          <w:tcPr>
            <w:tcW w:w="1189"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23501</w:t>
            </w:r>
          </w:p>
        </w:tc>
        <w:tc>
          <w:tcPr>
            <w:tcW w:w="102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(90)</w:t>
            </w:r>
          </w:p>
        </w:tc>
        <w:tc>
          <w:tcPr>
            <w:tcW w:w="133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(90)</w:t>
            </w:r>
          </w:p>
        </w:tc>
      </w:tr>
      <w:tr w:rsidR="005239CB" w:rsidRPr="00575DB3" w:rsidTr="005239CB">
        <w:trPr>
          <w:tblCellSpacing w:w="0" w:type="dxa"/>
        </w:trPr>
        <w:tc>
          <w:tcPr>
            <w:tcW w:w="495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before="100" w:beforeAutospacing="1" w:after="100" w:afterAutospacing="1"/>
              <w:outlineLvl w:val="1"/>
              <w:rPr>
                <w:b/>
                <w:bCs/>
                <w:sz w:val="36"/>
                <w:szCs w:val="36"/>
              </w:rPr>
            </w:pPr>
            <w:r w:rsidRPr="00575DB3">
              <w:rPr>
                <w:b/>
                <w:bCs/>
                <w:sz w:val="36"/>
                <w:szCs w:val="36"/>
              </w:rPr>
              <w:t>Прибыль (убыток) до налогообложения</w:t>
            </w:r>
          </w:p>
        </w:tc>
        <w:tc>
          <w:tcPr>
            <w:tcW w:w="1189"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230</w:t>
            </w:r>
            <w:r w:rsidRPr="00575DB3">
              <w:t>0</w:t>
            </w:r>
          </w:p>
        </w:tc>
        <w:tc>
          <w:tcPr>
            <w:tcW w:w="102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1926</w:t>
            </w:r>
          </w:p>
        </w:tc>
        <w:tc>
          <w:tcPr>
            <w:tcW w:w="133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734</w:t>
            </w:r>
          </w:p>
        </w:tc>
      </w:tr>
      <w:tr w:rsidR="005239CB" w:rsidRPr="00575DB3" w:rsidTr="005239CB">
        <w:trPr>
          <w:tblCellSpacing w:w="0" w:type="dxa"/>
        </w:trPr>
        <w:tc>
          <w:tcPr>
            <w:tcW w:w="495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rPr>
                <w:color w:val="666666"/>
              </w:rPr>
              <w:t>^</w:t>
            </w:r>
            <w:r w:rsidRPr="00575DB3">
              <w:t xml:space="preserve"> </w:t>
            </w:r>
          </w:p>
          <w:p w:rsidR="005239CB" w:rsidRPr="00575DB3" w:rsidRDefault="005239CB" w:rsidP="005239CB">
            <w:pPr>
              <w:spacing w:before="100" w:beforeAutospacing="1" w:after="100" w:afterAutospacing="1"/>
              <w:outlineLvl w:val="1"/>
              <w:rPr>
                <w:b/>
                <w:bCs/>
                <w:sz w:val="36"/>
                <w:szCs w:val="36"/>
              </w:rPr>
            </w:pPr>
            <w:r w:rsidRPr="00575DB3">
              <w:rPr>
                <w:b/>
                <w:bCs/>
                <w:sz w:val="36"/>
                <w:szCs w:val="36"/>
              </w:rPr>
              <w:lastRenderedPageBreak/>
              <w:t>Налог на прибыль и иные аналогичные обязательные платежи</w:t>
            </w:r>
          </w:p>
        </w:tc>
        <w:tc>
          <w:tcPr>
            <w:tcW w:w="1189"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lastRenderedPageBreak/>
              <w:br/>
              <w:t>2410</w:t>
            </w:r>
          </w:p>
        </w:tc>
        <w:tc>
          <w:tcPr>
            <w:tcW w:w="102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(766)</w:t>
            </w:r>
          </w:p>
        </w:tc>
        <w:tc>
          <w:tcPr>
            <w:tcW w:w="133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(523)</w:t>
            </w:r>
          </w:p>
        </w:tc>
      </w:tr>
      <w:tr w:rsidR="005239CB" w:rsidRPr="00575DB3" w:rsidTr="005239CB">
        <w:trPr>
          <w:tblCellSpacing w:w="0" w:type="dxa"/>
        </w:trPr>
        <w:tc>
          <w:tcPr>
            <w:tcW w:w="495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rPr>
                <w:color w:val="666666"/>
              </w:rPr>
            </w:pPr>
            <w:r>
              <w:rPr>
                <w:b/>
                <w:bCs/>
                <w:sz w:val="36"/>
                <w:szCs w:val="36"/>
              </w:rPr>
              <w:lastRenderedPageBreak/>
              <w:t xml:space="preserve"> Изменение отложенных налоговых активов</w:t>
            </w:r>
          </w:p>
        </w:tc>
        <w:tc>
          <w:tcPr>
            <w:tcW w:w="1189" w:type="dxa"/>
            <w:tcBorders>
              <w:top w:val="outset" w:sz="6" w:space="0" w:color="000000"/>
              <w:left w:val="outset" w:sz="6" w:space="0" w:color="000000"/>
              <w:bottom w:val="outset" w:sz="6" w:space="0" w:color="000000"/>
              <w:right w:val="outset" w:sz="6" w:space="0" w:color="000000"/>
            </w:tcBorders>
            <w:hideMark/>
          </w:tcPr>
          <w:p w:rsidR="005239CB" w:rsidRDefault="005239CB" w:rsidP="005239CB"/>
          <w:p w:rsidR="005239CB" w:rsidRDefault="005239CB" w:rsidP="005239CB">
            <w:r>
              <w:t>2450</w:t>
            </w:r>
          </w:p>
        </w:tc>
        <w:tc>
          <w:tcPr>
            <w:tcW w:w="1022" w:type="dxa"/>
            <w:tcBorders>
              <w:top w:val="outset" w:sz="6" w:space="0" w:color="000000"/>
              <w:left w:val="outset" w:sz="6" w:space="0" w:color="000000"/>
              <w:bottom w:val="outset" w:sz="6" w:space="0" w:color="000000"/>
              <w:right w:val="outset" w:sz="6" w:space="0" w:color="000000"/>
            </w:tcBorders>
            <w:hideMark/>
          </w:tcPr>
          <w:p w:rsidR="005239CB" w:rsidRDefault="005239CB" w:rsidP="005239CB"/>
          <w:p w:rsidR="005239CB" w:rsidRPr="00400B89" w:rsidRDefault="005239CB" w:rsidP="005239CB">
            <w:r>
              <w:t>13</w:t>
            </w:r>
          </w:p>
        </w:tc>
        <w:tc>
          <w:tcPr>
            <w:tcW w:w="1332" w:type="dxa"/>
            <w:tcBorders>
              <w:top w:val="outset" w:sz="6" w:space="0" w:color="000000"/>
              <w:left w:val="outset" w:sz="6" w:space="0" w:color="000000"/>
              <w:bottom w:val="outset" w:sz="6" w:space="0" w:color="000000"/>
              <w:right w:val="outset" w:sz="6" w:space="0" w:color="000000"/>
            </w:tcBorders>
            <w:hideMark/>
          </w:tcPr>
          <w:p w:rsidR="005239CB" w:rsidRDefault="005239CB" w:rsidP="005239CB"/>
          <w:p w:rsidR="005239CB" w:rsidRPr="00400B89" w:rsidRDefault="005239CB" w:rsidP="005239CB">
            <w:r>
              <w:t>13</w:t>
            </w:r>
          </w:p>
        </w:tc>
      </w:tr>
      <w:tr w:rsidR="005239CB" w:rsidRPr="00575DB3" w:rsidTr="005239CB">
        <w:trPr>
          <w:tblCellSpacing w:w="0" w:type="dxa"/>
        </w:trPr>
        <w:tc>
          <w:tcPr>
            <w:tcW w:w="495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before="100" w:beforeAutospacing="1" w:after="100" w:afterAutospacing="1"/>
              <w:outlineLvl w:val="1"/>
              <w:rPr>
                <w:b/>
                <w:bCs/>
                <w:sz w:val="36"/>
                <w:szCs w:val="36"/>
              </w:rPr>
            </w:pPr>
            <w:r w:rsidRPr="00575DB3">
              <w:rPr>
                <w:b/>
                <w:bCs/>
                <w:sz w:val="36"/>
                <w:szCs w:val="36"/>
              </w:rPr>
              <w:t>Чистая прибыль (убыток) отчётного периода</w:t>
            </w:r>
          </w:p>
        </w:tc>
        <w:tc>
          <w:tcPr>
            <w:tcW w:w="1189"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2400</w:t>
            </w:r>
          </w:p>
        </w:tc>
        <w:tc>
          <w:tcPr>
            <w:tcW w:w="102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1173</w:t>
            </w:r>
          </w:p>
        </w:tc>
        <w:tc>
          <w:tcPr>
            <w:tcW w:w="133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br/>
              <w:t>224</w:t>
            </w:r>
          </w:p>
        </w:tc>
      </w:tr>
      <w:tr w:rsidR="005239CB" w:rsidRPr="00575DB3" w:rsidTr="005239CB">
        <w:trPr>
          <w:tblCellSpacing w:w="0" w:type="dxa"/>
        </w:trPr>
        <w:tc>
          <w:tcPr>
            <w:tcW w:w="4954"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r w:rsidRPr="00575DB3">
              <w:br/>
            </w:r>
          </w:p>
        </w:tc>
        <w:tc>
          <w:tcPr>
            <w:tcW w:w="1189"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c>
          <w:tcPr>
            <w:tcW w:w="102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c>
          <w:tcPr>
            <w:tcW w:w="1332" w:type="dxa"/>
            <w:tcBorders>
              <w:top w:val="outset" w:sz="6" w:space="0" w:color="000000"/>
              <w:left w:val="outset" w:sz="6" w:space="0" w:color="000000"/>
              <w:bottom w:val="outset" w:sz="6" w:space="0" w:color="000000"/>
              <w:right w:val="outset" w:sz="6" w:space="0" w:color="000000"/>
            </w:tcBorders>
            <w:hideMark/>
          </w:tcPr>
          <w:p w:rsidR="005239CB" w:rsidRPr="00575DB3" w:rsidRDefault="005239CB" w:rsidP="005239CB">
            <w:pPr>
              <w:spacing w:after="240"/>
            </w:pPr>
            <w:r w:rsidRPr="00575DB3">
              <w:br/>
            </w:r>
          </w:p>
        </w:tc>
      </w:tr>
    </w:tbl>
    <w:p w:rsidR="005239CB" w:rsidRDefault="005239CB" w:rsidP="00897113">
      <w:pPr>
        <w:spacing w:line="360" w:lineRule="auto"/>
        <w:jc w:val="both"/>
        <w:rPr>
          <w:sz w:val="24"/>
          <w:szCs w:val="24"/>
        </w:rPr>
      </w:pPr>
    </w:p>
    <w:p w:rsidR="005239CB" w:rsidRDefault="005239CB" w:rsidP="00897113">
      <w:pPr>
        <w:spacing w:line="360" w:lineRule="auto"/>
        <w:jc w:val="both"/>
        <w:rPr>
          <w:sz w:val="24"/>
          <w:szCs w:val="24"/>
        </w:rPr>
      </w:pPr>
    </w:p>
    <w:p w:rsidR="005239CB" w:rsidRDefault="005239CB" w:rsidP="00897113">
      <w:pPr>
        <w:spacing w:line="360" w:lineRule="auto"/>
        <w:jc w:val="both"/>
        <w:rPr>
          <w:sz w:val="24"/>
          <w:szCs w:val="24"/>
        </w:rPr>
      </w:pPr>
    </w:p>
    <w:p w:rsidR="005239CB" w:rsidRPr="00897113" w:rsidRDefault="005239CB" w:rsidP="00897113">
      <w:pPr>
        <w:spacing w:line="360" w:lineRule="auto"/>
        <w:jc w:val="both"/>
        <w:rPr>
          <w:sz w:val="24"/>
          <w:szCs w:val="24"/>
        </w:rPr>
      </w:pPr>
    </w:p>
    <w:sectPr w:rsidR="005239CB" w:rsidRPr="00897113" w:rsidSect="007E73A5">
      <w:footerReference w:type="default" r:id="rId23"/>
      <w:pgSz w:w="11906" w:h="16838"/>
      <w:pgMar w:top="992" w:right="1134" w:bottom="1134" w:left="1701"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B0008" w:rsidRDefault="00FB0008">
      <w:r>
        <w:separator/>
      </w:r>
    </w:p>
  </w:endnote>
  <w:endnote w:type="continuationSeparator" w:id="0">
    <w:p w:rsidR="00FB0008" w:rsidRDefault="00FB000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5A2C" w:rsidRPr="00F77527" w:rsidRDefault="0054791D">
    <w:pPr>
      <w:pStyle w:val="a3"/>
      <w:jc w:val="center"/>
      <w:rPr>
        <w:sz w:val="24"/>
        <w:szCs w:val="24"/>
      </w:rPr>
    </w:pPr>
    <w:r w:rsidRPr="00F77527">
      <w:rPr>
        <w:sz w:val="24"/>
        <w:szCs w:val="24"/>
      </w:rPr>
      <w:fldChar w:fldCharType="begin"/>
    </w:r>
    <w:r w:rsidR="00D95A2C" w:rsidRPr="00F77527">
      <w:rPr>
        <w:sz w:val="24"/>
        <w:szCs w:val="24"/>
      </w:rPr>
      <w:instrText xml:space="preserve"> PAGE   \* MERGEFORMAT </w:instrText>
    </w:r>
    <w:r w:rsidRPr="00F77527">
      <w:rPr>
        <w:sz w:val="24"/>
        <w:szCs w:val="24"/>
      </w:rPr>
      <w:fldChar w:fldCharType="separate"/>
    </w:r>
    <w:r w:rsidR="005E3366">
      <w:rPr>
        <w:noProof/>
        <w:sz w:val="24"/>
        <w:szCs w:val="24"/>
      </w:rPr>
      <w:t>15</w:t>
    </w:r>
    <w:r w:rsidRPr="00F77527">
      <w:rPr>
        <w:sz w:val="24"/>
        <w:szCs w:val="24"/>
      </w:rPr>
      <w:fldChar w:fldCharType="end"/>
    </w:r>
  </w:p>
  <w:p w:rsidR="00D95A2C" w:rsidRDefault="00D95A2C">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B0008" w:rsidRDefault="00FB0008">
      <w:r>
        <w:separator/>
      </w:r>
    </w:p>
  </w:footnote>
  <w:footnote w:type="continuationSeparator" w:id="0">
    <w:p w:rsidR="00FB0008" w:rsidRDefault="00FB000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5E32C0"/>
    <w:multiLevelType w:val="hybridMultilevel"/>
    <w:tmpl w:val="7D0E2352"/>
    <w:lvl w:ilvl="0" w:tplc="BFF4AA8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42D82C11"/>
    <w:multiLevelType w:val="hybridMultilevel"/>
    <w:tmpl w:val="BE28A86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characterSpacingControl w:val="doNotCompress"/>
  <w:footnotePr>
    <w:footnote w:id="-1"/>
    <w:footnote w:id="0"/>
  </w:footnotePr>
  <w:endnotePr>
    <w:endnote w:id="-1"/>
    <w:endnote w:id="0"/>
  </w:endnotePr>
  <w:compat/>
  <w:rsids>
    <w:rsidRoot w:val="00AF47CB"/>
    <w:rsid w:val="0003039B"/>
    <w:rsid w:val="000330CA"/>
    <w:rsid w:val="00033944"/>
    <w:rsid w:val="000478FB"/>
    <w:rsid w:val="00076EB2"/>
    <w:rsid w:val="00077427"/>
    <w:rsid w:val="000C62D2"/>
    <w:rsid w:val="000F4087"/>
    <w:rsid w:val="000F4CF8"/>
    <w:rsid w:val="00112D66"/>
    <w:rsid w:val="001164CF"/>
    <w:rsid w:val="00161C1C"/>
    <w:rsid w:val="00176DDE"/>
    <w:rsid w:val="00191CF4"/>
    <w:rsid w:val="001B467F"/>
    <w:rsid w:val="001C30D8"/>
    <w:rsid w:val="001C33BC"/>
    <w:rsid w:val="0027505A"/>
    <w:rsid w:val="00340F4B"/>
    <w:rsid w:val="0038101D"/>
    <w:rsid w:val="00381975"/>
    <w:rsid w:val="003837EE"/>
    <w:rsid w:val="0038546B"/>
    <w:rsid w:val="003A1804"/>
    <w:rsid w:val="003B0C05"/>
    <w:rsid w:val="003D4872"/>
    <w:rsid w:val="003E29E6"/>
    <w:rsid w:val="003F47BC"/>
    <w:rsid w:val="00423A45"/>
    <w:rsid w:val="0043513B"/>
    <w:rsid w:val="004A6BCF"/>
    <w:rsid w:val="00506885"/>
    <w:rsid w:val="005239CB"/>
    <w:rsid w:val="00525ECF"/>
    <w:rsid w:val="0053418E"/>
    <w:rsid w:val="0054677A"/>
    <w:rsid w:val="0054791D"/>
    <w:rsid w:val="00555EB9"/>
    <w:rsid w:val="00595FC6"/>
    <w:rsid w:val="005C5A77"/>
    <w:rsid w:val="005E3366"/>
    <w:rsid w:val="00613B1A"/>
    <w:rsid w:val="006313FF"/>
    <w:rsid w:val="00664B66"/>
    <w:rsid w:val="0068140C"/>
    <w:rsid w:val="006C1077"/>
    <w:rsid w:val="006F0E62"/>
    <w:rsid w:val="006F7ADD"/>
    <w:rsid w:val="00721BFF"/>
    <w:rsid w:val="00723ADE"/>
    <w:rsid w:val="00725A0A"/>
    <w:rsid w:val="00756D87"/>
    <w:rsid w:val="00793ADF"/>
    <w:rsid w:val="007A15FD"/>
    <w:rsid w:val="007A58F6"/>
    <w:rsid w:val="007E12DA"/>
    <w:rsid w:val="007E73A5"/>
    <w:rsid w:val="00802EC8"/>
    <w:rsid w:val="0081447E"/>
    <w:rsid w:val="00821320"/>
    <w:rsid w:val="00897113"/>
    <w:rsid w:val="008C052A"/>
    <w:rsid w:val="008C139E"/>
    <w:rsid w:val="00905B20"/>
    <w:rsid w:val="009474E1"/>
    <w:rsid w:val="00962C8D"/>
    <w:rsid w:val="00967195"/>
    <w:rsid w:val="00972205"/>
    <w:rsid w:val="0098021E"/>
    <w:rsid w:val="00A436FD"/>
    <w:rsid w:val="00AF47CB"/>
    <w:rsid w:val="00AF4E2F"/>
    <w:rsid w:val="00B14A5C"/>
    <w:rsid w:val="00B40798"/>
    <w:rsid w:val="00B7260B"/>
    <w:rsid w:val="00BA544C"/>
    <w:rsid w:val="00BC569F"/>
    <w:rsid w:val="00BF57F7"/>
    <w:rsid w:val="00C07180"/>
    <w:rsid w:val="00C27345"/>
    <w:rsid w:val="00C35BCE"/>
    <w:rsid w:val="00C553C5"/>
    <w:rsid w:val="00CA4834"/>
    <w:rsid w:val="00CE657C"/>
    <w:rsid w:val="00D13DD6"/>
    <w:rsid w:val="00D60AD4"/>
    <w:rsid w:val="00D95A2C"/>
    <w:rsid w:val="00DB7A80"/>
    <w:rsid w:val="00DD3C7C"/>
    <w:rsid w:val="00DE7642"/>
    <w:rsid w:val="00E11115"/>
    <w:rsid w:val="00E1416E"/>
    <w:rsid w:val="00E17B2D"/>
    <w:rsid w:val="00E42225"/>
    <w:rsid w:val="00E5096F"/>
    <w:rsid w:val="00E67CDD"/>
    <w:rsid w:val="00E70933"/>
    <w:rsid w:val="00EB1F9A"/>
    <w:rsid w:val="00EC0958"/>
    <w:rsid w:val="00F97062"/>
    <w:rsid w:val="00FA7608"/>
    <w:rsid w:val="00FB0008"/>
    <w:rsid w:val="00FC2497"/>
    <w:rsid w:val="00FC2B3C"/>
    <w:rsid w:val="00FD40C6"/>
    <w:rsid w:val="00FE5726"/>
    <w:rsid w:val="00FE7BF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F47CB"/>
  </w:style>
  <w:style w:type="paragraph" w:styleId="1">
    <w:name w:val="heading 1"/>
    <w:basedOn w:val="a"/>
    <w:next w:val="a"/>
    <w:link w:val="10"/>
    <w:qFormat/>
    <w:rsid w:val="00AF47CB"/>
    <w:pPr>
      <w:keepNext/>
      <w:jc w:val="center"/>
      <w:outlineLvl w:val="0"/>
    </w:pPr>
    <w:rPr>
      <w:rFonts w:ascii="Cambria" w:hAnsi="Cambria"/>
      <w:b/>
      <w:bCs/>
      <w:kern w:val="32"/>
      <w:sz w:val="32"/>
      <w:szCs w:val="32"/>
    </w:rPr>
  </w:style>
  <w:style w:type="paragraph" w:styleId="2">
    <w:name w:val="heading 2"/>
    <w:basedOn w:val="a"/>
    <w:next w:val="a"/>
    <w:link w:val="20"/>
    <w:unhideWhenUsed/>
    <w:qFormat/>
    <w:rsid w:val="00DB7A80"/>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AF47CB"/>
    <w:pPr>
      <w:keepNext/>
      <w:jc w:val="center"/>
      <w:outlineLvl w:val="2"/>
    </w:pPr>
    <w:rPr>
      <w:rFonts w:ascii="Cambria" w:hAnsi="Cambria"/>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locked/>
    <w:rsid w:val="00AF47CB"/>
    <w:rPr>
      <w:rFonts w:ascii="Cambria" w:hAnsi="Cambria"/>
      <w:b/>
      <w:bCs/>
      <w:kern w:val="32"/>
      <w:sz w:val="32"/>
      <w:szCs w:val="32"/>
      <w:lang w:bidi="ar-SA"/>
    </w:rPr>
  </w:style>
  <w:style w:type="character" w:customStyle="1" w:styleId="30">
    <w:name w:val="Заголовок 3 Знак"/>
    <w:link w:val="3"/>
    <w:semiHidden/>
    <w:locked/>
    <w:rsid w:val="00AF47CB"/>
    <w:rPr>
      <w:rFonts w:ascii="Cambria" w:hAnsi="Cambria"/>
      <w:b/>
      <w:bCs/>
      <w:sz w:val="26"/>
      <w:szCs w:val="26"/>
      <w:lang w:bidi="ar-SA"/>
    </w:rPr>
  </w:style>
  <w:style w:type="paragraph" w:customStyle="1" w:styleId="Prikaz">
    <w:name w:val="Prikaz"/>
    <w:basedOn w:val="a"/>
    <w:uiPriority w:val="99"/>
    <w:rsid w:val="00AF47CB"/>
    <w:pPr>
      <w:ind w:firstLine="709"/>
      <w:jc w:val="both"/>
    </w:pPr>
    <w:rPr>
      <w:sz w:val="28"/>
      <w:szCs w:val="28"/>
      <w:lang w:eastAsia="en-US"/>
    </w:rPr>
  </w:style>
  <w:style w:type="paragraph" w:styleId="a3">
    <w:name w:val="footer"/>
    <w:basedOn w:val="a"/>
    <w:link w:val="a4"/>
    <w:unhideWhenUsed/>
    <w:rsid w:val="00AF47CB"/>
    <w:pPr>
      <w:tabs>
        <w:tab w:val="center" w:pos="4677"/>
        <w:tab w:val="right" w:pos="9355"/>
      </w:tabs>
    </w:pPr>
  </w:style>
  <w:style w:type="character" w:customStyle="1" w:styleId="a4">
    <w:name w:val="Нижний колонтитул Знак"/>
    <w:link w:val="a3"/>
    <w:locked/>
    <w:rsid w:val="00AF47CB"/>
    <w:rPr>
      <w:lang w:bidi="ar-SA"/>
    </w:rPr>
  </w:style>
  <w:style w:type="character" w:customStyle="1" w:styleId="SUBST">
    <w:name w:val="__SUBST"/>
    <w:rsid w:val="000F4087"/>
    <w:rPr>
      <w:b/>
      <w:bCs/>
      <w:i/>
      <w:iCs/>
      <w:sz w:val="22"/>
      <w:szCs w:val="22"/>
    </w:rPr>
  </w:style>
  <w:style w:type="paragraph" w:customStyle="1" w:styleId="Heading3">
    <w:name w:val="Heading 3"/>
    <w:rsid w:val="000F4087"/>
    <w:pPr>
      <w:widowControl w:val="0"/>
      <w:autoSpaceDE w:val="0"/>
      <w:autoSpaceDN w:val="0"/>
      <w:spacing w:before="240" w:after="40"/>
    </w:pPr>
    <w:rPr>
      <w:b/>
      <w:bCs/>
      <w:sz w:val="22"/>
      <w:szCs w:val="22"/>
    </w:rPr>
  </w:style>
  <w:style w:type="paragraph" w:styleId="a5">
    <w:name w:val="header"/>
    <w:basedOn w:val="a"/>
    <w:link w:val="a6"/>
    <w:uiPriority w:val="99"/>
    <w:rsid w:val="000F4087"/>
    <w:pPr>
      <w:widowControl w:val="0"/>
      <w:tabs>
        <w:tab w:val="center" w:pos="4677"/>
        <w:tab w:val="right" w:pos="9355"/>
      </w:tabs>
      <w:autoSpaceDE w:val="0"/>
      <w:autoSpaceDN w:val="0"/>
      <w:spacing w:before="40"/>
      <w:ind w:left="200"/>
    </w:pPr>
    <w:rPr>
      <w:sz w:val="22"/>
      <w:szCs w:val="22"/>
    </w:rPr>
  </w:style>
  <w:style w:type="character" w:customStyle="1" w:styleId="a6">
    <w:name w:val="Верхний колонтитул Знак"/>
    <w:basedOn w:val="a0"/>
    <w:link w:val="a5"/>
    <w:uiPriority w:val="99"/>
    <w:rsid w:val="000F4087"/>
    <w:rPr>
      <w:sz w:val="22"/>
      <w:szCs w:val="22"/>
    </w:rPr>
  </w:style>
  <w:style w:type="character" w:styleId="a7">
    <w:name w:val="Hyperlink"/>
    <w:basedOn w:val="a0"/>
    <w:rsid w:val="000F4087"/>
    <w:rPr>
      <w:color w:val="0000FF"/>
      <w:u w:val="single"/>
    </w:rPr>
  </w:style>
  <w:style w:type="paragraph" w:styleId="a8">
    <w:name w:val="Plain Text"/>
    <w:aliases w:val="Текст Знак Знак Знак Знак Знак Знак Знак Знак Знак Знак"/>
    <w:basedOn w:val="a"/>
    <w:link w:val="a9"/>
    <w:rsid w:val="000F4087"/>
    <w:pPr>
      <w:autoSpaceDE w:val="0"/>
      <w:autoSpaceDN w:val="0"/>
    </w:pPr>
    <w:rPr>
      <w:rFonts w:ascii="Courier New" w:hAnsi="Courier New" w:cs="Courier New"/>
    </w:rPr>
  </w:style>
  <w:style w:type="character" w:customStyle="1" w:styleId="a9">
    <w:name w:val="Текст Знак"/>
    <w:aliases w:val="Текст Знак Знак Знак Знак Знак Знак Знак Знак Знак Знак Знак"/>
    <w:basedOn w:val="a0"/>
    <w:link w:val="a8"/>
    <w:rsid w:val="000F4087"/>
    <w:rPr>
      <w:rFonts w:ascii="Courier New" w:hAnsi="Courier New" w:cs="Courier New"/>
    </w:rPr>
  </w:style>
  <w:style w:type="character" w:customStyle="1" w:styleId="Subst0">
    <w:name w:val="Subst"/>
    <w:uiPriority w:val="99"/>
    <w:rsid w:val="000F4087"/>
    <w:rPr>
      <w:b/>
      <w:i/>
    </w:rPr>
  </w:style>
  <w:style w:type="character" w:customStyle="1" w:styleId="20">
    <w:name w:val="Заголовок 2 Знак"/>
    <w:basedOn w:val="a0"/>
    <w:link w:val="2"/>
    <w:rsid w:val="00DB7A80"/>
    <w:rPr>
      <w:rFonts w:asciiTheme="majorHAnsi" w:eastAsiaTheme="majorEastAsia" w:hAnsiTheme="majorHAnsi" w:cstheme="majorBidi"/>
      <w:b/>
      <w:bCs/>
      <w:color w:val="4F81BD" w:themeColor="accent1"/>
      <w:sz w:val="26"/>
      <w:szCs w:val="26"/>
    </w:rPr>
  </w:style>
  <w:style w:type="paragraph" w:customStyle="1" w:styleId="ConsPlusNormal">
    <w:name w:val="ConsPlusNormal"/>
    <w:rsid w:val="00F97062"/>
    <w:pPr>
      <w:widowControl w:val="0"/>
      <w:autoSpaceDE w:val="0"/>
      <w:autoSpaceDN w:val="0"/>
      <w:adjustRightInd w:val="0"/>
      <w:ind w:firstLine="720"/>
    </w:pPr>
    <w:rPr>
      <w:rFonts w:ascii="Arial" w:hAnsi="Arial" w:cs="Arial"/>
    </w:rPr>
  </w:style>
  <w:style w:type="paragraph" w:styleId="aa">
    <w:name w:val="Normal (Web)"/>
    <w:basedOn w:val="a"/>
    <w:uiPriority w:val="99"/>
    <w:unhideWhenUsed/>
    <w:rsid w:val="00381975"/>
    <w:pPr>
      <w:spacing w:before="100" w:beforeAutospacing="1" w:after="100" w:afterAutospacing="1"/>
    </w:pPr>
    <w:rPr>
      <w:sz w:val="24"/>
      <w:szCs w:val="24"/>
    </w:rPr>
  </w:style>
  <w:style w:type="paragraph" w:styleId="ab">
    <w:name w:val="List Paragraph"/>
    <w:basedOn w:val="a"/>
    <w:uiPriority w:val="99"/>
    <w:qFormat/>
    <w:rsid w:val="005239CB"/>
    <w:pPr>
      <w:spacing w:after="200" w:line="276" w:lineRule="auto"/>
      <w:ind w:left="720"/>
    </w:pPr>
    <w:rPr>
      <w:rFonts w:ascii="Calibri" w:eastAsia="Calibri" w:hAnsi="Calibri" w:cs="Calibri"/>
      <w:sz w:val="22"/>
      <w:szCs w:val="22"/>
      <w:lang w:eastAsia="en-US"/>
    </w:rPr>
  </w:style>
  <w:style w:type="paragraph" w:styleId="ac">
    <w:name w:val="Balloon Text"/>
    <w:basedOn w:val="a"/>
    <w:link w:val="ad"/>
    <w:rsid w:val="00FE5726"/>
    <w:rPr>
      <w:rFonts w:ascii="Tahoma" w:hAnsi="Tahoma" w:cs="Tahoma"/>
      <w:sz w:val="16"/>
      <w:szCs w:val="16"/>
    </w:rPr>
  </w:style>
  <w:style w:type="character" w:customStyle="1" w:styleId="ad">
    <w:name w:val="Текст выноски Знак"/>
    <w:basedOn w:val="a0"/>
    <w:link w:val="ac"/>
    <w:rsid w:val="00FE572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115353">
      <w:bodyDiv w:val="1"/>
      <w:marLeft w:val="0"/>
      <w:marRight w:val="0"/>
      <w:marTop w:val="0"/>
      <w:marBottom w:val="0"/>
      <w:divBdr>
        <w:top w:val="none" w:sz="0" w:space="0" w:color="auto"/>
        <w:left w:val="none" w:sz="0" w:space="0" w:color="auto"/>
        <w:bottom w:val="none" w:sz="0" w:space="0" w:color="auto"/>
        <w:right w:val="none" w:sz="0" w:space="0" w:color="auto"/>
      </w:divBdr>
    </w:div>
    <w:div w:id="154421663">
      <w:bodyDiv w:val="1"/>
      <w:marLeft w:val="0"/>
      <w:marRight w:val="0"/>
      <w:marTop w:val="0"/>
      <w:marBottom w:val="0"/>
      <w:divBdr>
        <w:top w:val="none" w:sz="0" w:space="0" w:color="auto"/>
        <w:left w:val="none" w:sz="0" w:space="0" w:color="auto"/>
        <w:bottom w:val="none" w:sz="0" w:space="0" w:color="auto"/>
        <w:right w:val="none" w:sz="0" w:space="0" w:color="auto"/>
      </w:divBdr>
    </w:div>
    <w:div w:id="274411317">
      <w:bodyDiv w:val="1"/>
      <w:marLeft w:val="0"/>
      <w:marRight w:val="0"/>
      <w:marTop w:val="0"/>
      <w:marBottom w:val="0"/>
      <w:divBdr>
        <w:top w:val="none" w:sz="0" w:space="0" w:color="auto"/>
        <w:left w:val="none" w:sz="0" w:space="0" w:color="auto"/>
        <w:bottom w:val="none" w:sz="0" w:space="0" w:color="auto"/>
        <w:right w:val="none" w:sz="0" w:space="0" w:color="auto"/>
      </w:divBdr>
    </w:div>
    <w:div w:id="283772617">
      <w:bodyDiv w:val="1"/>
      <w:marLeft w:val="0"/>
      <w:marRight w:val="0"/>
      <w:marTop w:val="0"/>
      <w:marBottom w:val="0"/>
      <w:divBdr>
        <w:top w:val="none" w:sz="0" w:space="0" w:color="auto"/>
        <w:left w:val="none" w:sz="0" w:space="0" w:color="auto"/>
        <w:bottom w:val="none" w:sz="0" w:space="0" w:color="auto"/>
        <w:right w:val="none" w:sz="0" w:space="0" w:color="auto"/>
      </w:divBdr>
    </w:div>
    <w:div w:id="725956297">
      <w:bodyDiv w:val="1"/>
      <w:marLeft w:val="0"/>
      <w:marRight w:val="0"/>
      <w:marTop w:val="0"/>
      <w:marBottom w:val="0"/>
      <w:divBdr>
        <w:top w:val="none" w:sz="0" w:space="0" w:color="auto"/>
        <w:left w:val="none" w:sz="0" w:space="0" w:color="auto"/>
        <w:bottom w:val="none" w:sz="0" w:space="0" w:color="auto"/>
        <w:right w:val="none" w:sz="0" w:space="0" w:color="auto"/>
      </w:divBdr>
    </w:div>
    <w:div w:id="1291328113">
      <w:bodyDiv w:val="1"/>
      <w:marLeft w:val="0"/>
      <w:marRight w:val="0"/>
      <w:marTop w:val="0"/>
      <w:marBottom w:val="0"/>
      <w:divBdr>
        <w:top w:val="none" w:sz="0" w:space="0" w:color="auto"/>
        <w:left w:val="none" w:sz="0" w:space="0" w:color="auto"/>
        <w:bottom w:val="none" w:sz="0" w:space="0" w:color="auto"/>
        <w:right w:val="none" w:sz="0" w:space="0" w:color="auto"/>
      </w:divBdr>
    </w:div>
    <w:div w:id="183089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2AED3DD2A9A2C799E7F05338E21E203FA6EDBDAF93C652034F4C626088lCT1I"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consultantplus://offline/ref=2AED3DD2A9A2C799E7F05338E21E203FA6EDBDAF93C652034F4C626088C134E112A7ABA329515803l1TEI" TargetMode="External"/><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2D246C2-369C-47D6-AD26-A6C4CE25D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43</Pages>
  <Words>9338</Words>
  <Characters>53227</Characters>
  <Application>Microsoft Office Word</Application>
  <DocSecurity>0</DocSecurity>
  <Lines>443</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NR</Company>
  <LinksUpToDate>false</LinksUpToDate>
  <CharactersWithSpaces>62441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bro_eb</dc:creator>
  <cp:lastModifiedBy>user</cp:lastModifiedBy>
  <cp:revision>2</cp:revision>
  <cp:lastPrinted>2018-06-19T06:10:00Z</cp:lastPrinted>
  <dcterms:created xsi:type="dcterms:W3CDTF">2018-08-09T06:15:00Z</dcterms:created>
  <dcterms:modified xsi:type="dcterms:W3CDTF">2018-08-09T06:15:00Z</dcterms:modified>
</cp:coreProperties>
</file>