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05" w:rsidRDefault="00137E0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137E05" w:rsidRDefault="0027774C">
      <w:pPr>
        <w:spacing w:before="120"/>
        <w:ind w:left="2835" w:right="2835"/>
        <w:jc w:val="center"/>
        <w:rPr>
          <w:b/>
          <w:sz w:val="24"/>
          <w:szCs w:val="24"/>
        </w:rPr>
      </w:pPr>
      <w:r w:rsidRPr="0027774C">
        <w:rPr>
          <w:b/>
          <w:sz w:val="24"/>
          <w:szCs w:val="24"/>
        </w:rPr>
        <w:t>Открытое акционерное общество "Всероссийский научно-исследовательский проектно-конструкторский и технологический институт электромашиностроения"</w:t>
      </w:r>
    </w:p>
    <w:p w:rsidR="0027774C" w:rsidRPr="0027774C" w:rsidRDefault="0027774C">
      <w:pPr>
        <w:spacing w:before="120"/>
        <w:ind w:left="2835" w:right="2835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37E05" w:rsidRPr="001C6A7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137E05" w:rsidRDefault="00137E0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7E05" w:rsidRPr="001C6A7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F6773A" w:rsidRDefault="00F200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5F3A4C" w:rsidRDefault="005F3A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E70660" w:rsidRDefault="00E706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424D38" w:rsidRDefault="00424D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8D77D8" w:rsidRDefault="00E706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27774C" w:rsidRDefault="0027774C" w:rsidP="0027774C">
      <w:pPr>
        <w:spacing w:before="240"/>
        <w:rPr>
          <w:sz w:val="24"/>
          <w:szCs w:val="24"/>
        </w:rPr>
      </w:pPr>
    </w:p>
    <w:p w:rsidR="00137E05" w:rsidRPr="002E0786" w:rsidRDefault="00137E05" w:rsidP="0027774C">
      <w:pPr>
        <w:spacing w:before="240"/>
        <w:rPr>
          <w:sz w:val="28"/>
          <w:szCs w:val="28"/>
        </w:rPr>
      </w:pPr>
      <w:proofErr w:type="gramStart"/>
      <w:r w:rsidRPr="002E0786">
        <w:rPr>
          <w:sz w:val="28"/>
          <w:szCs w:val="28"/>
        </w:rPr>
        <w:t>Место нахождения</w:t>
      </w:r>
      <w:r>
        <w:rPr>
          <w:sz w:val="24"/>
          <w:szCs w:val="24"/>
        </w:rPr>
        <w:t xml:space="preserve"> </w:t>
      </w:r>
      <w:r w:rsidRPr="002E0786">
        <w:rPr>
          <w:sz w:val="28"/>
          <w:szCs w:val="28"/>
        </w:rPr>
        <w:t>эмитента</w:t>
      </w:r>
      <w:r w:rsidR="0027774C" w:rsidRPr="002E0786">
        <w:rPr>
          <w:sz w:val="28"/>
          <w:szCs w:val="28"/>
        </w:rPr>
        <w:t>: 196105, Россия, г. Санкт-Петербург, ул. Благодатная, д. 2</w:t>
      </w:r>
      <w:proofErr w:type="gramEnd"/>
    </w:p>
    <w:p w:rsidR="00137E05" w:rsidRPr="002E0786" w:rsidRDefault="00137E05">
      <w:pPr>
        <w:spacing w:before="240"/>
        <w:jc w:val="center"/>
        <w:rPr>
          <w:sz w:val="28"/>
          <w:szCs w:val="28"/>
        </w:rPr>
      </w:pPr>
      <w:r w:rsidRPr="002E0786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2E0786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137E05" w:rsidRPr="002E0786" w:rsidRDefault="00137E05">
      <w:pPr>
        <w:spacing w:before="240"/>
        <w:rPr>
          <w:sz w:val="28"/>
          <w:szCs w:val="28"/>
        </w:rPr>
      </w:pPr>
      <w:r w:rsidRPr="002E0786">
        <w:rPr>
          <w:sz w:val="28"/>
          <w:szCs w:val="28"/>
        </w:rPr>
        <w:t xml:space="preserve">Адрес страницы в сети Интернет: </w:t>
      </w:r>
      <w:r w:rsidR="0027774C" w:rsidRPr="002E0786">
        <w:rPr>
          <w:sz w:val="28"/>
          <w:szCs w:val="28"/>
        </w:rPr>
        <w:t>http://www.disclosure.ru</w:t>
      </w:r>
      <w:r w:rsidRPr="002E0786">
        <w:rPr>
          <w:sz w:val="28"/>
          <w:szCs w:val="28"/>
        </w:rPr>
        <w:t xml:space="preserve"> </w:t>
      </w:r>
    </w:p>
    <w:p w:rsidR="0027774C" w:rsidRPr="002E0786" w:rsidRDefault="0027774C">
      <w:pPr>
        <w:spacing w:before="240"/>
        <w:rPr>
          <w:sz w:val="28"/>
          <w:szCs w:val="28"/>
        </w:rPr>
      </w:pPr>
    </w:p>
    <w:p w:rsidR="0027774C" w:rsidRPr="002E0786" w:rsidRDefault="0027774C">
      <w:pPr>
        <w:spacing w:before="240"/>
        <w:rPr>
          <w:sz w:val="28"/>
          <w:szCs w:val="28"/>
        </w:rPr>
      </w:pPr>
    </w:p>
    <w:tbl>
      <w:tblPr>
        <w:tblW w:w="0" w:type="auto"/>
        <w:tblInd w:w="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142"/>
        <w:gridCol w:w="2410"/>
      </w:tblGrid>
      <w:tr w:rsidR="008F408E" w:rsidRPr="001C6A75" w:rsidTr="008F408E">
        <w:tc>
          <w:tcPr>
            <w:tcW w:w="5840" w:type="dxa"/>
            <w:vAlign w:val="bottom"/>
          </w:tcPr>
          <w:p w:rsidR="008F408E" w:rsidRPr="001C6A75" w:rsidRDefault="008F408E" w:rsidP="008F408E">
            <w:pPr>
              <w:ind w:right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Временный генеральный директор</w:t>
            </w:r>
          </w:p>
        </w:tc>
        <w:tc>
          <w:tcPr>
            <w:tcW w:w="2142" w:type="dxa"/>
            <w:vAlign w:val="bottom"/>
          </w:tcPr>
          <w:p w:rsidR="008F408E" w:rsidRPr="001C6A75" w:rsidRDefault="008F408E">
            <w:pPr>
              <w:jc w:val="center"/>
              <w:rPr>
                <w:sz w:val="28"/>
                <w:szCs w:val="28"/>
              </w:rPr>
            </w:pPr>
          </w:p>
          <w:p w:rsidR="008F408E" w:rsidRPr="001C6A75" w:rsidRDefault="008F408E" w:rsidP="008F408E">
            <w:pPr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410" w:type="dxa"/>
            <w:vAlign w:val="bottom"/>
          </w:tcPr>
          <w:p w:rsidR="008F408E" w:rsidRPr="001C6A75" w:rsidRDefault="008F4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Турусов С.Н.</w:t>
            </w:r>
          </w:p>
        </w:tc>
      </w:tr>
      <w:tr w:rsidR="008F408E" w:rsidRPr="001C6A75" w:rsidTr="008F408E">
        <w:tc>
          <w:tcPr>
            <w:tcW w:w="5840" w:type="dxa"/>
            <w:vAlign w:val="bottom"/>
          </w:tcPr>
          <w:p w:rsidR="008F408E" w:rsidRPr="001C6A75" w:rsidRDefault="008F408E" w:rsidP="008F4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vAlign w:val="bottom"/>
          </w:tcPr>
          <w:p w:rsidR="008F408E" w:rsidRPr="001C6A75" w:rsidRDefault="008F408E">
            <w:pPr>
              <w:jc w:val="center"/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(подпись)</w:t>
            </w:r>
          </w:p>
        </w:tc>
        <w:tc>
          <w:tcPr>
            <w:tcW w:w="2410" w:type="dxa"/>
            <w:vAlign w:val="bottom"/>
          </w:tcPr>
          <w:p w:rsidR="008F408E" w:rsidRPr="001C6A75" w:rsidRDefault="008F408E" w:rsidP="002E0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7E05" w:rsidRDefault="00137E05">
      <w:pPr>
        <w:rPr>
          <w:sz w:val="24"/>
          <w:szCs w:val="24"/>
        </w:rPr>
      </w:pPr>
    </w:p>
    <w:p w:rsidR="002E0786" w:rsidRPr="00F6773A" w:rsidRDefault="008F4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70660">
        <w:rPr>
          <w:sz w:val="24"/>
          <w:szCs w:val="24"/>
        </w:rPr>
        <w:t>3</w:t>
      </w:r>
      <w:r w:rsidR="005F3A4C">
        <w:rPr>
          <w:sz w:val="24"/>
          <w:szCs w:val="24"/>
          <w:lang w:val="en-US"/>
        </w:rPr>
        <w:t>0</w:t>
      </w:r>
      <w:r w:rsidR="005F3A4C">
        <w:rPr>
          <w:sz w:val="24"/>
          <w:szCs w:val="24"/>
        </w:rPr>
        <w:t>.0</w:t>
      </w:r>
      <w:r w:rsidR="00424D38">
        <w:rPr>
          <w:sz w:val="24"/>
          <w:szCs w:val="24"/>
        </w:rPr>
        <w:t>9</w:t>
      </w:r>
      <w:r w:rsidR="00E70660">
        <w:rPr>
          <w:sz w:val="24"/>
          <w:szCs w:val="24"/>
        </w:rPr>
        <w:t>.2015</w:t>
      </w: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4C684D" w:rsidRDefault="004C684D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137E05" w:rsidRPr="001C6A75" w:rsidTr="000C7AAD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137E05" w:rsidRPr="001C6A75" w:rsidRDefault="00137E05">
            <w:pPr>
              <w:jc w:val="center"/>
              <w:rPr>
                <w:b/>
                <w:bCs/>
                <w:sz w:val="24"/>
                <w:szCs w:val="24"/>
              </w:rPr>
            </w:pPr>
            <w:r w:rsidRPr="001C6A75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37E05" w:rsidRPr="001C6A75" w:rsidTr="000C7AAD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137E05" w:rsidRPr="001C6A75" w:rsidRDefault="00137E05">
            <w:pPr>
              <w:ind w:left="57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7810831831</w:t>
            </w:r>
          </w:p>
        </w:tc>
      </w:tr>
      <w:tr w:rsidR="00137E05" w:rsidRPr="001C6A75" w:rsidTr="000C7AAD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137E05" w:rsidRPr="001C6A75" w:rsidRDefault="00137E05">
            <w:pPr>
              <w:ind w:left="57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1117847261410</w:t>
            </w:r>
          </w:p>
        </w:tc>
      </w:tr>
      <w:tr w:rsidR="00137E05" w:rsidRPr="001C6A75" w:rsidTr="000C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1C6A7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C6A75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F2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5F3A4C" w:rsidRDefault="005F3A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E7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424D38" w:rsidRDefault="0042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E7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37E05" w:rsidRDefault="00137E0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137E05" w:rsidRPr="001C6A75">
        <w:tc>
          <w:tcPr>
            <w:tcW w:w="737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№</w:t>
            </w:r>
            <w:r w:rsidRPr="001C6A75">
              <w:rPr>
                <w:sz w:val="24"/>
                <w:szCs w:val="24"/>
              </w:rPr>
              <w:br/>
            </w:r>
            <w:proofErr w:type="gramStart"/>
            <w:r w:rsidRPr="001C6A75">
              <w:rPr>
                <w:sz w:val="24"/>
                <w:szCs w:val="24"/>
              </w:rPr>
              <w:t>п</w:t>
            </w:r>
            <w:proofErr w:type="gramEnd"/>
            <w:r w:rsidRPr="001C6A75"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37E05" w:rsidRPr="001C6A75">
        <w:tc>
          <w:tcPr>
            <w:tcW w:w="737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7</w:t>
            </w:r>
          </w:p>
        </w:tc>
      </w:tr>
      <w:tr w:rsidR="00F86D74" w:rsidRPr="001C6A75" w:rsidTr="00152E94">
        <w:trPr>
          <w:trHeight w:val="1150"/>
        </w:trPr>
        <w:tc>
          <w:tcPr>
            <w:tcW w:w="737" w:type="dxa"/>
            <w:vAlign w:val="center"/>
          </w:tcPr>
          <w:p w:rsidR="00F86D74" w:rsidRPr="001C6A75" w:rsidRDefault="00105362" w:rsidP="00E8628E">
            <w:pPr>
              <w:tabs>
                <w:tab w:val="left" w:pos="135"/>
                <w:tab w:val="left" w:pos="405"/>
              </w:tabs>
              <w:jc w:val="center"/>
            </w:pPr>
            <w:r>
              <w:t>1</w:t>
            </w:r>
            <w:r w:rsidR="00F86D74">
              <w:t>.</w:t>
            </w:r>
          </w:p>
        </w:tc>
        <w:tc>
          <w:tcPr>
            <w:tcW w:w="3610" w:type="dxa"/>
            <w:vAlign w:val="center"/>
          </w:tcPr>
          <w:p w:rsidR="00F86D74" w:rsidRPr="001C6A75" w:rsidRDefault="00F86D74" w:rsidP="00E8628E">
            <w:pPr>
              <w:jc w:val="center"/>
            </w:pPr>
            <w:r>
              <w:t xml:space="preserve">Турусов Сергей Николаевич </w:t>
            </w:r>
          </w:p>
        </w:tc>
        <w:tc>
          <w:tcPr>
            <w:tcW w:w="2977" w:type="dxa"/>
            <w:vAlign w:val="center"/>
          </w:tcPr>
          <w:p w:rsidR="00F86D74" w:rsidRPr="001C6A75" w:rsidRDefault="00F86D74" w:rsidP="00E8628E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F86D74" w:rsidRPr="001C6A75" w:rsidRDefault="00F86D74" w:rsidP="008F408E">
            <w:pPr>
              <w:jc w:val="center"/>
              <w:rPr>
                <w:rStyle w:val="SUBST"/>
                <w:b w:val="0"/>
                <w:i w:val="0"/>
              </w:rPr>
            </w:pPr>
            <w:r w:rsidRPr="00F00D60">
              <w:rPr>
                <w:rStyle w:val="SUBST"/>
                <w:b w:val="0"/>
                <w:i w:val="0"/>
              </w:rPr>
              <w:t>Лицо осуществляет полномочия</w:t>
            </w:r>
            <w:r w:rsidR="008F408E">
              <w:rPr>
                <w:rStyle w:val="SUBST"/>
                <w:b w:val="0"/>
                <w:i w:val="0"/>
              </w:rPr>
              <w:t xml:space="preserve"> </w:t>
            </w:r>
            <w:r w:rsidRPr="00F00D60">
              <w:rPr>
                <w:rStyle w:val="SUBST"/>
                <w:b w:val="0"/>
                <w:i w:val="0"/>
              </w:rPr>
              <w:t>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:rsidR="00F86D74" w:rsidRDefault="008F408E" w:rsidP="00E8628E">
            <w:pPr>
              <w:jc w:val="center"/>
            </w:pPr>
            <w:r>
              <w:t>11.11</w:t>
            </w:r>
            <w:r w:rsidR="00F86D74">
              <w:t>.2014</w:t>
            </w:r>
          </w:p>
        </w:tc>
        <w:tc>
          <w:tcPr>
            <w:tcW w:w="1976" w:type="dxa"/>
            <w:vAlign w:val="center"/>
          </w:tcPr>
          <w:p w:rsidR="00F86D74" w:rsidRPr="001C6A75" w:rsidRDefault="00F86D74" w:rsidP="00E8628E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F86D74" w:rsidRPr="001C6A75" w:rsidRDefault="00F86D74" w:rsidP="00E8628E">
            <w:pPr>
              <w:jc w:val="center"/>
            </w:pPr>
            <w:r w:rsidRPr="001C6A75">
              <w:t>-</w:t>
            </w:r>
          </w:p>
        </w:tc>
      </w:tr>
      <w:tr w:rsidR="00A63E8E" w:rsidRPr="001C6A75" w:rsidTr="00E711C7">
        <w:trPr>
          <w:trHeight w:val="923"/>
        </w:trPr>
        <w:tc>
          <w:tcPr>
            <w:tcW w:w="737" w:type="dxa"/>
            <w:vMerge w:val="restart"/>
            <w:vAlign w:val="center"/>
          </w:tcPr>
          <w:p w:rsidR="00A63E8E" w:rsidRPr="001C6A75" w:rsidRDefault="00105362" w:rsidP="00E711C7">
            <w:pPr>
              <w:jc w:val="center"/>
            </w:pPr>
            <w:r>
              <w:t>2</w:t>
            </w:r>
            <w:r w:rsidR="00A63E8E" w:rsidRPr="001C6A75">
              <w:t>.</w:t>
            </w:r>
          </w:p>
        </w:tc>
        <w:tc>
          <w:tcPr>
            <w:tcW w:w="3610" w:type="dxa"/>
            <w:vMerge w:val="restart"/>
            <w:vAlign w:val="center"/>
          </w:tcPr>
          <w:p w:rsidR="00A63E8E" w:rsidRPr="00A63E8E" w:rsidRDefault="00A63E8E" w:rsidP="00E8628E">
            <w:pPr>
              <w:jc w:val="center"/>
            </w:pPr>
            <w:r w:rsidRPr="00A63E8E">
              <w:rPr>
                <w:bCs/>
                <w:iCs/>
              </w:rPr>
              <w:t>Открытое акционерное общество «</w:t>
            </w:r>
            <w:proofErr w:type="spellStart"/>
            <w:r w:rsidRPr="00A63E8E">
              <w:rPr>
                <w:bCs/>
                <w:iCs/>
              </w:rPr>
              <w:t>Станкопром</w:t>
            </w:r>
            <w:proofErr w:type="spellEnd"/>
            <w:r w:rsidRPr="00A63E8E">
              <w:rPr>
                <w:bCs/>
                <w:iCs/>
              </w:rPr>
              <w:t>»</w:t>
            </w:r>
          </w:p>
        </w:tc>
        <w:tc>
          <w:tcPr>
            <w:tcW w:w="2977" w:type="dxa"/>
            <w:vMerge w:val="restart"/>
            <w:vAlign w:val="center"/>
          </w:tcPr>
          <w:p w:rsidR="00A63E8E" w:rsidRPr="00A63E8E" w:rsidRDefault="00A63E8E" w:rsidP="00E8628E">
            <w:pPr>
              <w:jc w:val="center"/>
            </w:pPr>
            <w:r w:rsidRPr="00A63E8E">
              <w:t>121357, г. Москва, ул. </w:t>
            </w:r>
            <w:proofErr w:type="spellStart"/>
            <w:r w:rsidRPr="00A63E8E">
              <w:t>Верейская</w:t>
            </w:r>
            <w:proofErr w:type="spellEnd"/>
            <w:r w:rsidRPr="00A63E8E">
              <w:t>, д.29, стр.141</w:t>
            </w:r>
          </w:p>
        </w:tc>
        <w:tc>
          <w:tcPr>
            <w:tcW w:w="2193" w:type="dxa"/>
            <w:vAlign w:val="center"/>
          </w:tcPr>
          <w:p w:rsidR="00A63E8E" w:rsidRPr="001C6A75" w:rsidRDefault="00A63E8E" w:rsidP="00E711C7">
            <w:pPr>
              <w:jc w:val="center"/>
              <w:rPr>
                <w:rStyle w:val="SUBST"/>
                <w:b w:val="0"/>
                <w:i w:val="0"/>
              </w:rPr>
            </w:pPr>
            <w:r w:rsidRPr="001C6A75">
              <w:rPr>
                <w:rStyle w:val="SUBST"/>
                <w:b w:val="0"/>
                <w:i w:val="0"/>
              </w:rPr>
              <w:t>Лицо, является владельцем более чем 20 процентов общего количества голосов, приходящихся на голосующие акции Эмитента</w:t>
            </w:r>
          </w:p>
        </w:tc>
        <w:tc>
          <w:tcPr>
            <w:tcW w:w="1501" w:type="dxa"/>
            <w:vAlign w:val="center"/>
          </w:tcPr>
          <w:p w:rsidR="00A63E8E" w:rsidRPr="001C6A75" w:rsidRDefault="00A63E8E" w:rsidP="00E711C7">
            <w:pPr>
              <w:jc w:val="center"/>
            </w:pPr>
            <w:r>
              <w:t>26.06.2014</w:t>
            </w:r>
          </w:p>
        </w:tc>
        <w:tc>
          <w:tcPr>
            <w:tcW w:w="1976" w:type="dxa"/>
            <w:vMerge w:val="restart"/>
            <w:vAlign w:val="center"/>
          </w:tcPr>
          <w:p w:rsidR="00A63E8E" w:rsidRPr="001C6A75" w:rsidRDefault="00A63E8E" w:rsidP="00E711C7">
            <w:pPr>
              <w:jc w:val="center"/>
            </w:pPr>
            <w:r w:rsidRPr="001C6A75">
              <w:t>100%</w:t>
            </w:r>
          </w:p>
        </w:tc>
        <w:tc>
          <w:tcPr>
            <w:tcW w:w="2193" w:type="dxa"/>
            <w:vMerge w:val="restart"/>
            <w:vAlign w:val="center"/>
          </w:tcPr>
          <w:p w:rsidR="00A63E8E" w:rsidRPr="001C6A75" w:rsidRDefault="00A63E8E" w:rsidP="00E711C7">
            <w:pPr>
              <w:jc w:val="center"/>
            </w:pPr>
            <w:r w:rsidRPr="001C6A75">
              <w:t>100%</w:t>
            </w:r>
          </w:p>
        </w:tc>
      </w:tr>
      <w:tr w:rsidR="00A63E8E" w:rsidRPr="001C6A75" w:rsidTr="00E711C7">
        <w:trPr>
          <w:trHeight w:val="922"/>
        </w:trPr>
        <w:tc>
          <w:tcPr>
            <w:tcW w:w="737" w:type="dxa"/>
            <w:vMerge/>
            <w:vAlign w:val="center"/>
          </w:tcPr>
          <w:p w:rsidR="00A63E8E" w:rsidRPr="001C6A75" w:rsidRDefault="00A63E8E" w:rsidP="00E711C7">
            <w:pPr>
              <w:jc w:val="center"/>
            </w:pPr>
          </w:p>
        </w:tc>
        <w:tc>
          <w:tcPr>
            <w:tcW w:w="3610" w:type="dxa"/>
            <w:vMerge/>
            <w:vAlign w:val="center"/>
          </w:tcPr>
          <w:p w:rsidR="00A63E8E" w:rsidRPr="001C6A75" w:rsidRDefault="00A63E8E" w:rsidP="00E711C7">
            <w:pPr>
              <w:jc w:val="center"/>
              <w:rPr>
                <w:bCs/>
                <w:iCs/>
              </w:rPr>
            </w:pPr>
          </w:p>
        </w:tc>
        <w:tc>
          <w:tcPr>
            <w:tcW w:w="2977" w:type="dxa"/>
            <w:vMerge/>
            <w:vAlign w:val="center"/>
          </w:tcPr>
          <w:p w:rsidR="00A63E8E" w:rsidRPr="001C6A75" w:rsidRDefault="00A63E8E" w:rsidP="00E711C7">
            <w:pPr>
              <w:jc w:val="center"/>
            </w:pPr>
          </w:p>
        </w:tc>
        <w:tc>
          <w:tcPr>
            <w:tcW w:w="2193" w:type="dxa"/>
            <w:vAlign w:val="center"/>
          </w:tcPr>
          <w:p w:rsidR="00A63E8E" w:rsidRPr="001C6A75" w:rsidRDefault="00A63E8E" w:rsidP="00E711C7">
            <w:pPr>
              <w:jc w:val="center"/>
              <w:rPr>
                <w:rStyle w:val="SUBST"/>
                <w:b w:val="0"/>
                <w:i w:val="0"/>
              </w:rPr>
            </w:pPr>
            <w:r w:rsidRPr="001C6A7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01" w:type="dxa"/>
            <w:vAlign w:val="center"/>
          </w:tcPr>
          <w:p w:rsidR="00A63E8E" w:rsidRPr="001C6A75" w:rsidRDefault="00A63E8E" w:rsidP="00E711C7">
            <w:pPr>
              <w:jc w:val="center"/>
            </w:pPr>
            <w:r>
              <w:t>26.06.2014</w:t>
            </w:r>
          </w:p>
        </w:tc>
        <w:tc>
          <w:tcPr>
            <w:tcW w:w="1976" w:type="dxa"/>
            <w:vMerge/>
            <w:vAlign w:val="center"/>
          </w:tcPr>
          <w:p w:rsidR="00A63E8E" w:rsidRPr="001C6A75" w:rsidRDefault="00A63E8E" w:rsidP="00E711C7">
            <w:pPr>
              <w:jc w:val="center"/>
            </w:pPr>
          </w:p>
        </w:tc>
        <w:tc>
          <w:tcPr>
            <w:tcW w:w="2193" w:type="dxa"/>
            <w:vMerge/>
            <w:vAlign w:val="center"/>
          </w:tcPr>
          <w:p w:rsidR="00A63E8E" w:rsidRPr="001C6A75" w:rsidRDefault="00A63E8E" w:rsidP="00E711C7">
            <w:pPr>
              <w:jc w:val="center"/>
            </w:pPr>
          </w:p>
        </w:tc>
      </w:tr>
    </w:tbl>
    <w:p w:rsidR="00F200B8" w:rsidRDefault="00F200B8" w:rsidP="00F200B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F200B8" w:rsidTr="00C9720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0B8" w:rsidRDefault="00F200B8" w:rsidP="00C97204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E70660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424D3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Pr="00424D38" w:rsidRDefault="00424D3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E70660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Pr="005F3A4C" w:rsidRDefault="005F3A4C" w:rsidP="00C9720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E70660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Pr="00424D38" w:rsidRDefault="00424D3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E70660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F200B8" w:rsidRDefault="00F200B8" w:rsidP="00F200B8">
      <w:pPr>
        <w:rPr>
          <w:sz w:val="24"/>
          <w:szCs w:val="24"/>
        </w:rPr>
      </w:pPr>
    </w:p>
    <w:p w:rsidR="00F200B8" w:rsidRDefault="00F200B8" w:rsidP="00F200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E711C7">
        <w:rPr>
          <w:b/>
          <w:bCs/>
          <w:sz w:val="24"/>
          <w:szCs w:val="24"/>
        </w:rPr>
        <w:t>За указанный период изменений в списке аффилированных лиц не было.</w:t>
      </w:r>
    </w:p>
    <w:p w:rsidR="00F200B8" w:rsidRPr="00E711C7" w:rsidRDefault="00F200B8" w:rsidP="00F200B8">
      <w:pPr>
        <w:rPr>
          <w:sz w:val="24"/>
          <w:szCs w:val="24"/>
        </w:rPr>
      </w:pPr>
    </w:p>
    <w:tbl>
      <w:tblPr>
        <w:tblW w:w="0" w:type="auto"/>
        <w:tblInd w:w="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142"/>
        <w:gridCol w:w="2410"/>
      </w:tblGrid>
      <w:tr w:rsidR="008F408E" w:rsidRPr="001C6A75" w:rsidTr="009D4AB8">
        <w:tc>
          <w:tcPr>
            <w:tcW w:w="5840" w:type="dxa"/>
            <w:vAlign w:val="bottom"/>
          </w:tcPr>
          <w:p w:rsidR="008F408E" w:rsidRPr="001C6A75" w:rsidRDefault="008F408E" w:rsidP="009D4AB8">
            <w:pPr>
              <w:ind w:right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Временный генеральный директор</w:t>
            </w:r>
          </w:p>
        </w:tc>
        <w:tc>
          <w:tcPr>
            <w:tcW w:w="2142" w:type="dxa"/>
            <w:vAlign w:val="bottom"/>
          </w:tcPr>
          <w:p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</w:p>
          <w:p w:rsidR="008F408E" w:rsidRPr="001C6A75" w:rsidRDefault="008F408E" w:rsidP="009D4AB8">
            <w:pPr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410" w:type="dxa"/>
            <w:vAlign w:val="bottom"/>
          </w:tcPr>
          <w:p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Турусов С.Н.</w:t>
            </w:r>
          </w:p>
        </w:tc>
      </w:tr>
      <w:tr w:rsidR="008F408E" w:rsidRPr="001C6A75" w:rsidTr="009D4AB8">
        <w:tc>
          <w:tcPr>
            <w:tcW w:w="5840" w:type="dxa"/>
            <w:vAlign w:val="bottom"/>
          </w:tcPr>
          <w:p w:rsidR="008F408E" w:rsidRPr="001C6A75" w:rsidRDefault="008F408E" w:rsidP="009D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vAlign w:val="bottom"/>
          </w:tcPr>
          <w:p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(подпись)</w:t>
            </w:r>
          </w:p>
        </w:tc>
        <w:tc>
          <w:tcPr>
            <w:tcW w:w="2410" w:type="dxa"/>
            <w:vAlign w:val="bottom"/>
          </w:tcPr>
          <w:p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408E" w:rsidRDefault="008F408E" w:rsidP="008F408E">
      <w:pPr>
        <w:rPr>
          <w:sz w:val="24"/>
          <w:szCs w:val="24"/>
        </w:rPr>
      </w:pPr>
    </w:p>
    <w:p w:rsidR="008F408E" w:rsidRPr="00F6773A" w:rsidRDefault="008F408E" w:rsidP="008F4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200B8">
        <w:rPr>
          <w:sz w:val="24"/>
          <w:szCs w:val="24"/>
        </w:rPr>
        <w:t>3</w:t>
      </w:r>
      <w:r w:rsidR="005F3A4C">
        <w:rPr>
          <w:sz w:val="24"/>
          <w:szCs w:val="24"/>
          <w:lang w:val="en-US"/>
        </w:rPr>
        <w:t>0</w:t>
      </w:r>
      <w:r w:rsidR="00424D38">
        <w:rPr>
          <w:sz w:val="24"/>
          <w:szCs w:val="24"/>
        </w:rPr>
        <w:t>.09</w:t>
      </w:r>
      <w:r w:rsidR="005F3A4C">
        <w:rPr>
          <w:sz w:val="24"/>
          <w:szCs w:val="24"/>
        </w:rPr>
        <w:t>.</w:t>
      </w:r>
      <w:r w:rsidR="00F200B8">
        <w:rPr>
          <w:sz w:val="24"/>
          <w:szCs w:val="24"/>
        </w:rPr>
        <w:t>201</w:t>
      </w:r>
      <w:r w:rsidR="00E70660">
        <w:rPr>
          <w:sz w:val="24"/>
          <w:szCs w:val="24"/>
        </w:rPr>
        <w:t>5</w:t>
      </w:r>
    </w:p>
    <w:sectPr w:rsidR="008F408E" w:rsidRPr="00F6773A" w:rsidSect="004C684D">
      <w:pgSz w:w="16840" w:h="11907" w:orient="landscape" w:code="9"/>
      <w:pgMar w:top="1134" w:right="851" w:bottom="284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31" w:rsidRDefault="00DC3231">
      <w:r>
        <w:separator/>
      </w:r>
    </w:p>
  </w:endnote>
  <w:endnote w:type="continuationSeparator" w:id="0">
    <w:p w:rsidR="00DC3231" w:rsidRDefault="00DC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31" w:rsidRDefault="00DC3231">
      <w:r>
        <w:separator/>
      </w:r>
    </w:p>
  </w:footnote>
  <w:footnote w:type="continuationSeparator" w:id="0">
    <w:p w:rsidR="00DC3231" w:rsidRDefault="00DC3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46FC8"/>
    <w:multiLevelType w:val="hybridMultilevel"/>
    <w:tmpl w:val="568838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D8"/>
    <w:rsid w:val="00007350"/>
    <w:rsid w:val="00052BC9"/>
    <w:rsid w:val="00061D9B"/>
    <w:rsid w:val="000C7AAD"/>
    <w:rsid w:val="000D51AD"/>
    <w:rsid w:val="00105362"/>
    <w:rsid w:val="00137E05"/>
    <w:rsid w:val="00140DA3"/>
    <w:rsid w:val="001C6A75"/>
    <w:rsid w:val="00221FFF"/>
    <w:rsid w:val="0027774C"/>
    <w:rsid w:val="00295BA6"/>
    <w:rsid w:val="002E0786"/>
    <w:rsid w:val="002E6472"/>
    <w:rsid w:val="003A663B"/>
    <w:rsid w:val="00424D38"/>
    <w:rsid w:val="0042737E"/>
    <w:rsid w:val="004615B0"/>
    <w:rsid w:val="004A7112"/>
    <w:rsid w:val="004C684D"/>
    <w:rsid w:val="004D705B"/>
    <w:rsid w:val="0052406A"/>
    <w:rsid w:val="005B5EC1"/>
    <w:rsid w:val="005F3A4C"/>
    <w:rsid w:val="00621FC9"/>
    <w:rsid w:val="006B6B20"/>
    <w:rsid w:val="0080785A"/>
    <w:rsid w:val="00812309"/>
    <w:rsid w:val="00882BEE"/>
    <w:rsid w:val="008906A9"/>
    <w:rsid w:val="00893290"/>
    <w:rsid w:val="008B6CB8"/>
    <w:rsid w:val="008D77D8"/>
    <w:rsid w:val="008E0950"/>
    <w:rsid w:val="008F408E"/>
    <w:rsid w:val="00943E0A"/>
    <w:rsid w:val="009D3B89"/>
    <w:rsid w:val="00A63E8E"/>
    <w:rsid w:val="00A64597"/>
    <w:rsid w:val="00A77CF7"/>
    <w:rsid w:val="00B8647E"/>
    <w:rsid w:val="00BB40DF"/>
    <w:rsid w:val="00CD3232"/>
    <w:rsid w:val="00DA53FA"/>
    <w:rsid w:val="00DC3231"/>
    <w:rsid w:val="00DF7566"/>
    <w:rsid w:val="00E33F85"/>
    <w:rsid w:val="00E604E9"/>
    <w:rsid w:val="00E70660"/>
    <w:rsid w:val="00E711C7"/>
    <w:rsid w:val="00E73ED9"/>
    <w:rsid w:val="00E87BE0"/>
    <w:rsid w:val="00ED4415"/>
    <w:rsid w:val="00F00D60"/>
    <w:rsid w:val="00F200B8"/>
    <w:rsid w:val="00F52D3A"/>
    <w:rsid w:val="00F6773A"/>
    <w:rsid w:val="00F86D74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7774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27774C"/>
    <w:rPr>
      <w:b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7774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27774C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8;&#1080;&#1081;\&#1056;&#1072;&#1073;&#1086;&#1095;&#1080;&#1081;%20&#1089;&#1090;&#1086;&#1083;\&#1083;&#1077;&#1073;&#1077;&#1076;&#1077;&#1074;&#1072;\&#1060;&#1057;&#1060;&#1056;%20&#1086;&#1095;&#1090;&#1077;&#1090;&#1099;\&#1089;&#1087;&#1080;&#1089;&#1086;&#1082;%20&#1072;&#1092;&#1092;&#1080;&#1083;&#1080;&#1088;&#1086;&#1074;&#1072;&#1085;&#1085;&#1099;&#1081;%20&#1083;&#1080;&#1094;%20&#1085;&#1072;%2030.06.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аффилированный лиц на 30.06.2012</Template>
  <TotalTime>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Лена</cp:lastModifiedBy>
  <cp:revision>3</cp:revision>
  <cp:lastPrinted>2014-11-12T09:30:00Z</cp:lastPrinted>
  <dcterms:created xsi:type="dcterms:W3CDTF">2015-09-30T07:18:00Z</dcterms:created>
  <dcterms:modified xsi:type="dcterms:W3CDTF">2015-09-30T07:21:00Z</dcterms:modified>
</cp:coreProperties>
</file>