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3" w:rsidRPr="002F499F" w:rsidRDefault="00916733" w:rsidP="00AA1081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2F499F">
        <w:rPr>
          <w:b/>
          <w:bCs/>
          <w:sz w:val="32"/>
          <w:szCs w:val="32"/>
        </w:rPr>
        <w:t>СПИСОК  АФФИЛИРОВАННЫХ  ЛИЦ</w:t>
      </w:r>
    </w:p>
    <w:p w:rsidR="00916733" w:rsidRPr="002F499F" w:rsidRDefault="00916733" w:rsidP="00AA1081">
      <w:pPr>
        <w:pStyle w:val="Heading3"/>
        <w:ind w:left="0" w:right="-10"/>
        <w:rPr>
          <w:sz w:val="28"/>
          <w:szCs w:val="28"/>
        </w:rPr>
      </w:pPr>
      <w:r>
        <w:rPr>
          <w:sz w:val="28"/>
          <w:szCs w:val="28"/>
        </w:rPr>
        <w:t>А</w:t>
      </w:r>
      <w:r w:rsidRPr="002F499F">
        <w:rPr>
          <w:sz w:val="28"/>
          <w:szCs w:val="28"/>
        </w:rPr>
        <w:t>кционерного общества «</w:t>
      </w:r>
      <w:r w:rsidRPr="002F499F">
        <w:rPr>
          <w:bCs w:val="0"/>
          <w:sz w:val="28"/>
          <w:szCs w:val="28"/>
        </w:rPr>
        <w:t>Кадошкинский электротехнический завод</w:t>
      </w:r>
      <w:r w:rsidRPr="002F499F">
        <w:rPr>
          <w:sz w:val="28"/>
          <w:szCs w:val="28"/>
        </w:rPr>
        <w:t>»</w:t>
      </w:r>
    </w:p>
    <w:p w:rsidR="00916733" w:rsidRPr="002F499F" w:rsidRDefault="00916733" w:rsidP="00AA108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16733" w:rsidRPr="002F499F" w:rsidTr="00AA1081">
        <w:trPr>
          <w:jc w:val="center"/>
        </w:trPr>
        <w:tc>
          <w:tcPr>
            <w:tcW w:w="2296" w:type="dxa"/>
            <w:vAlign w:val="bottom"/>
          </w:tcPr>
          <w:p w:rsidR="00916733" w:rsidRPr="002F499F" w:rsidRDefault="00916733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F499F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16733" w:rsidRPr="002F499F" w:rsidRDefault="00916733" w:rsidP="00AA108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6733" w:rsidRPr="002F499F" w:rsidTr="00AA1081">
        <w:trPr>
          <w:jc w:val="center"/>
        </w:trPr>
        <w:tc>
          <w:tcPr>
            <w:tcW w:w="595" w:type="dxa"/>
            <w:vAlign w:val="bottom"/>
          </w:tcPr>
          <w:p w:rsidR="00916733" w:rsidRPr="002F499F" w:rsidRDefault="00916733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916733" w:rsidRPr="002F499F" w:rsidRDefault="00916733" w:rsidP="00AA10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916733" w:rsidRPr="002F499F" w:rsidRDefault="00916733" w:rsidP="00AA10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16733" w:rsidRPr="002F499F" w:rsidRDefault="00916733" w:rsidP="00AA1081">
      <w:pPr>
        <w:ind w:left="5670" w:right="5073"/>
        <w:jc w:val="center"/>
      </w:pPr>
    </w:p>
    <w:p w:rsidR="00916733" w:rsidRPr="002F499F" w:rsidRDefault="00916733" w:rsidP="00AA1081">
      <w:pPr>
        <w:spacing w:before="240"/>
        <w:jc w:val="center"/>
        <w:outlineLvl w:val="0"/>
        <w:rPr>
          <w:sz w:val="28"/>
          <w:szCs w:val="28"/>
        </w:rPr>
      </w:pPr>
      <w:r w:rsidRPr="002F499F">
        <w:rPr>
          <w:sz w:val="28"/>
          <w:szCs w:val="28"/>
        </w:rPr>
        <w:t xml:space="preserve">Место нахождения эмитента: </w:t>
      </w:r>
      <w:r w:rsidRPr="002F499F">
        <w:rPr>
          <w:bCs/>
          <w:sz w:val="28"/>
          <w:szCs w:val="28"/>
        </w:rPr>
        <w:t>431900, Республика Мордовия, Кадошкинский район, п. Кадошкино, ул. Заводская, д.1</w:t>
      </w:r>
      <w:r w:rsidRPr="002F499F">
        <w:rPr>
          <w:sz w:val="28"/>
          <w:szCs w:val="28"/>
        </w:rPr>
        <w:t>.</w:t>
      </w:r>
    </w:p>
    <w:p w:rsidR="00916733" w:rsidRPr="002F499F" w:rsidRDefault="00916733" w:rsidP="00AA1081">
      <w:pPr>
        <w:pStyle w:val="BodyText2"/>
      </w:pPr>
      <w:r w:rsidRPr="002F499F">
        <w:t>Информация, содержащаяся в настоящем списке аффилированных лиц, подлежит раскрытию в соответствии</w:t>
      </w:r>
      <w:r w:rsidRPr="002F499F">
        <w:br/>
        <w:t>с законодательством Российской Федерации о ценных бумагах</w:t>
      </w:r>
    </w:p>
    <w:p w:rsidR="00916733" w:rsidRPr="002F499F" w:rsidRDefault="00916733" w:rsidP="00AA1081">
      <w:pPr>
        <w:spacing w:before="240"/>
        <w:rPr>
          <w:sz w:val="24"/>
          <w:szCs w:val="24"/>
        </w:rPr>
      </w:pPr>
    </w:p>
    <w:p w:rsidR="00916733" w:rsidRPr="002F499F" w:rsidRDefault="00916733" w:rsidP="00AA1081">
      <w:pPr>
        <w:jc w:val="both"/>
        <w:rPr>
          <w:sz w:val="24"/>
          <w:szCs w:val="24"/>
        </w:rPr>
      </w:pPr>
      <w:r w:rsidRPr="002F499F">
        <w:rPr>
          <w:sz w:val="24"/>
          <w:szCs w:val="24"/>
        </w:rPr>
        <w:t xml:space="preserve">                                                           Адрес страницы в сети Интернет: </w:t>
      </w:r>
      <w:hyperlink r:id="rId4" w:history="1">
        <w:r w:rsidRPr="002F499F">
          <w:rPr>
            <w:rStyle w:val="Hyperlink"/>
            <w:sz w:val="24"/>
            <w:szCs w:val="24"/>
          </w:rPr>
          <w:t>http://www.disclosure.ru/issuer/1311000012</w:t>
        </w:r>
      </w:hyperlink>
    </w:p>
    <w:p w:rsidR="00916733" w:rsidRPr="002F499F" w:rsidRDefault="00916733" w:rsidP="00AA1081">
      <w:pPr>
        <w:spacing w:before="240"/>
        <w:jc w:val="center"/>
      </w:pPr>
    </w:p>
    <w:tbl>
      <w:tblPr>
        <w:tblW w:w="0" w:type="auto"/>
        <w:tblInd w:w="1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16733" w:rsidRPr="002F499F" w:rsidTr="00AA10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6733" w:rsidRPr="002F499F" w:rsidRDefault="00916733" w:rsidP="00AA1081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916733" w:rsidRPr="002F499F" w:rsidRDefault="00916733" w:rsidP="004306AC">
            <w:pPr>
              <w:ind w:left="57" w:right="964"/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pStyle w:val="Heading2"/>
            </w:pPr>
            <w:r w:rsidRPr="002F499F">
              <w:t>В.С. Рудаков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</w:tr>
      <w:tr w:rsidR="00916733" w:rsidRPr="002F499F" w:rsidTr="00AA10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733" w:rsidRPr="002F499F" w:rsidRDefault="00916733" w:rsidP="00AA1081"/>
        </w:tc>
        <w:tc>
          <w:tcPr>
            <w:tcW w:w="1717" w:type="dxa"/>
            <w:gridSpan w:val="2"/>
            <w:vAlign w:val="bottom"/>
          </w:tcPr>
          <w:p w:rsidR="00916733" w:rsidRPr="002F499F" w:rsidRDefault="00916733" w:rsidP="00AA1081">
            <w:pPr>
              <w:jc w:val="center"/>
            </w:pPr>
          </w:p>
        </w:tc>
        <w:tc>
          <w:tcPr>
            <w:tcW w:w="268" w:type="dxa"/>
            <w:vAlign w:val="bottom"/>
          </w:tcPr>
          <w:p w:rsidR="00916733" w:rsidRPr="002F499F" w:rsidRDefault="00916733" w:rsidP="00AA1081"/>
        </w:tc>
        <w:tc>
          <w:tcPr>
            <w:tcW w:w="2410" w:type="dxa"/>
            <w:vAlign w:val="bottom"/>
          </w:tcPr>
          <w:p w:rsidR="00916733" w:rsidRPr="002F499F" w:rsidRDefault="00916733" w:rsidP="00AA108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733" w:rsidRPr="002F499F" w:rsidRDefault="00916733" w:rsidP="00AA1081"/>
        </w:tc>
      </w:tr>
      <w:tr w:rsidR="00916733" w:rsidRPr="002F499F" w:rsidTr="00AA10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733" w:rsidRPr="002F499F" w:rsidRDefault="00916733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916733" w:rsidRPr="002F499F" w:rsidRDefault="00916733" w:rsidP="00AA1081">
            <w:pPr>
              <w:jc w:val="right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bottom"/>
          </w:tcPr>
          <w:p w:rsidR="00916733" w:rsidRPr="002F499F" w:rsidRDefault="00916733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М.П.</w:t>
            </w:r>
          </w:p>
        </w:tc>
      </w:tr>
      <w:tr w:rsidR="00916733" w:rsidRPr="002F499F" w:rsidTr="00AA10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</w:tr>
    </w:tbl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</w:p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</w:p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</w:p>
    <w:p w:rsidR="00916733" w:rsidRDefault="00916733" w:rsidP="00AA1081">
      <w:pPr>
        <w:spacing w:after="120"/>
        <w:rPr>
          <w:sz w:val="24"/>
          <w:szCs w:val="24"/>
        </w:rPr>
      </w:pPr>
    </w:p>
    <w:p w:rsidR="00916733" w:rsidRPr="004362F9" w:rsidRDefault="00916733" w:rsidP="00AA1081">
      <w:pPr>
        <w:spacing w:after="120"/>
        <w:rPr>
          <w:sz w:val="24"/>
          <w:szCs w:val="24"/>
        </w:rPr>
      </w:pPr>
    </w:p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  <w:r w:rsidRPr="002F499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16733" w:rsidRPr="002F499F" w:rsidTr="00AA1081">
        <w:trPr>
          <w:cantSplit/>
        </w:trPr>
        <w:tc>
          <w:tcPr>
            <w:tcW w:w="3544" w:type="dxa"/>
            <w:gridSpan w:val="2"/>
            <w:vAlign w:val="bottom"/>
          </w:tcPr>
          <w:p w:rsidR="00916733" w:rsidRPr="002F499F" w:rsidRDefault="00916733" w:rsidP="00AA1081">
            <w:pPr>
              <w:jc w:val="center"/>
              <w:rPr>
                <w:b/>
                <w:bCs/>
                <w:sz w:val="24"/>
                <w:szCs w:val="24"/>
              </w:rPr>
            </w:pPr>
            <w:r w:rsidRPr="002F499F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16733" w:rsidRPr="002F499F" w:rsidTr="00AA1081">
        <w:tc>
          <w:tcPr>
            <w:tcW w:w="1417" w:type="dxa"/>
            <w:vAlign w:val="bottom"/>
          </w:tcPr>
          <w:p w:rsidR="00916733" w:rsidRPr="002F499F" w:rsidRDefault="00916733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1311000012</w:t>
            </w:r>
          </w:p>
        </w:tc>
      </w:tr>
      <w:tr w:rsidR="00916733" w:rsidRPr="002F499F" w:rsidTr="00AA1081">
        <w:tc>
          <w:tcPr>
            <w:tcW w:w="1417" w:type="dxa"/>
            <w:vAlign w:val="bottom"/>
          </w:tcPr>
          <w:p w:rsidR="00916733" w:rsidRPr="002F499F" w:rsidRDefault="00916733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bCs/>
                <w:sz w:val="24"/>
                <w:szCs w:val="24"/>
              </w:rPr>
              <w:t>1021300886254</w:t>
            </w:r>
          </w:p>
        </w:tc>
      </w:tr>
    </w:tbl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</w:p>
    <w:p w:rsidR="00916733" w:rsidRPr="002F499F" w:rsidRDefault="00916733" w:rsidP="00AA1081">
      <w:pPr>
        <w:spacing w:after="12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6733" w:rsidRPr="002F499F" w:rsidTr="00AA1081">
        <w:tc>
          <w:tcPr>
            <w:tcW w:w="4848" w:type="dxa"/>
            <w:vAlign w:val="bottom"/>
          </w:tcPr>
          <w:p w:rsidR="00916733" w:rsidRPr="002F499F" w:rsidRDefault="00916733" w:rsidP="00AA108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2F499F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2F499F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2F499F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16733" w:rsidRPr="002F499F" w:rsidRDefault="00916733" w:rsidP="00AA10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2F499F" w:rsidRDefault="00916733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16733" w:rsidRPr="002F499F" w:rsidRDefault="00916733" w:rsidP="00AA10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1842"/>
        <w:gridCol w:w="3402"/>
        <w:gridCol w:w="1418"/>
        <w:gridCol w:w="1909"/>
        <w:gridCol w:w="2193"/>
      </w:tblGrid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№</w:t>
            </w:r>
            <w:r w:rsidRPr="0089437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Место нахождения юридического лица,  место жительства физического лица 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Основание (основания),</w:t>
            </w:r>
          </w:p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Доля участия аффилированного лица в уставном капитале акционер- ного общества, %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16733" w:rsidRPr="00894378" w:rsidTr="006F55A8">
        <w:tc>
          <w:tcPr>
            <w:tcW w:w="737" w:type="dxa"/>
            <w:vAlign w:val="bottom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bottom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7</w:t>
            </w:r>
          </w:p>
        </w:tc>
      </w:tr>
      <w:tr w:rsidR="00916733" w:rsidRPr="00894378" w:rsidTr="006F55A8">
        <w:trPr>
          <w:trHeight w:val="795"/>
        </w:trPr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Буянов Виталий Валентинович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Член Совета директоров АО </w:t>
            </w:r>
            <w:r w:rsidRPr="00894378">
              <w:rPr>
                <w:rStyle w:val="SUBST"/>
                <w:b w:val="0"/>
                <w:i w:val="0"/>
                <w:szCs w:val="22"/>
              </w:rPr>
              <w:t>«КЭТЗ»;</w:t>
            </w:r>
          </w:p>
          <w:p w:rsidR="00916733" w:rsidRPr="00894378" w:rsidRDefault="00916733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09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08</w:t>
            </w:r>
          </w:p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rPr>
          <w:trHeight w:val="481"/>
        </w:trPr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Репин Юрий Васильевич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п. Кадошкино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Член Совета директоров АО </w:t>
            </w:r>
            <w:r w:rsidRPr="00894378">
              <w:rPr>
                <w:rStyle w:val="SUBST"/>
                <w:b w:val="0"/>
                <w:i w:val="0"/>
                <w:szCs w:val="22"/>
              </w:rPr>
              <w:t>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08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07</w:t>
            </w:r>
          </w:p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>Боос Екатерина Георгиевна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Член Совета директоров АО </w:t>
            </w:r>
            <w:r w:rsidRPr="00894378">
              <w:rPr>
                <w:rStyle w:val="SUBST"/>
                <w:b w:val="0"/>
                <w:i w:val="0"/>
                <w:szCs w:val="22"/>
              </w:rPr>
              <w:t>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10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09</w:t>
            </w:r>
          </w:p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Матвеева Елена Юрьевна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  <w:p w:rsidR="00916733" w:rsidRPr="00894378" w:rsidRDefault="00916733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right="113"/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 xml:space="preserve">Член </w:t>
            </w:r>
            <w:r>
              <w:rPr>
                <w:rStyle w:val="SUBST"/>
                <w:b w:val="0"/>
                <w:i w:val="0"/>
                <w:szCs w:val="22"/>
              </w:rPr>
              <w:t>Совета директоров АО </w:t>
            </w:r>
            <w:r w:rsidRPr="00894378">
              <w:rPr>
                <w:rStyle w:val="SUBST"/>
                <w:b w:val="0"/>
                <w:i w:val="0"/>
                <w:szCs w:val="22"/>
              </w:rPr>
              <w:t>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10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09</w:t>
            </w:r>
          </w:p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rPr>
          <w:trHeight w:val="1185"/>
        </w:trPr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Боос Георгий Валентинович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Калининград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Лицо</w:t>
            </w:r>
            <w:r>
              <w:rPr>
                <w:rStyle w:val="SUBST"/>
                <w:b w:val="0"/>
                <w:i w:val="0"/>
                <w:szCs w:val="22"/>
              </w:rPr>
              <w:t>,</w:t>
            </w:r>
            <w:r w:rsidRPr="00894378">
              <w:rPr>
                <w:rStyle w:val="SUBST"/>
                <w:b w:val="0"/>
                <w:i w:val="0"/>
                <w:szCs w:val="22"/>
              </w:rPr>
              <w:t xml:space="preserve"> и</w:t>
            </w:r>
            <w:r>
              <w:rPr>
                <w:rStyle w:val="SUBST"/>
                <w:b w:val="0"/>
                <w:i w:val="0"/>
                <w:szCs w:val="22"/>
              </w:rPr>
              <w:t>меющее</w:t>
            </w:r>
            <w:r w:rsidRPr="00894378">
              <w:rPr>
                <w:rStyle w:val="SUBST"/>
                <w:b w:val="0"/>
                <w:i w:val="0"/>
                <w:szCs w:val="22"/>
              </w:rPr>
              <w:t xml:space="preserve"> право распоряжаться более чем 20% голосующих акций АО «КЭТЗ»;</w:t>
            </w:r>
          </w:p>
          <w:p w:rsidR="00916733" w:rsidRPr="00894378" w:rsidRDefault="00916733" w:rsidP="005B75AA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11.07.2013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50%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50%</w:t>
            </w:r>
          </w:p>
        </w:tc>
      </w:tr>
      <w:tr w:rsidR="00916733" w:rsidRPr="00894378" w:rsidTr="006F55A8">
        <w:trPr>
          <w:trHeight w:val="748"/>
        </w:trPr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Захарова Валентина Алексеевна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</w:tcPr>
          <w:p w:rsidR="00916733" w:rsidRPr="00894378" w:rsidRDefault="00916733" w:rsidP="005B75AA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Лицо</w:t>
            </w:r>
            <w:r>
              <w:rPr>
                <w:rStyle w:val="SUBST"/>
                <w:b w:val="0"/>
                <w:i w:val="0"/>
                <w:szCs w:val="22"/>
              </w:rPr>
              <w:t xml:space="preserve">, </w:t>
            </w:r>
            <w:r w:rsidRPr="00894378">
              <w:rPr>
                <w:rStyle w:val="SUBST"/>
                <w:b w:val="0"/>
                <w:i w:val="0"/>
                <w:szCs w:val="22"/>
              </w:rPr>
              <w:t>и</w:t>
            </w:r>
            <w:r>
              <w:rPr>
                <w:rStyle w:val="SUBST"/>
                <w:b w:val="0"/>
                <w:i w:val="0"/>
                <w:szCs w:val="22"/>
              </w:rPr>
              <w:t>меющее</w:t>
            </w:r>
            <w:r w:rsidRPr="00894378">
              <w:rPr>
                <w:rStyle w:val="SUBST"/>
                <w:b w:val="0"/>
                <w:i w:val="0"/>
                <w:szCs w:val="22"/>
              </w:rPr>
              <w:t xml:space="preserve"> право распоряжаться более чем 20% голосующих акций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11.07.2013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26,87%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26,87%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Закрытое акционерное общество Научно-производственное светотехническое предприятие «СВЕТОСЕРВИС»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right="-28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</w:p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916733" w:rsidRPr="00894378" w:rsidRDefault="00916733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Акционерное общество «ВНИСИ»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right="-28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rFonts w:eastAsia="MS Mincho"/>
                <w:sz w:val="22"/>
                <w:szCs w:val="22"/>
              </w:rPr>
              <w:t>«</w:t>
            </w:r>
            <w:r w:rsidRPr="00894378">
              <w:rPr>
                <w:sz w:val="22"/>
                <w:szCs w:val="22"/>
              </w:rPr>
              <w:t>ОПОРА ИНЖИНИРИНГ</w:t>
            </w:r>
            <w:r w:rsidRPr="00894378">
              <w:rPr>
                <w:rFonts w:eastAsia="MS Mincho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Тула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right="-28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«Светосервис»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- Санкт-Петербург»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«Всесоюзный научно-исследовательский светотехнический институт имени С.И. Вавилова»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Международная светотехническая корпорация </w:t>
            </w:r>
            <w:r w:rsidRPr="00894378">
              <w:rPr>
                <w:bCs/>
                <w:sz w:val="22"/>
                <w:szCs w:val="22"/>
              </w:rPr>
              <w:t xml:space="preserve"> «Б</w:t>
            </w:r>
            <w:r>
              <w:rPr>
                <w:bCs/>
                <w:sz w:val="22"/>
                <w:szCs w:val="22"/>
              </w:rPr>
              <w:t>ООС ЛАЙТИНГ ГРУПП</w:t>
            </w:r>
            <w:r w:rsidRPr="0089437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Акционерное общество</w:t>
            </w:r>
            <w:r w:rsidRPr="00894378">
              <w:rPr>
                <w:sz w:val="22"/>
                <w:szCs w:val="22"/>
              </w:rPr>
              <w:t xml:space="preserve"> «Московский опытный светотехнический завод»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kern w:val="22"/>
                <w:sz w:val="22"/>
                <w:szCs w:val="22"/>
              </w:rPr>
              <w:t xml:space="preserve">Общество с ограниченной ответственностью </w:t>
            </w:r>
            <w:r w:rsidRPr="00894378">
              <w:rPr>
                <w:sz w:val="22"/>
                <w:szCs w:val="22"/>
              </w:rPr>
              <w:t>Лихославльский завод светотехнических изделий «Светотехника»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894378">
              <w:rPr>
                <w:b/>
                <w:bCs/>
                <w:color w:val="000000"/>
                <w:spacing w:val="2"/>
                <w:sz w:val="22"/>
                <w:szCs w:val="22"/>
              </w:rPr>
              <w:t> </w:t>
            </w:r>
            <w:r w:rsidRPr="00894378">
              <w:rPr>
                <w:bCs/>
                <w:color w:val="000000"/>
                <w:spacing w:val="2"/>
                <w:sz w:val="22"/>
                <w:szCs w:val="22"/>
              </w:rPr>
              <w:t>Лихославль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«Московский Опытный Светотехнический Завод ТелеМеханики»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«СветоПроект»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– Сочи»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Сочи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Общество с ограниченной ответственностью «Светосервис - Подмосковье» 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Красногорск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Общество с ограниченной ответственностью Предприятие «СВЕТОТРАНС»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«Светосистема-</w:t>
            </w:r>
          </w:p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Тверь»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Лихославль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5E65C4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ТелеМеханика»</w:t>
            </w:r>
          </w:p>
        </w:tc>
        <w:tc>
          <w:tcPr>
            <w:tcW w:w="1842" w:type="dxa"/>
          </w:tcPr>
          <w:p w:rsidR="00916733" w:rsidRPr="00894378" w:rsidRDefault="00916733" w:rsidP="005E65C4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24.06.2014</w:t>
            </w:r>
          </w:p>
        </w:tc>
        <w:tc>
          <w:tcPr>
            <w:tcW w:w="1909" w:type="dxa"/>
          </w:tcPr>
          <w:p w:rsidR="00916733" w:rsidRPr="00894378" w:rsidRDefault="00916733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«БЛ Групп -Ереван»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04.08.2015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«Редакция журнала «Светотехника»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22.03.2016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«Светосервис-Волгоград»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Волгоград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29.03.2017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892FA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vAlign w:val="center"/>
          </w:tcPr>
          <w:p w:rsidR="00916733" w:rsidRPr="001855AC" w:rsidRDefault="00916733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«Оптоган»</w:t>
            </w:r>
          </w:p>
        </w:tc>
        <w:tc>
          <w:tcPr>
            <w:tcW w:w="1842" w:type="dxa"/>
          </w:tcPr>
          <w:p w:rsidR="00916733" w:rsidRPr="001855AC" w:rsidRDefault="00916733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916733" w:rsidRPr="001855AC" w:rsidRDefault="00916733" w:rsidP="00456724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1855AC" w:rsidRDefault="00916733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916733" w:rsidRPr="001855AC" w:rsidRDefault="00916733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1855AC" w:rsidRDefault="00916733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916733" w:rsidRPr="001855AC" w:rsidTr="006F55A8">
        <w:tc>
          <w:tcPr>
            <w:tcW w:w="737" w:type="dxa"/>
          </w:tcPr>
          <w:p w:rsidR="00916733" w:rsidRPr="001855AC" w:rsidRDefault="00916733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vAlign w:val="center"/>
          </w:tcPr>
          <w:p w:rsidR="00916733" w:rsidRPr="001855AC" w:rsidRDefault="00916733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«Сервис-Информ»</w:t>
            </w:r>
          </w:p>
        </w:tc>
        <w:tc>
          <w:tcPr>
            <w:tcW w:w="1842" w:type="dxa"/>
          </w:tcPr>
          <w:p w:rsidR="00916733" w:rsidRPr="001855AC" w:rsidRDefault="00916733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916733" w:rsidRPr="001855AC" w:rsidRDefault="00916733" w:rsidP="00456724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1855AC" w:rsidRDefault="00916733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916733" w:rsidRPr="001855AC" w:rsidRDefault="00916733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1855AC" w:rsidRDefault="00916733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916733" w:rsidRPr="001855AC" w:rsidTr="006F55A8">
        <w:tc>
          <w:tcPr>
            <w:tcW w:w="737" w:type="dxa"/>
          </w:tcPr>
          <w:p w:rsidR="00916733" w:rsidRPr="001855AC" w:rsidRDefault="00916733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vAlign w:val="center"/>
          </w:tcPr>
          <w:p w:rsidR="00916733" w:rsidRPr="001855AC" w:rsidRDefault="00916733" w:rsidP="005B75AA">
            <w:pPr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Общество с ограниченной ответственностью «8 495 788 16 04»</w:t>
            </w:r>
          </w:p>
        </w:tc>
        <w:tc>
          <w:tcPr>
            <w:tcW w:w="1842" w:type="dxa"/>
          </w:tcPr>
          <w:p w:rsidR="00916733" w:rsidRPr="00894378" w:rsidRDefault="00916733" w:rsidP="005B75AA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5B75AA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8943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89437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09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1855AC" w:rsidRDefault="00916733" w:rsidP="005B75AA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vAlign w:val="center"/>
          </w:tcPr>
          <w:p w:rsidR="00916733" w:rsidRPr="001855AC" w:rsidRDefault="00916733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Фильченков Сергей Михайлович</w:t>
            </w:r>
          </w:p>
        </w:tc>
        <w:tc>
          <w:tcPr>
            <w:tcW w:w="1842" w:type="dxa"/>
          </w:tcPr>
          <w:p w:rsidR="00916733" w:rsidRPr="001855AC" w:rsidRDefault="00916733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916733" w:rsidRPr="001855AC" w:rsidRDefault="00916733" w:rsidP="00456724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1855AC" w:rsidRDefault="00916733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916733" w:rsidRPr="001855AC" w:rsidRDefault="00916733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Обухов Андрей Викторович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26.07.2016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Боос Анна Вячеславовна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rPr>
          <w:trHeight w:val="367"/>
        </w:trPr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Шахпарунянц Анна Геннадиевна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01.01.2011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4378">
              <w:rPr>
                <w:rFonts w:ascii="Times New Roman" w:hAnsi="Times New Roman" w:cs="Times New Roman"/>
                <w:sz w:val="22"/>
                <w:szCs w:val="22"/>
              </w:rPr>
              <w:t xml:space="preserve">Данилов Борис Борисович </w:t>
            </w:r>
          </w:p>
        </w:tc>
        <w:tc>
          <w:tcPr>
            <w:tcW w:w="1842" w:type="dxa"/>
          </w:tcPr>
          <w:p w:rsidR="00916733" w:rsidRPr="00894378" w:rsidRDefault="00916733" w:rsidP="00894C16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Тверь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637EC8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Охорзин Игорь Львович</w:t>
            </w:r>
          </w:p>
        </w:tc>
        <w:tc>
          <w:tcPr>
            <w:tcW w:w="1842" w:type="dxa"/>
          </w:tcPr>
          <w:p w:rsidR="00916733" w:rsidRPr="00894378" w:rsidRDefault="00916733" w:rsidP="00637EC8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637EC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01.12.2013</w:t>
            </w:r>
          </w:p>
        </w:tc>
        <w:tc>
          <w:tcPr>
            <w:tcW w:w="1909" w:type="dxa"/>
          </w:tcPr>
          <w:p w:rsidR="00916733" w:rsidRPr="00894378" w:rsidRDefault="00916733" w:rsidP="00637EC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Крыжов Михаил Викторович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Член Совета директоров       АО 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18.06.2015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Верясов Александр Геннадиевич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Тула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15.04.2015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Подалинский Юрий Анатольевич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Мандрико Евгений Георгиевич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Климовск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Сибриков Александр Вадимович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Рудаков Владимир Сергеевич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Пенза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Единоличный исполнительный орган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15.04.2015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Ушаков Андрей Игоревич</w:t>
            </w:r>
          </w:p>
        </w:tc>
        <w:tc>
          <w:tcPr>
            <w:tcW w:w="1842" w:type="dxa"/>
          </w:tcPr>
          <w:p w:rsidR="00916733" w:rsidRPr="00894378" w:rsidRDefault="00916733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04.08.2015</w:t>
            </w:r>
          </w:p>
        </w:tc>
        <w:tc>
          <w:tcPr>
            <w:tcW w:w="1909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426BCB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Вашуркина Елена Анатольевна</w:t>
            </w:r>
          </w:p>
        </w:tc>
        <w:tc>
          <w:tcPr>
            <w:tcW w:w="1842" w:type="dxa"/>
          </w:tcPr>
          <w:p w:rsidR="00916733" w:rsidRPr="00894378" w:rsidRDefault="00916733" w:rsidP="00426BCB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01.06.2016</w:t>
            </w:r>
          </w:p>
        </w:tc>
        <w:tc>
          <w:tcPr>
            <w:tcW w:w="1909" w:type="dxa"/>
          </w:tcPr>
          <w:p w:rsidR="00916733" w:rsidRPr="00894378" w:rsidRDefault="00916733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7E05E3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Шерри Наталия Сергеевна</w:t>
            </w:r>
          </w:p>
        </w:tc>
        <w:tc>
          <w:tcPr>
            <w:tcW w:w="1842" w:type="dxa"/>
          </w:tcPr>
          <w:p w:rsidR="00916733" w:rsidRPr="00894378" w:rsidRDefault="00916733" w:rsidP="007E05E3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10.08.2016</w:t>
            </w:r>
          </w:p>
        </w:tc>
        <w:tc>
          <w:tcPr>
            <w:tcW w:w="1909" w:type="dxa"/>
          </w:tcPr>
          <w:p w:rsidR="00916733" w:rsidRPr="00894378" w:rsidRDefault="00916733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272000">
            <w:pPr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Чирков Алексей Викторович</w:t>
            </w:r>
          </w:p>
        </w:tc>
        <w:tc>
          <w:tcPr>
            <w:tcW w:w="1842" w:type="dxa"/>
          </w:tcPr>
          <w:p w:rsidR="00916733" w:rsidRPr="00894378" w:rsidRDefault="00916733" w:rsidP="00272000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27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3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943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09" w:type="dxa"/>
          </w:tcPr>
          <w:p w:rsidR="00916733" w:rsidRPr="00894378" w:rsidRDefault="00916733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916733" w:rsidRPr="00894378" w:rsidTr="006F55A8">
        <w:tc>
          <w:tcPr>
            <w:tcW w:w="737" w:type="dxa"/>
          </w:tcPr>
          <w:p w:rsidR="00916733" w:rsidRPr="00894378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vAlign w:val="center"/>
          </w:tcPr>
          <w:p w:rsidR="00916733" w:rsidRPr="00894378" w:rsidRDefault="00916733" w:rsidP="000F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Воцко Александр Владимирович</w:t>
            </w:r>
          </w:p>
        </w:tc>
        <w:tc>
          <w:tcPr>
            <w:tcW w:w="1842" w:type="dxa"/>
          </w:tcPr>
          <w:p w:rsidR="00916733" w:rsidRPr="00894378" w:rsidRDefault="00916733" w:rsidP="000F243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3402" w:type="dxa"/>
            <w:vAlign w:val="center"/>
          </w:tcPr>
          <w:p w:rsidR="00916733" w:rsidRPr="00894378" w:rsidRDefault="00916733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916733" w:rsidRPr="00894378" w:rsidRDefault="00916733" w:rsidP="000F2434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86738">
              <w:rPr>
                <w:sz w:val="22"/>
                <w:szCs w:val="22"/>
              </w:rPr>
              <w:t>.03.2018</w:t>
            </w:r>
          </w:p>
        </w:tc>
        <w:tc>
          <w:tcPr>
            <w:tcW w:w="1909" w:type="dxa"/>
          </w:tcPr>
          <w:p w:rsidR="00916733" w:rsidRPr="00894378" w:rsidRDefault="00916733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916733" w:rsidRPr="00894378" w:rsidRDefault="00916733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</w:tbl>
    <w:p w:rsidR="00916733" w:rsidRDefault="00916733" w:rsidP="00894378">
      <w:pPr>
        <w:spacing w:before="240"/>
        <w:ind w:firstLine="567"/>
        <w:rPr>
          <w:b/>
          <w:bCs/>
        </w:rPr>
      </w:pPr>
    </w:p>
    <w:p w:rsidR="00916733" w:rsidRDefault="00916733" w:rsidP="00894378">
      <w:pPr>
        <w:spacing w:before="240"/>
        <w:ind w:firstLine="567"/>
        <w:rPr>
          <w:b/>
          <w:bCs/>
        </w:rPr>
      </w:pPr>
    </w:p>
    <w:p w:rsidR="00916733" w:rsidRDefault="00916733" w:rsidP="00986738">
      <w:pPr>
        <w:spacing w:before="240"/>
        <w:ind w:firstLine="567"/>
        <w:rPr>
          <w:b/>
          <w:bCs/>
          <w:sz w:val="22"/>
          <w:szCs w:val="22"/>
        </w:rPr>
      </w:pPr>
    </w:p>
    <w:p w:rsidR="00916733" w:rsidRPr="00986738" w:rsidRDefault="00916733" w:rsidP="00986738">
      <w:pPr>
        <w:spacing w:before="240"/>
        <w:ind w:firstLine="567"/>
        <w:rPr>
          <w:b/>
          <w:bCs/>
          <w:sz w:val="22"/>
          <w:szCs w:val="22"/>
        </w:rPr>
      </w:pPr>
      <w:r w:rsidRPr="00986738">
        <w:rPr>
          <w:b/>
          <w:bCs/>
          <w:sz w:val="22"/>
          <w:szCs w:val="22"/>
          <w:lang w:val="en-US"/>
        </w:rPr>
        <w:t>II</w:t>
      </w:r>
      <w:r w:rsidRPr="00986738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916733" w:rsidRPr="00986738" w:rsidRDefault="00916733" w:rsidP="0098673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6733" w:rsidRPr="005B75AA" w:rsidTr="00E534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733" w:rsidRPr="005B75AA" w:rsidRDefault="00916733" w:rsidP="00E5346C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733" w:rsidRPr="005B75AA" w:rsidRDefault="00916733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733" w:rsidRPr="005B75AA" w:rsidRDefault="00916733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733" w:rsidRPr="005B75AA" w:rsidRDefault="00916733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733" w:rsidRPr="005B75AA" w:rsidRDefault="00916733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33" w:rsidRPr="005B75AA" w:rsidRDefault="00916733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5B75AA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916733" w:rsidRPr="005B75AA" w:rsidRDefault="00916733" w:rsidP="0098673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916733" w:rsidRPr="005B75AA" w:rsidTr="005B75AA">
        <w:tc>
          <w:tcPr>
            <w:tcW w:w="737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№</w:t>
            </w:r>
            <w:r w:rsidRPr="005B75A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16733" w:rsidRPr="005B75AA" w:rsidTr="005B75AA">
        <w:tc>
          <w:tcPr>
            <w:tcW w:w="737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9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2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88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16733" w:rsidRPr="005B75AA" w:rsidRDefault="00916733" w:rsidP="005B75AA">
      <w:pPr>
        <w:rPr>
          <w:sz w:val="22"/>
          <w:szCs w:val="22"/>
        </w:rPr>
      </w:pPr>
      <w:r w:rsidRPr="005B75A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916733" w:rsidRPr="005B75AA" w:rsidTr="006F55A8">
        <w:trPr>
          <w:cantSplit/>
        </w:trPr>
        <w:tc>
          <w:tcPr>
            <w:tcW w:w="4528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7</w:t>
            </w:r>
          </w:p>
        </w:tc>
      </w:tr>
      <w:tr w:rsidR="00916733" w:rsidRPr="005B75AA" w:rsidTr="00DB6FAF">
        <w:trPr>
          <w:cantSplit/>
        </w:trPr>
        <w:tc>
          <w:tcPr>
            <w:tcW w:w="4528" w:type="dxa"/>
          </w:tcPr>
          <w:p w:rsidR="00916733" w:rsidRPr="00894378" w:rsidRDefault="00916733" w:rsidP="00767794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916733" w:rsidRPr="00894378" w:rsidRDefault="00916733" w:rsidP="006F55A8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8" w:type="dxa"/>
            <w:vAlign w:val="center"/>
          </w:tcPr>
          <w:p w:rsidR="00916733" w:rsidRPr="00894378" w:rsidRDefault="00916733" w:rsidP="006F55A8">
            <w:pPr>
              <w:ind w:right="-28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vAlign w:val="center"/>
          </w:tcPr>
          <w:p w:rsidR="00916733" w:rsidRPr="005B75AA" w:rsidRDefault="00916733" w:rsidP="006F5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center"/>
          </w:tcPr>
          <w:p w:rsidR="00916733" w:rsidRPr="005B75AA" w:rsidRDefault="00916733" w:rsidP="00DB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916733" w:rsidRPr="005B75AA" w:rsidRDefault="00916733" w:rsidP="00DB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16733" w:rsidRPr="005B75AA" w:rsidRDefault="00916733" w:rsidP="005B75AA">
      <w:pPr>
        <w:rPr>
          <w:sz w:val="22"/>
          <w:szCs w:val="22"/>
        </w:rPr>
      </w:pPr>
      <w:r w:rsidRPr="005B75A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916733" w:rsidRPr="005B75AA" w:rsidTr="005B75AA">
        <w:trPr>
          <w:cantSplit/>
          <w:trHeight w:val="255"/>
        </w:trPr>
        <w:tc>
          <w:tcPr>
            <w:tcW w:w="4528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7</w:t>
            </w:r>
          </w:p>
        </w:tc>
      </w:tr>
      <w:tr w:rsidR="00916733" w:rsidRPr="005B75AA" w:rsidTr="005B75AA">
        <w:trPr>
          <w:cantSplit/>
        </w:trPr>
        <w:tc>
          <w:tcPr>
            <w:tcW w:w="4528" w:type="dxa"/>
            <w:vAlign w:val="center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bottom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-</w:t>
            </w:r>
          </w:p>
        </w:tc>
        <w:tc>
          <w:tcPr>
            <w:tcW w:w="3198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916733" w:rsidRPr="005B75AA" w:rsidRDefault="00916733" w:rsidP="005B75AA">
            <w:pPr>
              <w:jc w:val="center"/>
              <w:rPr>
                <w:sz w:val="22"/>
                <w:szCs w:val="22"/>
              </w:rPr>
            </w:pPr>
            <w:r w:rsidRPr="005B75AA">
              <w:rPr>
                <w:sz w:val="22"/>
                <w:szCs w:val="22"/>
              </w:rPr>
              <w:t>-</w:t>
            </w:r>
          </w:p>
        </w:tc>
      </w:tr>
    </w:tbl>
    <w:p w:rsidR="00916733" w:rsidRPr="005B75AA" w:rsidRDefault="00916733" w:rsidP="005B75AA">
      <w:pPr>
        <w:rPr>
          <w:sz w:val="22"/>
          <w:szCs w:val="22"/>
        </w:rPr>
      </w:pPr>
    </w:p>
    <w:p w:rsidR="00916733" w:rsidRPr="00986738" w:rsidRDefault="00916733" w:rsidP="00894378">
      <w:pPr>
        <w:spacing w:before="240"/>
        <w:ind w:firstLine="567"/>
        <w:rPr>
          <w:sz w:val="22"/>
          <w:szCs w:val="22"/>
        </w:rPr>
      </w:pPr>
    </w:p>
    <w:sectPr w:rsidR="00916733" w:rsidRPr="00986738" w:rsidSect="00894378">
      <w:pgSz w:w="16838" w:h="11906" w:orient="landscape"/>
      <w:pgMar w:top="851" w:right="45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081"/>
    <w:rsid w:val="00031791"/>
    <w:rsid w:val="00071EE8"/>
    <w:rsid w:val="00081B3B"/>
    <w:rsid w:val="00082164"/>
    <w:rsid w:val="00090D31"/>
    <w:rsid w:val="00091D2C"/>
    <w:rsid w:val="000D7B2B"/>
    <w:rsid w:val="000F2434"/>
    <w:rsid w:val="000F6343"/>
    <w:rsid w:val="00114339"/>
    <w:rsid w:val="00122893"/>
    <w:rsid w:val="00137AB1"/>
    <w:rsid w:val="00175571"/>
    <w:rsid w:val="0017735A"/>
    <w:rsid w:val="00184C00"/>
    <w:rsid w:val="001855AC"/>
    <w:rsid w:val="001B3FE0"/>
    <w:rsid w:val="001F3BAC"/>
    <w:rsid w:val="001F7AC5"/>
    <w:rsid w:val="00205233"/>
    <w:rsid w:val="002355A7"/>
    <w:rsid w:val="00262C37"/>
    <w:rsid w:val="00272000"/>
    <w:rsid w:val="002720A1"/>
    <w:rsid w:val="0028120B"/>
    <w:rsid w:val="00281F04"/>
    <w:rsid w:val="002F494A"/>
    <w:rsid w:val="002F499F"/>
    <w:rsid w:val="0032455F"/>
    <w:rsid w:val="00351EA1"/>
    <w:rsid w:val="00357054"/>
    <w:rsid w:val="0037180E"/>
    <w:rsid w:val="00380768"/>
    <w:rsid w:val="0038696C"/>
    <w:rsid w:val="003A4468"/>
    <w:rsid w:val="003A6880"/>
    <w:rsid w:val="003C420A"/>
    <w:rsid w:val="00413EED"/>
    <w:rsid w:val="0042350C"/>
    <w:rsid w:val="00426BCB"/>
    <w:rsid w:val="004306AC"/>
    <w:rsid w:val="004362F9"/>
    <w:rsid w:val="004404FE"/>
    <w:rsid w:val="004476F9"/>
    <w:rsid w:val="00456724"/>
    <w:rsid w:val="00475E2F"/>
    <w:rsid w:val="00484E6B"/>
    <w:rsid w:val="00493ECC"/>
    <w:rsid w:val="004A64E4"/>
    <w:rsid w:val="004F1B22"/>
    <w:rsid w:val="00533332"/>
    <w:rsid w:val="00553509"/>
    <w:rsid w:val="00572A61"/>
    <w:rsid w:val="005A4927"/>
    <w:rsid w:val="005B1A9B"/>
    <w:rsid w:val="005B75AA"/>
    <w:rsid w:val="005C67FB"/>
    <w:rsid w:val="005E65C4"/>
    <w:rsid w:val="005F5BBB"/>
    <w:rsid w:val="00604E9F"/>
    <w:rsid w:val="0061483E"/>
    <w:rsid w:val="00624875"/>
    <w:rsid w:val="00637BD6"/>
    <w:rsid w:val="00637EC8"/>
    <w:rsid w:val="00645F41"/>
    <w:rsid w:val="00660478"/>
    <w:rsid w:val="00662103"/>
    <w:rsid w:val="00680D3E"/>
    <w:rsid w:val="00681FFA"/>
    <w:rsid w:val="00693917"/>
    <w:rsid w:val="006B6223"/>
    <w:rsid w:val="006B638E"/>
    <w:rsid w:val="006C19C6"/>
    <w:rsid w:val="006F55A8"/>
    <w:rsid w:val="00703088"/>
    <w:rsid w:val="00727997"/>
    <w:rsid w:val="0073563E"/>
    <w:rsid w:val="00767794"/>
    <w:rsid w:val="0079666E"/>
    <w:rsid w:val="007A3199"/>
    <w:rsid w:val="007E05E3"/>
    <w:rsid w:val="007F7B10"/>
    <w:rsid w:val="008014BF"/>
    <w:rsid w:val="008240ED"/>
    <w:rsid w:val="00826272"/>
    <w:rsid w:val="00847913"/>
    <w:rsid w:val="008574D6"/>
    <w:rsid w:val="0086362C"/>
    <w:rsid w:val="00892FA4"/>
    <w:rsid w:val="00894378"/>
    <w:rsid w:val="00894C16"/>
    <w:rsid w:val="008A1A85"/>
    <w:rsid w:val="008A3786"/>
    <w:rsid w:val="008A7CA8"/>
    <w:rsid w:val="00907C8E"/>
    <w:rsid w:val="00916733"/>
    <w:rsid w:val="00916EA9"/>
    <w:rsid w:val="0093386E"/>
    <w:rsid w:val="00963C05"/>
    <w:rsid w:val="009856F0"/>
    <w:rsid w:val="00986738"/>
    <w:rsid w:val="009929B5"/>
    <w:rsid w:val="009B09F8"/>
    <w:rsid w:val="009C266B"/>
    <w:rsid w:val="009C3FA7"/>
    <w:rsid w:val="009C42A6"/>
    <w:rsid w:val="009F71EF"/>
    <w:rsid w:val="00A51038"/>
    <w:rsid w:val="00A60024"/>
    <w:rsid w:val="00A925A4"/>
    <w:rsid w:val="00A93201"/>
    <w:rsid w:val="00AA1081"/>
    <w:rsid w:val="00AC2D18"/>
    <w:rsid w:val="00AD5E99"/>
    <w:rsid w:val="00AE6D5A"/>
    <w:rsid w:val="00B1304E"/>
    <w:rsid w:val="00B225BD"/>
    <w:rsid w:val="00B25A35"/>
    <w:rsid w:val="00B2755B"/>
    <w:rsid w:val="00B3284B"/>
    <w:rsid w:val="00B33B97"/>
    <w:rsid w:val="00B412B1"/>
    <w:rsid w:val="00B64F61"/>
    <w:rsid w:val="00B6756F"/>
    <w:rsid w:val="00B721E6"/>
    <w:rsid w:val="00B95E66"/>
    <w:rsid w:val="00BA330F"/>
    <w:rsid w:val="00BA3AFF"/>
    <w:rsid w:val="00BC1514"/>
    <w:rsid w:val="00C04F00"/>
    <w:rsid w:val="00C2240C"/>
    <w:rsid w:val="00C40678"/>
    <w:rsid w:val="00C471F6"/>
    <w:rsid w:val="00C8166D"/>
    <w:rsid w:val="00CA3D90"/>
    <w:rsid w:val="00CF323F"/>
    <w:rsid w:val="00D37F80"/>
    <w:rsid w:val="00D65DCF"/>
    <w:rsid w:val="00D66D36"/>
    <w:rsid w:val="00D6795B"/>
    <w:rsid w:val="00D72C4A"/>
    <w:rsid w:val="00D956C4"/>
    <w:rsid w:val="00DA2B2E"/>
    <w:rsid w:val="00DA5571"/>
    <w:rsid w:val="00DB6FAF"/>
    <w:rsid w:val="00DF1400"/>
    <w:rsid w:val="00E14384"/>
    <w:rsid w:val="00E32664"/>
    <w:rsid w:val="00E5346C"/>
    <w:rsid w:val="00E56822"/>
    <w:rsid w:val="00E61527"/>
    <w:rsid w:val="00E64721"/>
    <w:rsid w:val="00E6531B"/>
    <w:rsid w:val="00E66018"/>
    <w:rsid w:val="00EA689D"/>
    <w:rsid w:val="00EA737A"/>
    <w:rsid w:val="00EB1CB5"/>
    <w:rsid w:val="00EB75D5"/>
    <w:rsid w:val="00EB7AF6"/>
    <w:rsid w:val="00ED2167"/>
    <w:rsid w:val="00F00331"/>
    <w:rsid w:val="00F1742F"/>
    <w:rsid w:val="00F20A91"/>
    <w:rsid w:val="00F244C9"/>
    <w:rsid w:val="00F3733F"/>
    <w:rsid w:val="00F409A0"/>
    <w:rsid w:val="00F541B8"/>
    <w:rsid w:val="00F6786B"/>
    <w:rsid w:val="00F86CF6"/>
    <w:rsid w:val="00F93E91"/>
    <w:rsid w:val="00F966D1"/>
    <w:rsid w:val="00FA2643"/>
    <w:rsid w:val="00FD1E57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8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A108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08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081"/>
    <w:pPr>
      <w:keepNext/>
      <w:spacing w:before="120"/>
      <w:ind w:left="2835" w:right="283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50C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20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0A1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720A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A1081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0A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081"/>
    <w:pPr>
      <w:spacing w:before="24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20A1"/>
    <w:rPr>
      <w:rFonts w:cs="Times New Roman"/>
    </w:rPr>
  </w:style>
  <w:style w:type="character" w:customStyle="1" w:styleId="SUBST">
    <w:name w:val="__SUBST"/>
    <w:uiPriority w:val="99"/>
    <w:rsid w:val="00AA1081"/>
    <w:rPr>
      <w:b/>
      <w:i/>
      <w:sz w:val="22"/>
    </w:rPr>
  </w:style>
  <w:style w:type="character" w:styleId="Hyperlink">
    <w:name w:val="Hyperlink"/>
    <w:basedOn w:val="DefaultParagraphFont"/>
    <w:uiPriority w:val="99"/>
    <w:rsid w:val="00AA108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A108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0A1"/>
    <w:rPr>
      <w:rFonts w:cs="Times New Roman"/>
      <w:sz w:val="2"/>
    </w:rPr>
  </w:style>
  <w:style w:type="character" w:customStyle="1" w:styleId="10">
    <w:name w:val="Знак Знак10"/>
    <w:basedOn w:val="DefaultParagraphFont"/>
    <w:uiPriority w:val="99"/>
    <w:locked/>
    <w:rsid w:val="00693917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4362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uiPriority w:val="99"/>
    <w:locked/>
    <w:rsid w:val="0089437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13110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5</Pages>
  <Words>1008</Words>
  <Characters>5746</Characters>
  <Application>Microsoft Office Outlook</Application>
  <DocSecurity>0</DocSecurity>
  <Lines>0</Lines>
  <Paragraphs>0</Paragraphs>
  <ScaleCrop>false</ScaleCrop>
  <Company>ILLUME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tanoshina</dc:creator>
  <cp:keywords/>
  <dc:description/>
  <cp:lastModifiedBy>dte</cp:lastModifiedBy>
  <cp:revision>6</cp:revision>
  <cp:lastPrinted>2018-09-24T13:57:00Z</cp:lastPrinted>
  <dcterms:created xsi:type="dcterms:W3CDTF">2018-09-10T13:26:00Z</dcterms:created>
  <dcterms:modified xsi:type="dcterms:W3CDTF">2018-12-26T12:07:00Z</dcterms:modified>
</cp:coreProperties>
</file>