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11" w:rsidRPr="00040A27" w:rsidRDefault="00D05DCE" w:rsidP="00A6481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«Сведения о решении общих собраний»</w:t>
      </w:r>
      <w:r w:rsidR="00A64811" w:rsidRPr="00040A27">
        <w:rPr>
          <w:sz w:val="26"/>
          <w:szCs w:val="26"/>
          <w:lang w:val="ru-RU"/>
        </w:rPr>
        <w:t>.</w:t>
      </w:r>
    </w:p>
    <w:tbl>
      <w:tblPr>
        <w:tblStyle w:val="a7"/>
        <w:tblpPr w:leftFromText="180" w:rightFromText="180" w:vertAnchor="text" w:horzAnchor="margin" w:tblpY="133"/>
        <w:tblW w:w="0" w:type="auto"/>
        <w:tblLook w:val="04A0"/>
      </w:tblPr>
      <w:tblGrid>
        <w:gridCol w:w="4785"/>
        <w:gridCol w:w="568"/>
        <w:gridCol w:w="4218"/>
      </w:tblGrid>
      <w:tr w:rsidR="0096674B" w:rsidRPr="00040A27" w:rsidTr="0096674B">
        <w:tc>
          <w:tcPr>
            <w:tcW w:w="9571" w:type="dxa"/>
            <w:gridSpan w:val="3"/>
            <w:vAlign w:val="center"/>
          </w:tcPr>
          <w:p w:rsidR="0096674B" w:rsidRPr="00040A27" w:rsidRDefault="0096674B" w:rsidP="009A7143">
            <w:pPr>
              <w:pStyle w:val="a8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 Общие сведения</w:t>
            </w:r>
          </w:p>
        </w:tc>
      </w:tr>
      <w:tr w:rsidR="0096674B" w:rsidRPr="00870266" w:rsidTr="00040A27">
        <w:tc>
          <w:tcPr>
            <w:tcW w:w="5353" w:type="dxa"/>
            <w:gridSpan w:val="2"/>
          </w:tcPr>
          <w:p w:rsidR="0096674B" w:rsidRPr="00040A27" w:rsidRDefault="00617DA5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1.1 Полное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617DA5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Открытое акционерное общество «Конструкторское бюро «Кунцево»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1.2. Сокращённое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ОАО «КБ «Кунцево»</w:t>
            </w:r>
          </w:p>
        </w:tc>
      </w:tr>
      <w:tr w:rsidR="0096674B" w:rsidRPr="00870266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1.3. Место нахождения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 xml:space="preserve">Россия, 121357, г. Москва, ул. </w:t>
            </w:r>
            <w:proofErr w:type="spellStart"/>
            <w:r w:rsidRPr="00040A27">
              <w:rPr>
                <w:sz w:val="26"/>
                <w:szCs w:val="26"/>
                <w:lang w:val="ru-RU"/>
              </w:rPr>
              <w:t>Верейская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, д. 29А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1.4. ОГРН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1027739633503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1.5. ИНН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7731014298</w:t>
            </w: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1.6. Уникальный код эмитента, присваиваемый регистрирующим органом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7924B0" w:rsidRPr="00040A27" w:rsidRDefault="007924B0" w:rsidP="007924B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02882-А</w:t>
            </w:r>
          </w:p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1.7. Адрес страницы в сети Интернет, используемый акционерным обществом для раскрытия информации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</w:rPr>
              <w:t>www</w:t>
            </w: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  <w:lang w:val="ru-RU"/>
              </w:rPr>
              <w:t>.</w:t>
            </w:r>
            <w:proofErr w:type="spellStart"/>
            <w:r w:rsidRPr="00040A27">
              <w:rPr>
                <w:sz w:val="26"/>
                <w:szCs w:val="26"/>
              </w:rPr>
              <w:t>kbkuntsevo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040A27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7924B0" w:rsidRPr="00040A27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0" w:rsidRPr="00040A27" w:rsidRDefault="007924B0" w:rsidP="00D05DCE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2. Содержание сообщения</w:t>
            </w:r>
          </w:p>
        </w:tc>
      </w:tr>
      <w:tr w:rsidR="007924B0" w:rsidRPr="00870266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CE" w:rsidRPr="00D05DCE" w:rsidRDefault="007924B0" w:rsidP="007924B0">
            <w:pPr>
              <w:rPr>
                <w:sz w:val="26"/>
                <w:szCs w:val="26"/>
                <w:lang w:val="ru-RU"/>
              </w:rPr>
            </w:pPr>
            <w:r w:rsidRPr="00D05DCE">
              <w:rPr>
                <w:sz w:val="26"/>
                <w:szCs w:val="26"/>
                <w:lang w:val="ru-RU"/>
              </w:rPr>
              <w:t>2.1.</w:t>
            </w:r>
            <w:r w:rsidR="00D05DCE" w:rsidRPr="00D05DCE">
              <w:rPr>
                <w:sz w:val="26"/>
                <w:szCs w:val="26"/>
                <w:lang w:val="ru-RU"/>
              </w:rPr>
              <w:t xml:space="preserve"> Вид общего собрания (годовое, внеочередное): годовое.</w:t>
            </w:r>
          </w:p>
          <w:p w:rsidR="00040A27" w:rsidRPr="00D05DCE" w:rsidRDefault="00040A27" w:rsidP="007924B0">
            <w:pPr>
              <w:rPr>
                <w:sz w:val="26"/>
                <w:szCs w:val="26"/>
                <w:lang w:val="ru-RU"/>
              </w:rPr>
            </w:pPr>
            <w:r w:rsidRPr="00D05DCE">
              <w:rPr>
                <w:sz w:val="26"/>
                <w:szCs w:val="26"/>
                <w:lang w:val="ru-RU"/>
              </w:rPr>
              <w:t>2.2.</w:t>
            </w:r>
            <w:r w:rsidR="00D05DCE" w:rsidRPr="00D05DCE">
              <w:rPr>
                <w:sz w:val="26"/>
                <w:szCs w:val="26"/>
                <w:lang w:val="ru-RU"/>
              </w:rPr>
              <w:t xml:space="preserve"> Форма проведения общего собрания: собрание (совместное присутствие акционеров).</w:t>
            </w:r>
          </w:p>
          <w:p w:rsidR="009C611B" w:rsidRDefault="00040A27" w:rsidP="009C611B">
            <w:pPr>
              <w:jc w:val="both"/>
              <w:rPr>
                <w:sz w:val="26"/>
                <w:szCs w:val="26"/>
                <w:lang w:val="ru-RU"/>
              </w:rPr>
            </w:pPr>
            <w:r w:rsidRPr="00D05DCE">
              <w:rPr>
                <w:sz w:val="26"/>
                <w:szCs w:val="26"/>
                <w:lang w:val="ru-RU"/>
              </w:rPr>
              <w:t>2.3</w:t>
            </w:r>
            <w:r w:rsidR="00D05DCE" w:rsidRPr="00D05DCE">
              <w:rPr>
                <w:sz w:val="26"/>
                <w:szCs w:val="26"/>
                <w:lang w:val="ru-RU"/>
              </w:rPr>
              <w:t xml:space="preserve"> Дата и место проведения общего собрания</w:t>
            </w:r>
            <w:r w:rsidR="00D05DCE" w:rsidRPr="00BC138A">
              <w:rPr>
                <w:sz w:val="26"/>
                <w:szCs w:val="26"/>
                <w:lang w:val="ru-RU"/>
              </w:rPr>
              <w:t>: 2</w:t>
            </w:r>
            <w:r w:rsidR="00BC138A" w:rsidRPr="00BC138A">
              <w:rPr>
                <w:sz w:val="26"/>
                <w:szCs w:val="26"/>
                <w:lang w:val="ru-RU"/>
              </w:rPr>
              <w:t>9</w:t>
            </w:r>
            <w:r w:rsidR="00D05DCE" w:rsidRPr="00D05DCE">
              <w:rPr>
                <w:sz w:val="26"/>
                <w:szCs w:val="26"/>
                <w:lang w:val="ru-RU"/>
              </w:rPr>
              <w:t xml:space="preserve"> </w:t>
            </w:r>
            <w:r w:rsidR="007A5D9D">
              <w:rPr>
                <w:sz w:val="26"/>
                <w:szCs w:val="26"/>
                <w:lang w:val="ru-RU"/>
              </w:rPr>
              <w:t>ма</w:t>
            </w:r>
            <w:r w:rsidR="00D05DCE" w:rsidRPr="00D05DCE">
              <w:rPr>
                <w:sz w:val="26"/>
                <w:szCs w:val="26"/>
                <w:lang w:val="ru-RU"/>
              </w:rPr>
              <w:t>я 201</w:t>
            </w:r>
            <w:r w:rsidR="00ED580C">
              <w:rPr>
                <w:sz w:val="26"/>
                <w:szCs w:val="26"/>
                <w:lang w:val="ru-RU"/>
              </w:rPr>
              <w:t>4</w:t>
            </w:r>
            <w:r w:rsidR="00D05DCE" w:rsidRPr="00D05DCE">
              <w:rPr>
                <w:sz w:val="26"/>
                <w:szCs w:val="26"/>
                <w:lang w:val="ru-RU"/>
              </w:rPr>
              <w:t xml:space="preserve"> года </w:t>
            </w:r>
            <w:proofErr w:type="gramStart"/>
            <w:r w:rsidR="009C611B">
              <w:rPr>
                <w:sz w:val="26"/>
                <w:szCs w:val="26"/>
                <w:lang w:val="ru-RU"/>
              </w:rPr>
              <w:t>г</w:t>
            </w:r>
            <w:proofErr w:type="gramEnd"/>
            <w:r w:rsidR="009C611B">
              <w:rPr>
                <w:sz w:val="26"/>
                <w:szCs w:val="26"/>
                <w:lang w:val="ru-RU"/>
              </w:rPr>
              <w:t>. Москва,</w:t>
            </w:r>
          </w:p>
          <w:p w:rsidR="00040A27" w:rsidRPr="00D05DCE" w:rsidRDefault="00D05DCE" w:rsidP="009C611B">
            <w:pPr>
              <w:jc w:val="both"/>
              <w:rPr>
                <w:sz w:val="26"/>
                <w:szCs w:val="26"/>
                <w:lang w:val="ru-RU"/>
              </w:rPr>
            </w:pPr>
            <w:r w:rsidRPr="00D05DCE">
              <w:rPr>
                <w:sz w:val="26"/>
                <w:szCs w:val="26"/>
                <w:lang w:val="ru-RU"/>
              </w:rPr>
              <w:t xml:space="preserve">ул. </w:t>
            </w:r>
            <w:proofErr w:type="spellStart"/>
            <w:r w:rsidRPr="00D05DCE">
              <w:rPr>
                <w:sz w:val="26"/>
                <w:szCs w:val="26"/>
                <w:lang w:val="ru-RU"/>
              </w:rPr>
              <w:t>Верейская</w:t>
            </w:r>
            <w:proofErr w:type="spellEnd"/>
            <w:r w:rsidRPr="00D05DCE">
              <w:rPr>
                <w:sz w:val="26"/>
                <w:szCs w:val="26"/>
                <w:lang w:val="ru-RU"/>
              </w:rPr>
              <w:t>, д.29А.</w:t>
            </w:r>
          </w:p>
          <w:p w:rsidR="00D05DCE" w:rsidRPr="00870266" w:rsidRDefault="00D05DCE" w:rsidP="00D05DCE">
            <w:pPr>
              <w:rPr>
                <w:sz w:val="26"/>
                <w:szCs w:val="26"/>
                <w:lang w:val="ru-RU"/>
              </w:rPr>
            </w:pPr>
            <w:r w:rsidRPr="00D05DCE">
              <w:rPr>
                <w:sz w:val="26"/>
                <w:szCs w:val="26"/>
                <w:lang w:val="ru-RU"/>
              </w:rPr>
              <w:t xml:space="preserve">2.4. Кворум общего собрания: количество лиц, имеющих право на участие в </w:t>
            </w:r>
            <w:r w:rsidRPr="0021342C">
              <w:rPr>
                <w:sz w:val="26"/>
                <w:szCs w:val="26"/>
                <w:lang w:val="ru-RU"/>
              </w:rPr>
              <w:t>собрании</w:t>
            </w:r>
            <w:r w:rsidRPr="00870266">
              <w:rPr>
                <w:sz w:val="26"/>
                <w:szCs w:val="26"/>
                <w:lang w:val="ru-RU"/>
              </w:rPr>
              <w:t>: 48210.</w:t>
            </w:r>
          </w:p>
          <w:p w:rsidR="00D05DCE" w:rsidRPr="00D05DCE" w:rsidRDefault="00D05DCE" w:rsidP="00D05DCE">
            <w:pPr>
              <w:jc w:val="both"/>
              <w:rPr>
                <w:sz w:val="26"/>
                <w:szCs w:val="26"/>
                <w:lang w:val="ru-RU"/>
              </w:rPr>
            </w:pPr>
            <w:r w:rsidRPr="00D05DCE">
              <w:rPr>
                <w:sz w:val="26"/>
                <w:szCs w:val="26"/>
                <w:lang w:val="ru-RU"/>
              </w:rPr>
              <w:t>2.5. Вопросы, поставленные на голосование и итоги голосования по ним:</w:t>
            </w:r>
          </w:p>
          <w:p w:rsidR="00D05DCE" w:rsidRDefault="00D05DCE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>№ 1.</w:t>
            </w:r>
            <w:r w:rsidRPr="00D05DCE">
              <w:rPr>
                <w:bCs/>
                <w:color w:val="000000"/>
                <w:sz w:val="26"/>
                <w:szCs w:val="26"/>
                <w:lang w:val="ru-RU"/>
              </w:rPr>
              <w:t xml:space="preserve"> Утверждение годово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>го отчета Общества за 201</w:t>
            </w:r>
            <w:r w:rsidR="00ED580C">
              <w:rPr>
                <w:bCs/>
                <w:color w:val="000000"/>
                <w:sz w:val="26"/>
                <w:szCs w:val="26"/>
                <w:lang w:val="ru-RU"/>
              </w:rPr>
              <w:t>3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 xml:space="preserve"> г.</w:t>
            </w:r>
          </w:p>
          <w:p w:rsidR="00575F98" w:rsidRPr="00D05DCE" w:rsidRDefault="00575F98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B66697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B66697" w:rsidRPr="00870266">
              <w:rPr>
                <w:bCs/>
                <w:sz w:val="26"/>
                <w:szCs w:val="26"/>
                <w:lang w:val="ru-RU"/>
              </w:rPr>
              <w:t>48210</w:t>
            </w:r>
            <w:r w:rsidRPr="00870266">
              <w:rPr>
                <w:bCs/>
                <w:sz w:val="26"/>
                <w:szCs w:val="26"/>
                <w:lang w:val="ru-RU"/>
              </w:rPr>
              <w:t>;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 против - </w:t>
            </w:r>
            <w:r w:rsidR="00B66697" w:rsidRPr="00B66697">
              <w:rPr>
                <w:bCs/>
                <w:sz w:val="26"/>
                <w:szCs w:val="26"/>
                <w:lang w:val="ru-RU"/>
              </w:rPr>
              <w:t>0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; воздержался </w:t>
            </w:r>
            <w:r w:rsidR="00493A4E" w:rsidRPr="00B66697">
              <w:rPr>
                <w:bCs/>
                <w:sz w:val="26"/>
                <w:szCs w:val="26"/>
                <w:lang w:val="ru-RU"/>
              </w:rPr>
              <w:t>–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493A4E" w:rsidRPr="00B66697">
              <w:rPr>
                <w:bCs/>
                <w:sz w:val="26"/>
                <w:szCs w:val="26"/>
                <w:lang w:val="ru-RU"/>
              </w:rPr>
              <w:t>0; недействительных –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 xml:space="preserve"> 0.</w:t>
            </w:r>
          </w:p>
          <w:p w:rsidR="00575F98" w:rsidRDefault="00D05DCE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>№ 2.</w:t>
            </w:r>
            <w:r w:rsidRPr="00D05DCE">
              <w:rPr>
                <w:bCs/>
                <w:color w:val="000000"/>
                <w:sz w:val="26"/>
                <w:szCs w:val="26"/>
                <w:lang w:val="ru-RU"/>
              </w:rPr>
              <w:t xml:space="preserve"> Утверждение годовой бухгалтерской отчётности, в том числе отчета о прибылях и убытках (счетов прибылей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 xml:space="preserve"> и убытков) Общества за 201</w:t>
            </w:r>
            <w:r w:rsidR="00ED580C">
              <w:rPr>
                <w:bCs/>
                <w:color w:val="000000"/>
                <w:sz w:val="26"/>
                <w:szCs w:val="26"/>
                <w:lang w:val="ru-RU"/>
              </w:rPr>
              <w:t>3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 xml:space="preserve"> г.</w:t>
            </w:r>
          </w:p>
          <w:p w:rsidR="00D05DCE" w:rsidRPr="00D05DCE" w:rsidRDefault="00575F98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B66697">
              <w:rPr>
                <w:bCs/>
                <w:sz w:val="26"/>
                <w:szCs w:val="26"/>
                <w:lang w:val="ru-RU"/>
              </w:rPr>
              <w:t xml:space="preserve">за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48210</w:t>
            </w:r>
            <w:r w:rsidRPr="00870266">
              <w:rPr>
                <w:bCs/>
                <w:sz w:val="26"/>
                <w:szCs w:val="26"/>
                <w:lang w:val="ru-RU"/>
              </w:rPr>
              <w:t>;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 против - </w:t>
            </w:r>
            <w:r w:rsidR="00493A4E" w:rsidRPr="00B66697">
              <w:rPr>
                <w:bCs/>
                <w:sz w:val="26"/>
                <w:szCs w:val="26"/>
                <w:lang w:val="ru-RU"/>
              </w:rPr>
              <w:t>0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; воздержался - </w:t>
            </w:r>
            <w:r w:rsidR="00493A4E" w:rsidRPr="00B66697">
              <w:rPr>
                <w:bCs/>
                <w:sz w:val="26"/>
                <w:szCs w:val="26"/>
                <w:lang w:val="ru-RU"/>
              </w:rPr>
              <w:t>0; недействительных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 xml:space="preserve"> – 0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575F98" w:rsidRDefault="00D05DCE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 xml:space="preserve">№ 3. </w:t>
            </w:r>
            <w:r w:rsidRPr="00D05DCE">
              <w:rPr>
                <w:sz w:val="26"/>
                <w:szCs w:val="26"/>
                <w:lang w:val="ru-RU"/>
              </w:rPr>
              <w:t>Утверждение распределения прибыли Общества по результатам 201</w:t>
            </w:r>
            <w:r w:rsidR="00ED580C">
              <w:rPr>
                <w:sz w:val="26"/>
                <w:szCs w:val="26"/>
                <w:lang w:val="ru-RU"/>
              </w:rPr>
              <w:t>3</w:t>
            </w:r>
            <w:r w:rsidRPr="00D05DCE">
              <w:rPr>
                <w:sz w:val="26"/>
                <w:szCs w:val="26"/>
                <w:lang w:val="ru-RU"/>
              </w:rPr>
              <w:t xml:space="preserve"> г.</w:t>
            </w:r>
          </w:p>
          <w:p w:rsidR="00575F98" w:rsidRDefault="00575F98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B66697">
              <w:rPr>
                <w:bCs/>
                <w:sz w:val="26"/>
                <w:szCs w:val="26"/>
                <w:lang w:val="ru-RU"/>
              </w:rPr>
              <w:t xml:space="preserve">за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28801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против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19409</w:t>
            </w:r>
            <w:r w:rsidRPr="00870266">
              <w:rPr>
                <w:bCs/>
                <w:sz w:val="26"/>
                <w:szCs w:val="26"/>
                <w:lang w:val="ru-RU"/>
              </w:rPr>
              <w:t>; воздержался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- 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>0; недействительных – 0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F70DE5" w:rsidRDefault="00D05DCE" w:rsidP="00F70DE5">
            <w:pPr>
              <w:ind w:firstLine="426"/>
              <w:rPr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 xml:space="preserve">№ 4. </w:t>
            </w:r>
            <w:r w:rsidRPr="00D05DCE">
              <w:rPr>
                <w:sz w:val="26"/>
                <w:szCs w:val="26"/>
                <w:lang w:val="ru-RU"/>
              </w:rPr>
              <w:t>О размере, сроках и форме выплаты дивидендов по результатам 201</w:t>
            </w:r>
            <w:r w:rsidR="00ED580C">
              <w:rPr>
                <w:sz w:val="26"/>
                <w:szCs w:val="26"/>
                <w:lang w:val="ru-RU"/>
              </w:rPr>
              <w:t>3</w:t>
            </w:r>
            <w:r w:rsidRPr="00D05DCE">
              <w:rPr>
                <w:sz w:val="26"/>
                <w:szCs w:val="26"/>
                <w:lang w:val="ru-RU"/>
              </w:rPr>
              <w:t xml:space="preserve"> г.</w:t>
            </w:r>
          </w:p>
          <w:p w:rsidR="00F70DE5" w:rsidRDefault="00F70DE5" w:rsidP="00F70DE5">
            <w:pPr>
              <w:ind w:firstLine="42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Дивиденды за 201</w:t>
            </w:r>
            <w:r w:rsidR="00ED580C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 xml:space="preserve"> г. не выплачивать.</w:t>
            </w:r>
          </w:p>
          <w:p w:rsidR="00D05DCE" w:rsidRPr="00D05DCE" w:rsidRDefault="00575F98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28801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против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19409</w:t>
            </w:r>
            <w:r w:rsidRPr="00870266">
              <w:rPr>
                <w:bCs/>
                <w:sz w:val="26"/>
                <w:szCs w:val="26"/>
                <w:lang w:val="ru-RU"/>
              </w:rPr>
              <w:t>;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 воздержался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- 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>0; недействительных – 0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575F98" w:rsidRDefault="00D05DCE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>№ 5.</w:t>
            </w:r>
            <w:r w:rsidRPr="00D05DCE">
              <w:rPr>
                <w:bCs/>
                <w:color w:val="000000"/>
                <w:sz w:val="26"/>
                <w:szCs w:val="26"/>
                <w:lang w:val="ru-RU"/>
              </w:rPr>
              <w:t xml:space="preserve"> Утверждение количественного сос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>тава Совета директоров Общества.</w:t>
            </w:r>
          </w:p>
          <w:p w:rsidR="00D05DCE" w:rsidRPr="00D05DCE" w:rsidRDefault="00575F98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48210</w:t>
            </w:r>
            <w:r w:rsidRPr="00870266">
              <w:rPr>
                <w:bCs/>
                <w:sz w:val="26"/>
                <w:szCs w:val="26"/>
                <w:lang w:val="ru-RU"/>
              </w:rPr>
              <w:t>; против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 - </w:t>
            </w:r>
            <w:r w:rsidR="00493A4E" w:rsidRPr="00B66697">
              <w:rPr>
                <w:bCs/>
                <w:sz w:val="26"/>
                <w:szCs w:val="26"/>
                <w:lang w:val="ru-RU"/>
              </w:rPr>
              <w:t>0</w:t>
            </w:r>
            <w:r w:rsidRPr="00B66697">
              <w:rPr>
                <w:bCs/>
                <w:sz w:val="26"/>
                <w:szCs w:val="26"/>
                <w:lang w:val="ru-RU"/>
              </w:rPr>
              <w:t>; воздержался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- 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>0; недействительных – 0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575F98" w:rsidRDefault="00D05DCE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>№ 6.</w:t>
            </w:r>
            <w:r w:rsidRPr="00D05DCE">
              <w:rPr>
                <w:bCs/>
                <w:color w:val="000000"/>
                <w:sz w:val="26"/>
                <w:szCs w:val="26"/>
                <w:lang w:val="ru-RU"/>
              </w:rPr>
              <w:t xml:space="preserve"> Избрание чл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>енов Совета директоров Общества.</w:t>
            </w:r>
          </w:p>
          <w:p w:rsidR="00B73D21" w:rsidRPr="00BC138A" w:rsidRDefault="00B73D21" w:rsidP="00484837">
            <w:pPr>
              <w:ind w:firstLine="426"/>
              <w:rPr>
                <w:bCs/>
                <w:sz w:val="26"/>
                <w:szCs w:val="26"/>
                <w:lang w:val="ru-RU"/>
              </w:rPr>
            </w:pPr>
            <w:r w:rsidRPr="00BC138A">
              <w:rPr>
                <w:bCs/>
                <w:sz w:val="26"/>
                <w:szCs w:val="26"/>
                <w:lang w:val="ru-RU"/>
              </w:rPr>
              <w:t>Бочков Сергей Петрович: за – 0.</w:t>
            </w:r>
          </w:p>
          <w:p w:rsidR="00D05DCE" w:rsidRPr="00BC138A" w:rsidRDefault="00F70DE5" w:rsidP="00484837">
            <w:pPr>
              <w:ind w:firstLine="426"/>
              <w:rPr>
                <w:bCs/>
                <w:sz w:val="26"/>
                <w:szCs w:val="26"/>
                <w:lang w:val="ru-RU"/>
              </w:rPr>
            </w:pPr>
            <w:r w:rsidRPr="00BC138A">
              <w:rPr>
                <w:bCs/>
                <w:sz w:val="26"/>
                <w:szCs w:val="26"/>
                <w:lang w:val="ru-RU"/>
              </w:rPr>
              <w:t>Воронов Вадим Анатольевич</w:t>
            </w:r>
            <w:r w:rsidR="00575F98" w:rsidRPr="00BC138A">
              <w:rPr>
                <w:bCs/>
                <w:sz w:val="26"/>
                <w:szCs w:val="26"/>
                <w:lang w:val="ru-RU"/>
              </w:rPr>
              <w:t xml:space="preserve">: за - </w:t>
            </w:r>
            <w:r w:rsidRPr="00BC138A">
              <w:rPr>
                <w:bCs/>
                <w:sz w:val="26"/>
                <w:szCs w:val="26"/>
                <w:lang w:val="ru-RU"/>
              </w:rPr>
              <w:t>0</w:t>
            </w:r>
            <w:r w:rsidR="00575F98" w:rsidRPr="00BC138A">
              <w:rPr>
                <w:bCs/>
                <w:sz w:val="26"/>
                <w:szCs w:val="26"/>
                <w:lang w:val="ru-RU"/>
              </w:rPr>
              <w:t>.</w:t>
            </w:r>
          </w:p>
          <w:p w:rsidR="00575F98" w:rsidRPr="00870266" w:rsidRDefault="00575F98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BC138A">
              <w:rPr>
                <w:sz w:val="26"/>
                <w:szCs w:val="26"/>
                <w:lang w:val="ru-RU"/>
              </w:rPr>
              <w:t xml:space="preserve">Гришин Сергей Викторович: </w:t>
            </w:r>
            <w:r w:rsidR="001E01BB" w:rsidRPr="00BC138A">
              <w:rPr>
                <w:bCs/>
                <w:sz w:val="26"/>
                <w:szCs w:val="26"/>
                <w:lang w:val="ru-RU"/>
              </w:rPr>
              <w:t>за -</w:t>
            </w:r>
            <w:r w:rsidR="00493A4E" w:rsidRPr="00BC138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50401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575F98" w:rsidRPr="00870266" w:rsidRDefault="00575F98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Игнатьков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Сергей Николаевич: </w:t>
            </w:r>
            <w:r w:rsidR="001E01BB" w:rsidRPr="00BC138A">
              <w:rPr>
                <w:bCs/>
                <w:sz w:val="26"/>
                <w:szCs w:val="26"/>
                <w:lang w:val="ru-RU"/>
              </w:rPr>
              <w:t xml:space="preserve">за </w:t>
            </w:r>
            <w:r w:rsidR="001E01BB" w:rsidRPr="00870266">
              <w:rPr>
                <w:bCs/>
                <w:sz w:val="26"/>
                <w:szCs w:val="26"/>
                <w:lang w:val="ru-RU"/>
              </w:rPr>
              <w:t>-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 xml:space="preserve"> 50401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575F98" w:rsidRPr="00870266" w:rsidRDefault="00B73D21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Касимов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Алексей Сергеевич</w:t>
            </w:r>
            <w:r w:rsidR="00575F98" w:rsidRPr="00870266">
              <w:rPr>
                <w:sz w:val="26"/>
                <w:szCs w:val="26"/>
                <w:lang w:val="ru-RU"/>
              </w:rPr>
              <w:t xml:space="preserve">: </w:t>
            </w:r>
            <w:r w:rsidR="001E01BB"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870266" w:rsidRPr="00870266">
              <w:rPr>
                <w:bCs/>
                <w:sz w:val="26"/>
                <w:szCs w:val="26"/>
                <w:lang w:val="ru-RU"/>
              </w:rPr>
              <w:t>0</w:t>
            </w:r>
            <w:r w:rsidR="00575F98" w:rsidRPr="00870266">
              <w:rPr>
                <w:sz w:val="26"/>
                <w:szCs w:val="26"/>
                <w:lang w:val="ru-RU"/>
              </w:rPr>
              <w:t>.</w:t>
            </w:r>
          </w:p>
          <w:p w:rsidR="00575F98" w:rsidRPr="00870266" w:rsidRDefault="00575F98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Лагутенков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Анатолий Фёдорович: </w:t>
            </w:r>
            <w:r w:rsidR="001E01BB"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50401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F70DE5" w:rsidRPr="00870266" w:rsidRDefault="00F70DE5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Макеров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Андрей Борисович: </w:t>
            </w:r>
            <w:r w:rsidRPr="00870266">
              <w:rPr>
                <w:sz w:val="26"/>
                <w:szCs w:val="26"/>
                <w:lang w:val="ru-RU"/>
              </w:rPr>
              <w:t xml:space="preserve">за – </w:t>
            </w:r>
            <w:r w:rsidR="00870266" w:rsidRPr="00870266">
              <w:rPr>
                <w:sz w:val="26"/>
                <w:szCs w:val="26"/>
                <w:lang w:val="ru-RU"/>
              </w:rPr>
              <w:t>45289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575F98" w:rsidRPr="00870266" w:rsidRDefault="00575F98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BC138A">
              <w:rPr>
                <w:sz w:val="26"/>
                <w:szCs w:val="26"/>
                <w:lang w:val="ru-RU"/>
              </w:rPr>
              <w:t xml:space="preserve">Романов Андрей Борисович: </w:t>
            </w:r>
            <w:r w:rsidR="001E01BB"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50404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BC138A" w:rsidRPr="00870266" w:rsidRDefault="00BC138A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BC138A">
              <w:rPr>
                <w:sz w:val="26"/>
                <w:szCs w:val="26"/>
                <w:lang w:val="ru-RU"/>
              </w:rPr>
              <w:t>Семин Александр Николаевич</w:t>
            </w:r>
            <w:r w:rsidRPr="00870266">
              <w:rPr>
                <w:sz w:val="26"/>
                <w:szCs w:val="26"/>
                <w:lang w:val="ru-RU"/>
              </w:rPr>
              <w:t>: за</w:t>
            </w:r>
            <w:r w:rsidR="00870266" w:rsidRPr="00870266">
              <w:rPr>
                <w:sz w:val="26"/>
                <w:szCs w:val="26"/>
                <w:lang w:val="ru-RU"/>
              </w:rPr>
              <w:t xml:space="preserve"> – 0.</w:t>
            </w:r>
          </w:p>
          <w:p w:rsidR="00575F98" w:rsidRPr="00870266" w:rsidRDefault="00575F98" w:rsidP="00575F98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BC138A">
              <w:rPr>
                <w:sz w:val="26"/>
                <w:szCs w:val="26"/>
                <w:lang w:val="ru-RU"/>
              </w:rPr>
              <w:lastRenderedPageBreak/>
              <w:t xml:space="preserve">Семин Вадим Александрович: </w:t>
            </w:r>
            <w:r w:rsidR="001E01BB"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F70DE5" w:rsidRPr="00870266">
              <w:rPr>
                <w:bCs/>
                <w:sz w:val="26"/>
                <w:szCs w:val="26"/>
                <w:lang w:val="ru-RU"/>
              </w:rPr>
              <w:t>4528</w:t>
            </w:r>
            <w:r w:rsidR="00870266" w:rsidRPr="00870266">
              <w:rPr>
                <w:bCs/>
                <w:sz w:val="26"/>
                <w:szCs w:val="26"/>
                <w:lang w:val="ru-RU"/>
              </w:rPr>
              <w:t>6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575F98" w:rsidRPr="00870266" w:rsidRDefault="00575F98" w:rsidP="001E01BB">
            <w:pPr>
              <w:ind w:firstLine="426"/>
              <w:rPr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Тохтамыш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Никита Витальевич</w:t>
            </w:r>
            <w:r w:rsidR="001E01BB" w:rsidRPr="00BC138A">
              <w:rPr>
                <w:sz w:val="26"/>
                <w:szCs w:val="26"/>
                <w:lang w:val="ru-RU"/>
              </w:rPr>
              <w:t xml:space="preserve">: </w:t>
            </w:r>
            <w:r w:rsidR="001E01BB" w:rsidRPr="00BC138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1E01BB"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4528</w:t>
            </w:r>
            <w:r w:rsidR="00870266" w:rsidRPr="00870266">
              <w:rPr>
                <w:bCs/>
                <w:sz w:val="26"/>
                <w:szCs w:val="26"/>
                <w:lang w:val="ru-RU"/>
              </w:rPr>
              <w:t>8</w:t>
            </w:r>
            <w:r w:rsidR="001E01BB" w:rsidRPr="00870266">
              <w:rPr>
                <w:sz w:val="26"/>
                <w:szCs w:val="26"/>
                <w:lang w:val="ru-RU"/>
              </w:rPr>
              <w:t>.</w:t>
            </w:r>
          </w:p>
          <w:p w:rsidR="001E01BB" w:rsidRPr="00870266" w:rsidRDefault="001E01BB" w:rsidP="001E01BB">
            <w:pPr>
              <w:ind w:firstLine="426"/>
              <w:rPr>
                <w:sz w:val="26"/>
                <w:szCs w:val="26"/>
                <w:lang w:val="ru-RU"/>
              </w:rPr>
            </w:pPr>
            <w:r w:rsidRPr="00BC138A">
              <w:rPr>
                <w:sz w:val="26"/>
                <w:szCs w:val="26"/>
                <w:lang w:val="ru-RU"/>
              </w:rPr>
              <w:t xml:space="preserve">Туманов Владимир Викторович: </w:t>
            </w:r>
            <w:r w:rsidRPr="00BC138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0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1E01BB" w:rsidRPr="00870266" w:rsidRDefault="001E01BB" w:rsidP="001E01BB">
            <w:pPr>
              <w:ind w:firstLine="426"/>
              <w:rPr>
                <w:sz w:val="26"/>
                <w:szCs w:val="26"/>
                <w:lang w:val="ru-RU"/>
              </w:rPr>
            </w:pPr>
            <w:proofErr w:type="spellStart"/>
            <w:r w:rsidRPr="00870266">
              <w:rPr>
                <w:sz w:val="26"/>
                <w:szCs w:val="26"/>
                <w:lang w:val="ru-RU"/>
              </w:rPr>
              <w:t>Чукаев</w:t>
            </w:r>
            <w:proofErr w:type="spellEnd"/>
            <w:r w:rsidRPr="00870266">
              <w:rPr>
                <w:sz w:val="26"/>
                <w:szCs w:val="26"/>
                <w:lang w:val="ru-RU"/>
              </w:rPr>
              <w:t xml:space="preserve"> Александр Николаевич: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 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0</w:t>
            </w:r>
            <w:r w:rsidRPr="00870266">
              <w:rPr>
                <w:sz w:val="26"/>
                <w:szCs w:val="26"/>
                <w:lang w:val="ru-RU"/>
              </w:rPr>
              <w:t>.</w:t>
            </w:r>
          </w:p>
          <w:p w:rsidR="001E01BB" w:rsidRPr="00870266" w:rsidRDefault="00BC138A" w:rsidP="001E01BB">
            <w:pPr>
              <w:ind w:firstLine="426"/>
              <w:rPr>
                <w:sz w:val="26"/>
                <w:szCs w:val="26"/>
                <w:lang w:val="ru-RU"/>
              </w:rPr>
            </w:pPr>
            <w:proofErr w:type="spellStart"/>
            <w:r w:rsidRPr="00870266">
              <w:rPr>
                <w:sz w:val="26"/>
                <w:szCs w:val="26"/>
                <w:lang w:val="ru-RU"/>
              </w:rPr>
              <w:t>Шамовка</w:t>
            </w:r>
            <w:proofErr w:type="spellEnd"/>
            <w:r w:rsidRPr="00870266">
              <w:rPr>
                <w:sz w:val="26"/>
                <w:szCs w:val="26"/>
                <w:lang w:val="ru-RU"/>
              </w:rPr>
              <w:t xml:space="preserve"> Валерий Захарович</w:t>
            </w:r>
            <w:r w:rsidR="001E01BB" w:rsidRPr="00870266">
              <w:rPr>
                <w:sz w:val="26"/>
                <w:szCs w:val="26"/>
                <w:lang w:val="ru-RU"/>
              </w:rPr>
              <w:t xml:space="preserve">: </w:t>
            </w:r>
            <w:r w:rsidR="001E01BB" w:rsidRPr="00870266">
              <w:rPr>
                <w:bCs/>
                <w:sz w:val="26"/>
                <w:szCs w:val="26"/>
                <w:lang w:val="ru-RU"/>
              </w:rPr>
              <w:t xml:space="preserve"> 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0</w:t>
            </w:r>
            <w:r w:rsidR="001E01BB" w:rsidRPr="00870266">
              <w:rPr>
                <w:sz w:val="26"/>
                <w:szCs w:val="26"/>
                <w:lang w:val="ru-RU"/>
              </w:rPr>
              <w:t>.</w:t>
            </w:r>
          </w:p>
          <w:p w:rsidR="00D05DCE" w:rsidRDefault="00D05DCE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>№ 7. Избрание</w:t>
            </w:r>
            <w:r w:rsidRPr="00D05DCE">
              <w:rPr>
                <w:bCs/>
                <w:color w:val="000000"/>
                <w:sz w:val="26"/>
                <w:szCs w:val="26"/>
                <w:lang w:val="ru-RU"/>
              </w:rPr>
              <w:t xml:space="preserve"> генерального директора Общества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575F98" w:rsidRPr="00D05DCE" w:rsidRDefault="00BF02E4" w:rsidP="00484837">
            <w:pPr>
              <w:ind w:firstLine="426"/>
              <w:rPr>
                <w:sz w:val="26"/>
                <w:szCs w:val="26"/>
                <w:lang w:val="ru-RU"/>
              </w:rPr>
            </w:pPr>
            <w:proofErr w:type="spellStart"/>
            <w:r w:rsidRPr="00931DB6">
              <w:rPr>
                <w:sz w:val="26"/>
                <w:szCs w:val="26"/>
                <w:lang w:val="ru-RU"/>
              </w:rPr>
              <w:t>Игнатьков</w:t>
            </w:r>
            <w:proofErr w:type="spellEnd"/>
            <w:r w:rsidRPr="00931DB6">
              <w:rPr>
                <w:sz w:val="26"/>
                <w:szCs w:val="26"/>
                <w:lang w:val="ru-RU"/>
              </w:rPr>
              <w:t xml:space="preserve"> Серге</w:t>
            </w:r>
            <w:r>
              <w:rPr>
                <w:sz w:val="26"/>
                <w:szCs w:val="26"/>
                <w:lang w:val="ru-RU"/>
              </w:rPr>
              <w:t>й</w:t>
            </w:r>
            <w:r w:rsidRPr="00931DB6">
              <w:rPr>
                <w:sz w:val="26"/>
                <w:szCs w:val="26"/>
                <w:lang w:val="ru-RU"/>
              </w:rPr>
              <w:t xml:space="preserve"> </w:t>
            </w:r>
            <w:r w:rsidRPr="00B66697">
              <w:rPr>
                <w:sz w:val="26"/>
                <w:szCs w:val="26"/>
                <w:lang w:val="ru-RU"/>
              </w:rPr>
              <w:t>Николаевич:</w:t>
            </w:r>
            <w:r w:rsidRPr="00B6669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575F98" w:rsidRPr="00B66697">
              <w:rPr>
                <w:bCs/>
                <w:sz w:val="26"/>
                <w:szCs w:val="26"/>
                <w:lang w:val="ru-RU"/>
              </w:rPr>
              <w:t xml:space="preserve">за </w:t>
            </w:r>
            <w:r w:rsidR="00575F98" w:rsidRPr="00870266">
              <w:rPr>
                <w:bCs/>
                <w:sz w:val="26"/>
                <w:szCs w:val="26"/>
                <w:lang w:val="ru-RU"/>
              </w:rPr>
              <w:t xml:space="preserve">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48210</w:t>
            </w:r>
            <w:r w:rsidR="00575F98" w:rsidRPr="00870266">
              <w:rPr>
                <w:bCs/>
                <w:sz w:val="26"/>
                <w:szCs w:val="26"/>
                <w:lang w:val="ru-RU"/>
              </w:rPr>
              <w:t>;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 xml:space="preserve"> против - 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>0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 xml:space="preserve">; воздержался - 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 xml:space="preserve">0; </w:t>
            </w:r>
            <w:proofErr w:type="gramStart"/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>недействительных</w:t>
            </w:r>
            <w:proofErr w:type="gramEnd"/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 xml:space="preserve"> – 0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D05DCE" w:rsidRDefault="00D05DCE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D05DCE">
              <w:rPr>
                <w:bCs/>
                <w:sz w:val="26"/>
                <w:szCs w:val="26"/>
                <w:lang w:val="ru-RU"/>
              </w:rPr>
              <w:t xml:space="preserve">№ 8. </w:t>
            </w:r>
            <w:r w:rsidRPr="00D05DCE">
              <w:rPr>
                <w:sz w:val="26"/>
                <w:szCs w:val="26"/>
                <w:lang w:val="ru-RU"/>
              </w:rPr>
              <w:t>Избрание Ревизионной комиссии Общества.</w:t>
            </w:r>
          </w:p>
          <w:p w:rsidR="00BF02E4" w:rsidRPr="00870266" w:rsidRDefault="00BF02E4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BC138A">
              <w:rPr>
                <w:sz w:val="26"/>
                <w:szCs w:val="26"/>
                <w:lang w:val="ru-RU"/>
              </w:rPr>
              <w:t>Кабанов Михаил Юрьевич</w:t>
            </w:r>
            <w:r w:rsidRPr="00BC138A">
              <w:rPr>
                <w:bCs/>
                <w:sz w:val="26"/>
                <w:szCs w:val="26"/>
                <w:lang w:val="ru-RU"/>
              </w:rPr>
              <w:t xml:space="preserve">: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28801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против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19409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воздержался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–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0; недействительных – 0</w:t>
            </w:r>
            <w:r w:rsidRPr="00870266">
              <w:rPr>
                <w:bCs/>
                <w:sz w:val="26"/>
                <w:szCs w:val="26"/>
                <w:lang w:val="ru-RU"/>
              </w:rPr>
              <w:t>.</w:t>
            </w:r>
          </w:p>
          <w:p w:rsidR="00BF02E4" w:rsidRPr="00870266" w:rsidRDefault="00BF02E4" w:rsidP="00484837">
            <w:pPr>
              <w:ind w:firstLine="426"/>
              <w:rPr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Романенков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Алексей Алексеевич</w:t>
            </w:r>
            <w:r w:rsidRPr="00BC138A">
              <w:rPr>
                <w:bCs/>
                <w:sz w:val="26"/>
                <w:szCs w:val="26"/>
                <w:lang w:val="ru-RU"/>
              </w:rPr>
              <w:t xml:space="preserve">: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28801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против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19409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воздержался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 xml:space="preserve">0; </w:t>
            </w:r>
            <w:proofErr w:type="gramStart"/>
            <w:r w:rsidR="00971CC7" w:rsidRPr="00870266">
              <w:rPr>
                <w:bCs/>
                <w:sz w:val="26"/>
                <w:szCs w:val="26"/>
                <w:lang w:val="ru-RU"/>
              </w:rPr>
              <w:t>недействительных</w:t>
            </w:r>
            <w:proofErr w:type="gramEnd"/>
            <w:r w:rsidR="00971CC7" w:rsidRPr="00870266">
              <w:rPr>
                <w:bCs/>
                <w:sz w:val="26"/>
                <w:szCs w:val="26"/>
                <w:lang w:val="ru-RU"/>
              </w:rPr>
              <w:t xml:space="preserve"> – 0</w:t>
            </w:r>
            <w:r w:rsidRPr="00870266">
              <w:rPr>
                <w:bCs/>
                <w:sz w:val="26"/>
                <w:szCs w:val="26"/>
                <w:lang w:val="ru-RU"/>
              </w:rPr>
              <w:t>.</w:t>
            </w:r>
          </w:p>
          <w:p w:rsidR="00BC138A" w:rsidRPr="00870266" w:rsidRDefault="00BC138A" w:rsidP="00BC138A">
            <w:pPr>
              <w:ind w:firstLine="426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Саладинова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C138A">
              <w:rPr>
                <w:sz w:val="26"/>
                <w:szCs w:val="26"/>
                <w:lang w:val="ru-RU"/>
              </w:rPr>
              <w:t>Зарема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Магомедовна:</w:t>
            </w:r>
            <w:r w:rsidRPr="00BC138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за - 19409; против - 0; воздержался - 0; </w:t>
            </w:r>
            <w:proofErr w:type="gramStart"/>
            <w:r w:rsidRPr="00870266">
              <w:rPr>
                <w:bCs/>
                <w:sz w:val="26"/>
                <w:szCs w:val="26"/>
                <w:lang w:val="ru-RU"/>
              </w:rPr>
              <w:t>недействительных</w:t>
            </w:r>
            <w:proofErr w:type="gramEnd"/>
            <w:r w:rsidRPr="00870266">
              <w:rPr>
                <w:bCs/>
                <w:sz w:val="26"/>
                <w:szCs w:val="26"/>
                <w:lang w:val="ru-RU"/>
              </w:rPr>
              <w:t xml:space="preserve"> – 28801.</w:t>
            </w:r>
          </w:p>
          <w:p w:rsidR="00BF02E4" w:rsidRPr="00870266" w:rsidRDefault="00BF02E4" w:rsidP="00484837">
            <w:pPr>
              <w:ind w:firstLine="426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Семченкова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Екатерина Николаевна</w:t>
            </w:r>
            <w:r w:rsidRPr="00BC138A">
              <w:rPr>
                <w:bCs/>
                <w:sz w:val="26"/>
                <w:szCs w:val="26"/>
                <w:lang w:val="ru-RU"/>
              </w:rPr>
              <w:t xml:space="preserve">: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19409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против - </w:t>
            </w:r>
            <w:r w:rsidR="00B66697" w:rsidRPr="00870266">
              <w:rPr>
                <w:bCs/>
                <w:sz w:val="26"/>
                <w:szCs w:val="26"/>
                <w:lang w:val="ru-RU"/>
              </w:rPr>
              <w:t>0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воздержался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 xml:space="preserve">0; </w:t>
            </w:r>
            <w:proofErr w:type="gramStart"/>
            <w:r w:rsidR="00971CC7" w:rsidRPr="00870266">
              <w:rPr>
                <w:bCs/>
                <w:sz w:val="26"/>
                <w:szCs w:val="26"/>
                <w:lang w:val="ru-RU"/>
              </w:rPr>
              <w:t>недействительных</w:t>
            </w:r>
            <w:proofErr w:type="gramEnd"/>
            <w:r w:rsidR="00971CC7" w:rsidRPr="00870266">
              <w:rPr>
                <w:bCs/>
                <w:sz w:val="26"/>
                <w:szCs w:val="26"/>
                <w:lang w:val="ru-RU"/>
              </w:rPr>
              <w:t xml:space="preserve"> –</w:t>
            </w:r>
            <w:r w:rsidR="00B66697" w:rsidRPr="00870266">
              <w:rPr>
                <w:bCs/>
                <w:sz w:val="26"/>
                <w:szCs w:val="26"/>
                <w:lang w:val="ru-RU"/>
              </w:rPr>
              <w:t xml:space="preserve"> 28801</w:t>
            </w:r>
            <w:r w:rsidRPr="00870266">
              <w:rPr>
                <w:bCs/>
                <w:sz w:val="26"/>
                <w:szCs w:val="26"/>
                <w:lang w:val="ru-RU"/>
              </w:rPr>
              <w:t>.</w:t>
            </w:r>
          </w:p>
          <w:p w:rsidR="00B66697" w:rsidRPr="00870266" w:rsidRDefault="00B73D21" w:rsidP="00B66697">
            <w:pPr>
              <w:ind w:firstLine="426"/>
              <w:rPr>
                <w:bCs/>
                <w:sz w:val="26"/>
                <w:szCs w:val="26"/>
                <w:lang w:val="ru-RU"/>
              </w:rPr>
            </w:pPr>
            <w:r w:rsidRPr="00BC138A">
              <w:rPr>
                <w:bCs/>
                <w:sz w:val="26"/>
                <w:szCs w:val="26"/>
                <w:lang w:val="ru-RU"/>
              </w:rPr>
              <w:t xml:space="preserve">Смольников Дмитрий Валерьевич: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за - 19409; против - </w:t>
            </w:r>
            <w:r w:rsidR="00B66697" w:rsidRPr="00870266">
              <w:rPr>
                <w:bCs/>
                <w:sz w:val="26"/>
                <w:szCs w:val="26"/>
                <w:lang w:val="ru-RU"/>
              </w:rPr>
              <w:t>0; воздержался - 0; недействительных – 28801.</w:t>
            </w:r>
          </w:p>
          <w:p w:rsidR="00BF02E4" w:rsidRPr="00870266" w:rsidRDefault="00BF02E4" w:rsidP="00484837">
            <w:pPr>
              <w:ind w:firstLine="426"/>
              <w:rPr>
                <w:sz w:val="26"/>
                <w:szCs w:val="26"/>
                <w:lang w:val="ru-RU"/>
              </w:rPr>
            </w:pPr>
            <w:proofErr w:type="spellStart"/>
            <w:r w:rsidRPr="00BC138A">
              <w:rPr>
                <w:sz w:val="26"/>
                <w:szCs w:val="26"/>
                <w:lang w:val="ru-RU"/>
              </w:rPr>
              <w:t>Уклюев</w:t>
            </w:r>
            <w:proofErr w:type="spellEnd"/>
            <w:r w:rsidRPr="00BC138A">
              <w:rPr>
                <w:sz w:val="26"/>
                <w:szCs w:val="26"/>
                <w:lang w:val="ru-RU"/>
              </w:rPr>
              <w:t xml:space="preserve"> Денис Игоревич</w:t>
            </w:r>
            <w:r w:rsidRPr="00BC138A">
              <w:rPr>
                <w:bCs/>
                <w:sz w:val="26"/>
                <w:szCs w:val="26"/>
                <w:lang w:val="ru-RU"/>
              </w:rPr>
              <w:t xml:space="preserve">: 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28801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против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>19409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воздержался - </w:t>
            </w:r>
            <w:r w:rsidR="00971CC7" w:rsidRPr="00870266">
              <w:rPr>
                <w:bCs/>
                <w:sz w:val="26"/>
                <w:szCs w:val="26"/>
                <w:lang w:val="ru-RU"/>
              </w:rPr>
              <w:t xml:space="preserve">0; </w:t>
            </w:r>
            <w:proofErr w:type="gramStart"/>
            <w:r w:rsidR="00971CC7" w:rsidRPr="00870266">
              <w:rPr>
                <w:bCs/>
                <w:sz w:val="26"/>
                <w:szCs w:val="26"/>
                <w:lang w:val="ru-RU"/>
              </w:rPr>
              <w:t>недействительных</w:t>
            </w:r>
            <w:proofErr w:type="gramEnd"/>
            <w:r w:rsidR="00971CC7" w:rsidRPr="00870266">
              <w:rPr>
                <w:bCs/>
                <w:sz w:val="26"/>
                <w:szCs w:val="26"/>
                <w:lang w:val="ru-RU"/>
              </w:rPr>
              <w:t xml:space="preserve"> – 0</w:t>
            </w:r>
            <w:r w:rsidRPr="00870266">
              <w:rPr>
                <w:bCs/>
                <w:sz w:val="26"/>
                <w:szCs w:val="26"/>
                <w:lang w:val="ru-RU"/>
              </w:rPr>
              <w:t>.</w:t>
            </w:r>
          </w:p>
          <w:p w:rsidR="00D05DCE" w:rsidRDefault="00D05DCE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F70DE5">
              <w:rPr>
                <w:bCs/>
                <w:sz w:val="26"/>
                <w:szCs w:val="26"/>
                <w:lang w:val="ru-RU"/>
              </w:rPr>
              <w:t>№ 9.</w:t>
            </w:r>
            <w:r w:rsidRPr="00D05DCE">
              <w:rPr>
                <w:bCs/>
                <w:sz w:val="26"/>
                <w:szCs w:val="26"/>
                <w:lang w:val="ru-RU"/>
              </w:rPr>
              <w:t xml:space="preserve"> Утверждение</w:t>
            </w:r>
            <w:r w:rsidR="00DF0165">
              <w:rPr>
                <w:bCs/>
                <w:color w:val="000000"/>
                <w:sz w:val="26"/>
                <w:szCs w:val="26"/>
                <w:lang w:val="ru-RU"/>
              </w:rPr>
              <w:t xml:space="preserve"> аудитора Общества</w:t>
            </w:r>
            <w:r w:rsidRPr="00D05DCE"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575F98" w:rsidRDefault="00BF02E4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BC138A">
              <w:rPr>
                <w:sz w:val="26"/>
                <w:szCs w:val="26"/>
                <w:lang w:val="ru-RU"/>
              </w:rPr>
              <w:t xml:space="preserve">ООО «Аудит-Содействие»: </w:t>
            </w:r>
            <w:r w:rsidR="00575F98"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493A4E" w:rsidRPr="00870266">
              <w:rPr>
                <w:bCs/>
                <w:sz w:val="26"/>
                <w:szCs w:val="26"/>
                <w:lang w:val="ru-RU"/>
              </w:rPr>
              <w:t>48210</w:t>
            </w:r>
            <w:r w:rsidR="00575F98" w:rsidRPr="00870266">
              <w:rPr>
                <w:bCs/>
                <w:sz w:val="26"/>
                <w:szCs w:val="26"/>
                <w:lang w:val="ru-RU"/>
              </w:rPr>
              <w:t>;</w:t>
            </w:r>
            <w:r w:rsidR="00575F98" w:rsidRPr="0021342C">
              <w:rPr>
                <w:bCs/>
                <w:sz w:val="26"/>
                <w:szCs w:val="26"/>
                <w:lang w:val="ru-RU"/>
              </w:rPr>
              <w:t xml:space="preserve"> против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 xml:space="preserve"> - 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>0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 xml:space="preserve">; воздержался - </w:t>
            </w:r>
            <w:r w:rsidR="00493A4E">
              <w:rPr>
                <w:bCs/>
                <w:color w:val="000000"/>
                <w:sz w:val="26"/>
                <w:szCs w:val="26"/>
                <w:lang w:val="ru-RU"/>
              </w:rPr>
              <w:t>0; недействительных – 0</w:t>
            </w:r>
            <w:r w:rsidR="00575F98"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BC138A" w:rsidRDefault="00BC138A" w:rsidP="00484837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№ 10. Утверждение изменений в Устав Общества.</w:t>
            </w:r>
          </w:p>
          <w:p w:rsidR="00A874EA" w:rsidRDefault="00A874EA" w:rsidP="00A874EA">
            <w:pPr>
              <w:ind w:firstLine="426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Утвердить изменение в Устав Общества: </w:t>
            </w:r>
            <w:r w:rsidRPr="00BC138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870266">
              <w:rPr>
                <w:bCs/>
                <w:sz w:val="26"/>
                <w:szCs w:val="26"/>
                <w:lang w:val="ru-RU"/>
              </w:rPr>
              <w:t>за - 48210; против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- 0; воздержался - 0; </w:t>
            </w:r>
            <w:proofErr w:type="gramStart"/>
            <w:r>
              <w:rPr>
                <w:bCs/>
                <w:color w:val="000000"/>
                <w:sz w:val="26"/>
                <w:szCs w:val="26"/>
                <w:lang w:val="ru-RU"/>
              </w:rPr>
              <w:t>недействительных</w:t>
            </w:r>
            <w:proofErr w:type="gramEnd"/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– 0.</w:t>
            </w:r>
          </w:p>
          <w:p w:rsidR="00D05DCE" w:rsidRPr="00931DB6" w:rsidRDefault="00D05DCE" w:rsidP="00D05DCE">
            <w:pPr>
              <w:rPr>
                <w:sz w:val="26"/>
                <w:szCs w:val="26"/>
                <w:lang w:val="ru-RU"/>
              </w:rPr>
            </w:pPr>
            <w:r w:rsidRPr="00931DB6">
              <w:rPr>
                <w:sz w:val="26"/>
                <w:szCs w:val="26"/>
                <w:lang w:val="ru-RU"/>
              </w:rPr>
              <w:t>2.6. Формулировки решений, принятых общим собранием:</w:t>
            </w:r>
          </w:p>
          <w:p w:rsidR="00D05DCE" w:rsidRPr="00931DB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931DB6">
              <w:rPr>
                <w:sz w:val="26"/>
                <w:szCs w:val="26"/>
                <w:lang w:val="ru-RU"/>
              </w:rPr>
              <w:t xml:space="preserve">№ 1. </w:t>
            </w:r>
            <w:r w:rsidRPr="00931DB6">
              <w:rPr>
                <w:color w:val="000000"/>
                <w:sz w:val="26"/>
                <w:szCs w:val="26"/>
                <w:lang w:val="ru-RU"/>
              </w:rPr>
              <w:t>Утвердить годовой отчет Общества за 201</w:t>
            </w:r>
            <w:r w:rsidR="00ED580C">
              <w:rPr>
                <w:color w:val="000000"/>
                <w:sz w:val="26"/>
                <w:szCs w:val="26"/>
                <w:lang w:val="ru-RU"/>
              </w:rPr>
              <w:t>3</w:t>
            </w:r>
            <w:r w:rsidRPr="00931DB6">
              <w:rPr>
                <w:color w:val="000000"/>
                <w:sz w:val="26"/>
                <w:szCs w:val="26"/>
                <w:lang w:val="ru-RU"/>
              </w:rPr>
              <w:t xml:space="preserve"> год.</w:t>
            </w:r>
          </w:p>
          <w:p w:rsidR="00D05DCE" w:rsidRPr="00931DB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931DB6">
              <w:rPr>
                <w:sz w:val="26"/>
                <w:szCs w:val="26"/>
                <w:lang w:val="ru-RU"/>
              </w:rPr>
              <w:t xml:space="preserve">№ 2. Утвердить годовую бухгалтерскую </w:t>
            </w:r>
            <w:proofErr w:type="gramStart"/>
            <w:r w:rsidRPr="00931DB6">
              <w:rPr>
                <w:sz w:val="26"/>
                <w:szCs w:val="26"/>
                <w:lang w:val="ru-RU"/>
              </w:rPr>
              <w:t>отчетность</w:t>
            </w:r>
            <w:proofErr w:type="gramEnd"/>
            <w:r w:rsidRPr="00931DB6">
              <w:rPr>
                <w:sz w:val="26"/>
                <w:szCs w:val="26"/>
                <w:lang w:val="ru-RU"/>
              </w:rPr>
              <w:t xml:space="preserve"> </w:t>
            </w:r>
            <w:r w:rsidRPr="00931DB6">
              <w:rPr>
                <w:bCs/>
                <w:color w:val="000000"/>
                <w:sz w:val="26"/>
                <w:szCs w:val="26"/>
                <w:lang w:val="ru-RU"/>
              </w:rPr>
              <w:t>в том числе отчет о прибылях и убытках (счетов прибылей и убытков)</w:t>
            </w:r>
            <w:r w:rsidR="009A7143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931DB6">
              <w:rPr>
                <w:sz w:val="26"/>
                <w:szCs w:val="26"/>
                <w:lang w:val="ru-RU"/>
              </w:rPr>
              <w:t>Общества за 201</w:t>
            </w:r>
            <w:r w:rsidR="00ED580C">
              <w:rPr>
                <w:sz w:val="26"/>
                <w:szCs w:val="26"/>
                <w:lang w:val="ru-RU"/>
              </w:rPr>
              <w:t>3</w:t>
            </w:r>
            <w:r w:rsidRPr="00931DB6">
              <w:rPr>
                <w:sz w:val="26"/>
                <w:szCs w:val="26"/>
                <w:lang w:val="ru-RU"/>
              </w:rPr>
              <w:t xml:space="preserve"> год.</w:t>
            </w:r>
          </w:p>
          <w:p w:rsidR="00D05DCE" w:rsidRPr="008A5733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8A5733">
              <w:rPr>
                <w:sz w:val="26"/>
                <w:szCs w:val="26"/>
                <w:lang w:val="ru-RU"/>
              </w:rPr>
              <w:t xml:space="preserve">№ 3. Полученную прибыль в размере </w:t>
            </w:r>
            <w:r w:rsidR="00A874EA" w:rsidRPr="00A874EA">
              <w:rPr>
                <w:sz w:val="26"/>
                <w:szCs w:val="26"/>
                <w:lang w:val="ru-RU"/>
              </w:rPr>
              <w:t>1367549,54</w:t>
            </w:r>
            <w:r w:rsidRPr="008A5733">
              <w:rPr>
                <w:sz w:val="26"/>
                <w:szCs w:val="26"/>
                <w:lang w:val="ru-RU"/>
              </w:rPr>
              <w:t xml:space="preserve"> рубл</w:t>
            </w:r>
            <w:r w:rsidR="008A5733" w:rsidRPr="008A5733">
              <w:rPr>
                <w:sz w:val="26"/>
                <w:szCs w:val="26"/>
                <w:lang w:val="ru-RU"/>
              </w:rPr>
              <w:t>ей</w:t>
            </w:r>
            <w:r w:rsidRPr="008A5733">
              <w:rPr>
                <w:sz w:val="26"/>
                <w:szCs w:val="26"/>
                <w:lang w:val="ru-RU"/>
              </w:rPr>
              <w:t xml:space="preserve"> направить на пополнение оборотных средств Общества.</w:t>
            </w:r>
          </w:p>
          <w:p w:rsidR="00D05DCE" w:rsidRPr="00931DB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F70DE5">
              <w:rPr>
                <w:sz w:val="26"/>
                <w:szCs w:val="26"/>
                <w:lang w:val="ru-RU"/>
              </w:rPr>
              <w:t>№ 4. Дивиденды</w:t>
            </w:r>
            <w:r w:rsidRPr="00931DB6">
              <w:rPr>
                <w:sz w:val="26"/>
                <w:szCs w:val="26"/>
                <w:lang w:val="ru-RU"/>
              </w:rPr>
              <w:t xml:space="preserve"> за 201</w:t>
            </w:r>
            <w:r w:rsidR="00ED580C">
              <w:rPr>
                <w:sz w:val="26"/>
                <w:szCs w:val="26"/>
                <w:lang w:val="ru-RU"/>
              </w:rPr>
              <w:t>3</w:t>
            </w:r>
            <w:r w:rsidRPr="00931DB6">
              <w:rPr>
                <w:sz w:val="26"/>
                <w:szCs w:val="26"/>
                <w:lang w:val="ru-RU"/>
              </w:rPr>
              <w:t xml:space="preserve"> не выплачивать</w:t>
            </w:r>
            <w:r w:rsidRPr="00931DB6">
              <w:rPr>
                <w:color w:val="000000"/>
                <w:sz w:val="26"/>
                <w:szCs w:val="26"/>
                <w:lang w:val="ru-RU"/>
              </w:rPr>
              <w:t>.</w:t>
            </w:r>
          </w:p>
          <w:p w:rsidR="00931DB6" w:rsidRPr="00931DB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931DB6">
              <w:rPr>
                <w:sz w:val="26"/>
                <w:szCs w:val="26"/>
                <w:lang w:val="ru-RU"/>
              </w:rPr>
              <w:t>№ 5.</w:t>
            </w:r>
            <w:r w:rsidRPr="00931DB6">
              <w:rPr>
                <w:bCs/>
                <w:color w:val="000000"/>
                <w:sz w:val="26"/>
                <w:szCs w:val="26"/>
                <w:lang w:val="ru-RU"/>
              </w:rPr>
              <w:t xml:space="preserve"> Утвердить количественный состав Совета директоров Общества в количестве 7 человек.</w:t>
            </w:r>
          </w:p>
          <w:p w:rsidR="00931DB6" w:rsidRPr="00931DB6" w:rsidRDefault="00931DB6" w:rsidP="00484837">
            <w:pPr>
              <w:tabs>
                <w:tab w:val="left" w:pos="360"/>
              </w:tabs>
              <w:ind w:firstLine="426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31DB6">
              <w:rPr>
                <w:sz w:val="26"/>
                <w:szCs w:val="26"/>
                <w:lang w:val="ru-RU"/>
              </w:rPr>
              <w:t>№ 6.</w:t>
            </w:r>
            <w:r w:rsidRPr="00931DB6">
              <w:rPr>
                <w:color w:val="000000"/>
                <w:sz w:val="26"/>
                <w:szCs w:val="26"/>
                <w:lang w:val="ru-RU"/>
              </w:rPr>
              <w:t xml:space="preserve"> Избрать Совет директоров Общества в следующем составе:</w:t>
            </w:r>
          </w:p>
          <w:p w:rsidR="00931DB6" w:rsidRPr="00870266" w:rsidRDefault="00931DB6" w:rsidP="00484837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>1.</w:t>
            </w:r>
            <w:r w:rsidR="0021342C" w:rsidRPr="00870266">
              <w:rPr>
                <w:sz w:val="26"/>
                <w:szCs w:val="26"/>
                <w:lang w:val="ru-RU"/>
              </w:rPr>
              <w:t xml:space="preserve"> Гришин Сергей Викторович.</w:t>
            </w:r>
          </w:p>
          <w:p w:rsidR="00931DB6" w:rsidRPr="00870266" w:rsidRDefault="00931DB6" w:rsidP="00484837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="0021342C" w:rsidRPr="00870266">
              <w:rPr>
                <w:sz w:val="26"/>
                <w:szCs w:val="26"/>
                <w:lang w:val="ru-RU"/>
              </w:rPr>
              <w:t>Игнатьков</w:t>
            </w:r>
            <w:proofErr w:type="spellEnd"/>
            <w:r w:rsidR="0021342C" w:rsidRPr="00870266">
              <w:rPr>
                <w:sz w:val="26"/>
                <w:szCs w:val="26"/>
                <w:lang w:val="ru-RU"/>
              </w:rPr>
              <w:t xml:space="preserve"> Сергей Николаевич.</w:t>
            </w:r>
          </w:p>
          <w:p w:rsidR="00931DB6" w:rsidRPr="00870266" w:rsidRDefault="00931DB6" w:rsidP="00484837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="0021342C" w:rsidRPr="00870266">
              <w:rPr>
                <w:sz w:val="26"/>
                <w:szCs w:val="26"/>
                <w:lang w:val="ru-RU"/>
              </w:rPr>
              <w:t>Касимов</w:t>
            </w:r>
            <w:proofErr w:type="spellEnd"/>
            <w:r w:rsidR="0021342C" w:rsidRPr="00870266">
              <w:rPr>
                <w:sz w:val="26"/>
                <w:szCs w:val="26"/>
                <w:lang w:val="ru-RU"/>
              </w:rPr>
              <w:t xml:space="preserve"> Алексей Сергеевич.</w:t>
            </w:r>
          </w:p>
          <w:p w:rsidR="00931DB6" w:rsidRPr="00870266" w:rsidRDefault="00931DB6" w:rsidP="00484837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="00046D9D" w:rsidRPr="00870266">
              <w:rPr>
                <w:sz w:val="26"/>
                <w:szCs w:val="26"/>
                <w:lang w:val="ru-RU"/>
              </w:rPr>
              <w:t>Лагутенков</w:t>
            </w:r>
            <w:proofErr w:type="spellEnd"/>
            <w:r w:rsidR="00046D9D" w:rsidRPr="00870266">
              <w:rPr>
                <w:sz w:val="26"/>
                <w:szCs w:val="26"/>
                <w:lang w:val="ru-RU"/>
              </w:rPr>
              <w:t xml:space="preserve"> Анатолий Фёдорович.</w:t>
            </w:r>
          </w:p>
          <w:p w:rsidR="00931DB6" w:rsidRPr="00870266" w:rsidRDefault="00931DB6" w:rsidP="00484837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 xml:space="preserve">5. </w:t>
            </w:r>
            <w:proofErr w:type="spellStart"/>
            <w:r w:rsidR="00870266">
              <w:rPr>
                <w:sz w:val="26"/>
                <w:szCs w:val="26"/>
                <w:lang w:val="ru-RU"/>
              </w:rPr>
              <w:t>Макеров</w:t>
            </w:r>
            <w:proofErr w:type="spellEnd"/>
            <w:r w:rsidR="00870266">
              <w:rPr>
                <w:sz w:val="26"/>
                <w:szCs w:val="26"/>
                <w:lang w:val="ru-RU"/>
              </w:rPr>
              <w:t xml:space="preserve"> Андрей Борисович</w:t>
            </w:r>
          </w:p>
          <w:p w:rsidR="00A874EA" w:rsidRPr="00870266" w:rsidRDefault="00A874EA" w:rsidP="00A874EA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 xml:space="preserve">6. </w:t>
            </w:r>
            <w:r w:rsidR="00870266" w:rsidRPr="00870266">
              <w:rPr>
                <w:sz w:val="26"/>
                <w:szCs w:val="26"/>
                <w:lang w:val="ru-RU"/>
              </w:rPr>
              <w:t>Романов Андрей Борисович.</w:t>
            </w:r>
          </w:p>
          <w:p w:rsidR="00931DB6" w:rsidRPr="00870266" w:rsidRDefault="00A874EA" w:rsidP="00484837">
            <w:pPr>
              <w:tabs>
                <w:tab w:val="left" w:pos="360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>7</w:t>
            </w:r>
            <w:r w:rsidR="00931DB6" w:rsidRPr="00870266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="00870266" w:rsidRPr="00870266">
              <w:rPr>
                <w:sz w:val="26"/>
                <w:szCs w:val="26"/>
                <w:lang w:val="ru-RU"/>
              </w:rPr>
              <w:t>Тохтамыш</w:t>
            </w:r>
            <w:proofErr w:type="spellEnd"/>
            <w:r w:rsidR="00870266" w:rsidRPr="00870266">
              <w:rPr>
                <w:sz w:val="26"/>
                <w:szCs w:val="26"/>
                <w:lang w:val="ru-RU"/>
              </w:rPr>
              <w:t xml:space="preserve"> Никита Витальевич.</w:t>
            </w:r>
          </w:p>
          <w:p w:rsidR="00931DB6" w:rsidRPr="00931DB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931DB6">
              <w:rPr>
                <w:sz w:val="26"/>
                <w:szCs w:val="26"/>
                <w:lang w:val="ru-RU"/>
              </w:rPr>
              <w:t>№ 7.</w:t>
            </w:r>
            <w:r w:rsidRPr="00931DB6">
              <w:rPr>
                <w:color w:val="000000"/>
                <w:sz w:val="26"/>
                <w:szCs w:val="26"/>
                <w:lang w:val="ru-RU"/>
              </w:rPr>
              <w:t xml:space="preserve"> Избрать генеральным директором Общества </w:t>
            </w:r>
            <w:proofErr w:type="spellStart"/>
            <w:r w:rsidRPr="00931DB6">
              <w:rPr>
                <w:sz w:val="26"/>
                <w:szCs w:val="26"/>
                <w:lang w:val="ru-RU"/>
              </w:rPr>
              <w:t>Игнатькова</w:t>
            </w:r>
            <w:proofErr w:type="spellEnd"/>
            <w:r w:rsidRPr="00931DB6">
              <w:rPr>
                <w:sz w:val="26"/>
                <w:szCs w:val="26"/>
                <w:lang w:val="ru-RU"/>
              </w:rPr>
              <w:t xml:space="preserve"> Сергея Николаевича.</w:t>
            </w:r>
          </w:p>
          <w:p w:rsidR="00931DB6" w:rsidRPr="00931DB6" w:rsidRDefault="00931DB6" w:rsidP="00484837">
            <w:pPr>
              <w:ind w:firstLine="426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31DB6">
              <w:rPr>
                <w:sz w:val="26"/>
                <w:szCs w:val="26"/>
                <w:lang w:val="ru-RU"/>
              </w:rPr>
              <w:t>№ 8.</w:t>
            </w:r>
            <w:r w:rsidRPr="00931DB6">
              <w:rPr>
                <w:color w:val="000000"/>
                <w:sz w:val="26"/>
                <w:szCs w:val="26"/>
                <w:lang w:val="ru-RU"/>
              </w:rPr>
              <w:t xml:space="preserve"> Избрать ревизионную комиссию Общества в составе:</w:t>
            </w:r>
          </w:p>
          <w:p w:rsidR="00931DB6" w:rsidRPr="0087026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>1. Кабанов Михаил Юрьевич.</w:t>
            </w:r>
          </w:p>
          <w:p w:rsidR="00931DB6" w:rsidRPr="0087026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lastRenderedPageBreak/>
              <w:t xml:space="preserve">2. </w:t>
            </w:r>
            <w:proofErr w:type="spellStart"/>
            <w:r w:rsidRPr="00870266">
              <w:rPr>
                <w:sz w:val="26"/>
                <w:szCs w:val="26"/>
                <w:lang w:val="ru-RU"/>
              </w:rPr>
              <w:t>Романенков</w:t>
            </w:r>
            <w:proofErr w:type="spellEnd"/>
            <w:r w:rsidRPr="00870266">
              <w:rPr>
                <w:sz w:val="26"/>
                <w:szCs w:val="26"/>
                <w:lang w:val="ru-RU"/>
              </w:rPr>
              <w:t xml:space="preserve"> Алексей Алексеевич.</w:t>
            </w:r>
          </w:p>
          <w:p w:rsidR="00931DB6" w:rsidRPr="0087026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870266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870266">
              <w:rPr>
                <w:sz w:val="26"/>
                <w:szCs w:val="26"/>
                <w:lang w:val="ru-RU"/>
              </w:rPr>
              <w:t>Уклюев</w:t>
            </w:r>
            <w:proofErr w:type="spellEnd"/>
            <w:r w:rsidRPr="00870266">
              <w:rPr>
                <w:sz w:val="26"/>
                <w:szCs w:val="26"/>
                <w:lang w:val="ru-RU"/>
              </w:rPr>
              <w:t xml:space="preserve"> Денис Игоревич.</w:t>
            </w:r>
          </w:p>
          <w:p w:rsidR="00931DB6" w:rsidRDefault="00931DB6" w:rsidP="00484837">
            <w:pPr>
              <w:ind w:firstLine="426"/>
              <w:rPr>
                <w:sz w:val="26"/>
                <w:szCs w:val="26"/>
                <w:lang w:val="ru-RU"/>
              </w:rPr>
            </w:pPr>
            <w:r w:rsidRPr="00AC52B8">
              <w:rPr>
                <w:sz w:val="26"/>
                <w:szCs w:val="26"/>
                <w:lang w:val="ru-RU"/>
              </w:rPr>
              <w:t>№ 9. Утвердить</w:t>
            </w:r>
            <w:r w:rsidRPr="00931DB6">
              <w:rPr>
                <w:color w:val="000000"/>
                <w:sz w:val="26"/>
                <w:szCs w:val="26"/>
                <w:lang w:val="ru-RU"/>
              </w:rPr>
              <w:t xml:space="preserve"> аудитором </w:t>
            </w:r>
            <w:r w:rsidRPr="00931DB6">
              <w:rPr>
                <w:sz w:val="26"/>
                <w:szCs w:val="26"/>
                <w:lang w:val="ru-RU"/>
              </w:rPr>
              <w:t>Обществ</w:t>
            </w:r>
            <w:proofErr w:type="gramStart"/>
            <w:r w:rsidRPr="00931DB6">
              <w:rPr>
                <w:sz w:val="26"/>
                <w:szCs w:val="26"/>
                <w:lang w:val="ru-RU"/>
              </w:rPr>
              <w:t>о ООО</w:t>
            </w:r>
            <w:proofErr w:type="gramEnd"/>
            <w:r w:rsidRPr="00931DB6">
              <w:rPr>
                <w:sz w:val="26"/>
                <w:szCs w:val="26"/>
                <w:lang w:val="ru-RU"/>
              </w:rPr>
              <w:t xml:space="preserve"> «</w:t>
            </w:r>
            <w:r w:rsidRPr="00A874EA">
              <w:rPr>
                <w:sz w:val="26"/>
                <w:szCs w:val="26"/>
                <w:lang w:val="ru-RU"/>
              </w:rPr>
              <w:t>Аудит-Содействие».</w:t>
            </w:r>
          </w:p>
          <w:p w:rsidR="00A874EA" w:rsidRDefault="00A874EA" w:rsidP="00484837">
            <w:pPr>
              <w:ind w:firstLine="42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№10. Утвердить следующие изменения в Устав Общества:</w:t>
            </w:r>
          </w:p>
          <w:p w:rsidR="00856A16" w:rsidRDefault="00A874EA" w:rsidP="00D64635">
            <w:pPr>
              <w:ind w:firstLine="426"/>
              <w:jc w:val="both"/>
              <w:rPr>
                <w:rFonts w:ascii="Arial" w:eastAsia="MS Mincho" w:hAnsi="Arial" w:cs="Arial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="00856A16">
              <w:rPr>
                <w:sz w:val="26"/>
                <w:szCs w:val="26"/>
                <w:lang w:val="ru-RU"/>
              </w:rPr>
              <w:t xml:space="preserve">В разделе 2. </w:t>
            </w:r>
            <w:r w:rsidR="00856A16">
              <w:rPr>
                <w:rFonts w:eastAsia="MS Mincho"/>
                <w:sz w:val="26"/>
                <w:szCs w:val="26"/>
                <w:lang w:val="ru-RU"/>
              </w:rPr>
              <w:t xml:space="preserve">«Цели </w:t>
            </w:r>
            <w:r w:rsidRPr="00A874EA">
              <w:rPr>
                <w:rFonts w:eastAsia="MS Mincho"/>
                <w:sz w:val="26"/>
                <w:szCs w:val="26"/>
                <w:lang w:val="ru-RU"/>
              </w:rPr>
              <w:t xml:space="preserve"> вид</w:t>
            </w:r>
            <w:r w:rsidR="00856A16">
              <w:rPr>
                <w:rFonts w:eastAsia="MS Mincho"/>
                <w:sz w:val="26"/>
                <w:szCs w:val="26"/>
                <w:lang w:val="ru-RU"/>
              </w:rPr>
              <w:t>ы</w:t>
            </w:r>
            <w:r w:rsidRPr="00A874EA">
              <w:rPr>
                <w:rFonts w:eastAsia="MS Mincho"/>
                <w:sz w:val="26"/>
                <w:szCs w:val="26"/>
                <w:lang w:val="ru-RU"/>
              </w:rPr>
              <w:t xml:space="preserve"> деятельности Общества</w:t>
            </w:r>
            <w:r w:rsidR="00856A16">
              <w:rPr>
                <w:rFonts w:eastAsia="MS Mincho"/>
                <w:sz w:val="26"/>
                <w:szCs w:val="26"/>
                <w:lang w:val="ru-RU"/>
              </w:rPr>
              <w:t>»</w:t>
            </w:r>
            <w:r w:rsidRPr="00A874EA">
              <w:rPr>
                <w:rFonts w:eastAsia="MS Mincho"/>
                <w:sz w:val="26"/>
                <w:szCs w:val="26"/>
                <w:lang w:val="ru-RU"/>
              </w:rPr>
              <w:t xml:space="preserve"> </w:t>
            </w:r>
            <w:r w:rsidR="00650C3B">
              <w:rPr>
                <w:rFonts w:eastAsia="MS Mincho"/>
                <w:sz w:val="26"/>
                <w:szCs w:val="26"/>
                <w:lang w:val="ru-RU"/>
              </w:rPr>
              <w:t>д</w:t>
            </w:r>
            <w:r w:rsidR="00856A16">
              <w:rPr>
                <w:sz w:val="26"/>
                <w:szCs w:val="26"/>
                <w:lang w:val="ru-RU"/>
              </w:rPr>
              <w:t xml:space="preserve">ополнить п. 2.2 </w:t>
            </w:r>
            <w:r w:rsidR="006D68B5">
              <w:rPr>
                <w:rFonts w:eastAsia="MS Mincho"/>
                <w:sz w:val="26"/>
                <w:szCs w:val="26"/>
                <w:lang w:val="ru-RU"/>
              </w:rPr>
              <w:t>абзацем</w:t>
            </w:r>
            <w:r w:rsidR="00856A16">
              <w:rPr>
                <w:rFonts w:eastAsia="MS Mincho"/>
                <w:sz w:val="26"/>
                <w:szCs w:val="26"/>
                <w:lang w:val="ru-RU"/>
              </w:rPr>
              <w:t xml:space="preserve"> следующего содержания</w:t>
            </w:r>
            <w:r w:rsidRPr="00A874EA">
              <w:rPr>
                <w:rFonts w:ascii="Arial" w:eastAsia="MS Mincho" w:hAnsi="Arial" w:cs="Arial"/>
                <w:sz w:val="26"/>
                <w:szCs w:val="26"/>
                <w:lang w:val="ru-RU"/>
              </w:rPr>
              <w:t>:</w:t>
            </w:r>
          </w:p>
          <w:p w:rsidR="006D68B5" w:rsidRDefault="006D68B5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защита государственной тайны, в соответствии с законод</w:t>
            </w:r>
            <w:r w:rsidR="00AE1774">
              <w:rPr>
                <w:sz w:val="26"/>
                <w:szCs w:val="26"/>
                <w:lang w:val="ru-RU"/>
              </w:rPr>
              <w:t>ательством Российской Федерации</w:t>
            </w:r>
            <w:r>
              <w:rPr>
                <w:sz w:val="26"/>
                <w:szCs w:val="26"/>
                <w:lang w:val="ru-RU"/>
              </w:rPr>
              <w:t>»</w:t>
            </w:r>
            <w:r w:rsidR="00AE1774">
              <w:rPr>
                <w:sz w:val="26"/>
                <w:szCs w:val="26"/>
                <w:lang w:val="ru-RU"/>
              </w:rPr>
              <w:t>.</w:t>
            </w:r>
          </w:p>
          <w:p w:rsidR="00856A16" w:rsidRDefault="00AE1774" w:rsidP="00856A1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  <w:r w:rsidR="00856A16">
              <w:rPr>
                <w:sz w:val="26"/>
                <w:szCs w:val="26"/>
                <w:lang w:val="ru-RU"/>
              </w:rPr>
              <w:t xml:space="preserve"> </w:t>
            </w:r>
            <w:r w:rsidR="00650C3B">
              <w:rPr>
                <w:sz w:val="26"/>
                <w:szCs w:val="26"/>
                <w:lang w:val="ru-RU"/>
              </w:rPr>
              <w:t xml:space="preserve">В </w:t>
            </w:r>
            <w:r w:rsidR="00856A16">
              <w:rPr>
                <w:sz w:val="26"/>
                <w:szCs w:val="26"/>
                <w:lang w:val="ru-RU"/>
              </w:rPr>
              <w:t>раздел</w:t>
            </w:r>
            <w:r w:rsidR="00650C3B">
              <w:rPr>
                <w:sz w:val="26"/>
                <w:szCs w:val="26"/>
                <w:lang w:val="ru-RU"/>
              </w:rPr>
              <w:t>е</w:t>
            </w:r>
            <w:r w:rsidR="00856A16">
              <w:rPr>
                <w:sz w:val="26"/>
                <w:szCs w:val="26"/>
                <w:lang w:val="ru-RU"/>
              </w:rPr>
              <w:t xml:space="preserve"> 6. «Акции Общества» </w:t>
            </w:r>
            <w:r w:rsidR="00650C3B">
              <w:rPr>
                <w:sz w:val="26"/>
                <w:szCs w:val="26"/>
                <w:lang w:val="ru-RU"/>
              </w:rPr>
              <w:t xml:space="preserve">дополнить п. 6.2.4 </w:t>
            </w:r>
            <w:r w:rsidR="00856A16">
              <w:rPr>
                <w:sz w:val="26"/>
                <w:szCs w:val="26"/>
                <w:lang w:val="ru-RU"/>
              </w:rPr>
              <w:t>абзацем следующего содержания:</w:t>
            </w:r>
          </w:p>
          <w:p w:rsidR="00856A16" w:rsidRDefault="00856A16" w:rsidP="00856A1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23219A">
              <w:rPr>
                <w:sz w:val="26"/>
                <w:szCs w:val="26"/>
                <w:lang w:val="ru-RU"/>
              </w:rPr>
              <w:t>«</w:t>
            </w:r>
            <w:r w:rsidR="00A0355A">
              <w:rPr>
                <w:sz w:val="26"/>
                <w:szCs w:val="26"/>
                <w:lang w:val="ru-RU"/>
              </w:rPr>
              <w:t xml:space="preserve">Акционеры могут быть </w:t>
            </w:r>
            <w:r>
              <w:rPr>
                <w:sz w:val="26"/>
                <w:szCs w:val="26"/>
                <w:lang w:val="ru-RU"/>
              </w:rPr>
              <w:t>допущен</w:t>
            </w:r>
            <w:r w:rsidR="00A0355A">
              <w:rPr>
                <w:sz w:val="26"/>
                <w:szCs w:val="26"/>
                <w:lang w:val="ru-RU"/>
              </w:rPr>
              <w:t>ы</w:t>
            </w:r>
            <w:r>
              <w:rPr>
                <w:sz w:val="26"/>
                <w:szCs w:val="26"/>
                <w:lang w:val="ru-RU"/>
              </w:rPr>
              <w:t xml:space="preserve"> к </w:t>
            </w:r>
            <w:r w:rsidRPr="0023219A">
              <w:rPr>
                <w:sz w:val="26"/>
                <w:szCs w:val="26"/>
                <w:lang w:val="ru-RU"/>
              </w:rPr>
              <w:t>сведениям, составляющим государственную тайну, в соответствии с законодательными актами Российской Федерации по защите государственной тайны».</w:t>
            </w:r>
          </w:p>
          <w:p w:rsidR="00856A16" w:rsidRDefault="00856A16" w:rsidP="00856A1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="00650C3B">
              <w:rPr>
                <w:sz w:val="26"/>
                <w:szCs w:val="26"/>
                <w:lang w:val="ru-RU"/>
              </w:rPr>
              <w:t xml:space="preserve">В </w:t>
            </w:r>
            <w:r>
              <w:rPr>
                <w:sz w:val="26"/>
                <w:szCs w:val="26"/>
                <w:lang w:val="ru-RU"/>
              </w:rPr>
              <w:t>раздел</w:t>
            </w:r>
            <w:r w:rsidR="00650C3B">
              <w:rPr>
                <w:sz w:val="26"/>
                <w:szCs w:val="26"/>
                <w:lang w:val="ru-RU"/>
              </w:rPr>
              <w:t>е</w:t>
            </w:r>
            <w:r>
              <w:rPr>
                <w:sz w:val="26"/>
                <w:szCs w:val="26"/>
                <w:lang w:val="ru-RU"/>
              </w:rPr>
              <w:t xml:space="preserve"> 14. «Совет директоров Общества» </w:t>
            </w:r>
            <w:r w:rsidR="00650C3B">
              <w:rPr>
                <w:sz w:val="26"/>
                <w:szCs w:val="26"/>
                <w:lang w:val="ru-RU"/>
              </w:rPr>
              <w:t xml:space="preserve">дополнить п. 14.1 </w:t>
            </w:r>
            <w:r>
              <w:rPr>
                <w:sz w:val="26"/>
                <w:szCs w:val="26"/>
                <w:lang w:val="ru-RU"/>
              </w:rPr>
              <w:t>подпунктом следующего содержания:</w:t>
            </w:r>
          </w:p>
          <w:p w:rsidR="00856A16" w:rsidRDefault="00856A16" w:rsidP="00856A1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23219A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 xml:space="preserve">14.2.4. Доступ членов Совета директоров Общества к </w:t>
            </w:r>
            <w:r w:rsidRPr="0023219A">
              <w:rPr>
                <w:sz w:val="26"/>
                <w:szCs w:val="26"/>
                <w:lang w:val="ru-RU"/>
              </w:rPr>
              <w:t>сведениям, составляющим</w:t>
            </w:r>
            <w:r>
              <w:rPr>
                <w:sz w:val="26"/>
                <w:szCs w:val="26"/>
                <w:lang w:val="ru-RU"/>
              </w:rPr>
              <w:t>и</w:t>
            </w:r>
            <w:r w:rsidRPr="0023219A">
              <w:rPr>
                <w:sz w:val="26"/>
                <w:szCs w:val="26"/>
                <w:lang w:val="ru-RU"/>
              </w:rPr>
              <w:t xml:space="preserve"> государственную тайну, </w:t>
            </w:r>
            <w:r>
              <w:rPr>
                <w:sz w:val="26"/>
                <w:szCs w:val="26"/>
                <w:lang w:val="ru-RU"/>
              </w:rPr>
              <w:t xml:space="preserve">осуществляется </w:t>
            </w:r>
            <w:r w:rsidRPr="0023219A">
              <w:rPr>
                <w:sz w:val="26"/>
                <w:szCs w:val="26"/>
                <w:lang w:val="ru-RU"/>
              </w:rPr>
              <w:t>в соответствии с законодательными актами Российской Федерации по защите государственной тайны».</w:t>
            </w:r>
          </w:p>
          <w:p w:rsidR="00856A16" w:rsidRDefault="00856A16" w:rsidP="00856A1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4. </w:t>
            </w:r>
            <w:r w:rsidR="00650C3B">
              <w:rPr>
                <w:sz w:val="26"/>
                <w:szCs w:val="26"/>
                <w:lang w:val="ru-RU"/>
              </w:rPr>
              <w:t xml:space="preserve">В </w:t>
            </w:r>
            <w:r>
              <w:rPr>
                <w:sz w:val="26"/>
                <w:szCs w:val="26"/>
                <w:lang w:val="ru-RU"/>
              </w:rPr>
              <w:t>раздел</w:t>
            </w:r>
            <w:r w:rsidR="00650C3B">
              <w:rPr>
                <w:sz w:val="26"/>
                <w:szCs w:val="26"/>
                <w:lang w:val="ru-RU"/>
              </w:rPr>
              <w:t>е</w:t>
            </w:r>
            <w:r>
              <w:rPr>
                <w:sz w:val="26"/>
                <w:szCs w:val="26"/>
                <w:lang w:val="ru-RU"/>
              </w:rPr>
              <w:t xml:space="preserve"> 15. </w:t>
            </w:r>
            <w:proofErr w:type="gramStart"/>
            <w:r>
              <w:rPr>
                <w:sz w:val="26"/>
                <w:szCs w:val="26"/>
                <w:lang w:val="ru-RU"/>
              </w:rPr>
              <w:t>«Исполнительные органы Общества (единоличный и коллегиальный»</w:t>
            </w:r>
            <w:r w:rsidR="00650C3B">
              <w:rPr>
                <w:sz w:val="26"/>
                <w:szCs w:val="26"/>
                <w:lang w:val="ru-RU"/>
              </w:rPr>
              <w:t>:</w:t>
            </w:r>
            <w:proofErr w:type="gramEnd"/>
          </w:p>
          <w:p w:rsidR="005A727D" w:rsidRDefault="00650C3B" w:rsidP="00856A1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4.1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Д</w:t>
            </w:r>
            <w:proofErr w:type="gramEnd"/>
            <w:r>
              <w:rPr>
                <w:sz w:val="26"/>
                <w:szCs w:val="26"/>
                <w:lang w:val="ru-RU"/>
              </w:rPr>
              <w:t>ополнить п. 15.2.3. абзацем следующего содержания:</w:t>
            </w:r>
            <w:r w:rsidRPr="0023219A">
              <w:rPr>
                <w:sz w:val="26"/>
                <w:szCs w:val="26"/>
                <w:lang w:val="ru-RU"/>
              </w:rPr>
              <w:t xml:space="preserve"> </w:t>
            </w:r>
          </w:p>
          <w:p w:rsidR="00856A16" w:rsidRDefault="00856A16" w:rsidP="00856A1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23219A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 xml:space="preserve">Доступ генерального директора Общества к </w:t>
            </w:r>
            <w:r w:rsidRPr="0023219A">
              <w:rPr>
                <w:sz w:val="26"/>
                <w:szCs w:val="26"/>
                <w:lang w:val="ru-RU"/>
              </w:rPr>
              <w:t>сведениям, составляющим</w:t>
            </w:r>
            <w:r>
              <w:rPr>
                <w:sz w:val="26"/>
                <w:szCs w:val="26"/>
                <w:lang w:val="ru-RU"/>
              </w:rPr>
              <w:t>и</w:t>
            </w:r>
            <w:r w:rsidRPr="0023219A">
              <w:rPr>
                <w:sz w:val="26"/>
                <w:szCs w:val="26"/>
                <w:lang w:val="ru-RU"/>
              </w:rPr>
              <w:t xml:space="preserve"> государственную тайну, </w:t>
            </w:r>
            <w:r>
              <w:rPr>
                <w:sz w:val="26"/>
                <w:szCs w:val="26"/>
                <w:lang w:val="ru-RU"/>
              </w:rPr>
              <w:t xml:space="preserve">осуществляется </w:t>
            </w:r>
            <w:r w:rsidRPr="0023219A">
              <w:rPr>
                <w:sz w:val="26"/>
                <w:szCs w:val="26"/>
                <w:lang w:val="ru-RU"/>
              </w:rPr>
              <w:t>в соответствии с законодательными актами Российской Федерации по защите государственной тайны».</w:t>
            </w:r>
          </w:p>
          <w:p w:rsidR="00AE1774" w:rsidRDefault="00650C3B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4.2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</w:t>
            </w:r>
            <w:r w:rsidR="00AE1774">
              <w:rPr>
                <w:sz w:val="26"/>
                <w:szCs w:val="26"/>
                <w:lang w:val="ru-RU"/>
              </w:rPr>
              <w:t>Д</w:t>
            </w:r>
            <w:proofErr w:type="gramEnd"/>
            <w:r w:rsidR="00AE1774">
              <w:rPr>
                <w:sz w:val="26"/>
                <w:szCs w:val="26"/>
                <w:lang w:val="ru-RU"/>
              </w:rPr>
              <w:t xml:space="preserve">ополнить п.15.2.4 подпунктом 12 следующего содержания: </w:t>
            </w:r>
          </w:p>
          <w:p w:rsidR="00AE1774" w:rsidRDefault="00AE1774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«12). несет персональную ответственность:</w:t>
            </w:r>
          </w:p>
          <w:p w:rsidR="00AE1774" w:rsidRDefault="00AE1774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за создание условий и организацию, обеспечивающих защиту сведений, составляющих государственную тайну;</w:t>
            </w:r>
          </w:p>
          <w:p w:rsidR="00AE1774" w:rsidRDefault="00AE1774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за создание условий, при которых должностное лицо и гражданин знакомятся только с теми сведениями, составляющими государственную тайну, и в таких объектах, которые необходимы ему для выполнения его должностных (функциональных) обязанностей;</w:t>
            </w:r>
          </w:p>
          <w:p w:rsidR="00AE1774" w:rsidRDefault="00AE1774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за </w:t>
            </w:r>
            <w:r w:rsidR="00A0355A">
              <w:rPr>
                <w:sz w:val="26"/>
                <w:szCs w:val="26"/>
                <w:lang w:val="ru-RU"/>
              </w:rPr>
              <w:t>нарушение</w:t>
            </w:r>
            <w:r>
              <w:rPr>
                <w:sz w:val="26"/>
                <w:szCs w:val="26"/>
                <w:lang w:val="ru-RU"/>
              </w:rPr>
              <w:t xml:space="preserve"> установленных ограничений по ознакомлению со сведениями, составляющих государственную тайну».</w:t>
            </w:r>
          </w:p>
          <w:p w:rsidR="00AE1774" w:rsidRDefault="00650C3B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AE1774">
              <w:rPr>
                <w:sz w:val="26"/>
                <w:szCs w:val="26"/>
                <w:lang w:val="ru-RU"/>
              </w:rPr>
              <w:t xml:space="preserve">. </w:t>
            </w:r>
            <w:r w:rsidR="00DB2143">
              <w:rPr>
                <w:sz w:val="26"/>
                <w:szCs w:val="26"/>
                <w:lang w:val="ru-RU"/>
              </w:rPr>
              <w:t xml:space="preserve">Дополнить раздел 23. </w:t>
            </w:r>
            <w:r w:rsidR="0023219A">
              <w:rPr>
                <w:sz w:val="26"/>
                <w:szCs w:val="26"/>
                <w:lang w:val="ru-RU"/>
              </w:rPr>
              <w:t>«</w:t>
            </w:r>
            <w:r w:rsidR="00DB2143">
              <w:rPr>
                <w:sz w:val="26"/>
                <w:szCs w:val="26"/>
                <w:lang w:val="ru-RU"/>
              </w:rPr>
              <w:t>Реорганизация и ликвидация Общества» пунктом 23.1</w:t>
            </w:r>
            <w:r>
              <w:rPr>
                <w:sz w:val="26"/>
                <w:szCs w:val="26"/>
                <w:lang w:val="ru-RU"/>
              </w:rPr>
              <w:t>7</w:t>
            </w:r>
            <w:r w:rsidR="00DB2143">
              <w:rPr>
                <w:sz w:val="26"/>
                <w:szCs w:val="26"/>
                <w:lang w:val="ru-RU"/>
              </w:rPr>
              <w:t xml:space="preserve"> следующего содержания:</w:t>
            </w:r>
          </w:p>
          <w:p w:rsidR="00DB2143" w:rsidRDefault="00DB2143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«23.1</w:t>
            </w:r>
            <w:r w:rsidR="00650C3B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. В случаях изменения функций, формы собственности, ликвидации или прекращения работ с использованием сведений, составляющих государственную тайну, генеральный директор обязан принят</w:t>
            </w:r>
            <w:r w:rsidR="006A1844">
              <w:rPr>
                <w:sz w:val="26"/>
                <w:szCs w:val="26"/>
                <w:lang w:val="ru-RU"/>
              </w:rPr>
              <w:t>ь</w:t>
            </w:r>
            <w:r>
              <w:rPr>
                <w:sz w:val="26"/>
                <w:szCs w:val="26"/>
                <w:lang w:val="ru-RU"/>
              </w:rPr>
              <w:t xml:space="preserve"> меры по обеспечению защиты этих сведений и  их носителей. При этом носители сведений, составляющих государственную тайну, в установленном порядке уничтожаются, сдаются на архивное хранение либо передаются:</w:t>
            </w:r>
          </w:p>
          <w:p w:rsidR="00DB2143" w:rsidRDefault="00DB2143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правопреемнику Общества,</w:t>
            </w:r>
            <w:r w:rsidR="00D64635">
              <w:rPr>
                <w:sz w:val="26"/>
                <w:szCs w:val="26"/>
                <w:lang w:val="ru-RU"/>
              </w:rPr>
              <w:t xml:space="preserve"> если этот правопреемник имеет полномочия по проведению работ с использованием указанных сведений;</w:t>
            </w:r>
          </w:p>
          <w:p w:rsidR="00D64635" w:rsidRDefault="00D64635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органу государственной власти, в распоряжении которого находятся соответствующие сведения</w:t>
            </w:r>
            <w:r w:rsidR="001B0B73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9C611B" w:rsidRPr="00870266" w:rsidRDefault="009C611B" w:rsidP="009C611B">
            <w:pPr>
              <w:ind w:firstLine="426"/>
              <w:rPr>
                <w:sz w:val="26"/>
                <w:szCs w:val="26"/>
                <w:lang w:val="ru-RU"/>
              </w:rPr>
            </w:pPr>
            <w:r w:rsidRPr="00870266">
              <w:rPr>
                <w:bCs/>
                <w:sz w:val="26"/>
                <w:szCs w:val="26"/>
                <w:lang w:val="ru-RU"/>
              </w:rPr>
              <w:t xml:space="preserve">за - </w:t>
            </w:r>
            <w:r w:rsidR="00870266" w:rsidRPr="00870266">
              <w:rPr>
                <w:bCs/>
                <w:sz w:val="26"/>
                <w:szCs w:val="26"/>
                <w:lang w:val="ru-RU"/>
              </w:rPr>
              <w:t>48210</w:t>
            </w:r>
            <w:r w:rsidRPr="00870266">
              <w:rPr>
                <w:bCs/>
                <w:sz w:val="26"/>
                <w:szCs w:val="26"/>
                <w:lang w:val="ru-RU"/>
              </w:rPr>
              <w:t xml:space="preserve">; против - </w:t>
            </w:r>
            <w:r w:rsidR="00870266" w:rsidRPr="00870266">
              <w:rPr>
                <w:bCs/>
                <w:sz w:val="26"/>
                <w:szCs w:val="26"/>
                <w:lang w:val="ru-RU"/>
              </w:rPr>
              <w:t>0</w:t>
            </w:r>
            <w:r w:rsidRPr="00870266">
              <w:rPr>
                <w:bCs/>
                <w:sz w:val="26"/>
                <w:szCs w:val="26"/>
                <w:lang w:val="ru-RU"/>
              </w:rPr>
              <w:t>; воздержался - 0; недействительных – 0.</w:t>
            </w:r>
          </w:p>
          <w:p w:rsidR="009C611B" w:rsidRDefault="009C611B" w:rsidP="00D64635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</w:p>
          <w:p w:rsidR="00484837" w:rsidRPr="00040A27" w:rsidRDefault="00484837" w:rsidP="006A184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2.7. Дата составлени</w:t>
            </w:r>
            <w:r w:rsidR="00493A4E">
              <w:rPr>
                <w:sz w:val="26"/>
                <w:szCs w:val="26"/>
                <w:lang w:val="ru-RU"/>
              </w:rPr>
              <w:t xml:space="preserve">я протокола общего </w:t>
            </w:r>
            <w:r w:rsidR="00493A4E" w:rsidRPr="0021342C">
              <w:rPr>
                <w:sz w:val="26"/>
                <w:szCs w:val="26"/>
                <w:lang w:val="ru-RU"/>
              </w:rPr>
              <w:t xml:space="preserve">собрания – </w:t>
            </w:r>
            <w:r w:rsidR="006A1844" w:rsidRPr="00870266">
              <w:rPr>
                <w:sz w:val="26"/>
                <w:szCs w:val="26"/>
                <w:lang w:val="ru-RU"/>
              </w:rPr>
              <w:t>30</w:t>
            </w:r>
            <w:r w:rsidR="00AC52B8" w:rsidRPr="0021342C">
              <w:rPr>
                <w:sz w:val="26"/>
                <w:szCs w:val="26"/>
                <w:lang w:val="ru-RU"/>
              </w:rPr>
              <w:t>.0</w:t>
            </w:r>
            <w:r w:rsidR="007A5D9D" w:rsidRPr="0021342C">
              <w:rPr>
                <w:sz w:val="26"/>
                <w:szCs w:val="26"/>
                <w:lang w:val="ru-RU"/>
              </w:rPr>
              <w:t>5</w:t>
            </w:r>
            <w:r w:rsidR="00AC52B8" w:rsidRPr="0021342C">
              <w:rPr>
                <w:sz w:val="26"/>
                <w:szCs w:val="26"/>
                <w:lang w:val="ru-RU"/>
              </w:rPr>
              <w:t>.</w:t>
            </w:r>
            <w:r w:rsidR="00AC52B8">
              <w:rPr>
                <w:sz w:val="26"/>
                <w:szCs w:val="26"/>
                <w:lang w:val="ru-RU"/>
              </w:rPr>
              <w:t>201</w:t>
            </w:r>
            <w:r w:rsidR="00ED580C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  <w:tr w:rsidR="0096674B" w:rsidRPr="00870266" w:rsidTr="00040A2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040A27" w:rsidRPr="00A874EA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7" w:rsidRPr="00040A27" w:rsidRDefault="00040A27" w:rsidP="00931DB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 Подпись</w:t>
            </w:r>
          </w:p>
        </w:tc>
      </w:tr>
      <w:tr w:rsidR="00040A27" w:rsidRPr="00040A27" w:rsidTr="00040A27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3.1. </w:t>
            </w:r>
            <w:r w:rsidR="00931DB6">
              <w:rPr>
                <w:sz w:val="26"/>
                <w:szCs w:val="26"/>
                <w:lang w:val="ru-RU"/>
              </w:rPr>
              <w:t>Г</w:t>
            </w:r>
            <w:r>
              <w:rPr>
                <w:sz w:val="26"/>
                <w:szCs w:val="26"/>
                <w:lang w:val="ru-RU"/>
              </w:rPr>
              <w:t>енеральн</w:t>
            </w:r>
            <w:r w:rsidR="00931DB6">
              <w:rPr>
                <w:sz w:val="26"/>
                <w:szCs w:val="26"/>
                <w:lang w:val="ru-RU"/>
              </w:rPr>
              <w:t>ый</w:t>
            </w:r>
            <w:r>
              <w:rPr>
                <w:sz w:val="26"/>
                <w:szCs w:val="26"/>
                <w:lang w:val="ru-RU"/>
              </w:rPr>
              <w:t xml:space="preserve"> директор</w:t>
            </w:r>
          </w:p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040A27">
              <w:rPr>
                <w:sz w:val="26"/>
                <w:szCs w:val="26"/>
                <w:lang w:val="ru-RU"/>
              </w:rPr>
              <w:t>ОАО «КБ «Кунцево»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               </w:t>
            </w:r>
            <w:proofErr w:type="spellStart"/>
            <w:r w:rsidR="00931DB6">
              <w:rPr>
                <w:sz w:val="26"/>
                <w:szCs w:val="26"/>
                <w:lang w:val="ru-RU"/>
              </w:rPr>
              <w:t>С.Н.Игнатьков</w:t>
            </w:r>
            <w:proofErr w:type="spellEnd"/>
          </w:p>
          <w:p w:rsidR="00040A27" w:rsidRPr="00040A27" w:rsidRDefault="00040A27" w:rsidP="0087026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3.2</w:t>
            </w:r>
            <w:r w:rsidRPr="0021342C">
              <w:rPr>
                <w:sz w:val="26"/>
                <w:szCs w:val="26"/>
                <w:lang w:val="ru-RU"/>
              </w:rPr>
              <w:t xml:space="preserve">. Дата </w:t>
            </w:r>
            <w:r w:rsidR="00870266">
              <w:rPr>
                <w:sz w:val="26"/>
                <w:szCs w:val="26"/>
                <w:lang w:val="ru-RU"/>
              </w:rPr>
              <w:t>02.06</w:t>
            </w:r>
            <w:r w:rsidR="00046D9D">
              <w:rPr>
                <w:sz w:val="26"/>
                <w:szCs w:val="26"/>
                <w:lang w:val="ru-RU"/>
              </w:rPr>
              <w:t>.201</w:t>
            </w:r>
            <w:r w:rsidR="00ED580C">
              <w:rPr>
                <w:sz w:val="26"/>
                <w:szCs w:val="26"/>
                <w:lang w:val="ru-RU"/>
              </w:rPr>
              <w:t>4</w:t>
            </w:r>
            <w:r w:rsidRPr="0006795B">
              <w:rPr>
                <w:sz w:val="26"/>
                <w:szCs w:val="26"/>
                <w:lang w:val="ru-RU"/>
              </w:rPr>
              <w:t xml:space="preserve"> г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1F5021" w:rsidRDefault="001F5021"/>
    <w:sectPr w:rsidR="001F5021" w:rsidSect="00F22E77">
      <w:pgSz w:w="11907" w:h="16840"/>
      <w:pgMar w:top="1134" w:right="1134" w:bottom="1134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789"/>
    <w:multiLevelType w:val="hybridMultilevel"/>
    <w:tmpl w:val="318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64811"/>
    <w:rsid w:val="00005088"/>
    <w:rsid w:val="00032249"/>
    <w:rsid w:val="00040A27"/>
    <w:rsid w:val="00046D9D"/>
    <w:rsid w:val="0006795B"/>
    <w:rsid w:val="000757B3"/>
    <w:rsid w:val="00092FA8"/>
    <w:rsid w:val="000B0E14"/>
    <w:rsid w:val="000C7056"/>
    <w:rsid w:val="000D4DC5"/>
    <w:rsid w:val="00132E8E"/>
    <w:rsid w:val="0015744F"/>
    <w:rsid w:val="0019650D"/>
    <w:rsid w:val="001B0B73"/>
    <w:rsid w:val="001E01BB"/>
    <w:rsid w:val="001F5021"/>
    <w:rsid w:val="00203710"/>
    <w:rsid w:val="00210835"/>
    <w:rsid w:val="0021342C"/>
    <w:rsid w:val="00223A94"/>
    <w:rsid w:val="00226E24"/>
    <w:rsid w:val="0023219A"/>
    <w:rsid w:val="00250ACB"/>
    <w:rsid w:val="002773E1"/>
    <w:rsid w:val="002B662B"/>
    <w:rsid w:val="002C7830"/>
    <w:rsid w:val="002E0527"/>
    <w:rsid w:val="002F09B1"/>
    <w:rsid w:val="0031046D"/>
    <w:rsid w:val="003E33B5"/>
    <w:rsid w:val="00404E3D"/>
    <w:rsid w:val="004278D4"/>
    <w:rsid w:val="00484837"/>
    <w:rsid w:val="00493A4E"/>
    <w:rsid w:val="004A35EF"/>
    <w:rsid w:val="0051266A"/>
    <w:rsid w:val="00575F98"/>
    <w:rsid w:val="005A727D"/>
    <w:rsid w:val="005C618A"/>
    <w:rsid w:val="005F137F"/>
    <w:rsid w:val="00617DA5"/>
    <w:rsid w:val="00625E26"/>
    <w:rsid w:val="00637C18"/>
    <w:rsid w:val="00650C3B"/>
    <w:rsid w:val="006A1844"/>
    <w:rsid w:val="006D68B5"/>
    <w:rsid w:val="00744F30"/>
    <w:rsid w:val="007924B0"/>
    <w:rsid w:val="007958DA"/>
    <w:rsid w:val="00796ECE"/>
    <w:rsid w:val="007A5D9D"/>
    <w:rsid w:val="007D79D9"/>
    <w:rsid w:val="007E7098"/>
    <w:rsid w:val="008066EB"/>
    <w:rsid w:val="00856A16"/>
    <w:rsid w:val="00870266"/>
    <w:rsid w:val="00886D6E"/>
    <w:rsid w:val="008A0844"/>
    <w:rsid w:val="008A5733"/>
    <w:rsid w:val="008E63B1"/>
    <w:rsid w:val="00900BE8"/>
    <w:rsid w:val="00931DB6"/>
    <w:rsid w:val="00951215"/>
    <w:rsid w:val="0095191B"/>
    <w:rsid w:val="0096674B"/>
    <w:rsid w:val="00971CC7"/>
    <w:rsid w:val="00995762"/>
    <w:rsid w:val="009A7143"/>
    <w:rsid w:val="009C611B"/>
    <w:rsid w:val="009D3D88"/>
    <w:rsid w:val="009F3435"/>
    <w:rsid w:val="00A0355A"/>
    <w:rsid w:val="00A64811"/>
    <w:rsid w:val="00A874EA"/>
    <w:rsid w:val="00AC52B8"/>
    <w:rsid w:val="00AE1774"/>
    <w:rsid w:val="00B2508C"/>
    <w:rsid w:val="00B62202"/>
    <w:rsid w:val="00B66697"/>
    <w:rsid w:val="00B73D21"/>
    <w:rsid w:val="00B823FE"/>
    <w:rsid w:val="00BC138A"/>
    <w:rsid w:val="00BF02E4"/>
    <w:rsid w:val="00CD6C6B"/>
    <w:rsid w:val="00CE499B"/>
    <w:rsid w:val="00D02685"/>
    <w:rsid w:val="00D05DCE"/>
    <w:rsid w:val="00D40673"/>
    <w:rsid w:val="00D641E7"/>
    <w:rsid w:val="00D64635"/>
    <w:rsid w:val="00D7717C"/>
    <w:rsid w:val="00D85CFB"/>
    <w:rsid w:val="00D862A6"/>
    <w:rsid w:val="00D87665"/>
    <w:rsid w:val="00DB2143"/>
    <w:rsid w:val="00DF0165"/>
    <w:rsid w:val="00DF2343"/>
    <w:rsid w:val="00E24D69"/>
    <w:rsid w:val="00E50B11"/>
    <w:rsid w:val="00EB5760"/>
    <w:rsid w:val="00ED580C"/>
    <w:rsid w:val="00F22E77"/>
    <w:rsid w:val="00F6328E"/>
    <w:rsid w:val="00F64D74"/>
    <w:rsid w:val="00F70DE5"/>
    <w:rsid w:val="00FE6C1F"/>
    <w:rsid w:val="00FE73DD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1"/>
    <w:pPr>
      <w:ind w:firstLine="0"/>
      <w:jc w:val="left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E0527"/>
    <w:pPr>
      <w:keepNext/>
      <w:ind w:firstLine="851"/>
      <w:jc w:val="right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2E0527"/>
    <w:pPr>
      <w:keepNext/>
      <w:widowControl w:val="0"/>
      <w:spacing w:before="120" w:line="360" w:lineRule="auto"/>
      <w:ind w:firstLine="851"/>
      <w:jc w:val="center"/>
      <w:outlineLvl w:val="3"/>
    </w:pPr>
    <w:rPr>
      <w:rFonts w:ascii="Arial" w:hAnsi="Arial" w:cs="Arial"/>
      <w:snapToGrid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4"/>
    </w:pPr>
    <w:rPr>
      <w:rFonts w:ascii="Arial" w:hAnsi="Arial" w:cs="Arial"/>
      <w:b/>
      <w:bCs/>
      <w:sz w:val="22"/>
      <w:szCs w:val="20"/>
      <w:lang w:val="ru-RU"/>
    </w:rPr>
  </w:style>
  <w:style w:type="paragraph" w:styleId="6">
    <w:name w:val="heading 6"/>
    <w:basedOn w:val="a"/>
    <w:next w:val="a"/>
    <w:link w:val="60"/>
    <w:qFormat/>
    <w:rsid w:val="002E0527"/>
    <w:pPr>
      <w:keepNext/>
      <w:widowControl w:val="0"/>
      <w:autoSpaceDE w:val="0"/>
      <w:autoSpaceDN w:val="0"/>
      <w:adjustRightInd w:val="0"/>
      <w:spacing w:before="80"/>
      <w:ind w:left="640" w:firstLine="851"/>
      <w:jc w:val="center"/>
      <w:outlineLvl w:val="5"/>
    </w:pPr>
    <w:rPr>
      <w:szCs w:val="20"/>
      <w:lang w:val="ru-RU"/>
    </w:rPr>
  </w:style>
  <w:style w:type="paragraph" w:styleId="7">
    <w:name w:val="heading 7"/>
    <w:basedOn w:val="a"/>
    <w:next w:val="a"/>
    <w:link w:val="7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6"/>
    </w:pPr>
    <w:rPr>
      <w:rFonts w:ascii="Arial" w:hAnsi="Arial" w:cs="Arial"/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527"/>
    <w:rPr>
      <w:b/>
      <w:sz w:val="28"/>
    </w:rPr>
  </w:style>
  <w:style w:type="character" w:customStyle="1" w:styleId="40">
    <w:name w:val="Заголовок 4 Знак"/>
    <w:basedOn w:val="a0"/>
    <w:link w:val="4"/>
    <w:rsid w:val="002E0527"/>
    <w:rPr>
      <w:rFonts w:ascii="Arial" w:hAnsi="Arial" w:cs="Arial"/>
      <w:snapToGrid w:val="0"/>
      <w:sz w:val="28"/>
    </w:rPr>
  </w:style>
  <w:style w:type="character" w:customStyle="1" w:styleId="50">
    <w:name w:val="Заголовок 5 Знак"/>
    <w:basedOn w:val="a0"/>
    <w:link w:val="5"/>
    <w:rsid w:val="002E0527"/>
    <w:rPr>
      <w:rFonts w:ascii="Arial" w:hAnsi="Arial" w:cs="Arial"/>
      <w:b/>
      <w:bCs/>
      <w:sz w:val="22"/>
    </w:rPr>
  </w:style>
  <w:style w:type="character" w:customStyle="1" w:styleId="60">
    <w:name w:val="Заголовок 6 Знак"/>
    <w:basedOn w:val="a0"/>
    <w:link w:val="6"/>
    <w:rsid w:val="002E0527"/>
    <w:rPr>
      <w:sz w:val="24"/>
    </w:rPr>
  </w:style>
  <w:style w:type="character" w:customStyle="1" w:styleId="70">
    <w:name w:val="Заголовок 7 Знак"/>
    <w:basedOn w:val="a0"/>
    <w:link w:val="7"/>
    <w:rsid w:val="002E0527"/>
    <w:rPr>
      <w:rFonts w:ascii="Arial" w:hAnsi="Arial" w:cs="Arial"/>
      <w:b/>
      <w:bCs/>
      <w:sz w:val="22"/>
    </w:rPr>
  </w:style>
  <w:style w:type="paragraph" w:styleId="a3">
    <w:name w:val="Title"/>
    <w:basedOn w:val="a"/>
    <w:link w:val="a4"/>
    <w:qFormat/>
    <w:rsid w:val="002E0527"/>
    <w:pPr>
      <w:widowControl w:val="0"/>
      <w:spacing w:line="560" w:lineRule="exact"/>
      <w:ind w:right="56" w:firstLine="851"/>
      <w:jc w:val="center"/>
    </w:pPr>
    <w:rPr>
      <w:b/>
      <w:snapToGrid w:val="0"/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2E0527"/>
    <w:rPr>
      <w:b/>
      <w:snapToGrid w:val="0"/>
      <w:sz w:val="32"/>
    </w:rPr>
  </w:style>
  <w:style w:type="paragraph" w:styleId="a5">
    <w:name w:val="Subtitle"/>
    <w:basedOn w:val="a"/>
    <w:link w:val="a6"/>
    <w:qFormat/>
    <w:rsid w:val="002E0527"/>
    <w:pPr>
      <w:widowControl w:val="0"/>
      <w:spacing w:line="560" w:lineRule="exact"/>
      <w:ind w:right="56" w:firstLine="851"/>
      <w:jc w:val="center"/>
    </w:pPr>
    <w:rPr>
      <w:rFonts w:ascii="Bookman Old Style" w:hAnsi="Bookman Old Style"/>
      <w:b/>
      <w:snapToGrid w:val="0"/>
      <w:sz w:val="32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2E0527"/>
    <w:rPr>
      <w:rFonts w:ascii="Bookman Old Style" w:hAnsi="Bookman Old Style"/>
      <w:b/>
      <w:snapToGrid w:val="0"/>
      <w:sz w:val="32"/>
    </w:rPr>
  </w:style>
  <w:style w:type="character" w:customStyle="1" w:styleId="SUBST">
    <w:name w:val="__SUBST"/>
    <w:rsid w:val="00A64811"/>
    <w:rPr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966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0277-AD87-4549-B216-D23E37F9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R210</dc:creator>
  <cp:keywords/>
  <dc:description/>
  <cp:lastModifiedBy>R210</cp:lastModifiedBy>
  <cp:revision>34</cp:revision>
  <cp:lastPrinted>2014-05-28T06:47:00Z</cp:lastPrinted>
  <dcterms:created xsi:type="dcterms:W3CDTF">2011-04-28T03:57:00Z</dcterms:created>
  <dcterms:modified xsi:type="dcterms:W3CDTF">2014-06-02T06:19:00Z</dcterms:modified>
</cp:coreProperties>
</file>