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AC" w:rsidRDefault="00A637B9" w:rsidP="00D00A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состоявши</w:t>
      </w:r>
      <w:r w:rsidR="00905B6F">
        <w:rPr>
          <w:rFonts w:ascii="Times New Roman" w:hAnsi="Times New Roman" w:cs="Times New Roman"/>
          <w:sz w:val="24"/>
          <w:szCs w:val="24"/>
        </w:rPr>
        <w:t>мся 30</w:t>
      </w:r>
      <w:r w:rsidR="008B67B2">
        <w:rPr>
          <w:rFonts w:ascii="Times New Roman" w:hAnsi="Times New Roman" w:cs="Times New Roman"/>
          <w:sz w:val="24"/>
          <w:szCs w:val="24"/>
        </w:rPr>
        <w:t>.06.201</w:t>
      </w:r>
      <w:r w:rsidR="00905B6F">
        <w:rPr>
          <w:rFonts w:ascii="Times New Roman" w:hAnsi="Times New Roman" w:cs="Times New Roman"/>
          <w:sz w:val="24"/>
          <w:szCs w:val="24"/>
        </w:rPr>
        <w:t>5</w:t>
      </w:r>
      <w:r w:rsidR="00157264" w:rsidRPr="00D00AAC">
        <w:rPr>
          <w:rFonts w:ascii="Times New Roman" w:hAnsi="Times New Roman" w:cs="Times New Roman"/>
          <w:sz w:val="24"/>
          <w:szCs w:val="24"/>
        </w:rPr>
        <w:t xml:space="preserve"> года годовом </w:t>
      </w:r>
      <w:proofErr w:type="gramStart"/>
      <w:r w:rsidR="00157264" w:rsidRPr="00D00AAC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157264" w:rsidRPr="00D00AAC">
        <w:rPr>
          <w:rFonts w:ascii="Times New Roman" w:hAnsi="Times New Roman" w:cs="Times New Roman"/>
          <w:sz w:val="24"/>
          <w:szCs w:val="24"/>
        </w:rPr>
        <w:t xml:space="preserve"> собрании акционеров</w:t>
      </w:r>
      <w:r w:rsidR="00D00AAC" w:rsidRPr="00D00AAC">
        <w:rPr>
          <w:rFonts w:ascii="Times New Roman" w:hAnsi="Times New Roman" w:cs="Times New Roman"/>
          <w:sz w:val="24"/>
          <w:szCs w:val="24"/>
        </w:rPr>
        <w:t xml:space="preserve"> </w:t>
      </w:r>
      <w:r w:rsidR="00157264" w:rsidRPr="00D00AAC">
        <w:rPr>
          <w:rFonts w:ascii="Times New Roman" w:hAnsi="Times New Roman" w:cs="Times New Roman"/>
          <w:sz w:val="24"/>
          <w:szCs w:val="24"/>
        </w:rPr>
        <w:t>ОАО «Москабельсетьмонтаж</w:t>
      </w:r>
      <w:r w:rsidR="00D00AAC">
        <w:rPr>
          <w:rFonts w:ascii="Times New Roman" w:hAnsi="Times New Roman" w:cs="Times New Roman"/>
          <w:sz w:val="24"/>
          <w:szCs w:val="24"/>
        </w:rPr>
        <w:t>»</w:t>
      </w:r>
      <w:r w:rsidR="0014578F">
        <w:rPr>
          <w:rFonts w:ascii="Times New Roman" w:hAnsi="Times New Roman" w:cs="Times New Roman"/>
          <w:sz w:val="24"/>
          <w:szCs w:val="24"/>
        </w:rPr>
        <w:t xml:space="preserve">, было принято решение </w:t>
      </w:r>
      <w:r w:rsidR="00157264" w:rsidRPr="00D00AA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05B6F">
        <w:rPr>
          <w:rFonts w:ascii="Times New Roman" w:hAnsi="Times New Roman" w:cs="Times New Roman"/>
          <w:sz w:val="24"/>
          <w:szCs w:val="24"/>
        </w:rPr>
        <w:t>Годовой отчет ОАО «МКСМ» за 2014</w:t>
      </w:r>
      <w:r w:rsidR="00157264" w:rsidRPr="00D00AAC">
        <w:rPr>
          <w:rFonts w:ascii="Times New Roman" w:hAnsi="Times New Roman" w:cs="Times New Roman"/>
          <w:sz w:val="24"/>
          <w:szCs w:val="24"/>
        </w:rPr>
        <w:t xml:space="preserve"> год, и годовую бухгалтер</w:t>
      </w:r>
      <w:r w:rsidR="00905B6F">
        <w:rPr>
          <w:rFonts w:ascii="Times New Roman" w:hAnsi="Times New Roman" w:cs="Times New Roman"/>
          <w:sz w:val="24"/>
          <w:szCs w:val="24"/>
        </w:rPr>
        <w:t>скую отчетность Общества за 2014</w:t>
      </w:r>
      <w:bookmarkStart w:id="0" w:name="_GoBack"/>
      <w:bookmarkEnd w:id="0"/>
      <w:r w:rsidR="00157264" w:rsidRPr="00D00AAC">
        <w:rPr>
          <w:rFonts w:ascii="Times New Roman" w:hAnsi="Times New Roman" w:cs="Times New Roman"/>
          <w:sz w:val="24"/>
          <w:szCs w:val="24"/>
        </w:rPr>
        <w:t xml:space="preserve"> год. </w:t>
      </w:r>
      <w:r w:rsidR="00D00AAC" w:rsidRPr="00D0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64" w:rsidRPr="00D00AAC" w:rsidRDefault="00D00AAC" w:rsidP="00D00A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AC">
        <w:rPr>
          <w:rFonts w:ascii="Times New Roman" w:hAnsi="Times New Roman" w:cs="Times New Roman"/>
          <w:sz w:val="24"/>
          <w:szCs w:val="24"/>
        </w:rPr>
        <w:t>Общее собрание акционеров является высшим органом управления Общества. В период владения ОАО «МОЭСК» 100% уставного капитала Общества, функции общего собрания акционеров Общества выполняет Правление ОАО «МОЭСК».</w:t>
      </w:r>
    </w:p>
    <w:sectPr w:rsidR="00157264" w:rsidRPr="00D0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C1"/>
    <w:rsid w:val="0014578F"/>
    <w:rsid w:val="00157264"/>
    <w:rsid w:val="001F2310"/>
    <w:rsid w:val="00521348"/>
    <w:rsid w:val="007A27C1"/>
    <w:rsid w:val="008B67B2"/>
    <w:rsid w:val="008D6CD9"/>
    <w:rsid w:val="00905B6F"/>
    <w:rsid w:val="00A637B9"/>
    <w:rsid w:val="00C10E9D"/>
    <w:rsid w:val="00D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3E7D-5336-45FD-BBD9-5E033908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Шукаев Владимир Александрови</dc:creator>
  <cp:lastModifiedBy>Бекасова Елена Александровна</cp:lastModifiedBy>
  <cp:revision>2</cp:revision>
  <dcterms:created xsi:type="dcterms:W3CDTF">2015-07-02T08:31:00Z</dcterms:created>
  <dcterms:modified xsi:type="dcterms:W3CDTF">2015-07-02T08:31:00Z</dcterms:modified>
</cp:coreProperties>
</file>