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B" w:rsidRPr="00B818E6" w:rsidRDefault="00E749DB" w:rsidP="00584003">
      <w:pPr>
        <w:pStyle w:val="prilozheni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818E6">
        <w:rPr>
          <w:b/>
          <w:bCs/>
          <w:sz w:val="28"/>
          <w:szCs w:val="28"/>
        </w:rPr>
        <w:t>ообщение об утверждении годовой бухгалтерской отчетности акционерного общества</w:t>
      </w:r>
      <w:r w:rsidR="006E2DDB">
        <w:rPr>
          <w:b/>
          <w:bCs/>
          <w:sz w:val="28"/>
          <w:szCs w:val="28"/>
        </w:rPr>
        <w:t xml:space="preserve"> за 2015</w:t>
      </w:r>
      <w:r>
        <w:rPr>
          <w:b/>
          <w:bCs/>
          <w:sz w:val="28"/>
          <w:szCs w:val="28"/>
        </w:rPr>
        <w:t xml:space="preserve"> год</w:t>
      </w:r>
    </w:p>
    <w:p w:rsidR="00E749DB" w:rsidRDefault="00E749DB" w:rsidP="00584003">
      <w:pPr>
        <w:pStyle w:val="prilozhenie"/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273"/>
      </w:tblGrid>
      <w:tr w:rsidR="00E749DB" w:rsidRPr="005209AE">
        <w:trPr>
          <w:jc w:val="center"/>
        </w:trPr>
        <w:tc>
          <w:tcPr>
            <w:tcW w:w="10271" w:type="dxa"/>
            <w:gridSpan w:val="2"/>
          </w:tcPr>
          <w:p w:rsidR="00E749DB" w:rsidRPr="005209AE" w:rsidRDefault="00E749DB" w:rsidP="002E6249">
            <w:pPr>
              <w:jc w:val="center"/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 Общие сведения</w:t>
            </w:r>
          </w:p>
        </w:tc>
      </w:tr>
      <w:tr w:rsidR="00E749DB" w:rsidRPr="00756573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73" w:type="dxa"/>
          </w:tcPr>
          <w:p w:rsidR="00E749DB" w:rsidRPr="00584003" w:rsidRDefault="006833CC" w:rsidP="002E624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E749DB" w:rsidRPr="00584003">
              <w:rPr>
                <w:b/>
                <w:bCs/>
                <w:sz w:val="24"/>
                <w:szCs w:val="24"/>
                <w:lang w:val="ru-RU"/>
              </w:rPr>
              <w:t>кционерное общество «Таганрогский научно-исследовательский институт связи»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73" w:type="dxa"/>
          </w:tcPr>
          <w:p w:rsidR="00E749DB" w:rsidRPr="005209AE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209AE">
              <w:rPr>
                <w:b/>
                <w:bCs/>
                <w:sz w:val="24"/>
                <w:szCs w:val="24"/>
              </w:rPr>
              <w:t>АО</w:t>
            </w:r>
            <w:r>
              <w:rPr>
                <w:b/>
                <w:bCs/>
                <w:sz w:val="24"/>
                <w:szCs w:val="24"/>
              </w:rPr>
              <w:t xml:space="preserve"> «ТНИИС»</w:t>
            </w:r>
          </w:p>
        </w:tc>
      </w:tr>
      <w:tr w:rsidR="00E749DB" w:rsidRPr="005209AE">
        <w:trPr>
          <w:trHeight w:val="1091"/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73" w:type="dxa"/>
          </w:tcPr>
          <w:p w:rsidR="00E749DB" w:rsidRPr="00F72A52" w:rsidRDefault="00E749DB" w:rsidP="00116957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347900, Российская Федерация, Ростовская область, г. Таганрог, ул. </w:t>
            </w:r>
            <w:r w:rsidRPr="00BF1C12">
              <w:rPr>
                <w:b/>
                <w:bCs/>
                <w:sz w:val="24"/>
                <w:szCs w:val="24"/>
              </w:rPr>
              <w:t>Седова, 3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1116154006210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6154573235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84003" w:rsidRDefault="00E749DB" w:rsidP="002E6249">
            <w:pPr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35475-Е</w:t>
            </w:r>
          </w:p>
        </w:tc>
      </w:tr>
      <w:tr w:rsidR="00E749DB" w:rsidRPr="00756573">
        <w:trPr>
          <w:jc w:val="center"/>
        </w:trPr>
        <w:tc>
          <w:tcPr>
            <w:tcW w:w="4998" w:type="dxa"/>
          </w:tcPr>
          <w:p w:rsidR="00E749DB" w:rsidRPr="00584003" w:rsidRDefault="00E749DB" w:rsidP="002E6249">
            <w:pPr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73" w:type="dxa"/>
          </w:tcPr>
          <w:p w:rsidR="00E749DB" w:rsidRPr="006833CC" w:rsidRDefault="00EC3FFC" w:rsidP="002E6249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hyperlink r:id="rId7" w:history="1">
              <w:r w:rsidR="006833CC" w:rsidRPr="00067360">
                <w:rPr>
                  <w:rStyle w:val="ac"/>
                  <w:bCs/>
                </w:rPr>
                <w:t>http</w:t>
              </w:r>
              <w:r w:rsidR="006833CC" w:rsidRPr="006833CC">
                <w:rPr>
                  <w:rStyle w:val="ac"/>
                  <w:bCs/>
                  <w:lang w:val="ru-RU"/>
                </w:rPr>
                <w:t>://</w:t>
              </w:r>
              <w:r w:rsidR="006833CC" w:rsidRPr="00067360">
                <w:rPr>
                  <w:rStyle w:val="ac"/>
                  <w:bCs/>
                  <w:iCs/>
                </w:rPr>
                <w:t>www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.</w:t>
              </w:r>
              <w:r w:rsidR="006833CC" w:rsidRPr="00067360">
                <w:rPr>
                  <w:rStyle w:val="ac"/>
                  <w:bCs/>
                  <w:iCs/>
                </w:rPr>
                <w:t>disclosure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.</w:t>
              </w:r>
              <w:r w:rsidR="006833CC" w:rsidRPr="00067360">
                <w:rPr>
                  <w:rStyle w:val="ac"/>
                  <w:bCs/>
                  <w:iCs/>
                </w:rPr>
                <w:t>ru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/</w:t>
              </w:r>
              <w:r w:rsidR="006833CC" w:rsidRPr="00067360">
                <w:rPr>
                  <w:rStyle w:val="ac"/>
                  <w:bCs/>
                  <w:iCs/>
                </w:rPr>
                <w:t>issuer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/6154573235</w:t>
              </w:r>
            </w:hyperlink>
          </w:p>
        </w:tc>
      </w:tr>
    </w:tbl>
    <w:p w:rsidR="00E749DB" w:rsidRDefault="00E749DB" w:rsidP="00584003">
      <w:pPr>
        <w:pStyle w:val="prilozheni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5"/>
      </w:tblGrid>
      <w:tr w:rsidR="00E749DB" w:rsidRPr="005209AE">
        <w:trPr>
          <w:jc w:val="center"/>
        </w:trPr>
        <w:tc>
          <w:tcPr>
            <w:tcW w:w="10504" w:type="dxa"/>
          </w:tcPr>
          <w:p w:rsidR="00E749DB" w:rsidRPr="005209AE" w:rsidRDefault="00E749DB" w:rsidP="002E6249">
            <w:pPr>
              <w:jc w:val="center"/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>2. Содержание сообщения</w:t>
            </w:r>
          </w:p>
        </w:tc>
      </w:tr>
      <w:tr w:rsidR="00E749DB" w:rsidRPr="00756573">
        <w:trPr>
          <w:jc w:val="center"/>
        </w:trPr>
        <w:tc>
          <w:tcPr>
            <w:tcW w:w="10504" w:type="dxa"/>
          </w:tcPr>
          <w:p w:rsidR="00E749DB" w:rsidRPr="00584003" w:rsidRDefault="00E749DB" w:rsidP="002E624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2.1.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>Наимено</w:t>
            </w:r>
            <w:r w:rsidR="00775E19">
              <w:rPr>
                <w:sz w:val="24"/>
                <w:szCs w:val="24"/>
                <w:lang w:val="ru-RU"/>
              </w:rPr>
              <w:t>вание документа, утвержденного о</w:t>
            </w:r>
            <w:r w:rsidRPr="00584003">
              <w:rPr>
                <w:sz w:val="24"/>
                <w:szCs w:val="24"/>
                <w:lang w:val="ru-RU"/>
              </w:rPr>
              <w:t xml:space="preserve">бщим собранием акционеров акционерного общества: бухгалтерская отчетность с указанием года и отчетного периода, по итогам которого она составлена: 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годовая </w:t>
            </w:r>
            <w:r w:rsidR="00756573">
              <w:rPr>
                <w:b/>
                <w:bCs/>
                <w:sz w:val="24"/>
                <w:szCs w:val="24"/>
                <w:lang w:val="ru-RU"/>
              </w:rPr>
              <w:t>бухгалтерская отчетность за 2015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  <w:p w:rsidR="00E749DB" w:rsidRPr="00584003" w:rsidRDefault="00E749DB" w:rsidP="002E6249">
            <w:pPr>
              <w:jc w:val="both"/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2.2.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 xml:space="preserve">Наименование органа, утвердившего годовую бухгалтерскую отчетность акционерного общества: 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>Годовое общее собрание акционеров</w:t>
            </w:r>
            <w:r w:rsidRPr="00584003">
              <w:rPr>
                <w:sz w:val="24"/>
                <w:szCs w:val="24"/>
                <w:lang w:val="ru-RU"/>
              </w:rPr>
              <w:t>.</w:t>
            </w:r>
          </w:p>
          <w:p w:rsidR="00E749DB" w:rsidRPr="00584003" w:rsidRDefault="00E749DB" w:rsidP="002E6249">
            <w:pPr>
              <w:jc w:val="both"/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2.3.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>Дата утверждения годовой бухгалтерской отчетности акционерного общества:</w:t>
            </w:r>
          </w:p>
          <w:p w:rsidR="00E749DB" w:rsidRPr="00584003" w:rsidRDefault="00756573" w:rsidP="002E624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 июня 2016</w:t>
            </w:r>
            <w:r w:rsidR="00E749DB" w:rsidRPr="00FB295C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="00E749DB" w:rsidRPr="00584003">
              <w:rPr>
                <w:b/>
                <w:bCs/>
                <w:sz w:val="24"/>
                <w:szCs w:val="24"/>
                <w:lang w:val="ru-RU"/>
              </w:rPr>
              <w:t>г.</w:t>
            </w:r>
          </w:p>
          <w:p w:rsidR="00E749DB" w:rsidRPr="00584003" w:rsidRDefault="00E749DB" w:rsidP="00914214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 xml:space="preserve">2.4. Дата составления и номер протокола общего собрания: </w:t>
            </w:r>
            <w:r w:rsidR="0075657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</w:t>
            </w:r>
            <w:r w:rsid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июл</w:t>
            </w:r>
            <w:r w:rsidR="0075657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я 2016 года, протокол № 20</w:t>
            </w:r>
            <w:r w:rsidRP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E749DB" w:rsidRPr="00116957" w:rsidRDefault="00E749DB" w:rsidP="00584003">
      <w:pPr>
        <w:pStyle w:val="prilozhenie"/>
        <w:jc w:val="left"/>
        <w:rPr>
          <w:sz w:val="12"/>
          <w:szCs w:val="1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99"/>
        <w:gridCol w:w="2496"/>
        <w:gridCol w:w="1125"/>
        <w:gridCol w:w="2714"/>
      </w:tblGrid>
      <w:tr w:rsidR="00E749DB" w:rsidRPr="00FF4292">
        <w:tc>
          <w:tcPr>
            <w:tcW w:w="10562" w:type="dxa"/>
            <w:gridSpan w:val="5"/>
          </w:tcPr>
          <w:p w:rsidR="00E749DB" w:rsidRPr="00FF4292" w:rsidRDefault="00E749DB" w:rsidP="002E6249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>3. Подпись</w:t>
            </w:r>
          </w:p>
        </w:tc>
      </w:tr>
      <w:tr w:rsidR="00E749DB" w:rsidRPr="00FF4292">
        <w:tc>
          <w:tcPr>
            <w:tcW w:w="3528" w:type="dxa"/>
            <w:tcBorders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 xml:space="preserve">3.1. </w:t>
            </w:r>
            <w:r w:rsidR="00756573">
              <w:rPr>
                <w:sz w:val="24"/>
                <w:szCs w:val="24"/>
                <w:lang w:val="ru-RU"/>
              </w:rPr>
              <w:t>Временный г</w:t>
            </w:r>
            <w:r w:rsidRPr="00FF4292">
              <w:rPr>
                <w:sz w:val="24"/>
                <w:szCs w:val="24"/>
              </w:rPr>
              <w:t>енеральный директор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pBdr>
                <w:bottom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  <w:p w:rsidR="00E749DB" w:rsidRPr="00FF4292" w:rsidRDefault="00E749DB" w:rsidP="00116957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>(подпись)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nil"/>
              <w:bottom w:val="nil"/>
            </w:tcBorders>
          </w:tcPr>
          <w:p w:rsidR="00E749DB" w:rsidRPr="00914214" w:rsidRDefault="00756573" w:rsidP="002E624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В.В. Трофимов</w:t>
            </w:r>
          </w:p>
        </w:tc>
      </w:tr>
      <w:tr w:rsidR="00E749DB" w:rsidRPr="00FF4292">
        <w:trPr>
          <w:trHeight w:val="308"/>
        </w:trPr>
        <w:tc>
          <w:tcPr>
            <w:tcW w:w="3528" w:type="dxa"/>
            <w:tcBorders>
              <w:top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 xml:space="preserve">3.2. Дата </w:t>
            </w:r>
            <w:r w:rsidRPr="00F76DA2">
              <w:rPr>
                <w:color w:val="000000" w:themeColor="text1"/>
                <w:sz w:val="24"/>
                <w:szCs w:val="24"/>
              </w:rPr>
              <w:t>«</w:t>
            </w:r>
            <w:r w:rsidR="00756573">
              <w:rPr>
                <w:color w:val="000000" w:themeColor="text1"/>
                <w:sz w:val="24"/>
                <w:szCs w:val="24"/>
                <w:lang w:val="ru-RU"/>
              </w:rPr>
              <w:t>05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F76DA2">
              <w:rPr>
                <w:color w:val="000000" w:themeColor="text1"/>
                <w:sz w:val="24"/>
                <w:szCs w:val="24"/>
                <w:lang w:val="ru-RU"/>
              </w:rPr>
              <w:t>июля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756573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>М.П.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749DB" w:rsidRDefault="00E749DB" w:rsidP="00116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/>
        <w:jc w:val="center"/>
        <w:rPr>
          <w:rFonts w:ascii="Arial" w:hAnsi="Arial" w:cs="Arial"/>
        </w:rPr>
      </w:pPr>
    </w:p>
    <w:sectPr w:rsidR="00E749DB" w:rsidSect="00116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454" w:right="567" w:bottom="397" w:left="1134" w:header="709" w:footer="4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Pr="00285374" w:rsidRDefault="00EC3FFC">
    <w:pPr>
      <w:pStyle w:val="1"/>
      <w:tabs>
        <w:tab w:val="left" w:pos="9699"/>
      </w:tabs>
      <w:jc w:val="center"/>
      <w:rPr>
        <w:rFonts w:ascii="Arial" w:hAnsi="Arial" w:cs="Arial"/>
        <w:color w:val="auto"/>
        <w:sz w:val="20"/>
        <w:szCs w:val="20"/>
        <w:lang w:val="ru-RU"/>
      </w:rPr>
    </w:pPr>
    <w:r w:rsidRPr="00285374">
      <w:rPr>
        <w:rFonts w:ascii="Arial" w:hAnsi="Arial" w:cs="Arial"/>
        <w:sz w:val="28"/>
        <w:szCs w:val="28"/>
      </w:rPr>
      <w:fldChar w:fldCharType="begin"/>
    </w:r>
    <w:r w:rsidR="00E749DB" w:rsidRPr="00285374">
      <w:rPr>
        <w:rFonts w:ascii="Arial" w:hAnsi="Arial" w:cs="Arial"/>
        <w:sz w:val="28"/>
        <w:szCs w:val="28"/>
      </w:rPr>
      <w:instrText xml:space="preserve"> PAGE </w:instrText>
    </w:r>
    <w:r w:rsidRPr="00285374">
      <w:rPr>
        <w:rFonts w:ascii="Arial" w:hAnsi="Arial" w:cs="Arial"/>
        <w:sz w:val="28"/>
        <w:szCs w:val="28"/>
      </w:rPr>
      <w:fldChar w:fldCharType="separate"/>
    </w:r>
    <w:r w:rsidR="00E749DB">
      <w:rPr>
        <w:rFonts w:ascii="Arial" w:hAnsi="Arial" w:cs="Arial"/>
        <w:noProof/>
        <w:sz w:val="28"/>
        <w:szCs w:val="28"/>
      </w:rPr>
      <w:t>2</w:t>
    </w:r>
    <w:r w:rsidRPr="00285374">
      <w:rPr>
        <w:rFonts w:ascii="Arial" w:hAnsi="Arial" w:cs="Arial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Pr="00446FA8" w:rsidRDefault="00EC3FFC">
    <w:pPr>
      <w:pStyle w:val="1"/>
      <w:tabs>
        <w:tab w:val="left" w:pos="9699"/>
      </w:tabs>
      <w:jc w:val="center"/>
      <w:rPr>
        <w:rFonts w:ascii="Arial" w:hAnsi="Arial" w:cs="Arial"/>
        <w:color w:val="auto"/>
        <w:sz w:val="26"/>
        <w:szCs w:val="26"/>
        <w:lang w:val="ru-RU"/>
      </w:rPr>
    </w:pPr>
    <w:r w:rsidRPr="00446FA8">
      <w:rPr>
        <w:rFonts w:ascii="Arial" w:hAnsi="Arial" w:cs="Arial"/>
        <w:sz w:val="26"/>
        <w:szCs w:val="26"/>
      </w:rPr>
      <w:fldChar w:fldCharType="begin"/>
    </w:r>
    <w:r w:rsidR="00E749DB" w:rsidRPr="00446FA8">
      <w:rPr>
        <w:rFonts w:ascii="Arial" w:hAnsi="Arial" w:cs="Arial"/>
        <w:sz w:val="26"/>
        <w:szCs w:val="26"/>
      </w:rPr>
      <w:instrText xml:space="preserve"> PAGE </w:instrText>
    </w:r>
    <w:r w:rsidRPr="00446FA8">
      <w:rPr>
        <w:rFonts w:ascii="Arial" w:hAnsi="Arial" w:cs="Arial"/>
        <w:sz w:val="26"/>
        <w:szCs w:val="26"/>
      </w:rPr>
      <w:fldChar w:fldCharType="separate"/>
    </w:r>
    <w:r w:rsidR="00E749DB">
      <w:rPr>
        <w:rFonts w:ascii="Arial" w:hAnsi="Arial" w:cs="Arial"/>
        <w:noProof/>
        <w:sz w:val="26"/>
        <w:szCs w:val="26"/>
      </w:rPr>
      <w:t>3</w:t>
    </w:r>
    <w:r w:rsidRPr="00446FA8">
      <w:rPr>
        <w:rFonts w:ascii="Arial" w:hAnsi="Arial" w:cs="Arial"/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1"/>
      <w:tabs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D032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DB222B"/>
    <w:multiLevelType w:val="hybridMultilevel"/>
    <w:tmpl w:val="4C98DF62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0632"/>
    <w:multiLevelType w:val="hybridMultilevel"/>
    <w:tmpl w:val="1F1E0F32"/>
    <w:lvl w:ilvl="0" w:tplc="8692EE0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15028"/>
    <w:multiLevelType w:val="hybridMultilevel"/>
    <w:tmpl w:val="C5F00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A607FDB"/>
    <w:multiLevelType w:val="multilevel"/>
    <w:tmpl w:val="97D6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AD7C1F"/>
    <w:multiLevelType w:val="hybridMultilevel"/>
    <w:tmpl w:val="5DB6A168"/>
    <w:lvl w:ilvl="0" w:tplc="995A9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1A9C"/>
    <w:rsid w:val="00002D60"/>
    <w:rsid w:val="000247DC"/>
    <w:rsid w:val="00047D02"/>
    <w:rsid w:val="000505A4"/>
    <w:rsid w:val="00051B0A"/>
    <w:rsid w:val="00082E6A"/>
    <w:rsid w:val="00084F40"/>
    <w:rsid w:val="000918CC"/>
    <w:rsid w:val="000A5EE8"/>
    <w:rsid w:val="000A72C4"/>
    <w:rsid w:val="000C2605"/>
    <w:rsid w:val="000D23BC"/>
    <w:rsid w:val="000D5971"/>
    <w:rsid w:val="000E535D"/>
    <w:rsid w:val="000F00DD"/>
    <w:rsid w:val="00101A45"/>
    <w:rsid w:val="001026AA"/>
    <w:rsid w:val="001032F0"/>
    <w:rsid w:val="00116957"/>
    <w:rsid w:val="00121BD5"/>
    <w:rsid w:val="001252D9"/>
    <w:rsid w:val="00133FAA"/>
    <w:rsid w:val="00142ACE"/>
    <w:rsid w:val="0014431C"/>
    <w:rsid w:val="00146250"/>
    <w:rsid w:val="00157A23"/>
    <w:rsid w:val="00171B0B"/>
    <w:rsid w:val="0017260D"/>
    <w:rsid w:val="0017500F"/>
    <w:rsid w:val="00176447"/>
    <w:rsid w:val="00176EE9"/>
    <w:rsid w:val="00190607"/>
    <w:rsid w:val="001915FD"/>
    <w:rsid w:val="001A60DA"/>
    <w:rsid w:val="001D767E"/>
    <w:rsid w:val="001E0069"/>
    <w:rsid w:val="001E1F76"/>
    <w:rsid w:val="001E1FF8"/>
    <w:rsid w:val="001E31DF"/>
    <w:rsid w:val="001F19CC"/>
    <w:rsid w:val="00201BDF"/>
    <w:rsid w:val="0021203F"/>
    <w:rsid w:val="00225E64"/>
    <w:rsid w:val="002350CD"/>
    <w:rsid w:val="002361D2"/>
    <w:rsid w:val="00253AB4"/>
    <w:rsid w:val="00256AEE"/>
    <w:rsid w:val="00264B1B"/>
    <w:rsid w:val="00285374"/>
    <w:rsid w:val="00286DD1"/>
    <w:rsid w:val="0029143B"/>
    <w:rsid w:val="002A24FC"/>
    <w:rsid w:val="002A77AE"/>
    <w:rsid w:val="002B5E68"/>
    <w:rsid w:val="002C5460"/>
    <w:rsid w:val="002D68DE"/>
    <w:rsid w:val="002E6249"/>
    <w:rsid w:val="002F145C"/>
    <w:rsid w:val="002F6A68"/>
    <w:rsid w:val="003039B1"/>
    <w:rsid w:val="0030512D"/>
    <w:rsid w:val="00315118"/>
    <w:rsid w:val="003241BF"/>
    <w:rsid w:val="003418F2"/>
    <w:rsid w:val="00342B7C"/>
    <w:rsid w:val="00347C89"/>
    <w:rsid w:val="0035637F"/>
    <w:rsid w:val="003614AE"/>
    <w:rsid w:val="003A0F19"/>
    <w:rsid w:val="003B0559"/>
    <w:rsid w:val="003B7822"/>
    <w:rsid w:val="003D3D3A"/>
    <w:rsid w:val="003D76C4"/>
    <w:rsid w:val="003E5ED2"/>
    <w:rsid w:val="003F0DD5"/>
    <w:rsid w:val="003F7DBF"/>
    <w:rsid w:val="00404683"/>
    <w:rsid w:val="00406F4F"/>
    <w:rsid w:val="004118C7"/>
    <w:rsid w:val="00414711"/>
    <w:rsid w:val="00416BA3"/>
    <w:rsid w:val="0042765D"/>
    <w:rsid w:val="0043080D"/>
    <w:rsid w:val="00441A01"/>
    <w:rsid w:val="00446FA8"/>
    <w:rsid w:val="00452CF9"/>
    <w:rsid w:val="00453B24"/>
    <w:rsid w:val="004547B1"/>
    <w:rsid w:val="00460AFC"/>
    <w:rsid w:val="0046370E"/>
    <w:rsid w:val="0047208E"/>
    <w:rsid w:val="00472C98"/>
    <w:rsid w:val="004750FF"/>
    <w:rsid w:val="004765C0"/>
    <w:rsid w:val="00497E0D"/>
    <w:rsid w:val="004A47E6"/>
    <w:rsid w:val="004A65F3"/>
    <w:rsid w:val="004B069A"/>
    <w:rsid w:val="004B0A36"/>
    <w:rsid w:val="004B3567"/>
    <w:rsid w:val="004B540B"/>
    <w:rsid w:val="004E4D06"/>
    <w:rsid w:val="004E7C81"/>
    <w:rsid w:val="00507BB0"/>
    <w:rsid w:val="00514472"/>
    <w:rsid w:val="00516F77"/>
    <w:rsid w:val="00517D24"/>
    <w:rsid w:val="005209AE"/>
    <w:rsid w:val="00522369"/>
    <w:rsid w:val="00531BB8"/>
    <w:rsid w:val="00535949"/>
    <w:rsid w:val="005405D9"/>
    <w:rsid w:val="0056481C"/>
    <w:rsid w:val="00577A5B"/>
    <w:rsid w:val="00584003"/>
    <w:rsid w:val="00595F11"/>
    <w:rsid w:val="005963C9"/>
    <w:rsid w:val="005A199A"/>
    <w:rsid w:val="005B62E1"/>
    <w:rsid w:val="005B7F25"/>
    <w:rsid w:val="005C5A36"/>
    <w:rsid w:val="005C5A50"/>
    <w:rsid w:val="005C6D9D"/>
    <w:rsid w:val="005E1A9C"/>
    <w:rsid w:val="00600924"/>
    <w:rsid w:val="00607AC2"/>
    <w:rsid w:val="006161CC"/>
    <w:rsid w:val="00624A19"/>
    <w:rsid w:val="006272DD"/>
    <w:rsid w:val="00636898"/>
    <w:rsid w:val="0063748E"/>
    <w:rsid w:val="00640374"/>
    <w:rsid w:val="006466D3"/>
    <w:rsid w:val="006533BD"/>
    <w:rsid w:val="006618F3"/>
    <w:rsid w:val="00663C42"/>
    <w:rsid w:val="00677F79"/>
    <w:rsid w:val="006833CC"/>
    <w:rsid w:val="006848DE"/>
    <w:rsid w:val="00686D50"/>
    <w:rsid w:val="006872C3"/>
    <w:rsid w:val="006906B9"/>
    <w:rsid w:val="0069117B"/>
    <w:rsid w:val="006B650F"/>
    <w:rsid w:val="006C18AE"/>
    <w:rsid w:val="006C3E87"/>
    <w:rsid w:val="006E2641"/>
    <w:rsid w:val="006E2DDB"/>
    <w:rsid w:val="006F32A8"/>
    <w:rsid w:val="00700429"/>
    <w:rsid w:val="007252A5"/>
    <w:rsid w:val="00730938"/>
    <w:rsid w:val="00736968"/>
    <w:rsid w:val="00746304"/>
    <w:rsid w:val="007471C9"/>
    <w:rsid w:val="00756573"/>
    <w:rsid w:val="00763112"/>
    <w:rsid w:val="00764FA1"/>
    <w:rsid w:val="00766323"/>
    <w:rsid w:val="0077253A"/>
    <w:rsid w:val="007741CC"/>
    <w:rsid w:val="00774C3D"/>
    <w:rsid w:val="00775E19"/>
    <w:rsid w:val="0077738C"/>
    <w:rsid w:val="007A3CBA"/>
    <w:rsid w:val="007B2D44"/>
    <w:rsid w:val="007B7BA5"/>
    <w:rsid w:val="007D0FCC"/>
    <w:rsid w:val="007D6404"/>
    <w:rsid w:val="007E089B"/>
    <w:rsid w:val="007E1761"/>
    <w:rsid w:val="007E48D6"/>
    <w:rsid w:val="00806081"/>
    <w:rsid w:val="00820BDB"/>
    <w:rsid w:val="00822128"/>
    <w:rsid w:val="00826D79"/>
    <w:rsid w:val="00834479"/>
    <w:rsid w:val="008466F4"/>
    <w:rsid w:val="008601C9"/>
    <w:rsid w:val="00866E5F"/>
    <w:rsid w:val="008677B1"/>
    <w:rsid w:val="00876098"/>
    <w:rsid w:val="00880BD5"/>
    <w:rsid w:val="00880CA0"/>
    <w:rsid w:val="00885A6A"/>
    <w:rsid w:val="00890BDF"/>
    <w:rsid w:val="0089718D"/>
    <w:rsid w:val="008C0FC3"/>
    <w:rsid w:val="008C46A0"/>
    <w:rsid w:val="008C587A"/>
    <w:rsid w:val="008F2103"/>
    <w:rsid w:val="0090090F"/>
    <w:rsid w:val="00914214"/>
    <w:rsid w:val="009148E0"/>
    <w:rsid w:val="0091622D"/>
    <w:rsid w:val="009178BF"/>
    <w:rsid w:val="009239DD"/>
    <w:rsid w:val="009665C9"/>
    <w:rsid w:val="00980AFA"/>
    <w:rsid w:val="00992F03"/>
    <w:rsid w:val="009A69D7"/>
    <w:rsid w:val="009A6BE3"/>
    <w:rsid w:val="009B508E"/>
    <w:rsid w:val="009C1A2A"/>
    <w:rsid w:val="009D4697"/>
    <w:rsid w:val="009D698D"/>
    <w:rsid w:val="009F2A95"/>
    <w:rsid w:val="009F4F54"/>
    <w:rsid w:val="00A028F9"/>
    <w:rsid w:val="00A15262"/>
    <w:rsid w:val="00A1768B"/>
    <w:rsid w:val="00A3729C"/>
    <w:rsid w:val="00A41097"/>
    <w:rsid w:val="00A462B9"/>
    <w:rsid w:val="00A5262F"/>
    <w:rsid w:val="00A55260"/>
    <w:rsid w:val="00A569AC"/>
    <w:rsid w:val="00A70543"/>
    <w:rsid w:val="00A70C03"/>
    <w:rsid w:val="00A72975"/>
    <w:rsid w:val="00AC0E09"/>
    <w:rsid w:val="00AC1D60"/>
    <w:rsid w:val="00AD4381"/>
    <w:rsid w:val="00AE16DF"/>
    <w:rsid w:val="00B1086E"/>
    <w:rsid w:val="00B15F77"/>
    <w:rsid w:val="00B1714A"/>
    <w:rsid w:val="00B33CA7"/>
    <w:rsid w:val="00B4314A"/>
    <w:rsid w:val="00B45407"/>
    <w:rsid w:val="00B63D62"/>
    <w:rsid w:val="00B7436C"/>
    <w:rsid w:val="00B818E6"/>
    <w:rsid w:val="00B82FDE"/>
    <w:rsid w:val="00B92334"/>
    <w:rsid w:val="00BA1EBB"/>
    <w:rsid w:val="00BA20C4"/>
    <w:rsid w:val="00BA6F62"/>
    <w:rsid w:val="00BB339E"/>
    <w:rsid w:val="00BD0544"/>
    <w:rsid w:val="00BD40F5"/>
    <w:rsid w:val="00BF1C12"/>
    <w:rsid w:val="00BF5994"/>
    <w:rsid w:val="00BF70E5"/>
    <w:rsid w:val="00BF7C47"/>
    <w:rsid w:val="00C056FF"/>
    <w:rsid w:val="00C16F4B"/>
    <w:rsid w:val="00C20585"/>
    <w:rsid w:val="00C26B04"/>
    <w:rsid w:val="00C3047C"/>
    <w:rsid w:val="00C44396"/>
    <w:rsid w:val="00C52E77"/>
    <w:rsid w:val="00C534CA"/>
    <w:rsid w:val="00C64F43"/>
    <w:rsid w:val="00C65C72"/>
    <w:rsid w:val="00C66688"/>
    <w:rsid w:val="00C756B3"/>
    <w:rsid w:val="00C76CA3"/>
    <w:rsid w:val="00C77491"/>
    <w:rsid w:val="00C775CF"/>
    <w:rsid w:val="00C83583"/>
    <w:rsid w:val="00CA1E4D"/>
    <w:rsid w:val="00CD100D"/>
    <w:rsid w:val="00CD2692"/>
    <w:rsid w:val="00CD7FB5"/>
    <w:rsid w:val="00CE1FFC"/>
    <w:rsid w:val="00CF1469"/>
    <w:rsid w:val="00D27353"/>
    <w:rsid w:val="00D57E88"/>
    <w:rsid w:val="00D83CD3"/>
    <w:rsid w:val="00D866A7"/>
    <w:rsid w:val="00D86DAA"/>
    <w:rsid w:val="00D92B31"/>
    <w:rsid w:val="00DA078D"/>
    <w:rsid w:val="00DB0C00"/>
    <w:rsid w:val="00DB4DAE"/>
    <w:rsid w:val="00DB5592"/>
    <w:rsid w:val="00DB6268"/>
    <w:rsid w:val="00DD49A5"/>
    <w:rsid w:val="00DE25B6"/>
    <w:rsid w:val="00DE4C0D"/>
    <w:rsid w:val="00DF5C90"/>
    <w:rsid w:val="00E0043C"/>
    <w:rsid w:val="00E10C7F"/>
    <w:rsid w:val="00E11F91"/>
    <w:rsid w:val="00E12481"/>
    <w:rsid w:val="00E126F2"/>
    <w:rsid w:val="00E34BB9"/>
    <w:rsid w:val="00E5398A"/>
    <w:rsid w:val="00E63BFF"/>
    <w:rsid w:val="00E647D7"/>
    <w:rsid w:val="00E749DB"/>
    <w:rsid w:val="00E76C9D"/>
    <w:rsid w:val="00EA5EFE"/>
    <w:rsid w:val="00EC3FFC"/>
    <w:rsid w:val="00ED21E5"/>
    <w:rsid w:val="00ED77B8"/>
    <w:rsid w:val="00EF10C4"/>
    <w:rsid w:val="00F05913"/>
    <w:rsid w:val="00F11BC8"/>
    <w:rsid w:val="00F127D5"/>
    <w:rsid w:val="00F1795C"/>
    <w:rsid w:val="00F31711"/>
    <w:rsid w:val="00F62B3C"/>
    <w:rsid w:val="00F724E4"/>
    <w:rsid w:val="00F72A52"/>
    <w:rsid w:val="00F76DA2"/>
    <w:rsid w:val="00F848A0"/>
    <w:rsid w:val="00F9380B"/>
    <w:rsid w:val="00F95217"/>
    <w:rsid w:val="00FB295C"/>
    <w:rsid w:val="00FC1D88"/>
    <w:rsid w:val="00FC5A6A"/>
    <w:rsid w:val="00FD1F86"/>
    <w:rsid w:val="00FD66FF"/>
    <w:rsid w:val="00FD7475"/>
    <w:rsid w:val="00FF1C7B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iPriority="0" w:unhideWhenUsed="0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 w:unhideWhenUsed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C"/>
    <w:pPr>
      <w:spacing w:after="200" w:line="276" w:lineRule="auto"/>
    </w:pPr>
    <w:rPr>
      <w:rFonts w:ascii="Calibri" w:eastAsia="ヒラギノ角ゴ Pro W3" w:hAnsi="Calibri" w:cs="Calibri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uiPriority w:val="99"/>
    <w:rsid w:val="002A24FC"/>
    <w:pPr>
      <w:tabs>
        <w:tab w:val="center" w:pos="4677"/>
        <w:tab w:val="right" w:pos="9355"/>
      </w:tabs>
    </w:pPr>
    <w:rPr>
      <w:rFonts w:ascii="Calibri" w:eastAsia="ヒラギノ角ゴ Pro W3" w:hAnsi="Calibri" w:cs="Calibri"/>
      <w:color w:val="000000"/>
      <w:lang w:val="en-US"/>
    </w:rPr>
  </w:style>
  <w:style w:type="paragraph" w:customStyle="1" w:styleId="FreeFormA">
    <w:name w:val="Free Form A"/>
    <w:uiPriority w:val="99"/>
    <w:rsid w:val="002A24FC"/>
    <w:pPr>
      <w:spacing w:after="200" w:line="276" w:lineRule="auto"/>
    </w:pPr>
    <w:rPr>
      <w:rFonts w:ascii="Calibri" w:eastAsia="ヒラギノ角ゴ Pro W3" w:hAnsi="Calibri" w:cs="Calibri"/>
      <w:color w:val="000000"/>
      <w:lang w:val="en-US"/>
    </w:rPr>
  </w:style>
  <w:style w:type="paragraph" w:customStyle="1" w:styleId="10">
    <w:name w:val="Сетка таблицы1"/>
    <w:uiPriority w:val="99"/>
    <w:rsid w:val="002A24FC"/>
    <w:rPr>
      <w:rFonts w:ascii="Calibri" w:eastAsia="ヒラギノ角ゴ Pro W3" w:hAnsi="Calibri" w:cs="Calibri"/>
      <w:color w:val="000000"/>
      <w:lang w:val="en-US"/>
    </w:rPr>
  </w:style>
  <w:style w:type="paragraph" w:customStyle="1" w:styleId="FreeForm">
    <w:name w:val="Free Form"/>
    <w:uiPriority w:val="99"/>
    <w:rsid w:val="002A24FC"/>
    <w:rPr>
      <w:rFonts w:eastAsia="ヒラギノ角ゴ Pro W3"/>
      <w:color w:val="000000"/>
      <w:sz w:val="20"/>
      <w:szCs w:val="20"/>
    </w:rPr>
  </w:style>
  <w:style w:type="paragraph" w:customStyle="1" w:styleId="FreeFormB">
    <w:name w:val="Free Form B"/>
    <w:uiPriority w:val="99"/>
    <w:rsid w:val="002A24FC"/>
    <w:rPr>
      <w:rFonts w:eastAsia="ヒラギノ角ゴ Pro W3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locked/>
    <w:rsid w:val="005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7D2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595F11"/>
    <w:pPr>
      <w:spacing w:after="0" w:line="240" w:lineRule="auto"/>
      <w:ind w:left="720"/>
      <w:jc w:val="both"/>
    </w:pPr>
    <w:rPr>
      <w:rFonts w:eastAsia="Times New Roman"/>
      <w:color w:val="auto"/>
      <w:sz w:val="30"/>
      <w:szCs w:val="30"/>
      <w:lang w:val="ru-RU" w:eastAsia="ru-RU"/>
    </w:rPr>
  </w:style>
  <w:style w:type="paragraph" w:customStyle="1" w:styleId="Default">
    <w:name w:val="Default"/>
    <w:uiPriority w:val="99"/>
    <w:rsid w:val="0017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locked/>
    <w:rsid w:val="00890BDF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890BDF"/>
    <w:rPr>
      <w:rFonts w:eastAsia="Times New Roman"/>
      <w:lang w:eastAsia="en-US"/>
    </w:rPr>
  </w:style>
  <w:style w:type="character" w:styleId="a8">
    <w:name w:val="footnote reference"/>
    <w:basedOn w:val="a0"/>
    <w:uiPriority w:val="99"/>
    <w:semiHidden/>
    <w:locked/>
    <w:rsid w:val="00890BDF"/>
    <w:rPr>
      <w:vertAlign w:val="superscript"/>
    </w:rPr>
  </w:style>
  <w:style w:type="paragraph" w:styleId="a9">
    <w:name w:val="header"/>
    <w:basedOn w:val="a"/>
    <w:link w:val="aa"/>
    <w:uiPriority w:val="99"/>
    <w:locked/>
    <w:rsid w:val="006E26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E2641"/>
    <w:rPr>
      <w:sz w:val="24"/>
      <w:szCs w:val="24"/>
    </w:rPr>
  </w:style>
  <w:style w:type="character" w:customStyle="1" w:styleId="FontStyle11">
    <w:name w:val="Font Style11"/>
    <w:uiPriority w:val="99"/>
    <w:rsid w:val="001032F0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99"/>
    <w:qFormat/>
    <w:rsid w:val="00347C89"/>
    <w:rPr>
      <w:rFonts w:ascii="Calibri" w:eastAsia="ヒラギノ角ゴ Pro W3" w:hAnsi="Calibri" w:cs="Calibri"/>
      <w:color w:val="000000"/>
      <w:lang w:val="en-US" w:eastAsia="en-US"/>
    </w:rPr>
  </w:style>
  <w:style w:type="paragraph" w:customStyle="1" w:styleId="prilozhenie">
    <w:name w:val="prilozhenie"/>
    <w:basedOn w:val="a"/>
    <w:uiPriority w:val="99"/>
    <w:rsid w:val="00584003"/>
    <w:pPr>
      <w:spacing w:after="0" w:line="240" w:lineRule="auto"/>
      <w:ind w:firstLine="709"/>
      <w:jc w:val="both"/>
    </w:pPr>
    <w:rPr>
      <w:rFonts w:eastAsia="Times New Roman"/>
      <w:color w:val="auto"/>
      <w:sz w:val="24"/>
      <w:szCs w:val="24"/>
      <w:lang w:val="ru-RU"/>
    </w:rPr>
  </w:style>
  <w:style w:type="character" w:customStyle="1" w:styleId="11">
    <w:name w:val="Знак Знак1"/>
    <w:basedOn w:val="a0"/>
    <w:uiPriority w:val="99"/>
    <w:rsid w:val="00584003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locked/>
    <w:rsid w:val="0058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61545732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2</cp:revision>
  <cp:lastPrinted>2014-05-21T04:39:00Z</cp:lastPrinted>
  <dcterms:created xsi:type="dcterms:W3CDTF">2016-07-05T05:26:00Z</dcterms:created>
  <dcterms:modified xsi:type="dcterms:W3CDTF">2016-07-05T05:26:00Z</dcterms:modified>
</cp:coreProperties>
</file>