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F82268" w:rsidRPr="0041036F" w:rsidTr="002B132D">
        <w:trPr>
          <w:cantSplit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FB0" w:rsidRDefault="00F82268" w:rsidP="002B132D">
            <w:pPr>
              <w:jc w:val="center"/>
              <w:rPr>
                <w:b/>
                <w:i/>
                <w:sz w:val="22"/>
                <w:szCs w:val="22"/>
              </w:rPr>
            </w:pPr>
            <w:r w:rsidRPr="0041036F">
              <w:rPr>
                <w:b/>
                <w:i/>
                <w:sz w:val="22"/>
                <w:szCs w:val="22"/>
              </w:rPr>
              <w:t>Открытое акционерное общество Акционерная научно-промышленная компания «Блик»</w:t>
            </w:r>
          </w:p>
          <w:p w:rsidR="00F82268" w:rsidRDefault="00F82268" w:rsidP="002B132D">
            <w:pPr>
              <w:jc w:val="center"/>
              <w:rPr>
                <w:b/>
                <w:i/>
                <w:sz w:val="22"/>
                <w:szCs w:val="22"/>
              </w:rPr>
            </w:pPr>
            <w:r w:rsidRPr="0041036F">
              <w:rPr>
                <w:b/>
                <w:i/>
                <w:sz w:val="22"/>
                <w:szCs w:val="22"/>
              </w:rPr>
              <w:t xml:space="preserve">Место нахождения: Российская Федерация, </w:t>
            </w:r>
            <w:smartTag w:uri="urn:schemas-microsoft-com:office:smarttags" w:element="metricconverter">
              <w:smartTagPr>
                <w:attr w:name="ProductID" w:val="300002, г"/>
              </w:smartTagPr>
              <w:r w:rsidRPr="0041036F">
                <w:rPr>
                  <w:b/>
                  <w:i/>
                  <w:sz w:val="22"/>
                  <w:szCs w:val="22"/>
                </w:rPr>
                <w:t>300002, г</w:t>
              </w:r>
            </w:smartTag>
            <w:r w:rsidRPr="0041036F">
              <w:rPr>
                <w:b/>
                <w:i/>
                <w:sz w:val="22"/>
                <w:szCs w:val="22"/>
              </w:rPr>
              <w:t xml:space="preserve">. Тула, ул. </w:t>
            </w:r>
            <w:proofErr w:type="spellStart"/>
            <w:r w:rsidRPr="0041036F">
              <w:rPr>
                <w:b/>
                <w:i/>
                <w:sz w:val="22"/>
                <w:szCs w:val="22"/>
              </w:rPr>
              <w:t>Мосина</w:t>
            </w:r>
            <w:proofErr w:type="spellEnd"/>
            <w:r w:rsidRPr="0041036F">
              <w:rPr>
                <w:b/>
                <w:i/>
                <w:sz w:val="22"/>
                <w:szCs w:val="22"/>
              </w:rPr>
              <w:t>, д.2</w:t>
            </w:r>
            <w:r w:rsidR="00D3623D">
              <w:rPr>
                <w:b/>
                <w:i/>
                <w:sz w:val="22"/>
                <w:szCs w:val="22"/>
              </w:rPr>
              <w:t>, литер 94</w:t>
            </w:r>
          </w:p>
          <w:p w:rsidR="00D95B4C" w:rsidRDefault="00D95B4C" w:rsidP="002B132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95B4C" w:rsidRDefault="00D95B4C" w:rsidP="002B132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95B4C" w:rsidRDefault="00D95B4C" w:rsidP="002B132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Выписка из протокола</w:t>
            </w:r>
            <w:r w:rsidR="00241336">
              <w:rPr>
                <w:b/>
                <w:i/>
                <w:sz w:val="22"/>
                <w:szCs w:val="22"/>
              </w:rPr>
              <w:t xml:space="preserve"> № 1</w:t>
            </w:r>
          </w:p>
          <w:p w:rsidR="00D95B4C" w:rsidRDefault="00D95B4C" w:rsidP="002B132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годового собрания акционеров ОАО АНПК «Блик»</w:t>
            </w:r>
          </w:p>
          <w:p w:rsidR="00D95B4C" w:rsidRDefault="00D95B4C" w:rsidP="002B132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06 мая 2019 г.                                                                                                                     г. Тула </w:t>
            </w:r>
          </w:p>
          <w:p w:rsidR="00D95B4C" w:rsidRDefault="00D95B4C" w:rsidP="002B132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95B4C" w:rsidRDefault="00D95B4C" w:rsidP="00D95B4C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95B4C" w:rsidRDefault="00D95B4C" w:rsidP="00D95B4C">
            <w:pPr>
              <w:jc w:val="both"/>
              <w:rPr>
                <w:sz w:val="22"/>
                <w:szCs w:val="22"/>
              </w:rPr>
            </w:pPr>
            <w:r w:rsidRPr="00D95B4C">
              <w:rPr>
                <w:sz w:val="22"/>
                <w:szCs w:val="22"/>
              </w:rPr>
              <w:t>Вопрос повестки дня № 1:</w:t>
            </w:r>
          </w:p>
          <w:p w:rsidR="00241336" w:rsidRPr="00D95B4C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95B4C">
              <w:rPr>
                <w:sz w:val="22"/>
                <w:szCs w:val="22"/>
              </w:rPr>
              <w:t>тверждение годового отчета за 2018 год, бухгалтерской отчетности, отчета о прибылях и</w:t>
            </w:r>
          </w:p>
          <w:p w:rsidR="00D95B4C" w:rsidRDefault="00D95B4C" w:rsidP="00D95B4C">
            <w:pPr>
              <w:jc w:val="both"/>
              <w:rPr>
                <w:sz w:val="22"/>
                <w:szCs w:val="22"/>
              </w:rPr>
            </w:pPr>
            <w:proofErr w:type="gramStart"/>
            <w:r w:rsidRPr="00D95B4C">
              <w:rPr>
                <w:sz w:val="22"/>
                <w:szCs w:val="22"/>
              </w:rPr>
              <w:t>убытках</w:t>
            </w:r>
            <w:proofErr w:type="gramEnd"/>
            <w:r w:rsidRPr="00D95B4C">
              <w:rPr>
                <w:sz w:val="22"/>
                <w:szCs w:val="22"/>
              </w:rPr>
              <w:t>, распределения приб</w:t>
            </w:r>
            <w:r>
              <w:rPr>
                <w:sz w:val="22"/>
                <w:szCs w:val="22"/>
              </w:rPr>
              <w:t>ы</w:t>
            </w:r>
            <w:r w:rsidRPr="00D95B4C">
              <w:rPr>
                <w:sz w:val="22"/>
                <w:szCs w:val="22"/>
              </w:rPr>
              <w:t>ли, в том числе в</w:t>
            </w:r>
            <w:r>
              <w:rPr>
                <w:sz w:val="22"/>
                <w:szCs w:val="22"/>
              </w:rPr>
              <w:t>ы</w:t>
            </w:r>
            <w:r w:rsidRPr="00D95B4C">
              <w:rPr>
                <w:sz w:val="22"/>
                <w:szCs w:val="22"/>
              </w:rPr>
              <w:t>платы дивидендов.</w:t>
            </w:r>
          </w:p>
          <w:p w:rsidR="00241336" w:rsidRPr="00D95B4C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  <w:r w:rsidRPr="00D95B4C">
              <w:rPr>
                <w:sz w:val="22"/>
                <w:szCs w:val="22"/>
              </w:rPr>
              <w:t>Числ</w:t>
            </w:r>
            <w:r>
              <w:rPr>
                <w:sz w:val="22"/>
                <w:szCs w:val="22"/>
              </w:rPr>
              <w:t>о</w:t>
            </w:r>
            <w:r w:rsidRPr="00D95B4C">
              <w:rPr>
                <w:sz w:val="22"/>
                <w:szCs w:val="22"/>
              </w:rPr>
              <w:t xml:space="preserve"> голосов, которыми обладали лица, включенные в список лиц, имевших право на у</w:t>
            </w:r>
            <w:r>
              <w:rPr>
                <w:sz w:val="22"/>
                <w:szCs w:val="22"/>
              </w:rPr>
              <w:t>ч</w:t>
            </w:r>
            <w:r w:rsidRPr="00D95B4C">
              <w:rPr>
                <w:sz w:val="22"/>
                <w:szCs w:val="22"/>
              </w:rPr>
              <w:t>асти</w:t>
            </w:r>
            <w:r>
              <w:rPr>
                <w:sz w:val="22"/>
                <w:szCs w:val="22"/>
              </w:rPr>
              <w:t>е</w:t>
            </w:r>
            <w:r w:rsidRPr="00D95B4C">
              <w:rPr>
                <w:sz w:val="22"/>
                <w:szCs w:val="22"/>
              </w:rPr>
              <w:t xml:space="preserve"> в общем</w:t>
            </w:r>
            <w:r>
              <w:rPr>
                <w:sz w:val="22"/>
                <w:szCs w:val="22"/>
              </w:rPr>
              <w:t xml:space="preserve"> </w:t>
            </w:r>
            <w:r w:rsidRPr="00D95B4C">
              <w:rPr>
                <w:sz w:val="22"/>
                <w:szCs w:val="22"/>
              </w:rPr>
              <w:t xml:space="preserve">собрании акционеров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="0024133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</w:t>
            </w:r>
            <w:r w:rsidRPr="00D95B4C">
              <w:rPr>
                <w:sz w:val="22"/>
                <w:szCs w:val="22"/>
              </w:rPr>
              <w:t>833</w:t>
            </w: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  <w:r w:rsidRPr="00D95B4C">
              <w:rPr>
                <w:sz w:val="22"/>
                <w:szCs w:val="22"/>
              </w:rPr>
              <w:t>Число голосов, приходившихся на го</w:t>
            </w:r>
            <w:r>
              <w:rPr>
                <w:sz w:val="22"/>
                <w:szCs w:val="22"/>
              </w:rPr>
              <w:t>л</w:t>
            </w:r>
            <w:r w:rsidRPr="00D95B4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</w:t>
            </w:r>
            <w:r w:rsidRPr="00D95B4C">
              <w:rPr>
                <w:sz w:val="22"/>
                <w:szCs w:val="22"/>
              </w:rPr>
              <w:t xml:space="preserve">ующие акции общества, определенное с </w:t>
            </w:r>
            <w:r>
              <w:rPr>
                <w:sz w:val="22"/>
                <w:szCs w:val="22"/>
              </w:rPr>
              <w:t xml:space="preserve">учетом </w:t>
            </w:r>
            <w:r w:rsidRPr="00D95B4C">
              <w:rPr>
                <w:sz w:val="22"/>
                <w:szCs w:val="22"/>
              </w:rPr>
              <w:t xml:space="preserve"> положений п</w:t>
            </w:r>
            <w:r>
              <w:rPr>
                <w:sz w:val="22"/>
                <w:szCs w:val="22"/>
              </w:rPr>
              <w:t>.</w:t>
            </w:r>
            <w:r w:rsidRPr="00D95B4C">
              <w:rPr>
                <w:sz w:val="22"/>
                <w:szCs w:val="22"/>
              </w:rPr>
              <w:t>4.24</w:t>
            </w:r>
            <w:r>
              <w:rPr>
                <w:sz w:val="22"/>
                <w:szCs w:val="22"/>
              </w:rPr>
              <w:t xml:space="preserve"> </w:t>
            </w:r>
            <w:r w:rsidRPr="00D95B4C">
              <w:rPr>
                <w:sz w:val="22"/>
                <w:szCs w:val="22"/>
              </w:rPr>
              <w:t xml:space="preserve">Положения Банка России от 16.11.2018 г. </w:t>
            </w:r>
            <w:r>
              <w:rPr>
                <w:sz w:val="22"/>
                <w:szCs w:val="22"/>
              </w:rPr>
              <w:t>№</w:t>
            </w:r>
            <w:r w:rsidRPr="00D95B4C">
              <w:rPr>
                <w:sz w:val="22"/>
                <w:szCs w:val="22"/>
              </w:rPr>
              <w:t xml:space="preserve"> 660- </w:t>
            </w:r>
            <w:proofErr w:type="gramStart"/>
            <w:r w:rsidRPr="00D95B4C">
              <w:rPr>
                <w:sz w:val="22"/>
                <w:szCs w:val="22"/>
              </w:rPr>
              <w:t>П</w:t>
            </w:r>
            <w:proofErr w:type="gramEnd"/>
            <w:r w:rsidRPr="00D95B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D95B4C">
              <w:rPr>
                <w:sz w:val="22"/>
                <w:szCs w:val="22"/>
              </w:rPr>
              <w:t>833</w:t>
            </w: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  <w:r w:rsidRPr="00D95B4C">
              <w:rPr>
                <w:sz w:val="22"/>
                <w:szCs w:val="22"/>
              </w:rPr>
              <w:t xml:space="preserve">Число голосов, которыми обладали </w:t>
            </w:r>
            <w:r w:rsidR="00241336" w:rsidRPr="00D95B4C">
              <w:rPr>
                <w:sz w:val="22"/>
                <w:szCs w:val="22"/>
              </w:rPr>
              <w:t>лица</w:t>
            </w:r>
            <w:r w:rsidRPr="00D95B4C">
              <w:rPr>
                <w:sz w:val="22"/>
                <w:szCs w:val="22"/>
              </w:rPr>
              <w:t xml:space="preserve">, </w:t>
            </w:r>
            <w:r w:rsidR="00241336">
              <w:rPr>
                <w:sz w:val="22"/>
                <w:szCs w:val="22"/>
              </w:rPr>
              <w:t xml:space="preserve">принимавшие участие  в собрании по данному вопросу                                                                                                                                    707                         </w:t>
            </w: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  <w:r w:rsidRPr="00D95B4C">
              <w:rPr>
                <w:sz w:val="22"/>
                <w:szCs w:val="22"/>
              </w:rPr>
              <w:t>Наличие квор</w:t>
            </w:r>
            <w:r w:rsidR="00241336">
              <w:rPr>
                <w:sz w:val="22"/>
                <w:szCs w:val="22"/>
              </w:rPr>
              <w:t>у</w:t>
            </w:r>
            <w:r w:rsidRPr="00D95B4C">
              <w:rPr>
                <w:sz w:val="22"/>
                <w:szCs w:val="22"/>
              </w:rPr>
              <w:t>ма по данному вопросу имеется</w:t>
            </w: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  <w:r w:rsidRPr="00D95B4C">
              <w:rPr>
                <w:sz w:val="22"/>
                <w:szCs w:val="22"/>
              </w:rPr>
              <w:t>Число голосов</w:t>
            </w:r>
            <w:proofErr w:type="gramStart"/>
            <w:r w:rsidRPr="00D95B4C">
              <w:rPr>
                <w:sz w:val="22"/>
                <w:szCs w:val="22"/>
              </w:rPr>
              <w:t>.</w:t>
            </w:r>
            <w:proofErr w:type="gramEnd"/>
            <w:r w:rsidRPr="00D95B4C">
              <w:rPr>
                <w:sz w:val="22"/>
                <w:szCs w:val="22"/>
              </w:rPr>
              <w:t xml:space="preserve"> </w:t>
            </w:r>
            <w:proofErr w:type="gramStart"/>
            <w:r w:rsidRPr="00D95B4C">
              <w:rPr>
                <w:sz w:val="22"/>
                <w:szCs w:val="22"/>
              </w:rPr>
              <w:t>о</w:t>
            </w:r>
            <w:proofErr w:type="gramEnd"/>
            <w:r w:rsidRPr="00D95B4C">
              <w:rPr>
                <w:sz w:val="22"/>
                <w:szCs w:val="22"/>
              </w:rPr>
              <w:t>тданных за каждый</w:t>
            </w: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  <w:r w:rsidRPr="00D95B4C">
              <w:rPr>
                <w:sz w:val="22"/>
                <w:szCs w:val="22"/>
              </w:rPr>
              <w:t>из вариантов голосован</w:t>
            </w:r>
            <w:r w:rsidR="00241336">
              <w:rPr>
                <w:sz w:val="22"/>
                <w:szCs w:val="22"/>
              </w:rPr>
              <w:t>ия в случ</w:t>
            </w:r>
            <w:r w:rsidRPr="00D95B4C">
              <w:rPr>
                <w:sz w:val="22"/>
                <w:szCs w:val="22"/>
              </w:rPr>
              <w:t>ае наличия кворума:</w:t>
            </w:r>
          </w:p>
          <w:p w:rsidR="00D95B4C" w:rsidRPr="00D95B4C" w:rsidRDefault="00241336" w:rsidP="00D95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D95B4C" w:rsidRPr="00D95B4C">
              <w:rPr>
                <w:sz w:val="22"/>
                <w:szCs w:val="22"/>
              </w:rPr>
              <w:t>7 голосов</w:t>
            </w: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</w:p>
          <w:p w:rsidR="00D95B4C" w:rsidRPr="00D95B4C" w:rsidRDefault="00241336" w:rsidP="00D95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</w:t>
            </w:r>
            <w:r w:rsidRPr="00241336">
              <w:rPr>
                <w:sz w:val="22"/>
                <w:szCs w:val="22"/>
                <w:u w:val="single"/>
              </w:rPr>
              <w:t xml:space="preserve">                     707</w:t>
            </w:r>
            <w:r>
              <w:rPr>
                <w:sz w:val="22"/>
                <w:szCs w:val="22"/>
                <w:u w:val="single"/>
              </w:rPr>
              <w:t xml:space="preserve">                  </w:t>
            </w:r>
            <w:r w:rsidRPr="0024133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голосов</w:t>
            </w:r>
          </w:p>
          <w:p w:rsidR="00D95B4C" w:rsidRPr="00D95B4C" w:rsidRDefault="00241336" w:rsidP="00D95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5B4C" w:rsidRPr="00D95B4C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 w:rsidR="00D95B4C" w:rsidRPr="00D95B4C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»</w:t>
            </w:r>
            <w:r w:rsidRPr="00241336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      </w:t>
            </w:r>
            <w:r w:rsidRPr="00241336">
              <w:rPr>
                <w:sz w:val="22"/>
                <w:szCs w:val="22"/>
                <w:u w:val="single"/>
              </w:rPr>
              <w:t xml:space="preserve"> 0   </w:t>
            </w:r>
            <w:r>
              <w:rPr>
                <w:sz w:val="22"/>
                <w:szCs w:val="22"/>
                <w:u w:val="single"/>
              </w:rPr>
              <w:t xml:space="preserve">             </w:t>
            </w:r>
            <w:r w:rsidRPr="00241336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>голосов</w:t>
            </w:r>
          </w:p>
          <w:p w:rsidR="00D95B4C" w:rsidRPr="00D95B4C" w:rsidRDefault="00241336" w:rsidP="00D95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95B4C" w:rsidRPr="00D95B4C">
              <w:rPr>
                <w:sz w:val="22"/>
                <w:szCs w:val="22"/>
              </w:rPr>
              <w:t>ВОЗДЕРЖАЛСЯ</w:t>
            </w:r>
            <w:r>
              <w:rPr>
                <w:sz w:val="22"/>
                <w:szCs w:val="22"/>
              </w:rPr>
              <w:t>»</w:t>
            </w:r>
            <w:r w:rsidRPr="00241336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0                   </w:t>
            </w:r>
            <w:r>
              <w:rPr>
                <w:sz w:val="22"/>
                <w:szCs w:val="22"/>
              </w:rPr>
              <w:t>голосов</w:t>
            </w: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D95B4C" w:rsidP="00D95B4C">
            <w:pPr>
              <w:jc w:val="both"/>
              <w:rPr>
                <w:sz w:val="22"/>
                <w:szCs w:val="22"/>
              </w:rPr>
            </w:pPr>
            <w:r w:rsidRPr="00D95B4C">
              <w:rPr>
                <w:sz w:val="22"/>
                <w:szCs w:val="22"/>
              </w:rPr>
              <w:t xml:space="preserve">Число </w:t>
            </w:r>
            <w:r w:rsidR="00241336" w:rsidRPr="00D95B4C">
              <w:rPr>
                <w:sz w:val="22"/>
                <w:szCs w:val="22"/>
              </w:rPr>
              <w:t>голосов</w:t>
            </w:r>
            <w:r w:rsidRPr="00D95B4C">
              <w:rPr>
                <w:sz w:val="22"/>
                <w:szCs w:val="22"/>
              </w:rPr>
              <w:t>, которые не подсчитыв</w:t>
            </w:r>
            <w:r w:rsidR="00241336">
              <w:rPr>
                <w:sz w:val="22"/>
                <w:szCs w:val="22"/>
              </w:rPr>
              <w:t>ались</w:t>
            </w:r>
            <w:r w:rsidRPr="00D95B4C">
              <w:rPr>
                <w:sz w:val="22"/>
                <w:szCs w:val="22"/>
              </w:rPr>
              <w:t xml:space="preserve"> в связи с признанием </w:t>
            </w:r>
            <w:r w:rsidR="00241336" w:rsidRPr="00D95B4C">
              <w:rPr>
                <w:sz w:val="22"/>
                <w:szCs w:val="22"/>
              </w:rPr>
              <w:t>бюллетеней</w:t>
            </w:r>
          </w:p>
          <w:p w:rsidR="00D95B4C" w:rsidRPr="00D95B4C" w:rsidRDefault="00241336" w:rsidP="00D95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95B4C">
              <w:rPr>
                <w:sz w:val="22"/>
                <w:szCs w:val="22"/>
              </w:rPr>
              <w:t>недействительными</w:t>
            </w:r>
            <w:r w:rsidR="00D95B4C" w:rsidRPr="00D95B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D95B4C" w:rsidRPr="00D95B4C">
              <w:rPr>
                <w:sz w:val="22"/>
                <w:szCs w:val="22"/>
              </w:rPr>
              <w:t>0</w:t>
            </w: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</w:p>
          <w:p w:rsidR="00D95B4C" w:rsidRPr="00D95B4C" w:rsidRDefault="00D95B4C" w:rsidP="00D95B4C">
            <w:pPr>
              <w:jc w:val="both"/>
              <w:rPr>
                <w:sz w:val="22"/>
                <w:szCs w:val="22"/>
              </w:rPr>
            </w:pPr>
            <w:r w:rsidRPr="00D95B4C">
              <w:rPr>
                <w:sz w:val="22"/>
                <w:szCs w:val="22"/>
              </w:rPr>
              <w:t xml:space="preserve">Число голосов, которые не </w:t>
            </w:r>
            <w:r w:rsidR="00241336" w:rsidRPr="00D95B4C">
              <w:rPr>
                <w:sz w:val="22"/>
                <w:szCs w:val="22"/>
              </w:rPr>
              <w:t>подсчитывались</w:t>
            </w:r>
            <w:r w:rsidRPr="00D95B4C">
              <w:rPr>
                <w:sz w:val="22"/>
                <w:szCs w:val="22"/>
              </w:rPr>
              <w:t xml:space="preserve"> по иным основани</w:t>
            </w:r>
            <w:r w:rsidR="00241336">
              <w:rPr>
                <w:sz w:val="22"/>
                <w:szCs w:val="22"/>
              </w:rPr>
              <w:t>я</w:t>
            </w:r>
            <w:r w:rsidRPr="00D95B4C">
              <w:rPr>
                <w:sz w:val="22"/>
                <w:szCs w:val="22"/>
              </w:rPr>
              <w:t>м, предусмотренным</w:t>
            </w:r>
          </w:p>
          <w:p w:rsidR="00D95B4C" w:rsidRPr="00D95B4C" w:rsidRDefault="00241336" w:rsidP="00D95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Положением Банка России от 16.1</w:t>
            </w:r>
            <w:r w:rsidR="00D95B4C" w:rsidRPr="00D95B4C">
              <w:rPr>
                <w:sz w:val="22"/>
                <w:szCs w:val="22"/>
              </w:rPr>
              <w:t xml:space="preserve">1.2018 г. </w:t>
            </w:r>
            <w:r>
              <w:rPr>
                <w:sz w:val="22"/>
                <w:szCs w:val="22"/>
              </w:rPr>
              <w:t>№</w:t>
            </w:r>
            <w:r w:rsidR="00D95B4C" w:rsidRPr="00D95B4C">
              <w:rPr>
                <w:sz w:val="22"/>
                <w:szCs w:val="22"/>
              </w:rPr>
              <w:t xml:space="preserve"> 660-</w:t>
            </w:r>
            <w:r>
              <w:rPr>
                <w:sz w:val="22"/>
                <w:szCs w:val="22"/>
              </w:rPr>
              <w:t>П      0</w:t>
            </w:r>
          </w:p>
          <w:p w:rsidR="00D95B4C" w:rsidRDefault="00D95B4C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                                                                                         Б.Н. Лукичев</w:t>
            </w: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 собрания                                                                                             Е.М. </w:t>
            </w:r>
            <w:proofErr w:type="spellStart"/>
            <w:r>
              <w:rPr>
                <w:sz w:val="22"/>
                <w:szCs w:val="22"/>
              </w:rPr>
              <w:t>Фильченкова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241336" w:rsidRPr="00D95B4C" w:rsidRDefault="00241336" w:rsidP="00D95B4C">
            <w:pPr>
              <w:jc w:val="both"/>
              <w:rPr>
                <w:sz w:val="22"/>
                <w:szCs w:val="22"/>
              </w:rPr>
            </w:pPr>
          </w:p>
          <w:p w:rsidR="00D95B4C" w:rsidRPr="0041036F" w:rsidRDefault="00D95B4C" w:rsidP="00241336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F82268" w:rsidRDefault="00F82268" w:rsidP="0041036F">
      <w:pPr>
        <w:ind w:firstLine="709"/>
      </w:pPr>
    </w:p>
    <w:sectPr w:rsidR="00F82268" w:rsidSect="00D362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D3987"/>
    <w:rsid w:val="000143FF"/>
    <w:rsid w:val="00020B88"/>
    <w:rsid w:val="0003513F"/>
    <w:rsid w:val="000A60E4"/>
    <w:rsid w:val="000C6986"/>
    <w:rsid w:val="001055D1"/>
    <w:rsid w:val="0019133E"/>
    <w:rsid w:val="001D0897"/>
    <w:rsid w:val="00225714"/>
    <w:rsid w:val="00241336"/>
    <w:rsid w:val="002444FF"/>
    <w:rsid w:val="00252726"/>
    <w:rsid w:val="002935E4"/>
    <w:rsid w:val="002B132D"/>
    <w:rsid w:val="00303F89"/>
    <w:rsid w:val="003542BA"/>
    <w:rsid w:val="0035562E"/>
    <w:rsid w:val="00371A8C"/>
    <w:rsid w:val="003835BE"/>
    <w:rsid w:val="0039605C"/>
    <w:rsid w:val="003B347A"/>
    <w:rsid w:val="0041036F"/>
    <w:rsid w:val="00415957"/>
    <w:rsid w:val="00462380"/>
    <w:rsid w:val="004A6634"/>
    <w:rsid w:val="004B2E4C"/>
    <w:rsid w:val="004C3607"/>
    <w:rsid w:val="004D3987"/>
    <w:rsid w:val="004D7D33"/>
    <w:rsid w:val="004F40C8"/>
    <w:rsid w:val="00530AE4"/>
    <w:rsid w:val="00572CCF"/>
    <w:rsid w:val="00597FB0"/>
    <w:rsid w:val="006241A5"/>
    <w:rsid w:val="006F22C6"/>
    <w:rsid w:val="00714945"/>
    <w:rsid w:val="00753DD7"/>
    <w:rsid w:val="0081449E"/>
    <w:rsid w:val="00852A39"/>
    <w:rsid w:val="00891B45"/>
    <w:rsid w:val="00897F10"/>
    <w:rsid w:val="008F7F67"/>
    <w:rsid w:val="00983CD2"/>
    <w:rsid w:val="009922E3"/>
    <w:rsid w:val="009C1343"/>
    <w:rsid w:val="009D46B2"/>
    <w:rsid w:val="009F7EB0"/>
    <w:rsid w:val="00A52D65"/>
    <w:rsid w:val="00AF6459"/>
    <w:rsid w:val="00B174CA"/>
    <w:rsid w:val="00B33E41"/>
    <w:rsid w:val="00B379EC"/>
    <w:rsid w:val="00BB6FAA"/>
    <w:rsid w:val="00BD5B29"/>
    <w:rsid w:val="00CC05C3"/>
    <w:rsid w:val="00D06D23"/>
    <w:rsid w:val="00D3623D"/>
    <w:rsid w:val="00D95B4C"/>
    <w:rsid w:val="00E22796"/>
    <w:rsid w:val="00E5751D"/>
    <w:rsid w:val="00E91B34"/>
    <w:rsid w:val="00EE3466"/>
    <w:rsid w:val="00EF54A0"/>
    <w:rsid w:val="00F36818"/>
    <w:rsid w:val="00F40C48"/>
    <w:rsid w:val="00F52AD6"/>
    <w:rsid w:val="00F7748C"/>
    <w:rsid w:val="00F82268"/>
    <w:rsid w:val="00F84C52"/>
    <w:rsid w:val="00F85270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39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3987"/>
    <w:pPr>
      <w:keepNext/>
      <w:jc w:val="right"/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uiPriority w:val="99"/>
    <w:qFormat/>
    <w:rsid w:val="004D3987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4D3987"/>
    <w:pPr>
      <w:keepNext/>
      <w:jc w:val="center"/>
      <w:outlineLvl w:val="3"/>
    </w:pPr>
    <w:rPr>
      <w:b/>
      <w:i/>
      <w:sz w:val="22"/>
    </w:rPr>
  </w:style>
  <w:style w:type="paragraph" w:styleId="5">
    <w:name w:val="heading 5"/>
    <w:basedOn w:val="a"/>
    <w:next w:val="a"/>
    <w:link w:val="50"/>
    <w:uiPriority w:val="99"/>
    <w:qFormat/>
    <w:rsid w:val="004D3987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uiPriority w:val="99"/>
    <w:qFormat/>
    <w:rsid w:val="004D3987"/>
    <w:pPr>
      <w:keepNext/>
      <w:outlineLvl w:val="5"/>
    </w:pPr>
    <w:rPr>
      <w:b/>
      <w:sz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4D398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4D398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D398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D3987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D3987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D3987"/>
    <w:rPr>
      <w:rFonts w:ascii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D3987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D3987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D3987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D3987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D3987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4D3987"/>
    <w:rPr>
      <w:b/>
      <w:bCs/>
      <w:sz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D398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4D3987"/>
    <w:pPr>
      <w:ind w:left="540"/>
    </w:pPr>
    <w:rPr>
      <w:sz w:val="1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D398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4D39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D39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52A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52A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89C9-3C51-4F6D-894B-9548D7D3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Пользователь Windows</cp:lastModifiedBy>
  <cp:revision>2</cp:revision>
  <cp:lastPrinted>2019-05-13T12:28:00Z</cp:lastPrinted>
  <dcterms:created xsi:type="dcterms:W3CDTF">2019-05-13T12:30:00Z</dcterms:created>
  <dcterms:modified xsi:type="dcterms:W3CDTF">2019-05-13T12:30:00Z</dcterms:modified>
</cp:coreProperties>
</file>