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9" w:rsidRPr="00F20A39" w:rsidRDefault="00CA1CA7" w:rsidP="00F20A39">
      <w:pPr>
        <w:pStyle w:val="a7"/>
        <w:rPr>
          <w:rFonts w:ascii="Times New Roman" w:hAnsi="Times New Roman"/>
        </w:rPr>
      </w:pPr>
      <w:r w:rsidRPr="00F20A39">
        <w:rPr>
          <w:rFonts w:ascii="Times New Roman" w:hAnsi="Times New Roman"/>
          <w:sz w:val="20"/>
          <w:szCs w:val="20"/>
        </w:rPr>
        <w:t>(указывается полное фирменное наименование акционерного общества)</w:t>
      </w:r>
      <w:r w:rsidR="00F20A39" w:rsidRPr="00F20A39">
        <w:rPr>
          <w:rFonts w:ascii="Times New Roman" w:hAnsi="Times New Roman"/>
        </w:rPr>
        <w:t xml:space="preserve"> </w:t>
      </w:r>
    </w:p>
    <w:p w:rsidR="00F20A39" w:rsidRPr="00F20A39" w:rsidRDefault="00F20A39" w:rsidP="00F20A39">
      <w:pPr>
        <w:pStyle w:val="a7"/>
        <w:rPr>
          <w:rFonts w:ascii="Times New Roman" w:hAnsi="Times New Roman"/>
          <w:b/>
          <w:sz w:val="28"/>
          <w:szCs w:val="28"/>
        </w:rPr>
      </w:pPr>
      <w:r w:rsidRPr="00F20A39">
        <w:rPr>
          <w:rFonts w:ascii="Times New Roman" w:hAnsi="Times New Roman"/>
          <w:b/>
          <w:sz w:val="28"/>
          <w:szCs w:val="28"/>
        </w:rPr>
        <w:t>Открытое акционерное общество «Востоктрансэнерго»</w:t>
      </w:r>
    </w:p>
    <w:p w:rsidR="00CA1CA7" w:rsidRPr="00F20A39" w:rsidRDefault="00CA1CA7" w:rsidP="00F20A39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A1CA7" w:rsidRPr="00ED3F0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  <w:lang w:val="en-US"/>
              </w:rPr>
              <w:t>F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1CA7" w:rsidRPr="00ED3F0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FD11AE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55516B" w:rsidRDefault="0055516B" w:rsidP="00F20A39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55516B" w:rsidRDefault="00AD40DF" w:rsidP="00F20A39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55516B" w:rsidRDefault="006B6790" w:rsidP="00F20A39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  <w:r w:rsidRPr="00F20A39">
        <w:rPr>
          <w:rFonts w:ascii="Times New Roman" w:hAnsi="Times New Roman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 xml:space="preserve">Место нахождения эмитента:  </w:t>
      </w:r>
      <w:r w:rsidRPr="00F20A39">
        <w:rPr>
          <w:rFonts w:ascii="Times New Roman" w:hAnsi="Times New Roman"/>
        </w:rPr>
        <w:t>г. Новосибирск, ул. Софийская, 12</w:t>
      </w:r>
      <w:r w:rsidR="00F20A39">
        <w:rPr>
          <w:rFonts w:ascii="Times New Roman" w:hAnsi="Times New Roman"/>
        </w:rPr>
        <w:t>/11</w:t>
      </w:r>
      <w:r w:rsidRPr="00F20A39">
        <w:rPr>
          <w:rFonts w:ascii="Times New Roman" w:hAnsi="Times New Roman"/>
        </w:rPr>
        <w:t>,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  <w:r w:rsidRPr="00F20A39">
        <w:rPr>
          <w:rFonts w:ascii="Times New Roman" w:hAnsi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8"/>
          <w:szCs w:val="28"/>
        </w:rPr>
      </w:pPr>
      <w:r w:rsidRPr="00F20A39">
        <w:rPr>
          <w:rFonts w:ascii="Times New Roman" w:hAnsi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20A39">
        <w:rPr>
          <w:rFonts w:ascii="Times New Roman" w:hAnsi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 xml:space="preserve">Адрес страницы в сети Интернет:    </w:t>
      </w:r>
      <w:r w:rsidR="00AD40DF" w:rsidRPr="00AD40DF">
        <w:t xml:space="preserve"> </w:t>
      </w:r>
      <w:r w:rsidR="00AD40DF" w:rsidRPr="00AD40DF">
        <w:rPr>
          <w:rFonts w:ascii="Times New Roman" w:hAnsi="Times New Roman"/>
          <w:sz w:val="24"/>
          <w:szCs w:val="24"/>
        </w:rPr>
        <w:t>www.disclosure.ru/issuer/5408108306/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  <w:r w:rsidRPr="00F20A39">
        <w:rPr>
          <w:rFonts w:ascii="Times New Roman" w:hAnsi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1483" w:type="dxa"/>
        <w:tblInd w:w="-256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A1CA7" w:rsidRPr="00ED3F09" w:rsidTr="00D32616"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3F09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3F09">
              <w:rPr>
                <w:rFonts w:ascii="Times New Roman" w:hAnsi="Times New Roman"/>
                <w:sz w:val="28"/>
                <w:szCs w:val="28"/>
              </w:rPr>
              <w:t>ОАО «Востоктрансэнерго»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3F09">
              <w:rPr>
                <w:rFonts w:ascii="Times New Roman" w:hAnsi="Times New Roman"/>
                <w:sz w:val="28"/>
                <w:szCs w:val="28"/>
              </w:rPr>
              <w:t>Е.Г. Пушков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A7" w:rsidRPr="00ED3F09" w:rsidTr="00D32616">
        <w:tblPrEx>
          <w:tblBorders>
            <w:top w:val="none" w:sz="0" w:space="0" w:color="auto"/>
          </w:tblBorders>
        </w:tblPrEx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A7" w:rsidRPr="00ED3F09" w:rsidTr="00D32616">
        <w:tblPrEx>
          <w:tblBorders>
            <w:top w:val="none" w:sz="0" w:space="0" w:color="auto"/>
          </w:tblBorders>
        </w:tblPrEx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6B6790" w:rsidP="006B679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55516B" w:rsidRDefault="00AD40DF" w:rsidP="00AD40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6B6790" w:rsidRDefault="00CA1CA7" w:rsidP="006B679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  <w:r w:rsidR="006B679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CA1CA7" w:rsidRPr="00ED3F09" w:rsidTr="00D32616">
        <w:tblPrEx>
          <w:tblBorders>
            <w:top w:val="none" w:sz="0" w:space="0" w:color="auto"/>
          </w:tblBorders>
        </w:tblPrEx>
        <w:trPr>
          <w:trHeight w:val="171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14724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710"/>
        <w:gridCol w:w="3118"/>
        <w:gridCol w:w="472"/>
        <w:gridCol w:w="397"/>
        <w:gridCol w:w="397"/>
        <w:gridCol w:w="397"/>
        <w:gridCol w:w="397"/>
        <w:gridCol w:w="397"/>
        <w:gridCol w:w="95"/>
        <w:gridCol w:w="302"/>
        <w:gridCol w:w="397"/>
        <w:gridCol w:w="397"/>
        <w:gridCol w:w="397"/>
        <w:gridCol w:w="397"/>
        <w:gridCol w:w="378"/>
        <w:gridCol w:w="1417"/>
        <w:gridCol w:w="1039"/>
        <w:gridCol w:w="946"/>
        <w:gridCol w:w="471"/>
        <w:gridCol w:w="1655"/>
      </w:tblGrid>
      <w:tr w:rsidR="00CA1CA7" w:rsidRPr="00ED3F09" w:rsidTr="00A8321E">
        <w:trPr>
          <w:gridBefore w:val="18"/>
          <w:wBefore w:w="11652" w:type="dxa"/>
        </w:trPr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Коды эмитента</w:t>
            </w:r>
          </w:p>
        </w:tc>
      </w:tr>
      <w:tr w:rsidR="00CA1CA7" w:rsidRPr="00ED3F09" w:rsidTr="00A8321E">
        <w:trPr>
          <w:gridBefore w:val="18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5408108306</w:t>
            </w:r>
          </w:p>
        </w:tc>
      </w:tr>
      <w:tr w:rsidR="00CA1CA7" w:rsidRPr="00ED3F09" w:rsidTr="00A8321E">
        <w:trPr>
          <w:gridBefore w:val="18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1025403647026</w:t>
            </w:r>
          </w:p>
        </w:tc>
      </w:tr>
      <w:tr w:rsidR="00CA1CA7" w:rsidRPr="00ED3F09" w:rsidTr="00A8321E">
        <w:trPr>
          <w:gridAfter w:val="6"/>
          <w:wAfter w:w="5906" w:type="dxa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3F09">
              <w:rPr>
                <w:rFonts w:ascii="Times New Roman" w:hAnsi="Times New Roman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6331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55516B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AD40DF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6B6790" w:rsidRDefault="006B6790" w:rsidP="00F20A3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A1CA7" w:rsidRPr="00ED3F09" w:rsidTr="00E63312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№</w:t>
            </w:r>
            <w:r w:rsidRPr="00ED3F0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A1CA7" w:rsidRPr="00ED3F09" w:rsidTr="00E63312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CA7" w:rsidRPr="00ED3F09" w:rsidTr="00E63312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Пушков Евгений Георгиевич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 – генеральный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02.07.2001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13,32 %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13,32 %</w:t>
            </w:r>
          </w:p>
        </w:tc>
      </w:tr>
    </w:tbl>
    <w:p w:rsidR="00F20A39" w:rsidRDefault="00F20A39" w:rsidP="00F20A39">
      <w:pPr>
        <w:pStyle w:val="a7"/>
        <w:rPr>
          <w:rFonts w:ascii="Times New Roman" w:hAnsi="Times New Roman"/>
          <w:sz w:val="24"/>
          <w:szCs w:val="24"/>
        </w:rPr>
      </w:pPr>
    </w:p>
    <w:p w:rsidR="00CA1CA7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  <w:lang w:val="en-US"/>
        </w:rPr>
        <w:t>II</w:t>
      </w:r>
      <w:r w:rsidRPr="00F20A39">
        <w:rPr>
          <w:rFonts w:ascii="Times New Roman" w:hAnsi="Times New Roman"/>
          <w:sz w:val="24"/>
          <w:szCs w:val="24"/>
        </w:rPr>
        <w:t>. Изменения, произошедшие в списке аффилированных лиц, за период</w:t>
      </w:r>
    </w:p>
    <w:p w:rsidR="00A8321E" w:rsidRPr="00F20A39" w:rsidRDefault="00A8321E" w:rsidP="00F20A3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1CA7" w:rsidRPr="00ED3F0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55516B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55516B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55516B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AD40DF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6B6790" w:rsidRDefault="006B6790" w:rsidP="00F20A3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6331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55516B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AD40DF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6B6790" w:rsidRDefault="006B6790" w:rsidP="00F20A3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8409"/>
        <w:gridCol w:w="2541"/>
        <w:gridCol w:w="2516"/>
      </w:tblGrid>
      <w:tr w:rsidR="00CA1CA7" w:rsidRPr="00ED3F09" w:rsidTr="00A8321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№</w:t>
            </w:r>
            <w:r w:rsidRPr="00ED3F0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A1CA7" w:rsidRPr="00ED3F09" w:rsidTr="00A8321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Изменение доли участия в уставном капитале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A8321E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321E" w:rsidRDefault="00A8321E" w:rsidP="00F20A39">
      <w:pPr>
        <w:pStyle w:val="a7"/>
        <w:rPr>
          <w:rFonts w:ascii="Times New Roman" w:hAnsi="Times New Roman"/>
          <w:sz w:val="24"/>
          <w:szCs w:val="24"/>
        </w:rPr>
      </w:pPr>
    </w:p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977"/>
        <w:gridCol w:w="2193"/>
        <w:gridCol w:w="1501"/>
        <w:gridCol w:w="1976"/>
        <w:gridCol w:w="1730"/>
      </w:tblGrid>
      <w:tr w:rsidR="00CA1CA7" w:rsidRPr="00ED3F0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CA7" w:rsidRPr="00ED3F0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1CA7" w:rsidRPr="00F20A39" w:rsidRDefault="00CA1CA7" w:rsidP="00A8321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977"/>
        <w:gridCol w:w="2193"/>
        <w:gridCol w:w="1501"/>
        <w:gridCol w:w="1976"/>
        <w:gridCol w:w="1730"/>
      </w:tblGrid>
      <w:tr w:rsidR="00CA1CA7" w:rsidRPr="00ED3F0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CA7" w:rsidRPr="00ED3F0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</w:p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</w:p>
    <w:sectPr w:rsidR="00CA1CA7" w:rsidRPr="00F20A39" w:rsidSect="00E63312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87" w:rsidRDefault="00F41687" w:rsidP="00F20A39">
      <w:pPr>
        <w:spacing w:after="0" w:line="240" w:lineRule="auto"/>
      </w:pPr>
      <w:r>
        <w:separator/>
      </w:r>
    </w:p>
  </w:endnote>
  <w:endnote w:type="continuationSeparator" w:id="1">
    <w:p w:rsidR="00F41687" w:rsidRDefault="00F41687" w:rsidP="00F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87" w:rsidRDefault="00F41687" w:rsidP="00F20A39">
      <w:pPr>
        <w:spacing w:after="0" w:line="240" w:lineRule="auto"/>
      </w:pPr>
      <w:r>
        <w:separator/>
      </w:r>
    </w:p>
  </w:footnote>
  <w:footnote w:type="continuationSeparator" w:id="1">
    <w:p w:rsidR="00F41687" w:rsidRDefault="00F41687" w:rsidP="00F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20A39"/>
    <w:rsid w:val="00056ED1"/>
    <w:rsid w:val="00097224"/>
    <w:rsid w:val="000A2751"/>
    <w:rsid w:val="000F3379"/>
    <w:rsid w:val="00227777"/>
    <w:rsid w:val="002F7EF5"/>
    <w:rsid w:val="0055516B"/>
    <w:rsid w:val="005E5C8B"/>
    <w:rsid w:val="006B6790"/>
    <w:rsid w:val="006C3410"/>
    <w:rsid w:val="00726397"/>
    <w:rsid w:val="0085502D"/>
    <w:rsid w:val="009C020C"/>
    <w:rsid w:val="00A51743"/>
    <w:rsid w:val="00A8321E"/>
    <w:rsid w:val="00A87452"/>
    <w:rsid w:val="00AD40DF"/>
    <w:rsid w:val="00AD7FEE"/>
    <w:rsid w:val="00B937EB"/>
    <w:rsid w:val="00CA1CA7"/>
    <w:rsid w:val="00D32616"/>
    <w:rsid w:val="00D94941"/>
    <w:rsid w:val="00E63312"/>
    <w:rsid w:val="00ED3F09"/>
    <w:rsid w:val="00F20A39"/>
    <w:rsid w:val="00F41687"/>
    <w:rsid w:val="00FD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0A3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20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0A39"/>
    <w:rPr>
      <w:rFonts w:cs="Times New Roman"/>
    </w:rPr>
  </w:style>
  <w:style w:type="paragraph" w:styleId="a7">
    <w:name w:val="No Spacing"/>
    <w:uiPriority w:val="1"/>
    <w:qFormat/>
    <w:rsid w:val="00F20A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Admin</cp:lastModifiedBy>
  <cp:revision>6</cp:revision>
  <dcterms:created xsi:type="dcterms:W3CDTF">2012-09-28T12:26:00Z</dcterms:created>
  <dcterms:modified xsi:type="dcterms:W3CDTF">2013-10-08T09:23:00Z</dcterms:modified>
</cp:coreProperties>
</file>