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E" w:rsidRDefault="006A5B3E" w:rsidP="006A5B3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«О решениях принятых на заседании Совета директоров ОАО «Туапсетранссервис»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6A5B3E" w:rsidTr="00A05F36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226AC5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http://</w:t>
            </w:r>
            <w:r>
              <w:rPr>
                <w:sz w:val="24"/>
                <w:szCs w:val="24"/>
                <w:lang w:val="en-US" w:eastAsia="en-US"/>
              </w:rPr>
              <w:t>www</w:t>
            </w:r>
            <w:r>
              <w:rPr>
                <w:sz w:val="24"/>
                <w:szCs w:val="24"/>
                <w:lang w:eastAsia="en-US"/>
              </w:rPr>
              <w:t>.disclosure.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issuer</w:t>
            </w:r>
            <w:r>
              <w:rPr>
                <w:sz w:val="24"/>
                <w:szCs w:val="24"/>
                <w:lang w:eastAsia="en-US"/>
              </w:rPr>
              <w:t>/2322005751/</w:t>
            </w:r>
          </w:p>
        </w:tc>
      </w:tr>
    </w:tbl>
    <w:p w:rsidR="006A5B3E" w:rsidRDefault="006A5B3E" w:rsidP="006A5B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6A5B3E" w:rsidTr="00A05F3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6A5B3E" w:rsidTr="00A05F3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Бюллетени: </w:t>
            </w:r>
            <w:r w:rsidR="001B29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членов Совета директоров из 7, предусмотренных Уставом.</w:t>
            </w:r>
          </w:p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Кворум имеется. Заседание правомочно принимать решения по вопросам повестки дня.</w:t>
            </w:r>
          </w:p>
          <w:p w:rsidR="006A5B3E" w:rsidRDefault="006A5B3E" w:rsidP="00A05F36">
            <w:pPr>
              <w:ind w:right="113"/>
              <w:jc w:val="both"/>
              <w:rPr>
                <w:sz w:val="24"/>
                <w:szCs w:val="24"/>
              </w:rPr>
            </w:pPr>
          </w:p>
          <w:p w:rsidR="006A5B3E" w:rsidRPr="00180A1C" w:rsidRDefault="006A5B3E" w:rsidP="00ED40A6">
            <w:pPr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Результаты голосования по 1 вопросу повестки дня: </w:t>
            </w:r>
            <w:r w:rsidR="004C0350" w:rsidRPr="004C0350">
              <w:rPr>
                <w:sz w:val="24"/>
                <w:szCs w:val="24"/>
              </w:rPr>
              <w:t>«</w:t>
            </w:r>
            <w:r w:rsidR="00ED40A6" w:rsidRPr="00ED40A6">
              <w:rPr>
                <w:sz w:val="24"/>
                <w:szCs w:val="24"/>
              </w:rPr>
              <w:t>Рассмотрение предложений о включении вопросов в повестку дня годового общего собрания акционеров ОАО «Туапсетранссервис», поступившие от ОАО «Туапсинский морской торговый порт»</w:t>
            </w:r>
            <w:r w:rsidR="004C0350" w:rsidRPr="004C03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 w:rsidRPr="00180A1C">
              <w:rPr>
                <w:sz w:val="22"/>
                <w:szCs w:val="22"/>
              </w:rPr>
              <w:t>Решение принято большинством голосов</w:t>
            </w:r>
            <w:r w:rsidR="00ED40A6">
              <w:rPr>
                <w:sz w:val="22"/>
                <w:szCs w:val="22"/>
              </w:rPr>
              <w:t xml:space="preserve"> (6)</w:t>
            </w:r>
            <w:r w:rsidRPr="00180A1C">
              <w:rPr>
                <w:sz w:val="22"/>
                <w:szCs w:val="22"/>
              </w:rPr>
              <w:t>.</w:t>
            </w:r>
            <w:r w:rsidRPr="00180A1C">
              <w:rPr>
                <w:b/>
                <w:sz w:val="22"/>
                <w:szCs w:val="22"/>
              </w:rPr>
              <w:t xml:space="preserve"> </w:t>
            </w:r>
          </w:p>
          <w:p w:rsidR="006A5B3E" w:rsidRDefault="004C0350" w:rsidP="00A05F3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</w:t>
            </w:r>
            <w:r w:rsidR="006A5B3E">
              <w:rPr>
                <w:sz w:val="24"/>
                <w:szCs w:val="24"/>
              </w:rPr>
              <w:t>: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Включить в повестку дня годового общего собрания акционеров ОАО «Туапсетранссервис» следующие вопросы, поступившие от открытого акционерного общества «Туап</w:t>
            </w:r>
            <w:r>
              <w:rPr>
                <w:sz w:val="24"/>
                <w:szCs w:val="24"/>
              </w:rPr>
              <w:t>синский морской торговый порт»: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1)</w:t>
            </w:r>
            <w:r w:rsidRPr="00ED40A6">
              <w:rPr>
                <w:sz w:val="24"/>
                <w:szCs w:val="24"/>
              </w:rPr>
              <w:tab/>
              <w:t>Утверждение годового отчета Общества.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2)</w:t>
            </w:r>
            <w:r w:rsidRPr="00ED40A6">
              <w:rPr>
                <w:sz w:val="24"/>
                <w:szCs w:val="24"/>
              </w:rPr>
              <w:tab/>
              <w:t>Утверждение годовой бухгалтерской отчетности, в том числе отчетов о прибылях и убытках (счетов прибылей и убытков) Общества.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3)</w:t>
            </w:r>
            <w:r w:rsidRPr="00ED40A6">
              <w:rPr>
                <w:sz w:val="24"/>
                <w:szCs w:val="24"/>
              </w:rPr>
              <w:tab/>
              <w:t>Утверждение распределения прибыли Общества по результатам 2012 года.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4)</w:t>
            </w:r>
            <w:r w:rsidRPr="00ED40A6">
              <w:rPr>
                <w:sz w:val="24"/>
                <w:szCs w:val="24"/>
              </w:rPr>
              <w:tab/>
              <w:t>О размере, сроках и форме выплаты дивидендов по результатам 2012 года.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5)</w:t>
            </w:r>
            <w:r w:rsidRPr="00ED40A6">
              <w:rPr>
                <w:sz w:val="24"/>
                <w:szCs w:val="24"/>
              </w:rPr>
              <w:tab/>
              <w:t>Утверждение Устава ОАО «Туапсетранссервис» в новой редакции.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6)</w:t>
            </w:r>
            <w:r w:rsidRPr="00ED40A6">
              <w:rPr>
                <w:sz w:val="24"/>
                <w:szCs w:val="24"/>
              </w:rPr>
              <w:tab/>
              <w:t>Избрание членов совета директоров Общества.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7)</w:t>
            </w:r>
            <w:r w:rsidRPr="00ED40A6">
              <w:rPr>
                <w:sz w:val="24"/>
                <w:szCs w:val="24"/>
              </w:rPr>
              <w:tab/>
              <w:t>Избрание членов ревизионной комиссии Общества.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8)</w:t>
            </w:r>
            <w:r w:rsidRPr="00ED40A6">
              <w:rPr>
                <w:sz w:val="24"/>
                <w:szCs w:val="24"/>
              </w:rPr>
              <w:tab/>
              <w:t>Утверждение аудитора Общества.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Включить в список кандидатов для голосования (в бюллетень для голосования) на годовом общем собрании акционеров ОАО «Туапсетранссервис» по выборам в Совет  директоров и ревизионную комиссию Общества, следующих кандидатов: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Совет Директоров: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1. Белухин Игорь Викторович – технический директор ОАО «</w:t>
            </w:r>
            <w:r>
              <w:rPr>
                <w:sz w:val="24"/>
                <w:szCs w:val="24"/>
              </w:rPr>
              <w:t>ТМТП»</w:t>
            </w:r>
            <w:r w:rsidRPr="00ED40A6">
              <w:rPr>
                <w:sz w:val="24"/>
                <w:szCs w:val="24"/>
              </w:rPr>
              <w:t>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40A6">
              <w:rPr>
                <w:sz w:val="24"/>
                <w:szCs w:val="24"/>
              </w:rPr>
              <w:t>Горюхин Дмитрий Анатольевич, Заместитель технического директора по капитальному строительству</w:t>
            </w:r>
            <w:r>
              <w:rPr>
                <w:sz w:val="24"/>
                <w:szCs w:val="24"/>
              </w:rPr>
              <w:t>, ремонту и развитию ОАО «ТМТП»</w:t>
            </w:r>
            <w:r w:rsidRPr="00ED40A6">
              <w:rPr>
                <w:sz w:val="24"/>
                <w:szCs w:val="24"/>
              </w:rPr>
              <w:t xml:space="preserve">. 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3. Гин Павел Михайлович – Директор по правовому обеспечению ОАО «Туа</w:t>
            </w:r>
            <w:r>
              <w:rPr>
                <w:sz w:val="24"/>
                <w:szCs w:val="24"/>
              </w:rPr>
              <w:t>псинский морской торговый порт»</w:t>
            </w:r>
            <w:r w:rsidRPr="00ED40A6">
              <w:rPr>
                <w:sz w:val="24"/>
                <w:szCs w:val="24"/>
              </w:rPr>
              <w:t xml:space="preserve">. 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4. Ерков Дмитрий Дмитриевич –</w:t>
            </w:r>
            <w:r>
              <w:rPr>
                <w:sz w:val="24"/>
                <w:szCs w:val="24"/>
              </w:rPr>
              <w:t xml:space="preserve"> финансовый директор ОАО «ТМТП»</w:t>
            </w:r>
            <w:r w:rsidRPr="00ED40A6">
              <w:rPr>
                <w:sz w:val="24"/>
                <w:szCs w:val="24"/>
              </w:rPr>
              <w:t>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5. Силин Александр Леонидович – кор</w:t>
            </w:r>
            <w:r>
              <w:rPr>
                <w:sz w:val="24"/>
                <w:szCs w:val="24"/>
              </w:rPr>
              <w:t>поративный секретарь ОАО «ТМТП»</w:t>
            </w:r>
            <w:r w:rsidRPr="00ED40A6">
              <w:rPr>
                <w:sz w:val="24"/>
                <w:szCs w:val="24"/>
              </w:rPr>
              <w:t>.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D40A6">
              <w:rPr>
                <w:sz w:val="24"/>
                <w:szCs w:val="24"/>
              </w:rPr>
              <w:lastRenderedPageBreak/>
              <w:t>Ревизионная комиссия: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1. Близнюк Светлана Вениаминовна – начальник отдел</w:t>
            </w:r>
            <w:r>
              <w:rPr>
                <w:sz w:val="24"/>
                <w:szCs w:val="24"/>
              </w:rPr>
              <w:t>а внутреннего аудита ОАО «ТМТП»</w:t>
            </w:r>
            <w:r w:rsidRPr="00ED40A6">
              <w:rPr>
                <w:sz w:val="24"/>
                <w:szCs w:val="24"/>
              </w:rPr>
              <w:t xml:space="preserve">. </w:t>
            </w:r>
          </w:p>
          <w:p w:rsidR="00ED40A6" w:rsidRPr="00ED40A6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2. Дыба Альберт Рафаэл</w:t>
            </w:r>
            <w:r>
              <w:rPr>
                <w:sz w:val="24"/>
                <w:szCs w:val="24"/>
              </w:rPr>
              <w:t>ович – начальник ЭО ОАО «ТМТП».</w:t>
            </w:r>
          </w:p>
          <w:p w:rsidR="004C0350" w:rsidRDefault="00ED40A6" w:rsidP="00ED40A6">
            <w:pPr>
              <w:ind w:right="85"/>
              <w:jc w:val="both"/>
              <w:rPr>
                <w:sz w:val="24"/>
                <w:szCs w:val="24"/>
              </w:rPr>
            </w:pPr>
            <w:r w:rsidRPr="00ED40A6">
              <w:rPr>
                <w:sz w:val="24"/>
                <w:szCs w:val="24"/>
              </w:rPr>
              <w:t>3. Овсянникова Светлана Николаевна - Старший экономист ФБС ОАО «ТМТП.</w:t>
            </w:r>
          </w:p>
          <w:p w:rsidR="00ED40A6" w:rsidRDefault="00ED40A6" w:rsidP="004C0350">
            <w:pPr>
              <w:ind w:right="85"/>
              <w:jc w:val="both"/>
              <w:rPr>
                <w:sz w:val="24"/>
                <w:szCs w:val="24"/>
              </w:rPr>
            </w:pPr>
          </w:p>
          <w:p w:rsidR="006A5B3E" w:rsidRDefault="006A5B3E" w:rsidP="004C0350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заседания Совета директоров эмитента: 0</w:t>
            </w:r>
            <w:r w:rsidR="001B29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1B290A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1B2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6A5B3E" w:rsidRPr="00CD7D61" w:rsidRDefault="006A5B3E" w:rsidP="001B290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и № протокола заседан</w:t>
            </w:r>
            <w:r w:rsidR="001B290A">
              <w:rPr>
                <w:sz w:val="24"/>
                <w:szCs w:val="24"/>
              </w:rPr>
              <w:t xml:space="preserve">ия Совета директоров эмитента: </w:t>
            </w:r>
            <w:r>
              <w:rPr>
                <w:sz w:val="24"/>
                <w:szCs w:val="24"/>
              </w:rPr>
              <w:t>0</w:t>
            </w:r>
            <w:r w:rsidR="001B29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1B29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1B2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 Протокол №</w:t>
            </w:r>
            <w:r w:rsidR="001B2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2.</w:t>
            </w:r>
          </w:p>
        </w:tc>
      </w:tr>
    </w:tbl>
    <w:p w:rsidR="006A5B3E" w:rsidRDefault="006A5B3E" w:rsidP="006A5B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6A5B3E" w:rsidTr="00A05F36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A5B3E" w:rsidTr="00A05F36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3E" w:rsidRDefault="006A5B3E" w:rsidP="00A05F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5B3E" w:rsidRDefault="006A5B3E" w:rsidP="00A05F36">
            <w:pPr>
              <w:rPr>
                <w:sz w:val="24"/>
                <w:szCs w:val="24"/>
              </w:rPr>
            </w:pPr>
          </w:p>
        </w:tc>
      </w:tr>
      <w:tr w:rsidR="006A5B3E" w:rsidTr="00A05F36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B3E" w:rsidRDefault="006A5B3E" w:rsidP="00A05F3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3E" w:rsidRDefault="006A5B3E" w:rsidP="00A05F36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B3E" w:rsidRDefault="006A5B3E" w:rsidP="00A05F3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B3E" w:rsidRDefault="006A5B3E" w:rsidP="00A05F3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B3E" w:rsidRDefault="006A5B3E" w:rsidP="00A05F36"/>
        </w:tc>
      </w:tr>
      <w:tr w:rsidR="006A5B3E" w:rsidTr="00A05F36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290A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B3E" w:rsidRDefault="006A5B3E" w:rsidP="001B2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290A">
              <w:rPr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B3E" w:rsidRDefault="006A5B3E" w:rsidP="001B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290A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5B3E" w:rsidRDefault="006A5B3E" w:rsidP="00A05F36">
            <w:pPr>
              <w:rPr>
                <w:sz w:val="24"/>
                <w:szCs w:val="24"/>
              </w:rPr>
            </w:pPr>
          </w:p>
        </w:tc>
      </w:tr>
      <w:tr w:rsidR="006A5B3E" w:rsidTr="00A05F36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5B3E" w:rsidRDefault="006A5B3E" w:rsidP="00A05F3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3E" w:rsidRDefault="006A5B3E" w:rsidP="00A05F3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3E" w:rsidRDefault="006A5B3E" w:rsidP="00A05F36"/>
        </w:tc>
      </w:tr>
    </w:tbl>
    <w:p w:rsidR="006A5B3E" w:rsidRDefault="006A5B3E" w:rsidP="006A5B3E">
      <w:pPr>
        <w:rPr>
          <w:sz w:val="24"/>
          <w:szCs w:val="24"/>
        </w:rPr>
      </w:pPr>
    </w:p>
    <w:p w:rsidR="006A5B3E" w:rsidRDefault="006A5B3E" w:rsidP="006A5B3E"/>
    <w:p w:rsidR="006A5B3E" w:rsidRDefault="006A5B3E" w:rsidP="006A5B3E">
      <w:pPr>
        <w:ind w:left="7797"/>
      </w:pPr>
    </w:p>
    <w:p w:rsidR="006A5B3E" w:rsidRDefault="006A5B3E" w:rsidP="006A5B3E">
      <w:pPr>
        <w:ind w:left="7797"/>
      </w:pPr>
    </w:p>
    <w:p w:rsidR="006A5B3E" w:rsidRDefault="006A5B3E" w:rsidP="006A5B3E"/>
    <w:p w:rsidR="006A5B3E" w:rsidRDefault="006A5B3E" w:rsidP="006A5B3E"/>
    <w:p w:rsidR="00712D86" w:rsidRDefault="00712D86"/>
    <w:sectPr w:rsidR="00712D86" w:rsidSect="00F81D7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E"/>
    <w:rsid w:val="001B290A"/>
    <w:rsid w:val="001D2C38"/>
    <w:rsid w:val="00226AC5"/>
    <w:rsid w:val="004C0350"/>
    <w:rsid w:val="006A5B3E"/>
    <w:rsid w:val="00712D86"/>
    <w:rsid w:val="00ED40A6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6</cp:revision>
  <dcterms:created xsi:type="dcterms:W3CDTF">2012-08-10T09:27:00Z</dcterms:created>
  <dcterms:modified xsi:type="dcterms:W3CDTF">2013-02-05T04:46:00Z</dcterms:modified>
</cp:coreProperties>
</file>