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D" w:rsidRDefault="00B61FCD" w:rsidP="00B61FCD">
      <w:pPr>
        <w:autoSpaceDE w:val="0"/>
        <w:autoSpaceDN w:val="0"/>
        <w:spacing w:after="240"/>
        <w:ind w:left="1173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к Положению Банка России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30 декабря 2014 года № 454-П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“О раскрытии информации эмитентами эмиссионных ценных бумаг”</w:t>
      </w:r>
    </w:p>
    <w:p w:rsidR="00B61FCD" w:rsidRDefault="00B61FCD" w:rsidP="00B61FCD">
      <w:pPr>
        <w:tabs>
          <w:tab w:val="right" w:pos="720"/>
        </w:tabs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61FCD" w:rsidRDefault="00003C8D" w:rsidP="00B61FCD">
      <w:pPr>
        <w:keepNext/>
        <w:autoSpaceDE w:val="0"/>
        <w:autoSpaceDN w:val="0"/>
        <w:spacing w:before="120"/>
        <w:ind w:right="2835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кционерное общество «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орской порт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бухте Троицы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before="240" w:after="240"/>
        <w:ind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61FCD" w:rsidTr="00EB104E">
        <w:trPr>
          <w:jc w:val="center"/>
        </w:trPr>
        <w:tc>
          <w:tcPr>
            <w:tcW w:w="2296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61FCD" w:rsidRDefault="00B61FCD" w:rsidP="00B61FCD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1FCD" w:rsidTr="00EB104E">
        <w:trPr>
          <w:jc w:val="center"/>
        </w:trPr>
        <w:tc>
          <w:tcPr>
            <w:tcW w:w="595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790A6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790A6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B61FCD" w:rsidRDefault="00B61FCD" w:rsidP="00B61FCD">
      <w:pPr>
        <w:autoSpaceDE w:val="0"/>
        <w:autoSpaceDN w:val="0"/>
        <w:ind w:right="50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дата, на которую  составлен список аффилированных лиц акционерного общества)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  эмитента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692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Приморский край,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Хасанский</w:t>
      </w:r>
      <w:proofErr w:type="spellEnd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Зарубино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ind w:right="20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эмитента-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 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в сети Интернет:  </w:t>
      </w:r>
      <w:r w:rsidR="00433092" w:rsidRPr="00433092">
        <w:rPr>
          <w:rFonts w:ascii="Times New Roman" w:eastAsia="Times New Roman" w:hAnsi="Times New Roman"/>
          <w:sz w:val="24"/>
          <w:szCs w:val="24"/>
          <w:lang w:eastAsia="ru-RU"/>
        </w:rPr>
        <w:t>http://www.disclosure.ru/issuer/2531006332/</w:t>
      </w:r>
      <w:bookmarkStart w:id="0" w:name="_GoBack"/>
      <w:bookmarkEnd w:id="0"/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after="240"/>
        <w:ind w:right="20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437"/>
        <w:gridCol w:w="141"/>
        <w:gridCol w:w="273"/>
        <w:gridCol w:w="1287"/>
        <w:gridCol w:w="283"/>
        <w:gridCol w:w="425"/>
        <w:gridCol w:w="3206"/>
        <w:gridCol w:w="851"/>
        <w:gridCol w:w="1417"/>
        <w:gridCol w:w="284"/>
        <w:gridCol w:w="2878"/>
        <w:gridCol w:w="80"/>
      </w:tblGrid>
      <w:tr w:rsidR="00B61FCD" w:rsidTr="00EB104E">
        <w:trPr>
          <w:cantSplit/>
          <w:trHeight w:val="43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B61FCD" w:rsidRDefault="00B61FCD" w:rsidP="006D2C2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Порт Троицы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F116E" w:rsidP="00BF116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Бурин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FCD" w:rsidTr="00EB104E">
        <w:trPr>
          <w:cantSplit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1FCD" w:rsidTr="00EB104E">
        <w:trPr>
          <w:cantSplit/>
          <w:trHeight w:val="572"/>
          <w:jc w:val="center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FCD" w:rsidRDefault="00B61FCD" w:rsidP="00790A61">
            <w:pPr>
              <w:autoSpaceDE w:val="0"/>
              <w:autoSpaceDN w:val="0"/>
              <w:ind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« 0</w:t>
            </w:r>
            <w:r w:rsidR="00790A61"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>»»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790A61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апрел</w:t>
            </w:r>
            <w:r w:rsidR="00D721F3">
              <w:rPr>
                <w:rFonts w:ascii="Times New Roman" w:eastAsia="Times New Roman" w:hAnsi="Times New Roman"/>
                <w:b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18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г.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Часть Б.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Содержание списка аффилированных лиц акционерного общества</w:t>
      </w:r>
    </w:p>
    <w:tbl>
      <w:tblPr>
        <w:tblW w:w="0" w:type="auto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013"/>
        <w:gridCol w:w="61"/>
        <w:gridCol w:w="1855"/>
        <w:gridCol w:w="1800"/>
        <w:gridCol w:w="62"/>
      </w:tblGrid>
      <w:tr w:rsidR="00B61FCD" w:rsidTr="0056780F">
        <w:trPr>
          <w:gridAfter w:val="1"/>
          <w:wAfter w:w="62" w:type="dxa"/>
          <w:jc w:val="right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B61FCD" w:rsidTr="00EB104E">
        <w:trPr>
          <w:gridBefore w:val="1"/>
          <w:wBefore w:w="83" w:type="dxa"/>
          <w:trHeight w:val="227"/>
          <w:jc w:val="right"/>
        </w:trPr>
        <w:tc>
          <w:tcPr>
            <w:tcW w:w="60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253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1006332</w:t>
            </w:r>
          </w:p>
        </w:tc>
      </w:tr>
      <w:tr w:rsidR="00B61FCD" w:rsidTr="0056780F">
        <w:trPr>
          <w:gridBefore w:val="1"/>
          <w:wBefore w:w="83" w:type="dxa"/>
          <w:jc w:val="right"/>
        </w:trPr>
        <w:tc>
          <w:tcPr>
            <w:tcW w:w="60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1022501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193978</w:t>
            </w:r>
          </w:p>
        </w:tc>
      </w:tr>
    </w:tbl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61FCD" w:rsidTr="00EB104E">
        <w:trPr>
          <w:trHeight w:val="457"/>
        </w:trPr>
        <w:tc>
          <w:tcPr>
            <w:tcW w:w="5698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Раздел I.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Состав аффилированных лиц на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693A4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17C40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B104E" w:rsidRDefault="00EB104E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1460"/>
        <w:gridCol w:w="2015"/>
        <w:gridCol w:w="2097"/>
      </w:tblGrid>
      <w:tr w:rsidR="00B61FCD" w:rsidTr="00EB104E">
        <w:trPr>
          <w:trHeight w:hRule="exact" w:val="185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Основание (основания), в силу которого (которых) лицо признается 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аффилиро</w:t>
            </w:r>
            <w:r>
              <w:rPr>
                <w:rFonts w:ascii="Times New Roman" w:eastAsia="Times New Roman" w:hAnsi="Times New Roman"/>
              </w:rPr>
              <w:softHyphen/>
              <w:t>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наступле</w:t>
            </w:r>
            <w:r>
              <w:rPr>
                <w:rFonts w:ascii="Times New Roman" w:eastAsia="Times New Roman" w:hAnsi="Times New Roman"/>
              </w:rPr>
              <w:softHyphen/>
              <w:t>ния основания 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участия аффилиро</w:t>
            </w:r>
            <w:r>
              <w:rPr>
                <w:rFonts w:ascii="Times New Roman" w:eastAsia="Times New Roman" w:hAnsi="Times New Roman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принадлежащих аффилиро</w:t>
            </w:r>
            <w:r>
              <w:rPr>
                <w:rFonts w:ascii="Times New Roman" w:eastAsia="Times New Roman" w:hAnsi="Times New Roman"/>
              </w:rPr>
              <w:softHyphen/>
              <w:t>ванному лицу обыкновенных акций акционерного общества, %</w:t>
            </w:r>
          </w:p>
        </w:tc>
      </w:tr>
      <w:tr w:rsidR="00B61FCD" w:rsidTr="00EB104E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B61FCD" w:rsidTr="00804622">
        <w:trPr>
          <w:trHeight w:val="9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C4728" w:rsidP="004C4728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6B7BF6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2659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="00693A42">
              <w:rPr>
                <w:rFonts w:ascii="Times New Roman" w:eastAsia="Times New Roman" w:hAnsi="Times New Roman"/>
                <w:bCs/>
                <w:iCs/>
              </w:rPr>
              <w:t>9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.06.201</w:t>
            </w:r>
            <w:r w:rsidR="00693A42">
              <w:rPr>
                <w:rFonts w:ascii="Times New Roman" w:eastAsia="Times New Roman" w:hAnsi="Times New Roman"/>
                <w:bCs/>
                <w:iCs/>
              </w:rPr>
              <w:t>7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6B7BF6">
        <w:trPr>
          <w:trHeight w:hRule="exact" w:val="11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93A42" w:rsidP="00693A4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Дзивалтовский</w:t>
            </w:r>
            <w:proofErr w:type="spellEnd"/>
            <w:r w:rsidR="0042659C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Дмитрий Владимирович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EB104E">
        <w:trPr>
          <w:trHeight w:hRule="exact" w:val="9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Жуков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Александр Витальевич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B61FCD" w:rsidRDefault="00B61FCD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804622" w:rsidRDefault="00804622">
      <w:r>
        <w:br w:type="page"/>
      </w: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2640"/>
        <w:gridCol w:w="835"/>
        <w:gridCol w:w="2097"/>
      </w:tblGrid>
      <w:tr w:rsidR="00EB104E" w:rsidTr="00EB104E">
        <w:trPr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7</w:t>
            </w:r>
          </w:p>
        </w:tc>
      </w:tr>
      <w:tr w:rsidR="00B61FCD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Васькин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Андрей 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Николае</w:t>
            </w:r>
            <w:r>
              <w:rPr>
                <w:rFonts w:ascii="Times New Roman" w:eastAsia="Times New Roman" w:hAnsi="Times New Roman"/>
                <w:bCs/>
                <w:iCs/>
              </w:rPr>
              <w:t>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804622" w:rsidRDefault="00804622" w:rsidP="0080462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D721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Бычков Сергей Германович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56780F" w:rsidRDefault="0056780F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Бурин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Вячеслав Александрович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Находка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осуществляет полномочия единоличного исполнительного органа акционерного общества;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07.11.2015</w:t>
            </w: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</w:tbl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61FCD" w:rsidRDefault="00B61FCD" w:rsidP="00B61FCD">
      <w:pPr>
        <w:tabs>
          <w:tab w:val="left" w:pos="284"/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Изменения, произошедшие в списке аффилированных лиц,  за период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1FCD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4A494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4A494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4A494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46C8C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46C8C" w:rsidRDefault="00B61FCD" w:rsidP="00046C8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6C8C" w:rsidRPr="00046C8C" w:rsidRDefault="00B61FCD" w:rsidP="00046C8C">
      <w:pPr>
        <w:rPr>
          <w:rFonts w:ascii="Times New Roman" w:hAnsi="Times New Roman"/>
          <w:sz w:val="24"/>
          <w:szCs w:val="24"/>
        </w:rPr>
      </w:pPr>
      <w:r w:rsidRPr="00046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C8C" w:rsidRPr="00046C8C">
        <w:rPr>
          <w:rFonts w:ascii="Times New Roman" w:hAnsi="Times New Roman"/>
          <w:sz w:val="24"/>
          <w:szCs w:val="24"/>
        </w:rPr>
        <w:t>За данный период изменений в списке аффилированных лиц не произошло.</w:t>
      </w:r>
    </w:p>
    <w:p w:rsidR="00B61FCD" w:rsidRPr="00046C8C" w:rsidRDefault="00B61FCD" w:rsidP="00B61FCD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D1" w:rsidRDefault="00390BD1" w:rsidP="00B61FCD">
      <w:pPr>
        <w:rPr>
          <w:rFonts w:ascii="Times New Roman" w:hAnsi="Times New Roman"/>
          <w:sz w:val="24"/>
          <w:szCs w:val="24"/>
        </w:rPr>
      </w:pPr>
    </w:p>
    <w:sectPr w:rsidR="00390BD1" w:rsidSect="00390BD1">
      <w:headerReference w:type="default" r:id="rId7"/>
      <w:pgSz w:w="16838" w:h="11906" w:orient="landscape"/>
      <w:pgMar w:top="1134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E" w:rsidRDefault="000826FE" w:rsidP="00390BD1">
      <w:r>
        <w:separator/>
      </w:r>
    </w:p>
  </w:endnote>
  <w:endnote w:type="continuationSeparator" w:id="0">
    <w:p w:rsidR="000826FE" w:rsidRDefault="000826FE" w:rsidP="0039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E" w:rsidRDefault="000826FE" w:rsidP="00390BD1">
      <w:r>
        <w:separator/>
      </w:r>
    </w:p>
  </w:footnote>
  <w:footnote w:type="continuationSeparator" w:id="0">
    <w:p w:rsidR="000826FE" w:rsidRDefault="000826FE" w:rsidP="0039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65393"/>
      <w:docPartObj>
        <w:docPartGallery w:val="Page Numbers (Top of Page)"/>
        <w:docPartUnique/>
      </w:docPartObj>
    </w:sdtPr>
    <w:sdtEndPr/>
    <w:sdtContent>
      <w:p w:rsidR="00390BD1" w:rsidRDefault="00390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92">
          <w:rPr>
            <w:noProof/>
          </w:rPr>
          <w:t>2</w:t>
        </w:r>
        <w:r>
          <w:fldChar w:fldCharType="end"/>
        </w:r>
      </w:p>
    </w:sdtContent>
  </w:sdt>
  <w:p w:rsidR="00390BD1" w:rsidRDefault="00390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1B46"/>
    <w:multiLevelType w:val="hybridMultilevel"/>
    <w:tmpl w:val="883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D"/>
    <w:rsid w:val="00003C8D"/>
    <w:rsid w:val="00010EC4"/>
    <w:rsid w:val="000155C2"/>
    <w:rsid w:val="00017C40"/>
    <w:rsid w:val="00036A23"/>
    <w:rsid w:val="00045BED"/>
    <w:rsid w:val="00046C8C"/>
    <w:rsid w:val="000826FE"/>
    <w:rsid w:val="000B04CC"/>
    <w:rsid w:val="0014030C"/>
    <w:rsid w:val="001D01FD"/>
    <w:rsid w:val="001D3099"/>
    <w:rsid w:val="00223279"/>
    <w:rsid w:val="0026160E"/>
    <w:rsid w:val="0028347F"/>
    <w:rsid w:val="002C702D"/>
    <w:rsid w:val="002F3085"/>
    <w:rsid w:val="00336FD0"/>
    <w:rsid w:val="0036266B"/>
    <w:rsid w:val="00390BD1"/>
    <w:rsid w:val="003910CB"/>
    <w:rsid w:val="003C4186"/>
    <w:rsid w:val="003E071B"/>
    <w:rsid w:val="003F1AEC"/>
    <w:rsid w:val="0042659C"/>
    <w:rsid w:val="00433092"/>
    <w:rsid w:val="004A494C"/>
    <w:rsid w:val="004B6DBA"/>
    <w:rsid w:val="004C4728"/>
    <w:rsid w:val="004C77F1"/>
    <w:rsid w:val="00522C48"/>
    <w:rsid w:val="0056780F"/>
    <w:rsid w:val="00626363"/>
    <w:rsid w:val="00633F38"/>
    <w:rsid w:val="00637DBD"/>
    <w:rsid w:val="00643884"/>
    <w:rsid w:val="00666D4A"/>
    <w:rsid w:val="00693A42"/>
    <w:rsid w:val="006B7BF6"/>
    <w:rsid w:val="006D2C21"/>
    <w:rsid w:val="006D3028"/>
    <w:rsid w:val="006D4D5E"/>
    <w:rsid w:val="007123D0"/>
    <w:rsid w:val="00715198"/>
    <w:rsid w:val="00741EBB"/>
    <w:rsid w:val="007475A2"/>
    <w:rsid w:val="00767EBC"/>
    <w:rsid w:val="00790A61"/>
    <w:rsid w:val="007F0557"/>
    <w:rsid w:val="00804622"/>
    <w:rsid w:val="00863C4F"/>
    <w:rsid w:val="00873925"/>
    <w:rsid w:val="008749BF"/>
    <w:rsid w:val="008C0D6C"/>
    <w:rsid w:val="008D734B"/>
    <w:rsid w:val="008D79CC"/>
    <w:rsid w:val="009202D7"/>
    <w:rsid w:val="0096398A"/>
    <w:rsid w:val="009663CA"/>
    <w:rsid w:val="009A5AF3"/>
    <w:rsid w:val="00AA3FFA"/>
    <w:rsid w:val="00B51F86"/>
    <w:rsid w:val="00B61FCD"/>
    <w:rsid w:val="00B82CE5"/>
    <w:rsid w:val="00BA75ED"/>
    <w:rsid w:val="00BF08E7"/>
    <w:rsid w:val="00BF116E"/>
    <w:rsid w:val="00BF6F55"/>
    <w:rsid w:val="00C14312"/>
    <w:rsid w:val="00C26877"/>
    <w:rsid w:val="00C630F6"/>
    <w:rsid w:val="00CC28BB"/>
    <w:rsid w:val="00CF70C6"/>
    <w:rsid w:val="00D27471"/>
    <w:rsid w:val="00D721F3"/>
    <w:rsid w:val="00DA61F9"/>
    <w:rsid w:val="00E25374"/>
    <w:rsid w:val="00E4070B"/>
    <w:rsid w:val="00E91363"/>
    <w:rsid w:val="00EB104E"/>
    <w:rsid w:val="00F0184C"/>
    <w:rsid w:val="00F04EBF"/>
    <w:rsid w:val="00F04FBA"/>
    <w:rsid w:val="00F16B85"/>
    <w:rsid w:val="00F54773"/>
    <w:rsid w:val="00F54C8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CC0B-4609-4299-BEB5-D80B23B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B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Надежда П. Ходаковская</cp:lastModifiedBy>
  <cp:revision>16</cp:revision>
  <dcterms:created xsi:type="dcterms:W3CDTF">2018-12-18T06:19:00Z</dcterms:created>
  <dcterms:modified xsi:type="dcterms:W3CDTF">2018-12-21T01:13:00Z</dcterms:modified>
</cp:coreProperties>
</file>