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E" w:rsidRDefault="0046020E" w:rsidP="00FB4D58">
      <w:pPr>
        <w:pStyle w:val="a3"/>
        <w:tabs>
          <w:tab w:val="clear" w:pos="4677"/>
          <w:tab w:val="clear" w:pos="9355"/>
        </w:tabs>
        <w:jc w:val="center"/>
      </w:pPr>
    </w:p>
    <w:p w:rsidR="0046020E" w:rsidRPr="00B17504" w:rsidRDefault="0046020E" w:rsidP="00FB4D58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17504">
        <w:rPr>
          <w:rFonts w:ascii="Times New Roman" w:hAnsi="Times New Roman"/>
          <w:sz w:val="40"/>
          <w:szCs w:val="40"/>
          <w:lang w:val="ru-RU"/>
        </w:rPr>
        <w:t>Список аффилированных лиц</w:t>
      </w:r>
    </w:p>
    <w:p w:rsidR="0046020E" w:rsidRDefault="0046020E" w:rsidP="00FB4D5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42"/>
      </w:tblGrid>
      <w:tr w:rsidR="0046020E" w:rsidRPr="00B17504">
        <w:trPr>
          <w:cantSplit/>
          <w:trHeight w:val="284"/>
          <w:jc w:val="center"/>
        </w:trPr>
        <w:tc>
          <w:tcPr>
            <w:tcW w:w="12342" w:type="dxa"/>
            <w:vAlign w:val="bottom"/>
          </w:tcPr>
          <w:p w:rsidR="0046020E" w:rsidRPr="00B17504" w:rsidRDefault="0046020E" w:rsidP="00FB4D5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Открытое акционерное общество "Дека"</w:t>
            </w:r>
          </w:p>
        </w:tc>
      </w:tr>
    </w:tbl>
    <w:p w:rsidR="0046020E" w:rsidRPr="00B17504" w:rsidRDefault="0046020E" w:rsidP="00FB4D5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3D0D5A">
        <w:trPr>
          <w:cantSplit/>
          <w:trHeight w:val="284"/>
          <w:jc w:val="center"/>
        </w:trPr>
        <w:tc>
          <w:tcPr>
            <w:tcW w:w="2947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Код эмитента</w:t>
            </w:r>
          </w:p>
        </w:tc>
        <w:tc>
          <w:tcPr>
            <w:tcW w:w="340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:rsidR="0046020E" w:rsidRPr="000D67FC" w:rsidRDefault="0046020E" w:rsidP="00FB4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340"/>
        <w:gridCol w:w="340"/>
        <w:gridCol w:w="340"/>
        <w:gridCol w:w="340"/>
        <w:gridCol w:w="340"/>
        <w:gridCol w:w="289"/>
        <w:gridCol w:w="391"/>
        <w:gridCol w:w="340"/>
        <w:gridCol w:w="340"/>
        <w:gridCol w:w="340"/>
        <w:gridCol w:w="340"/>
      </w:tblGrid>
      <w:tr w:rsidR="0046020E" w:rsidRPr="002B67EF" w:rsidTr="00113806">
        <w:trPr>
          <w:cantSplit/>
          <w:trHeight w:val="284"/>
          <w:jc w:val="center"/>
        </w:trPr>
        <w:tc>
          <w:tcPr>
            <w:tcW w:w="786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8E6DF0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8E6DF0" w:rsidP="0011380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DA1468" w:rsidRDefault="00B1424C" w:rsidP="00607DE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8E6DF0" w:rsidRDefault="008E6DF0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4D07F4" w:rsidRPr="002B67EF" w:rsidTr="00113806">
        <w:trPr>
          <w:gridAfter w:val="11"/>
          <w:wAfter w:w="3740" w:type="dxa"/>
          <w:cantSplit/>
          <w:trHeight w:val="284"/>
          <w:jc w:val="center"/>
        </w:trPr>
        <w:tc>
          <w:tcPr>
            <w:tcW w:w="786" w:type="dxa"/>
            <w:vAlign w:val="center"/>
          </w:tcPr>
          <w:p w:rsidR="004D07F4" w:rsidRPr="002B67EF" w:rsidRDefault="004D07F4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46020E" w:rsidRPr="009A01BB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0319"/>
      </w:tblGrid>
      <w:tr w:rsidR="0046020E" w:rsidRPr="002B67EF">
        <w:trPr>
          <w:cantSplit/>
          <w:trHeight w:val="284"/>
        </w:trPr>
        <w:tc>
          <w:tcPr>
            <w:tcW w:w="4253" w:type="dxa"/>
          </w:tcPr>
          <w:p w:rsidR="0046020E" w:rsidRPr="003F3709" w:rsidRDefault="009A01BB" w:rsidP="00FB4D58">
            <w:pPr>
              <w:pStyle w:val="2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Адрес</w:t>
            </w:r>
            <w:r w:rsidR="0046020E" w:rsidRPr="002B67EF"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 эмитента:</w:t>
            </w:r>
          </w:p>
        </w:tc>
        <w:tc>
          <w:tcPr>
            <w:tcW w:w="10319" w:type="dxa"/>
            <w:vAlign w:val="bottom"/>
          </w:tcPr>
          <w:p w:rsidR="0046020E" w:rsidRPr="002B67EF" w:rsidRDefault="0046020E" w:rsidP="00FB4D5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</w:pPr>
            <w:r w:rsidRPr="002B67EF"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  <w:t>проспект Александра Корсунова, 34 Б, г. Великий Новгород, 173024</w:t>
            </w:r>
          </w:p>
        </w:tc>
      </w:tr>
    </w:tbl>
    <w:p w:rsidR="0046020E" w:rsidRPr="002B67EF" w:rsidRDefault="0046020E" w:rsidP="00FB4D58">
      <w:pPr>
        <w:jc w:val="center"/>
        <w:rPr>
          <w:sz w:val="28"/>
          <w:szCs w:val="28"/>
        </w:rPr>
      </w:pPr>
    </w:p>
    <w:p w:rsidR="0046020E" w:rsidRDefault="0046020E" w:rsidP="00FB4D58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2B67EF">
        <w:rPr>
          <w:snapToGrid w:val="0"/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B67EF">
        <w:rPr>
          <w:snapToGrid w:val="0"/>
          <w:color w:val="000000"/>
          <w:sz w:val="28"/>
          <w:szCs w:val="28"/>
        </w:rPr>
        <w:br/>
        <w:t xml:space="preserve">с </w:t>
      </w:r>
      <w:r w:rsidRPr="002B67EF">
        <w:rPr>
          <w:snapToGrid w:val="0"/>
          <w:sz w:val="28"/>
          <w:szCs w:val="28"/>
        </w:rPr>
        <w:t>законодательством</w:t>
      </w:r>
      <w:r w:rsidRPr="002B67EF">
        <w:rPr>
          <w:snapToGrid w:val="0"/>
          <w:color w:val="000000"/>
          <w:sz w:val="28"/>
          <w:szCs w:val="28"/>
        </w:rPr>
        <w:t xml:space="preserve"> Российской Федерации о ценных бумагах</w:t>
      </w:r>
    </w:p>
    <w:p w:rsidR="009A01BB" w:rsidRDefault="009A01BB" w:rsidP="00FB4D58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46020E" w:rsidRPr="002B67EF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902"/>
      </w:tblGrid>
      <w:tr w:rsidR="0046020E" w:rsidRPr="002B67EF">
        <w:trPr>
          <w:cantSplit/>
          <w:trHeight w:val="284"/>
        </w:trPr>
        <w:tc>
          <w:tcPr>
            <w:tcW w:w="5670" w:type="dxa"/>
            <w:vAlign w:val="bottom"/>
          </w:tcPr>
          <w:p w:rsidR="0046020E" w:rsidRPr="002B67EF" w:rsidRDefault="0046020E" w:rsidP="00FB4D58">
            <w:pPr>
              <w:autoSpaceDE/>
              <w:autoSpaceDN/>
              <w:jc w:val="center"/>
              <w:rPr>
                <w:sz w:val="36"/>
                <w:szCs w:val="36"/>
              </w:rPr>
            </w:pPr>
            <w:r w:rsidRPr="002B67EF">
              <w:rPr>
                <w:sz w:val="36"/>
                <w:szCs w:val="36"/>
              </w:rPr>
              <w:t>Адрес страницы в сети Интернет: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46020E" w:rsidRPr="00AF08AF" w:rsidRDefault="00B17BE8" w:rsidP="00FB4D58">
            <w:pPr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</w:rPr>
            </w:pPr>
            <w:hyperlink r:id="rId6" w:history="1">
              <w:r w:rsidR="0046020E" w:rsidRPr="00AF08AF">
                <w:rPr>
                  <w:rStyle w:val="ab"/>
                  <w:b w:val="0"/>
                  <w:bCs/>
                  <w:i/>
                  <w:sz w:val="28"/>
                  <w:szCs w:val="28"/>
                </w:rPr>
                <w:t>www.disclosure.ru/issuer/5321030165/</w:t>
              </w:r>
            </w:hyperlink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4017"/>
        <w:gridCol w:w="4018"/>
      </w:tblGrid>
      <w:tr w:rsidR="0046020E" w:rsidRPr="002B67EF" w:rsidTr="008E6DF0">
        <w:trPr>
          <w:trHeight w:val="567"/>
        </w:trPr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Генеральный директор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CC7FE2" w:rsidRDefault="00CC7FE2" w:rsidP="00FB4D58">
            <w:pPr>
              <w:pStyle w:val="a3"/>
              <w:jc w:val="center"/>
            </w:pPr>
            <w:r>
              <w:t>Новикова Е.В.</w:t>
            </w:r>
          </w:p>
        </w:tc>
      </w:tr>
      <w:tr w:rsidR="0046020E" w:rsidRPr="002B67EF" w:rsidTr="008E6DF0">
        <w:trPr>
          <w:trHeight w:val="851"/>
        </w:trPr>
        <w:tc>
          <w:tcPr>
            <w:tcW w:w="4017" w:type="dxa"/>
            <w:tcBorders>
              <w:bottom w:val="single" w:sz="4" w:space="0" w:color="auto"/>
            </w:tcBorders>
          </w:tcPr>
          <w:p w:rsidR="0046020E" w:rsidRPr="003F3709" w:rsidRDefault="0046020E" w:rsidP="008E6DF0">
            <w:pPr>
              <w:pStyle w:val="a3"/>
              <w:jc w:val="center"/>
            </w:pPr>
            <w:r w:rsidRPr="003F3709">
              <w:t xml:space="preserve">Дата </w:t>
            </w:r>
            <w:r w:rsidR="008E6DF0">
              <w:t>30</w:t>
            </w:r>
            <w:r w:rsidRPr="003F3709">
              <w:t>.</w:t>
            </w:r>
            <w:r w:rsidR="008E6DF0">
              <w:t>06</w:t>
            </w:r>
            <w:r w:rsidRPr="003F3709">
              <w:t>.</w:t>
            </w:r>
            <w:r w:rsidR="00113806" w:rsidRPr="003F3709">
              <w:t>201</w:t>
            </w:r>
            <w:r w:rsidR="008E6DF0">
              <w:t>7</w:t>
            </w:r>
            <w:r w:rsidR="00113806" w:rsidRPr="003F3709">
              <w:t xml:space="preserve"> </w:t>
            </w:r>
            <w:r w:rsidRPr="003F3709">
              <w:t>г.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Подпись</w:t>
            </w:r>
          </w:p>
          <w:p w:rsidR="0046020E" w:rsidRPr="003F3709" w:rsidRDefault="0046020E" w:rsidP="00FB4D58">
            <w:pPr>
              <w:pStyle w:val="a3"/>
              <w:jc w:val="center"/>
            </w:pPr>
          </w:p>
          <w:p w:rsidR="0046020E" w:rsidRPr="003F3709" w:rsidRDefault="0046020E" w:rsidP="00FB4D58">
            <w:pPr>
              <w:pStyle w:val="a3"/>
              <w:jc w:val="center"/>
              <w:rPr>
                <w:sz w:val="16"/>
                <w:szCs w:val="16"/>
              </w:rPr>
            </w:pPr>
            <w:r w:rsidRPr="003F3709">
              <w:rPr>
                <w:sz w:val="16"/>
                <w:szCs w:val="16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</w:p>
        </w:tc>
      </w:tr>
    </w:tbl>
    <w:p w:rsidR="0046020E" w:rsidRPr="002B67EF" w:rsidRDefault="0046020E" w:rsidP="00FB4D58">
      <w:pPr>
        <w:jc w:val="center"/>
      </w:pPr>
    </w:p>
    <w:p w:rsidR="0046020E" w:rsidRDefault="0046020E" w:rsidP="00FB4D58">
      <w:pPr>
        <w:jc w:val="center"/>
        <w:rPr>
          <w:sz w:val="2"/>
          <w:szCs w:val="2"/>
        </w:rPr>
      </w:pPr>
      <w:r w:rsidRPr="002B67EF">
        <w:br w:type="page"/>
      </w:r>
      <w:r w:rsidRPr="002B67EF">
        <w:rPr>
          <w:sz w:val="2"/>
          <w:szCs w:val="2"/>
        </w:rPr>
        <w:lastRenderedPageBreak/>
        <w:t xml:space="preserve"> </w:t>
      </w:r>
    </w:p>
    <w:p w:rsidR="009A01BB" w:rsidRDefault="009A01BB" w:rsidP="00FB4D58">
      <w:pPr>
        <w:jc w:val="center"/>
        <w:rPr>
          <w:sz w:val="2"/>
          <w:szCs w:val="2"/>
        </w:rPr>
      </w:pPr>
    </w:p>
    <w:p w:rsidR="009A01BB" w:rsidRPr="002B67EF" w:rsidRDefault="009A01BB" w:rsidP="00FB4D58">
      <w:pPr>
        <w:jc w:val="center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46020E" w:rsidRPr="002B67E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Коды эмитента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ИНН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5321030165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ОГРН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1025300783320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277"/>
        <w:gridCol w:w="403"/>
        <w:gridCol w:w="340"/>
        <w:gridCol w:w="249"/>
        <w:gridCol w:w="431"/>
        <w:gridCol w:w="340"/>
        <w:gridCol w:w="340"/>
        <w:gridCol w:w="340"/>
        <w:gridCol w:w="340"/>
      </w:tblGrid>
      <w:tr w:rsidR="0046020E" w:rsidRPr="002B67EF" w:rsidTr="008E6DF0">
        <w:trPr>
          <w:cantSplit/>
          <w:trHeight w:val="284"/>
        </w:trPr>
        <w:tc>
          <w:tcPr>
            <w:tcW w:w="4005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2B67EF">
                <w:rPr>
                  <w:b/>
                  <w:bCs/>
                  <w:lang w:val="en-US"/>
                </w:rPr>
                <w:t>I</w:t>
              </w:r>
              <w:r w:rsidRPr="002B67EF">
                <w:rPr>
                  <w:b/>
                  <w:bCs/>
                </w:rPr>
                <w:t>.</w:t>
              </w:r>
            </w:smartTag>
            <w:r w:rsidRPr="002B67EF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8E6DF0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8E6DF0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DA1468" w:rsidRDefault="008E6DF0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 w:rsidRPr="0068634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8E6DF0" w:rsidRDefault="008E6DF0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361"/>
        <w:gridCol w:w="18"/>
        <w:gridCol w:w="10"/>
        <w:gridCol w:w="2712"/>
        <w:gridCol w:w="4817"/>
        <w:gridCol w:w="6"/>
        <w:gridCol w:w="1553"/>
        <w:gridCol w:w="6"/>
        <w:gridCol w:w="1270"/>
        <w:gridCol w:w="6"/>
        <w:gridCol w:w="1701"/>
      </w:tblGrid>
      <w:tr w:rsidR="0046020E" w:rsidRPr="008E6DF0" w:rsidTr="00E14F2B">
        <w:trPr>
          <w:cantSplit/>
          <w:trHeight w:val="284"/>
        </w:trPr>
        <w:tc>
          <w:tcPr>
            <w:tcW w:w="566" w:type="dxa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6D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6DF0">
              <w:rPr>
                <w:sz w:val="22"/>
                <w:szCs w:val="22"/>
              </w:rPr>
              <w:t>/</w:t>
            </w:r>
            <w:proofErr w:type="spellStart"/>
            <w:r w:rsidRPr="008E6D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9" w:type="dxa"/>
            <w:gridSpan w:val="3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12" w:type="dxa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</w:p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физического лица </w:t>
            </w:r>
          </w:p>
        </w:tc>
        <w:tc>
          <w:tcPr>
            <w:tcW w:w="4817" w:type="dxa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gridSpan w:val="2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276" w:type="dxa"/>
            <w:gridSpan w:val="2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707" w:type="dxa"/>
            <w:gridSpan w:val="2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Доля принадлеж</w:t>
            </w:r>
            <w:proofErr w:type="gramStart"/>
            <w:r w:rsidRPr="008E6DF0">
              <w:rPr>
                <w:sz w:val="22"/>
                <w:szCs w:val="22"/>
              </w:rPr>
              <w:t>а-</w:t>
            </w:r>
            <w:proofErr w:type="gramEnd"/>
            <w:r w:rsidRPr="008E6DF0">
              <w:rPr>
                <w:sz w:val="22"/>
                <w:szCs w:val="22"/>
              </w:rPr>
              <w:br/>
              <w:t>щих аффилиро-</w:t>
            </w:r>
            <w:r w:rsidRPr="008E6DF0">
              <w:rPr>
                <w:sz w:val="22"/>
                <w:szCs w:val="22"/>
              </w:rPr>
              <w:br/>
              <w:t xml:space="preserve">ванному лицу обыкновенных акций </w:t>
            </w:r>
          </w:p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акционерного общества, %</w:t>
            </w:r>
          </w:p>
        </w:tc>
      </w:tr>
      <w:tr w:rsidR="0046020E" w:rsidRPr="008E6DF0" w:rsidTr="00E14F2B">
        <w:trPr>
          <w:cantSplit/>
        </w:trPr>
        <w:tc>
          <w:tcPr>
            <w:tcW w:w="566" w:type="dxa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3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3</w:t>
            </w:r>
          </w:p>
        </w:tc>
        <w:tc>
          <w:tcPr>
            <w:tcW w:w="4817" w:type="dxa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46020E" w:rsidRPr="008E6DF0" w:rsidRDefault="0046020E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7</w:t>
            </w:r>
          </w:p>
        </w:tc>
      </w:tr>
      <w:tr w:rsidR="00006AC5" w:rsidRPr="008E6DF0" w:rsidTr="00E14F2B">
        <w:trPr>
          <w:cantSplit/>
          <w:trHeight w:val="345"/>
        </w:trPr>
        <w:tc>
          <w:tcPr>
            <w:tcW w:w="566" w:type="dxa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Новикова Елена Викторовна</w:t>
            </w:r>
          </w:p>
        </w:tc>
        <w:tc>
          <w:tcPr>
            <w:tcW w:w="2712" w:type="dxa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09.12.2014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345"/>
        </w:trPr>
        <w:tc>
          <w:tcPr>
            <w:tcW w:w="566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pStyle w:val="prilozhenie"/>
              <w:spacing w:before="20" w:after="20"/>
              <w:ind w:firstLine="0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F97BA2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09.12.2014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</w:tr>
      <w:tr w:rsidR="00006AC5" w:rsidRPr="008E6DF0" w:rsidTr="00E14F2B">
        <w:trPr>
          <w:cantSplit/>
          <w:trHeight w:val="255"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Фоменко Николай Владимирович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br/>
            </w:r>
            <w:r w:rsidRPr="008E6DF0">
              <w:rPr>
                <w:sz w:val="22"/>
                <w:szCs w:val="22"/>
                <w:lang w:val="en-US"/>
              </w:rPr>
              <w:t>26</w:t>
            </w:r>
            <w:r w:rsidRPr="008E6DF0">
              <w:rPr>
                <w:sz w:val="22"/>
                <w:szCs w:val="22"/>
              </w:rPr>
              <w:t>.0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.201</w:t>
            </w:r>
            <w:r w:rsidR="008E6DF0" w:rsidRPr="008E6DF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3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Левицкий Николай Валентинович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2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.0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.201</w:t>
            </w:r>
            <w:r w:rsidR="008E6DF0" w:rsidRPr="008E6DF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4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8E6DF0" w:rsidP="005E4C9F">
            <w:pPr>
              <w:jc w:val="center"/>
              <w:rPr>
                <w:sz w:val="22"/>
                <w:szCs w:val="22"/>
              </w:rPr>
            </w:pPr>
            <w:proofErr w:type="spellStart"/>
            <w:r w:rsidRPr="008E6DF0">
              <w:rPr>
                <w:bCs/>
                <w:iCs/>
                <w:sz w:val="22"/>
                <w:szCs w:val="22"/>
              </w:rPr>
              <w:t>Данилов-Данильян</w:t>
            </w:r>
            <w:proofErr w:type="spellEnd"/>
            <w:r w:rsidRPr="008E6DF0">
              <w:rPr>
                <w:bCs/>
                <w:iCs/>
                <w:sz w:val="22"/>
                <w:szCs w:val="22"/>
              </w:rPr>
              <w:t xml:space="preserve"> Антон Викторович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  <w:lang w:val="en-US"/>
              </w:rPr>
              <w:t>2</w:t>
            </w:r>
            <w:r w:rsidRPr="008E6DF0">
              <w:rPr>
                <w:sz w:val="22"/>
                <w:szCs w:val="22"/>
              </w:rPr>
              <w:t>6.0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.201</w:t>
            </w:r>
            <w:r w:rsidR="008E6DF0" w:rsidRPr="008E6DF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782"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8E6DF0" w:rsidP="005E4C9F">
            <w:pPr>
              <w:jc w:val="center"/>
              <w:rPr>
                <w:sz w:val="22"/>
                <w:szCs w:val="22"/>
              </w:rPr>
            </w:pPr>
            <w:proofErr w:type="spellStart"/>
            <w:r w:rsidRPr="008E6DF0">
              <w:rPr>
                <w:sz w:val="22"/>
                <w:szCs w:val="22"/>
              </w:rPr>
              <w:t>Кирюханцев</w:t>
            </w:r>
            <w:proofErr w:type="spellEnd"/>
            <w:r w:rsidRPr="008E6DF0">
              <w:rPr>
                <w:sz w:val="22"/>
                <w:szCs w:val="22"/>
              </w:rPr>
              <w:t xml:space="preserve"> Павел Анатольевич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2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.0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.201</w:t>
            </w:r>
            <w:r w:rsidR="008E6DF0" w:rsidRPr="008E6DF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775"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6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Лукашевич Евгений Владимирович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  <w:lang w:val="en-US"/>
              </w:rPr>
              <w:t>2</w:t>
            </w:r>
            <w:r w:rsidRPr="008E6DF0">
              <w:rPr>
                <w:sz w:val="22"/>
                <w:szCs w:val="22"/>
              </w:rPr>
              <w:t>6.0</w:t>
            </w:r>
            <w:r w:rsidRPr="008E6DF0">
              <w:rPr>
                <w:sz w:val="22"/>
                <w:szCs w:val="22"/>
                <w:lang w:val="en-US"/>
              </w:rPr>
              <w:t>6</w:t>
            </w:r>
            <w:r w:rsidRPr="008E6DF0">
              <w:rPr>
                <w:sz w:val="22"/>
                <w:szCs w:val="22"/>
              </w:rPr>
              <w:t>.201</w:t>
            </w:r>
            <w:r w:rsidR="008E6DF0" w:rsidRPr="008E6DF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382"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7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г-жа Мери Джейн Мария</w:t>
            </w:r>
          </w:p>
        </w:tc>
        <w:tc>
          <w:tcPr>
            <w:tcW w:w="2712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  <w:lang w:val="en-US"/>
              </w:rPr>
              <w:t>18</w:t>
            </w:r>
            <w:r w:rsidRPr="008E6DF0">
              <w:rPr>
                <w:sz w:val="22"/>
                <w:szCs w:val="22"/>
              </w:rPr>
              <w:t>.0</w:t>
            </w:r>
            <w:r w:rsidRPr="008E6DF0">
              <w:rPr>
                <w:sz w:val="22"/>
                <w:szCs w:val="22"/>
                <w:lang w:val="en-US"/>
              </w:rPr>
              <w:t>4</w:t>
            </w:r>
            <w:r w:rsidRPr="008E6DF0">
              <w:rPr>
                <w:sz w:val="22"/>
                <w:szCs w:val="22"/>
              </w:rPr>
              <w:t>.201</w:t>
            </w:r>
            <w:r w:rsidRPr="008E6DF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503"/>
        </w:trPr>
        <w:tc>
          <w:tcPr>
            <w:tcW w:w="566" w:type="dxa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Общество с ограниченной </w:t>
            </w:r>
            <w:r w:rsidRPr="008E6DF0">
              <w:rPr>
                <w:sz w:val="22"/>
                <w:szCs w:val="22"/>
              </w:rPr>
              <w:lastRenderedPageBreak/>
              <w:t>ответственностью    «Дека СПб»</w:t>
            </w:r>
          </w:p>
        </w:tc>
        <w:tc>
          <w:tcPr>
            <w:tcW w:w="2712" w:type="dxa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8E6DF0">
                <w:rPr>
                  <w:sz w:val="22"/>
                  <w:szCs w:val="22"/>
                </w:rPr>
                <w:lastRenderedPageBreak/>
                <w:t>194044, г</w:t>
              </w:r>
            </w:smartTag>
            <w:proofErr w:type="gramStart"/>
            <w:r w:rsidRPr="008E6DF0">
              <w:rPr>
                <w:sz w:val="22"/>
                <w:szCs w:val="22"/>
              </w:rPr>
              <w:t>.С</w:t>
            </w:r>
            <w:proofErr w:type="gramEnd"/>
            <w:r w:rsidRPr="008E6DF0">
              <w:rPr>
                <w:sz w:val="22"/>
                <w:szCs w:val="22"/>
              </w:rPr>
              <w:t xml:space="preserve">анкт-Петербург, Нейшлотский переулок, д.3, </w:t>
            </w:r>
            <w:r w:rsidRPr="008E6DF0">
              <w:rPr>
                <w:sz w:val="22"/>
                <w:szCs w:val="22"/>
              </w:rPr>
              <w:lastRenderedPageBreak/>
              <w:t>лит.А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04.08.2011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502"/>
        </w:trPr>
        <w:tc>
          <w:tcPr>
            <w:tcW w:w="566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E6DF0"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  <w:bookmarkEnd w:id="0"/>
            <w:bookmarkEnd w:id="1"/>
          </w:p>
        </w:tc>
        <w:tc>
          <w:tcPr>
            <w:tcW w:w="1559" w:type="dxa"/>
            <w:gridSpan w:val="2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04.08.2011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</w:tr>
      <w:tr w:rsidR="00006AC5" w:rsidRPr="008E6DF0" w:rsidTr="00E14F2B">
        <w:trPr>
          <w:cantSplit/>
          <w:trHeight w:val="1318"/>
        </w:trPr>
        <w:tc>
          <w:tcPr>
            <w:tcW w:w="566" w:type="dxa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</w:rPr>
              <w:t>ДЕКА</w:t>
            </w:r>
            <w:r w:rsidRPr="008E6DF0">
              <w:rPr>
                <w:sz w:val="22"/>
                <w:szCs w:val="22"/>
                <w:lang w:val="en-US"/>
              </w:rPr>
              <w:t xml:space="preserve"> </w:t>
            </w:r>
            <w:r w:rsidRPr="008E6DF0">
              <w:rPr>
                <w:sz w:val="22"/>
                <w:szCs w:val="22"/>
              </w:rPr>
              <w:t>КОММЕРС</w:t>
            </w:r>
            <w:r w:rsidRPr="008E6DF0">
              <w:rPr>
                <w:sz w:val="22"/>
                <w:szCs w:val="22"/>
                <w:lang w:val="en-US"/>
              </w:rPr>
              <w:t xml:space="preserve"> </w:t>
            </w:r>
            <w:r w:rsidRPr="008E6DF0">
              <w:rPr>
                <w:sz w:val="22"/>
                <w:szCs w:val="22"/>
              </w:rPr>
              <w:t>ЛТД</w:t>
            </w:r>
            <w:r w:rsidRPr="008E6DF0">
              <w:rPr>
                <w:sz w:val="22"/>
                <w:szCs w:val="22"/>
                <w:lang w:val="en-US"/>
              </w:rPr>
              <w:t>.</w:t>
            </w:r>
            <w:r w:rsidR="0076501D" w:rsidRPr="008E6DF0">
              <w:rPr>
                <w:sz w:val="22"/>
                <w:szCs w:val="22"/>
                <w:lang w:val="en-US"/>
              </w:rPr>
              <w:t xml:space="preserve"> (DEKA COMMERCE LTD.)</w:t>
            </w:r>
          </w:p>
        </w:tc>
        <w:tc>
          <w:tcPr>
            <w:tcW w:w="2712" w:type="dxa"/>
            <w:vMerge w:val="restart"/>
            <w:vAlign w:val="center"/>
          </w:tcPr>
          <w:p w:rsidR="0076501D" w:rsidRPr="008E6DF0" w:rsidRDefault="00006AC5" w:rsidP="00E14F2B">
            <w:pPr>
              <w:ind w:left="164" w:right="138"/>
              <w:jc w:val="center"/>
              <w:rPr>
                <w:sz w:val="22"/>
                <w:szCs w:val="22"/>
              </w:rPr>
            </w:pPr>
            <w:r w:rsidRPr="008E6DF0">
              <w:rPr>
                <w:bCs/>
                <w:sz w:val="22"/>
                <w:szCs w:val="22"/>
              </w:rPr>
              <w:t>Женева</w:t>
            </w:r>
            <w:r w:rsidRPr="008E6DF0">
              <w:rPr>
                <w:sz w:val="22"/>
                <w:szCs w:val="22"/>
              </w:rPr>
              <w:t xml:space="preserve"> </w:t>
            </w:r>
            <w:proofErr w:type="spellStart"/>
            <w:r w:rsidRPr="008E6DF0">
              <w:rPr>
                <w:sz w:val="22"/>
                <w:szCs w:val="22"/>
              </w:rPr>
              <w:t>Плейс</w:t>
            </w:r>
            <w:proofErr w:type="spellEnd"/>
            <w:r w:rsidRPr="008E6DF0">
              <w:rPr>
                <w:sz w:val="22"/>
                <w:szCs w:val="22"/>
              </w:rPr>
              <w:t xml:space="preserve">, </w:t>
            </w:r>
            <w:proofErr w:type="spellStart"/>
            <w:r w:rsidRPr="008E6DF0">
              <w:rPr>
                <w:bCs/>
                <w:sz w:val="22"/>
                <w:szCs w:val="22"/>
              </w:rPr>
              <w:t>Уотерфронт</w:t>
            </w:r>
            <w:proofErr w:type="spellEnd"/>
            <w:r w:rsidRPr="008E6DF0">
              <w:rPr>
                <w:sz w:val="22"/>
                <w:szCs w:val="22"/>
              </w:rPr>
              <w:t xml:space="preserve"> </w:t>
            </w:r>
            <w:r w:rsidRPr="008E6DF0">
              <w:rPr>
                <w:bCs/>
                <w:sz w:val="22"/>
                <w:szCs w:val="22"/>
              </w:rPr>
              <w:t>Драйв</w:t>
            </w:r>
            <w:r w:rsidRPr="008E6DF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E6D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6DF0">
              <w:rPr>
                <w:sz w:val="22"/>
                <w:szCs w:val="22"/>
              </w:rPr>
              <w:t xml:space="preserve">/я </w:t>
            </w:r>
            <w:r w:rsidRPr="008E6DF0">
              <w:rPr>
                <w:bCs/>
                <w:sz w:val="22"/>
                <w:szCs w:val="22"/>
              </w:rPr>
              <w:t>3469</w:t>
            </w:r>
            <w:r w:rsidRPr="008E6DF0">
              <w:rPr>
                <w:sz w:val="22"/>
                <w:szCs w:val="22"/>
              </w:rPr>
              <w:t xml:space="preserve">, </w:t>
            </w:r>
            <w:proofErr w:type="spellStart"/>
            <w:r w:rsidRPr="008E6DF0">
              <w:rPr>
                <w:sz w:val="22"/>
                <w:szCs w:val="22"/>
              </w:rPr>
              <w:t>Роуд-</w:t>
            </w:r>
            <w:r w:rsidRPr="008E6DF0">
              <w:rPr>
                <w:bCs/>
                <w:sz w:val="22"/>
                <w:szCs w:val="22"/>
              </w:rPr>
              <w:t>Таун</w:t>
            </w:r>
            <w:proofErr w:type="spellEnd"/>
            <w:r w:rsidRPr="008E6DF0">
              <w:rPr>
                <w:sz w:val="22"/>
                <w:szCs w:val="22"/>
              </w:rPr>
              <w:t xml:space="preserve">, </w:t>
            </w:r>
            <w:proofErr w:type="spellStart"/>
            <w:r w:rsidRPr="008E6DF0">
              <w:rPr>
                <w:bCs/>
                <w:sz w:val="22"/>
                <w:szCs w:val="22"/>
              </w:rPr>
              <w:t>Тортола</w:t>
            </w:r>
            <w:proofErr w:type="spellEnd"/>
            <w:r w:rsidRPr="008E6DF0">
              <w:rPr>
                <w:sz w:val="22"/>
                <w:szCs w:val="22"/>
              </w:rPr>
              <w:t xml:space="preserve">, </w:t>
            </w:r>
            <w:r w:rsidRPr="008E6DF0">
              <w:rPr>
                <w:bCs/>
                <w:sz w:val="22"/>
                <w:szCs w:val="22"/>
              </w:rPr>
              <w:t>Британские</w:t>
            </w:r>
            <w:r w:rsidRPr="008E6DF0">
              <w:rPr>
                <w:sz w:val="22"/>
                <w:szCs w:val="22"/>
              </w:rPr>
              <w:t xml:space="preserve"> Виргинские Острова</w:t>
            </w:r>
            <w:r w:rsidR="0076501D" w:rsidRPr="008E6DF0">
              <w:rPr>
                <w:sz w:val="22"/>
                <w:szCs w:val="22"/>
              </w:rPr>
              <w:t xml:space="preserve"> </w:t>
            </w:r>
          </w:p>
          <w:p w:rsidR="00006AC5" w:rsidRPr="008E6DF0" w:rsidRDefault="0076501D" w:rsidP="00E14F2B">
            <w:pPr>
              <w:ind w:left="164"/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  <w:lang w:val="en-US"/>
              </w:rPr>
              <w:t>(Geneva Place, Waterfront Drive, P.O. Box 3469, Road Town, Tortola, British Virgin Islands)</w:t>
            </w: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30.03.2012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</w:t>
            </w:r>
          </w:p>
        </w:tc>
      </w:tr>
      <w:tr w:rsidR="00006AC5" w:rsidRPr="008E6DF0" w:rsidTr="00E14F2B">
        <w:trPr>
          <w:cantSplit/>
          <w:trHeight w:val="1070"/>
        </w:trPr>
        <w:tc>
          <w:tcPr>
            <w:tcW w:w="566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2" w:type="dxa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30.03.2012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</w:tr>
      <w:tr w:rsidR="00006AC5" w:rsidRPr="008E6DF0" w:rsidTr="00E14F2B">
        <w:trPr>
          <w:cantSplit/>
          <w:trHeight w:val="1402"/>
        </w:trPr>
        <w:tc>
          <w:tcPr>
            <w:tcW w:w="566" w:type="dxa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</w:rPr>
              <w:t>1</w:t>
            </w:r>
            <w:r w:rsidRPr="008E6D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89" w:type="dxa"/>
            <w:gridSpan w:val="3"/>
            <w:vAlign w:val="center"/>
          </w:tcPr>
          <w:p w:rsidR="00006AC5" w:rsidRPr="008E6DF0" w:rsidRDefault="00006AC5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Общество с ограниченной ответственностью «Секьюрити Мейджор»</w:t>
            </w:r>
          </w:p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006AC5" w:rsidRPr="008E6DF0" w:rsidRDefault="00006AC5" w:rsidP="00E14F2B">
            <w:pPr>
              <w:ind w:left="164" w:right="-57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109052, г. Москва, ул. Нижегородская, д.104, корп. 3</w:t>
            </w:r>
          </w:p>
          <w:p w:rsidR="00006AC5" w:rsidRPr="008E6DF0" w:rsidRDefault="00006AC5" w:rsidP="005E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vAlign w:val="center"/>
          </w:tcPr>
          <w:p w:rsidR="00006AC5" w:rsidRPr="008E6DF0" w:rsidRDefault="00006AC5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Лицо, имеет право распоряжаться более чем 20% общего количества голосов, приходящихся на голосующие акции данного </w:t>
            </w:r>
            <w:r w:rsidR="0076501D" w:rsidRPr="008E6DF0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559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07.04.2014</w:t>
            </w:r>
          </w:p>
        </w:tc>
        <w:tc>
          <w:tcPr>
            <w:tcW w:w="1276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27,97</w:t>
            </w:r>
          </w:p>
        </w:tc>
        <w:tc>
          <w:tcPr>
            <w:tcW w:w="1707" w:type="dxa"/>
            <w:gridSpan w:val="2"/>
            <w:vAlign w:val="center"/>
          </w:tcPr>
          <w:p w:rsidR="00006AC5" w:rsidRPr="008E6DF0" w:rsidRDefault="00006AC5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27,97</w:t>
            </w:r>
          </w:p>
        </w:tc>
      </w:tr>
      <w:tr w:rsidR="004B3AC9" w:rsidRPr="008E6DF0" w:rsidTr="00E14F2B">
        <w:trPr>
          <w:cantSplit/>
          <w:trHeight w:val="698"/>
        </w:trPr>
        <w:tc>
          <w:tcPr>
            <w:tcW w:w="566" w:type="dxa"/>
            <w:vMerge w:val="restart"/>
            <w:vAlign w:val="center"/>
          </w:tcPr>
          <w:p w:rsidR="004B3AC9" w:rsidRPr="008E6DF0" w:rsidRDefault="004B3AC9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</w:rPr>
              <w:t>1</w:t>
            </w:r>
            <w:r w:rsidRPr="008E6DF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4B3AC9" w:rsidRPr="008E6DF0" w:rsidRDefault="004B3AC9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Общество с ограниченной ответственностью «ДЖЕНЕРАЛ ИНВЕСТ»</w:t>
            </w:r>
          </w:p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B3AC9" w:rsidRPr="008E6DF0" w:rsidRDefault="004B3AC9" w:rsidP="005E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107078, г. Москва, ул. </w:t>
            </w:r>
            <w:proofErr w:type="spellStart"/>
            <w:r w:rsidRPr="008E6DF0">
              <w:rPr>
                <w:sz w:val="22"/>
                <w:szCs w:val="22"/>
              </w:rPr>
              <w:t>Басманная</w:t>
            </w:r>
            <w:proofErr w:type="spellEnd"/>
            <w:r w:rsidRPr="008E6DF0">
              <w:rPr>
                <w:sz w:val="22"/>
                <w:szCs w:val="22"/>
              </w:rPr>
              <w:t xml:space="preserve"> Нов</w:t>
            </w:r>
            <w:r w:rsidR="0076501D" w:rsidRPr="008E6DF0">
              <w:rPr>
                <w:sz w:val="22"/>
                <w:szCs w:val="22"/>
              </w:rPr>
              <w:t>ая</w:t>
            </w:r>
            <w:r w:rsidRPr="008E6DF0">
              <w:rPr>
                <w:sz w:val="22"/>
                <w:szCs w:val="22"/>
              </w:rPr>
              <w:t>, д.23, стр.1А</w:t>
            </w:r>
          </w:p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vAlign w:val="center"/>
          </w:tcPr>
          <w:p w:rsidR="004B3AC9" w:rsidRPr="008E6DF0" w:rsidRDefault="004B3AC9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Лицо, имеет право распоряжаться более чем 20% общего количества голосов, приходящихся на голосующие акции данного </w:t>
            </w:r>
            <w:r w:rsidR="0076501D" w:rsidRPr="008E6DF0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559" w:type="dxa"/>
            <w:gridSpan w:val="2"/>
            <w:vAlign w:val="center"/>
          </w:tcPr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07.04.2014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B3AC9" w:rsidRPr="008E6DF0" w:rsidRDefault="00AD0983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</w:rPr>
              <w:t>55,1</w:t>
            </w:r>
            <w:r w:rsidRPr="008E6DF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4B3AC9" w:rsidRPr="008E6DF0" w:rsidRDefault="00AD0983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sz w:val="22"/>
                <w:szCs w:val="22"/>
              </w:rPr>
              <w:t>55,1</w:t>
            </w:r>
            <w:r w:rsidRPr="008E6DF0">
              <w:rPr>
                <w:sz w:val="22"/>
                <w:szCs w:val="22"/>
                <w:lang w:val="en-US"/>
              </w:rPr>
              <w:t>6</w:t>
            </w:r>
          </w:p>
        </w:tc>
      </w:tr>
      <w:tr w:rsidR="004B3AC9" w:rsidRPr="008E6DF0" w:rsidTr="00E14F2B">
        <w:trPr>
          <w:cantSplit/>
          <w:trHeight w:val="697"/>
        </w:trPr>
        <w:tc>
          <w:tcPr>
            <w:tcW w:w="566" w:type="dxa"/>
            <w:vMerge/>
            <w:vAlign w:val="center"/>
          </w:tcPr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4B3AC9" w:rsidRPr="008E6DF0" w:rsidRDefault="004B3AC9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vAlign w:val="center"/>
          </w:tcPr>
          <w:p w:rsidR="004B3AC9" w:rsidRPr="008E6DF0" w:rsidRDefault="004B3AC9" w:rsidP="005E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vAlign w:val="center"/>
          </w:tcPr>
          <w:p w:rsidR="004B3AC9" w:rsidRPr="008E6DF0" w:rsidRDefault="004B3AC9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4B3AC9" w:rsidRPr="008E6DF0" w:rsidRDefault="00AD0983" w:rsidP="005E4C9F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07.04.2014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4B3AC9" w:rsidRPr="008E6DF0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</w:tr>
      <w:tr w:rsidR="005E4C9F" w:rsidRPr="008E6DF0" w:rsidTr="00E14F2B">
        <w:tblPrEx>
          <w:tblCellMar>
            <w:left w:w="108" w:type="dxa"/>
            <w:right w:w="108" w:type="dxa"/>
          </w:tblCellMar>
        </w:tblPrEx>
        <w:trPr>
          <w:trHeight w:val="1046"/>
        </w:trPr>
        <w:tc>
          <w:tcPr>
            <w:tcW w:w="566" w:type="dxa"/>
          </w:tcPr>
          <w:p w:rsidR="005E4C9F" w:rsidRPr="008E6DF0" w:rsidRDefault="005E4C9F" w:rsidP="005E4C9F">
            <w:pPr>
              <w:rPr>
                <w:sz w:val="22"/>
                <w:szCs w:val="22"/>
              </w:rPr>
            </w:pPr>
          </w:p>
          <w:p w:rsidR="005E4C9F" w:rsidRPr="008E6DF0" w:rsidRDefault="005E4C9F" w:rsidP="005E4C9F">
            <w:pPr>
              <w:rPr>
                <w:b/>
                <w:b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12</w:t>
            </w:r>
            <w:r w:rsidRPr="008E6DF0">
              <w:rPr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2379" w:type="dxa"/>
            <w:gridSpan w:val="2"/>
          </w:tcPr>
          <w:p w:rsidR="005E4C9F" w:rsidRPr="008E6DF0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Pr="008E6DF0" w:rsidRDefault="005E4C9F" w:rsidP="005623C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Каберова Наталья Сергеевна</w:t>
            </w:r>
          </w:p>
        </w:tc>
        <w:tc>
          <w:tcPr>
            <w:tcW w:w="2722" w:type="dxa"/>
            <w:gridSpan w:val="2"/>
          </w:tcPr>
          <w:p w:rsidR="005E4C9F" w:rsidRPr="008E6DF0" w:rsidRDefault="005E4C9F" w:rsidP="005623C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</w:t>
            </w:r>
            <w:r w:rsidR="005623C9" w:rsidRPr="008E6DF0">
              <w:rPr>
                <w:bCs/>
                <w:iCs/>
                <w:sz w:val="22"/>
                <w:szCs w:val="22"/>
              </w:rPr>
              <w:t>икование персональных данных нет</w:t>
            </w:r>
          </w:p>
        </w:tc>
        <w:tc>
          <w:tcPr>
            <w:tcW w:w="4817" w:type="dxa"/>
          </w:tcPr>
          <w:p w:rsidR="005E4C9F" w:rsidRPr="008E6DF0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Pr="008E6DF0" w:rsidRDefault="005E4C9F" w:rsidP="005E4C9F">
            <w:pPr>
              <w:jc w:val="center"/>
              <w:rPr>
                <w:b/>
                <w:b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</w:tcPr>
          <w:p w:rsidR="005E4C9F" w:rsidRPr="008E6DF0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Pr="008E6DF0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14.0</w:t>
            </w:r>
            <w:bookmarkStart w:id="2" w:name="_GoBack"/>
            <w:bookmarkEnd w:id="2"/>
            <w:r w:rsidRPr="008E6DF0">
              <w:rPr>
                <w:sz w:val="22"/>
                <w:szCs w:val="22"/>
              </w:rPr>
              <w:t>1.2015</w:t>
            </w:r>
          </w:p>
          <w:p w:rsidR="005E4C9F" w:rsidRPr="008E6DF0" w:rsidRDefault="005E4C9F" w:rsidP="005E4C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E4C9F" w:rsidRPr="008E6DF0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5E4C9F" w:rsidRPr="008E6DF0" w:rsidRDefault="005E4C9F" w:rsidP="005623C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8E6DF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2"/>
          </w:tcPr>
          <w:p w:rsidR="005E4C9F" w:rsidRPr="008E6DF0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5E4C9F" w:rsidRPr="008E6DF0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8E6DF0">
              <w:rPr>
                <w:bCs/>
                <w:sz w:val="22"/>
                <w:szCs w:val="22"/>
              </w:rPr>
              <w:t>0</w:t>
            </w:r>
          </w:p>
          <w:p w:rsidR="005E4C9F" w:rsidRPr="008E6DF0" w:rsidRDefault="005E4C9F" w:rsidP="005E4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6DF0" w:rsidRPr="008E6DF0" w:rsidTr="00E14F2B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 w:val="restart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13</w:t>
            </w:r>
          </w:p>
        </w:tc>
        <w:tc>
          <w:tcPr>
            <w:tcW w:w="2361" w:type="dxa"/>
            <w:vMerge w:val="restart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Общество с ограниченной ответственностью    «Управляющая компания Дека»</w:t>
            </w:r>
          </w:p>
        </w:tc>
        <w:tc>
          <w:tcPr>
            <w:tcW w:w="2740" w:type="dxa"/>
            <w:gridSpan w:val="3"/>
            <w:vMerge w:val="restart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197227, г. Санкт-Петербург, ул. </w:t>
            </w:r>
            <w:proofErr w:type="spellStart"/>
            <w:r w:rsidRPr="008E6DF0">
              <w:rPr>
                <w:sz w:val="22"/>
                <w:szCs w:val="22"/>
              </w:rPr>
              <w:t>Гаккелевская</w:t>
            </w:r>
            <w:proofErr w:type="spellEnd"/>
            <w:r w:rsidRPr="008E6DF0">
              <w:rPr>
                <w:sz w:val="22"/>
                <w:szCs w:val="22"/>
              </w:rPr>
              <w:t>, 21А</w:t>
            </w:r>
          </w:p>
        </w:tc>
        <w:tc>
          <w:tcPr>
            <w:tcW w:w="4823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  <w:lang w:val="en-US"/>
              </w:rPr>
            </w:pPr>
            <w:r w:rsidRPr="008E6DF0">
              <w:rPr>
                <w:bCs/>
                <w:iCs/>
                <w:sz w:val="22"/>
                <w:szCs w:val="22"/>
              </w:rPr>
              <w:t>23.06.2016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8E6DF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8E6DF0">
              <w:rPr>
                <w:bCs/>
                <w:sz w:val="22"/>
                <w:szCs w:val="22"/>
              </w:rPr>
              <w:t>0</w:t>
            </w:r>
          </w:p>
          <w:p w:rsidR="008E6DF0" w:rsidRPr="008E6DF0" w:rsidRDefault="008E6DF0" w:rsidP="008E6D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6DF0" w:rsidRPr="008E6DF0" w:rsidTr="00E14F2B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3"/>
            <w:vMerge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Юридическое лицо, в котором данное акционерное общество имеет право распоряжаться более чем 20 процентами  голосов, приходящихся на доли, составляющие </w:t>
            </w:r>
            <w:r w:rsidRPr="008E6DF0">
              <w:rPr>
                <w:sz w:val="22"/>
                <w:szCs w:val="22"/>
              </w:rPr>
              <w:lastRenderedPageBreak/>
              <w:t>уставный капитал данного юридического лица</w:t>
            </w:r>
          </w:p>
        </w:tc>
        <w:tc>
          <w:tcPr>
            <w:tcW w:w="1559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lastRenderedPageBreak/>
              <w:t>23.06.2016</w:t>
            </w:r>
          </w:p>
        </w:tc>
        <w:tc>
          <w:tcPr>
            <w:tcW w:w="1276" w:type="dxa"/>
            <w:gridSpan w:val="2"/>
            <w:vMerge/>
          </w:tcPr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6DF0" w:rsidRPr="008E6DF0" w:rsidRDefault="008E6DF0" w:rsidP="008E6DF0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</w:tr>
      <w:tr w:rsidR="008E6DF0" w:rsidRPr="008E6DF0" w:rsidTr="00E14F2B">
        <w:tblPrEx>
          <w:tblCellMar>
            <w:left w:w="108" w:type="dxa"/>
            <w:right w:w="108" w:type="dxa"/>
          </w:tblCellMar>
        </w:tblPrEx>
        <w:trPr>
          <w:trHeight w:val="1046"/>
        </w:trPr>
        <w:tc>
          <w:tcPr>
            <w:tcW w:w="566" w:type="dxa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361" w:type="dxa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proofErr w:type="spellStart"/>
            <w:r w:rsidRPr="008E6DF0">
              <w:rPr>
                <w:sz w:val="22"/>
                <w:szCs w:val="22"/>
              </w:rPr>
              <w:t>Белянина</w:t>
            </w:r>
            <w:proofErr w:type="spellEnd"/>
            <w:r w:rsidRPr="008E6DF0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740" w:type="dxa"/>
            <w:gridSpan w:val="3"/>
            <w:vAlign w:val="center"/>
          </w:tcPr>
          <w:p w:rsidR="008E6DF0" w:rsidRPr="008E6DF0" w:rsidRDefault="008E6DF0" w:rsidP="008E6DF0">
            <w:pPr>
              <w:jc w:val="center"/>
              <w:rPr>
                <w:color w:val="FF0000"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Согласия на опубликование персональных данных нет</w:t>
            </w:r>
          </w:p>
        </w:tc>
        <w:tc>
          <w:tcPr>
            <w:tcW w:w="4823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23.06.2016</w:t>
            </w:r>
          </w:p>
        </w:tc>
        <w:tc>
          <w:tcPr>
            <w:tcW w:w="1276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E6DF0" w:rsidRPr="008E6DF0" w:rsidTr="00E14F2B">
        <w:tblPrEx>
          <w:tblCellMar>
            <w:left w:w="108" w:type="dxa"/>
            <w:right w:w="108" w:type="dxa"/>
          </w:tblCellMar>
        </w:tblPrEx>
        <w:trPr>
          <w:trHeight w:val="1046"/>
        </w:trPr>
        <w:tc>
          <w:tcPr>
            <w:tcW w:w="566" w:type="dxa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15</w:t>
            </w:r>
          </w:p>
        </w:tc>
        <w:tc>
          <w:tcPr>
            <w:tcW w:w="2361" w:type="dxa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Общество с ограниченной ответственностью    «Степан Тимофеевич»</w:t>
            </w:r>
          </w:p>
        </w:tc>
        <w:tc>
          <w:tcPr>
            <w:tcW w:w="2740" w:type="dxa"/>
            <w:gridSpan w:val="3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 xml:space="preserve">197227, г. Санкт-Петербург, ул. </w:t>
            </w:r>
            <w:proofErr w:type="spellStart"/>
            <w:r w:rsidRPr="008E6DF0">
              <w:rPr>
                <w:sz w:val="22"/>
                <w:szCs w:val="22"/>
              </w:rPr>
              <w:t>Гаккелевская</w:t>
            </w:r>
            <w:proofErr w:type="spellEnd"/>
            <w:r w:rsidRPr="008E6DF0">
              <w:rPr>
                <w:sz w:val="22"/>
                <w:szCs w:val="22"/>
              </w:rPr>
              <w:t>, 21А</w:t>
            </w:r>
          </w:p>
        </w:tc>
        <w:tc>
          <w:tcPr>
            <w:tcW w:w="4823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sz w:val="22"/>
                <w:szCs w:val="22"/>
              </w:rPr>
              <w:t>07.10.2016</w:t>
            </w:r>
          </w:p>
        </w:tc>
        <w:tc>
          <w:tcPr>
            <w:tcW w:w="1276" w:type="dxa"/>
            <w:gridSpan w:val="2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8E6DF0" w:rsidRPr="008E6DF0" w:rsidRDefault="008E6DF0" w:rsidP="008E6D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DF0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46020E" w:rsidRPr="004D07F4" w:rsidRDefault="0046020E" w:rsidP="00720CB8">
      <w:pPr>
        <w:rPr>
          <w:b/>
          <w:bCs/>
          <w:sz w:val="22"/>
          <w:szCs w:val="22"/>
        </w:rPr>
      </w:pPr>
    </w:p>
    <w:p w:rsidR="0046020E" w:rsidRPr="0068634D" w:rsidRDefault="0046020E" w:rsidP="00C937F2">
      <w:pPr>
        <w:rPr>
          <w:b/>
          <w:bCs/>
          <w:sz w:val="22"/>
          <w:szCs w:val="22"/>
        </w:rPr>
      </w:pPr>
      <w:r w:rsidRPr="002B67EF">
        <w:rPr>
          <w:b/>
          <w:bCs/>
          <w:sz w:val="22"/>
          <w:szCs w:val="22"/>
          <w:lang w:val="en-US"/>
        </w:rPr>
        <w:t>II</w:t>
      </w:r>
      <w:r w:rsidRPr="002B67EF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6020E" w:rsidRPr="002B67EF" w:rsidRDefault="0046020E" w:rsidP="00C937F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2B67EF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A423DD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F5F7E" w:rsidRDefault="006F5F7E" w:rsidP="00463F8E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423DD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C06A15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324A94" w:rsidRPr="00324A94" w:rsidRDefault="00324A94" w:rsidP="00324A94">
      <w:pPr>
        <w:rPr>
          <w:vanish/>
        </w:rPr>
      </w:pPr>
    </w:p>
    <w:tbl>
      <w:tblPr>
        <w:tblpPr w:leftFromText="180" w:rightFromText="180" w:vertAnchor="text" w:horzAnchor="margin" w:tblpXSpec="center" w:tblpY="-3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223"/>
        <w:gridCol w:w="457"/>
        <w:gridCol w:w="340"/>
        <w:gridCol w:w="339"/>
        <w:gridCol w:w="340"/>
        <w:gridCol w:w="340"/>
      </w:tblGrid>
      <w:tr w:rsidR="0046020E" w:rsidRPr="002B67EF" w:rsidTr="00113806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FC7AC1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C06A15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97043D" w:rsidRDefault="006F5F7E" w:rsidP="0097043D">
      <w:pPr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</w:p>
    <w:tbl>
      <w:tblPr>
        <w:tblW w:w="15184" w:type="dxa"/>
        <w:tblInd w:w="92" w:type="dxa"/>
        <w:tblLayout w:type="fixed"/>
        <w:tblLook w:val="04A0"/>
      </w:tblPr>
      <w:tblGrid>
        <w:gridCol w:w="584"/>
        <w:gridCol w:w="6172"/>
        <w:gridCol w:w="4287"/>
        <w:gridCol w:w="4141"/>
      </w:tblGrid>
      <w:tr w:rsidR="00FC7AC1" w:rsidRPr="00FC7AC1" w:rsidTr="008E6DF0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C7AC1">
              <w:rPr>
                <w:b/>
                <w:sz w:val="22"/>
                <w:szCs w:val="22"/>
              </w:rPr>
              <w:br w:type="page"/>
            </w:r>
            <w:r w:rsidRPr="00FC7AC1">
              <w:rPr>
                <w:b/>
                <w:sz w:val="22"/>
                <w:szCs w:val="22"/>
              </w:rPr>
              <w:br w:type="page"/>
              <w:t xml:space="preserve">№ </w:t>
            </w:r>
            <w:proofErr w:type="gramStart"/>
            <w:r w:rsidRPr="00FC7AC1">
              <w:rPr>
                <w:b/>
                <w:sz w:val="22"/>
                <w:szCs w:val="22"/>
              </w:rPr>
              <w:t>п</w:t>
            </w:r>
            <w:proofErr w:type="gramEnd"/>
            <w:r w:rsidRPr="00FC7A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C7AC1">
              <w:rPr>
                <w:b/>
                <w:sz w:val="22"/>
                <w:szCs w:val="22"/>
              </w:rPr>
              <w:t>Содержание изменений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C7AC1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C7AC1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7AC1" w:rsidRPr="005E4C9F" w:rsidTr="008E6DF0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C1" w:rsidRPr="005E4C9F" w:rsidRDefault="005E4C9F" w:rsidP="005E4C9F">
            <w:pPr>
              <w:pStyle w:val="prilozhenie"/>
              <w:spacing w:before="20" w:after="20" w:line="276" w:lineRule="auto"/>
              <w:ind w:firstLine="0"/>
              <w:jc w:val="center"/>
            </w:pPr>
            <w:r w:rsidRPr="005E4C9F"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7AC1" w:rsidRPr="005E4C9F" w:rsidRDefault="00FC7AC1" w:rsidP="008E6DF0">
            <w:pPr>
              <w:spacing w:line="276" w:lineRule="auto"/>
              <w:jc w:val="both"/>
              <w:rPr>
                <w:bCs/>
                <w:snapToGrid w:val="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C1" w:rsidRPr="005E4C9F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C1" w:rsidRPr="005E4C9F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</w:pPr>
          </w:p>
        </w:tc>
      </w:tr>
    </w:tbl>
    <w:p w:rsidR="00FC7AC1" w:rsidRPr="00FC7AC1" w:rsidRDefault="00FC7AC1" w:rsidP="00FC7AC1">
      <w:pPr>
        <w:pStyle w:val="prilozhenie"/>
        <w:spacing w:before="20" w:after="20"/>
        <w:ind w:firstLine="0"/>
        <w:jc w:val="center"/>
        <w:rPr>
          <w:sz w:val="22"/>
          <w:szCs w:val="22"/>
        </w:rPr>
      </w:pPr>
    </w:p>
    <w:p w:rsidR="00FC7AC1" w:rsidRPr="00FC7AC1" w:rsidRDefault="00FC7AC1" w:rsidP="00FC7AC1">
      <w:pPr>
        <w:pStyle w:val="prilozhenie"/>
        <w:spacing w:before="20" w:after="20"/>
        <w:ind w:firstLine="0"/>
        <w:jc w:val="center"/>
        <w:rPr>
          <w:sz w:val="22"/>
          <w:szCs w:val="22"/>
        </w:rPr>
      </w:pPr>
      <w:r w:rsidRPr="00FC7A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552"/>
        <w:gridCol w:w="4394"/>
        <w:gridCol w:w="1417"/>
        <w:gridCol w:w="1701"/>
        <w:gridCol w:w="1560"/>
      </w:tblGrid>
      <w:tr w:rsidR="00FC7AC1" w:rsidRPr="00FC7AC1" w:rsidTr="008E6DF0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1" w:rsidRPr="00FC7AC1" w:rsidRDefault="00FC7AC1" w:rsidP="008E6DF0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7</w:t>
            </w:r>
          </w:p>
        </w:tc>
      </w:tr>
      <w:tr w:rsidR="00FC7AC1" w:rsidRPr="00FC7AC1" w:rsidTr="005E4C9F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FC7AC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5E4C9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C7AC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C1" w:rsidRPr="00FC7AC1" w:rsidRDefault="00FC7AC1" w:rsidP="008E6DF0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-</w:t>
            </w:r>
          </w:p>
        </w:tc>
      </w:tr>
    </w:tbl>
    <w:p w:rsidR="00FC7AC1" w:rsidRPr="00FC7AC1" w:rsidRDefault="00FC7AC1" w:rsidP="00FC7AC1">
      <w:pPr>
        <w:pStyle w:val="prilozhenie"/>
        <w:spacing w:before="20" w:after="20"/>
        <w:ind w:firstLine="0"/>
        <w:jc w:val="center"/>
        <w:rPr>
          <w:sz w:val="22"/>
          <w:szCs w:val="22"/>
        </w:rPr>
      </w:pPr>
    </w:p>
    <w:p w:rsidR="00FC7AC1" w:rsidRPr="00FC7AC1" w:rsidRDefault="00FC7AC1" w:rsidP="00FC7AC1">
      <w:pPr>
        <w:pStyle w:val="prilozhenie"/>
        <w:spacing w:before="20" w:after="20"/>
        <w:ind w:firstLine="0"/>
        <w:jc w:val="center"/>
        <w:rPr>
          <w:sz w:val="22"/>
          <w:szCs w:val="22"/>
        </w:rPr>
      </w:pPr>
      <w:r w:rsidRPr="00FC7A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2410"/>
        <w:gridCol w:w="4394"/>
        <w:gridCol w:w="1417"/>
        <w:gridCol w:w="1701"/>
        <w:gridCol w:w="1560"/>
      </w:tblGrid>
      <w:tr w:rsidR="00FC7AC1" w:rsidRPr="00FC7AC1" w:rsidTr="008E6DF0">
        <w:tc>
          <w:tcPr>
            <w:tcW w:w="595" w:type="dxa"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bottom"/>
            <w:hideMark/>
          </w:tcPr>
          <w:p w:rsidR="00FC7AC1" w:rsidRPr="00FC7AC1" w:rsidRDefault="00FC7AC1" w:rsidP="008E6D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7AC1">
              <w:rPr>
                <w:sz w:val="22"/>
                <w:szCs w:val="22"/>
              </w:rPr>
              <w:t>7</w:t>
            </w:r>
          </w:p>
        </w:tc>
      </w:tr>
      <w:tr w:rsidR="00FC7AC1" w:rsidRPr="00FC7AC1" w:rsidTr="005E4C9F">
        <w:tc>
          <w:tcPr>
            <w:tcW w:w="595" w:type="dxa"/>
            <w:vAlign w:val="center"/>
          </w:tcPr>
          <w:p w:rsidR="00FC7AC1" w:rsidRPr="005E4C9F" w:rsidRDefault="005E4C9F" w:rsidP="005E4C9F">
            <w:pPr>
              <w:jc w:val="center"/>
              <w:rPr>
                <w:sz w:val="22"/>
                <w:szCs w:val="22"/>
              </w:rPr>
            </w:pPr>
            <w:r w:rsidRPr="005E4C9F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vAlign w:val="center"/>
          </w:tcPr>
          <w:p w:rsidR="00FC7AC1" w:rsidRPr="005E4C9F" w:rsidRDefault="00FC7AC1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7AC1" w:rsidRPr="005E4C9F" w:rsidRDefault="00FC7AC1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C7AC1" w:rsidRPr="005E4C9F" w:rsidRDefault="00FC7AC1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AC1" w:rsidRPr="005E4C9F" w:rsidRDefault="00FC7AC1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C7AC1" w:rsidRPr="005E4C9F" w:rsidRDefault="00FC7AC1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C7AC1" w:rsidRPr="005E4C9F" w:rsidRDefault="005E4C9F" w:rsidP="005E4C9F">
            <w:pPr>
              <w:jc w:val="center"/>
              <w:rPr>
                <w:sz w:val="22"/>
                <w:szCs w:val="22"/>
              </w:rPr>
            </w:pPr>
            <w:r w:rsidRPr="005E4C9F">
              <w:rPr>
                <w:sz w:val="22"/>
                <w:szCs w:val="22"/>
              </w:rPr>
              <w:t>0</w:t>
            </w:r>
          </w:p>
        </w:tc>
      </w:tr>
    </w:tbl>
    <w:p w:rsidR="006F5F7E" w:rsidRPr="006F5F7E" w:rsidRDefault="006F5F7E" w:rsidP="001F71F9">
      <w:pPr>
        <w:adjustRightInd w:val="0"/>
        <w:rPr>
          <w:bCs/>
          <w:sz w:val="22"/>
          <w:szCs w:val="22"/>
        </w:rPr>
      </w:pPr>
    </w:p>
    <w:sectPr w:rsidR="006F5F7E" w:rsidRPr="006F5F7E" w:rsidSect="00C06A15">
      <w:footerReference w:type="default" r:id="rId7"/>
      <w:pgSz w:w="16838" w:h="11906" w:orient="landscape" w:code="9"/>
      <w:pgMar w:top="1134" w:right="1134" w:bottom="709" w:left="1134" w:header="397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F0" w:rsidRDefault="008E6DF0">
      <w:r>
        <w:separator/>
      </w:r>
    </w:p>
  </w:endnote>
  <w:endnote w:type="continuationSeparator" w:id="0">
    <w:p w:rsidR="008E6DF0" w:rsidRDefault="008E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F0" w:rsidRDefault="00B17BE8">
    <w:pPr>
      <w:pStyle w:val="a5"/>
      <w:jc w:val="right"/>
    </w:pPr>
    <w:fldSimple w:instr=" PAGE   \* MERGEFORMAT ">
      <w:r w:rsidR="00B1424C">
        <w:rPr>
          <w:noProof/>
        </w:rPr>
        <w:t>2</w:t>
      </w:r>
    </w:fldSimple>
  </w:p>
  <w:p w:rsidR="008E6DF0" w:rsidRDefault="008E6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F0" w:rsidRDefault="008E6DF0">
      <w:r>
        <w:separator/>
      </w:r>
    </w:p>
  </w:footnote>
  <w:footnote w:type="continuationSeparator" w:id="0">
    <w:p w:rsidR="008E6DF0" w:rsidRDefault="008E6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57C0"/>
    <w:rsid w:val="00006AC5"/>
    <w:rsid w:val="0001062D"/>
    <w:rsid w:val="0001214A"/>
    <w:rsid w:val="0001561D"/>
    <w:rsid w:val="0001701B"/>
    <w:rsid w:val="00021EB7"/>
    <w:rsid w:val="0002299B"/>
    <w:rsid w:val="0002451F"/>
    <w:rsid w:val="00024C8A"/>
    <w:rsid w:val="00025BD9"/>
    <w:rsid w:val="00025E62"/>
    <w:rsid w:val="000329EE"/>
    <w:rsid w:val="00036BE1"/>
    <w:rsid w:val="00037A72"/>
    <w:rsid w:val="0004434A"/>
    <w:rsid w:val="00045EC7"/>
    <w:rsid w:val="000464F9"/>
    <w:rsid w:val="00052B05"/>
    <w:rsid w:val="00053869"/>
    <w:rsid w:val="000603B3"/>
    <w:rsid w:val="000604A8"/>
    <w:rsid w:val="00062D87"/>
    <w:rsid w:val="000631CA"/>
    <w:rsid w:val="00063BB0"/>
    <w:rsid w:val="00064469"/>
    <w:rsid w:val="00066516"/>
    <w:rsid w:val="0006779B"/>
    <w:rsid w:val="000725A4"/>
    <w:rsid w:val="000761AC"/>
    <w:rsid w:val="0009400C"/>
    <w:rsid w:val="00095255"/>
    <w:rsid w:val="000A1DEB"/>
    <w:rsid w:val="000A542F"/>
    <w:rsid w:val="000A598C"/>
    <w:rsid w:val="000B467F"/>
    <w:rsid w:val="000C1FDA"/>
    <w:rsid w:val="000C639F"/>
    <w:rsid w:val="000C6C5A"/>
    <w:rsid w:val="000D67FC"/>
    <w:rsid w:val="000D75B2"/>
    <w:rsid w:val="000E0F07"/>
    <w:rsid w:val="000E4F62"/>
    <w:rsid w:val="000F1C2C"/>
    <w:rsid w:val="000F40F9"/>
    <w:rsid w:val="000F6C80"/>
    <w:rsid w:val="00100B13"/>
    <w:rsid w:val="00113806"/>
    <w:rsid w:val="0011477E"/>
    <w:rsid w:val="00116164"/>
    <w:rsid w:val="00120E7B"/>
    <w:rsid w:val="00131656"/>
    <w:rsid w:val="0014463D"/>
    <w:rsid w:val="00151EE5"/>
    <w:rsid w:val="00157991"/>
    <w:rsid w:val="00161B8D"/>
    <w:rsid w:val="001714A7"/>
    <w:rsid w:val="0017385F"/>
    <w:rsid w:val="00180480"/>
    <w:rsid w:val="0018102F"/>
    <w:rsid w:val="00193E22"/>
    <w:rsid w:val="001A2F21"/>
    <w:rsid w:val="001A2F4C"/>
    <w:rsid w:val="001A43A7"/>
    <w:rsid w:val="001C5673"/>
    <w:rsid w:val="001C5ED8"/>
    <w:rsid w:val="001C7C95"/>
    <w:rsid w:val="001D024A"/>
    <w:rsid w:val="001D265F"/>
    <w:rsid w:val="001D340E"/>
    <w:rsid w:val="001E29D6"/>
    <w:rsid w:val="001E377B"/>
    <w:rsid w:val="001E699A"/>
    <w:rsid w:val="001E710B"/>
    <w:rsid w:val="001F2007"/>
    <w:rsid w:val="001F64CF"/>
    <w:rsid w:val="001F71F9"/>
    <w:rsid w:val="002029BA"/>
    <w:rsid w:val="002122DF"/>
    <w:rsid w:val="00215D19"/>
    <w:rsid w:val="00215D89"/>
    <w:rsid w:val="0021689F"/>
    <w:rsid w:val="0021723F"/>
    <w:rsid w:val="00226CFD"/>
    <w:rsid w:val="002301E9"/>
    <w:rsid w:val="00236AB7"/>
    <w:rsid w:val="002378AD"/>
    <w:rsid w:val="00247242"/>
    <w:rsid w:val="00250119"/>
    <w:rsid w:val="00256EA2"/>
    <w:rsid w:val="00271E6C"/>
    <w:rsid w:val="0028364D"/>
    <w:rsid w:val="0029511B"/>
    <w:rsid w:val="002A03EA"/>
    <w:rsid w:val="002A7B9C"/>
    <w:rsid w:val="002B165F"/>
    <w:rsid w:val="002B2382"/>
    <w:rsid w:val="002B67EF"/>
    <w:rsid w:val="002C6A98"/>
    <w:rsid w:val="002D07EF"/>
    <w:rsid w:val="002D31E7"/>
    <w:rsid w:val="002E37E8"/>
    <w:rsid w:val="002E3DF3"/>
    <w:rsid w:val="002E444D"/>
    <w:rsid w:val="002E6F4D"/>
    <w:rsid w:val="00313A54"/>
    <w:rsid w:val="00322706"/>
    <w:rsid w:val="00324A94"/>
    <w:rsid w:val="00334817"/>
    <w:rsid w:val="00336804"/>
    <w:rsid w:val="00337C6C"/>
    <w:rsid w:val="003539DD"/>
    <w:rsid w:val="00354291"/>
    <w:rsid w:val="00360E2E"/>
    <w:rsid w:val="00362AF0"/>
    <w:rsid w:val="00375C9C"/>
    <w:rsid w:val="0037712C"/>
    <w:rsid w:val="00382789"/>
    <w:rsid w:val="0038346F"/>
    <w:rsid w:val="00390FB7"/>
    <w:rsid w:val="00393569"/>
    <w:rsid w:val="003968AB"/>
    <w:rsid w:val="003A44D0"/>
    <w:rsid w:val="003A4C37"/>
    <w:rsid w:val="003B70CF"/>
    <w:rsid w:val="003C2C79"/>
    <w:rsid w:val="003D0D5A"/>
    <w:rsid w:val="003E1037"/>
    <w:rsid w:val="003F0B74"/>
    <w:rsid w:val="003F3153"/>
    <w:rsid w:val="003F3709"/>
    <w:rsid w:val="004005A0"/>
    <w:rsid w:val="004018E2"/>
    <w:rsid w:val="00425839"/>
    <w:rsid w:val="0043065E"/>
    <w:rsid w:val="00433E83"/>
    <w:rsid w:val="0043792D"/>
    <w:rsid w:val="00444A5D"/>
    <w:rsid w:val="00444C46"/>
    <w:rsid w:val="00444EF7"/>
    <w:rsid w:val="0045406E"/>
    <w:rsid w:val="0046020E"/>
    <w:rsid w:val="00461FE3"/>
    <w:rsid w:val="00462521"/>
    <w:rsid w:val="004625CB"/>
    <w:rsid w:val="00463F8E"/>
    <w:rsid w:val="00466E54"/>
    <w:rsid w:val="00470A3A"/>
    <w:rsid w:val="00472BAA"/>
    <w:rsid w:val="00474172"/>
    <w:rsid w:val="004748E9"/>
    <w:rsid w:val="00481751"/>
    <w:rsid w:val="0048517D"/>
    <w:rsid w:val="00487C26"/>
    <w:rsid w:val="004931BD"/>
    <w:rsid w:val="00494C11"/>
    <w:rsid w:val="00495F6E"/>
    <w:rsid w:val="00496A53"/>
    <w:rsid w:val="004A023A"/>
    <w:rsid w:val="004B3AC9"/>
    <w:rsid w:val="004C4A4D"/>
    <w:rsid w:val="004C4B6D"/>
    <w:rsid w:val="004D07F4"/>
    <w:rsid w:val="004E486B"/>
    <w:rsid w:val="004E6854"/>
    <w:rsid w:val="004E7DE4"/>
    <w:rsid w:val="004F007B"/>
    <w:rsid w:val="004F378B"/>
    <w:rsid w:val="004F5F62"/>
    <w:rsid w:val="005017E7"/>
    <w:rsid w:val="00501934"/>
    <w:rsid w:val="005070FA"/>
    <w:rsid w:val="00511122"/>
    <w:rsid w:val="0051170D"/>
    <w:rsid w:val="00516B63"/>
    <w:rsid w:val="00521E18"/>
    <w:rsid w:val="00536DA6"/>
    <w:rsid w:val="0053733E"/>
    <w:rsid w:val="00542B68"/>
    <w:rsid w:val="00556E5F"/>
    <w:rsid w:val="005623C9"/>
    <w:rsid w:val="00566A04"/>
    <w:rsid w:val="00566EFD"/>
    <w:rsid w:val="0057328E"/>
    <w:rsid w:val="00576927"/>
    <w:rsid w:val="00577A80"/>
    <w:rsid w:val="00587EFB"/>
    <w:rsid w:val="00593769"/>
    <w:rsid w:val="00593B3C"/>
    <w:rsid w:val="005951CF"/>
    <w:rsid w:val="005A756D"/>
    <w:rsid w:val="005C188A"/>
    <w:rsid w:val="005C4A7B"/>
    <w:rsid w:val="005D018C"/>
    <w:rsid w:val="005D087D"/>
    <w:rsid w:val="005D1114"/>
    <w:rsid w:val="005D1190"/>
    <w:rsid w:val="005D2027"/>
    <w:rsid w:val="005D318E"/>
    <w:rsid w:val="005D4F95"/>
    <w:rsid w:val="005E4C9F"/>
    <w:rsid w:val="005F720F"/>
    <w:rsid w:val="006034E1"/>
    <w:rsid w:val="00606452"/>
    <w:rsid w:val="00607DE6"/>
    <w:rsid w:val="00611BE7"/>
    <w:rsid w:val="00613ADE"/>
    <w:rsid w:val="00615749"/>
    <w:rsid w:val="00615D08"/>
    <w:rsid w:val="00620994"/>
    <w:rsid w:val="00621344"/>
    <w:rsid w:val="00626621"/>
    <w:rsid w:val="006514F5"/>
    <w:rsid w:val="00656A37"/>
    <w:rsid w:val="006612DE"/>
    <w:rsid w:val="00662446"/>
    <w:rsid w:val="0067273D"/>
    <w:rsid w:val="00675040"/>
    <w:rsid w:val="00675D84"/>
    <w:rsid w:val="00676B23"/>
    <w:rsid w:val="006777FA"/>
    <w:rsid w:val="0068053E"/>
    <w:rsid w:val="00680CFE"/>
    <w:rsid w:val="0068478B"/>
    <w:rsid w:val="0068634D"/>
    <w:rsid w:val="00696BE3"/>
    <w:rsid w:val="00696D83"/>
    <w:rsid w:val="006973BC"/>
    <w:rsid w:val="006A2FCA"/>
    <w:rsid w:val="006B0C71"/>
    <w:rsid w:val="006B605B"/>
    <w:rsid w:val="006C4F8E"/>
    <w:rsid w:val="006D1FB7"/>
    <w:rsid w:val="006D5FA8"/>
    <w:rsid w:val="006E16A0"/>
    <w:rsid w:val="006E720C"/>
    <w:rsid w:val="006E7B7E"/>
    <w:rsid w:val="006F5F7E"/>
    <w:rsid w:val="00706577"/>
    <w:rsid w:val="00711EB9"/>
    <w:rsid w:val="00713CE3"/>
    <w:rsid w:val="00720CB8"/>
    <w:rsid w:val="00722AC0"/>
    <w:rsid w:val="007242FA"/>
    <w:rsid w:val="0072753F"/>
    <w:rsid w:val="007301A9"/>
    <w:rsid w:val="00730E0D"/>
    <w:rsid w:val="00731E7F"/>
    <w:rsid w:val="00733D9B"/>
    <w:rsid w:val="0073435B"/>
    <w:rsid w:val="007574E7"/>
    <w:rsid w:val="00757506"/>
    <w:rsid w:val="007628ED"/>
    <w:rsid w:val="0076501D"/>
    <w:rsid w:val="00774953"/>
    <w:rsid w:val="007834BF"/>
    <w:rsid w:val="007839DD"/>
    <w:rsid w:val="00787BF9"/>
    <w:rsid w:val="0079381F"/>
    <w:rsid w:val="007A265E"/>
    <w:rsid w:val="007A3AEF"/>
    <w:rsid w:val="007A60FF"/>
    <w:rsid w:val="007B2066"/>
    <w:rsid w:val="007B761C"/>
    <w:rsid w:val="007C1282"/>
    <w:rsid w:val="007C57B8"/>
    <w:rsid w:val="007C6EB5"/>
    <w:rsid w:val="007D25B7"/>
    <w:rsid w:val="007D71EA"/>
    <w:rsid w:val="007E1FC9"/>
    <w:rsid w:val="007F1D0C"/>
    <w:rsid w:val="007F4B24"/>
    <w:rsid w:val="00820D40"/>
    <w:rsid w:val="00821306"/>
    <w:rsid w:val="00821526"/>
    <w:rsid w:val="00821738"/>
    <w:rsid w:val="00822303"/>
    <w:rsid w:val="00826DAC"/>
    <w:rsid w:val="008272E6"/>
    <w:rsid w:val="0083103A"/>
    <w:rsid w:val="008348BD"/>
    <w:rsid w:val="00841368"/>
    <w:rsid w:val="00841CA0"/>
    <w:rsid w:val="00843DC3"/>
    <w:rsid w:val="00846780"/>
    <w:rsid w:val="00846951"/>
    <w:rsid w:val="00847ACB"/>
    <w:rsid w:val="008533AE"/>
    <w:rsid w:val="00857149"/>
    <w:rsid w:val="008655B4"/>
    <w:rsid w:val="0087623C"/>
    <w:rsid w:val="00877274"/>
    <w:rsid w:val="00881D82"/>
    <w:rsid w:val="00892C7C"/>
    <w:rsid w:val="008944D6"/>
    <w:rsid w:val="008A17F8"/>
    <w:rsid w:val="008A5BD2"/>
    <w:rsid w:val="008B2B4B"/>
    <w:rsid w:val="008C10D2"/>
    <w:rsid w:val="008C4771"/>
    <w:rsid w:val="008C5B05"/>
    <w:rsid w:val="008D063A"/>
    <w:rsid w:val="008D46DA"/>
    <w:rsid w:val="008D55B2"/>
    <w:rsid w:val="008E6DF0"/>
    <w:rsid w:val="008F3424"/>
    <w:rsid w:val="00912A46"/>
    <w:rsid w:val="00914089"/>
    <w:rsid w:val="0091433D"/>
    <w:rsid w:val="0091649B"/>
    <w:rsid w:val="00924CFA"/>
    <w:rsid w:val="00932FCE"/>
    <w:rsid w:val="009338B5"/>
    <w:rsid w:val="00961610"/>
    <w:rsid w:val="0097043D"/>
    <w:rsid w:val="00974A96"/>
    <w:rsid w:val="00975BA9"/>
    <w:rsid w:val="00976208"/>
    <w:rsid w:val="00976A35"/>
    <w:rsid w:val="00981DAD"/>
    <w:rsid w:val="009907B2"/>
    <w:rsid w:val="009965CF"/>
    <w:rsid w:val="009A01BB"/>
    <w:rsid w:val="009A0E01"/>
    <w:rsid w:val="009B19C8"/>
    <w:rsid w:val="009B40AF"/>
    <w:rsid w:val="009C3955"/>
    <w:rsid w:val="009C3B26"/>
    <w:rsid w:val="009D36B6"/>
    <w:rsid w:val="009D60AF"/>
    <w:rsid w:val="009D7043"/>
    <w:rsid w:val="009E090B"/>
    <w:rsid w:val="009F063E"/>
    <w:rsid w:val="009F1B16"/>
    <w:rsid w:val="009F6CBB"/>
    <w:rsid w:val="00A01D46"/>
    <w:rsid w:val="00A049B4"/>
    <w:rsid w:val="00A0580A"/>
    <w:rsid w:val="00A156B9"/>
    <w:rsid w:val="00A20C93"/>
    <w:rsid w:val="00A22625"/>
    <w:rsid w:val="00A34E07"/>
    <w:rsid w:val="00A423DD"/>
    <w:rsid w:val="00A55636"/>
    <w:rsid w:val="00A56F54"/>
    <w:rsid w:val="00A60BA9"/>
    <w:rsid w:val="00A621A0"/>
    <w:rsid w:val="00A632EB"/>
    <w:rsid w:val="00A64CEC"/>
    <w:rsid w:val="00A653B4"/>
    <w:rsid w:val="00A65C9F"/>
    <w:rsid w:val="00A71DA6"/>
    <w:rsid w:val="00A73E25"/>
    <w:rsid w:val="00A752CF"/>
    <w:rsid w:val="00A83AB5"/>
    <w:rsid w:val="00A846F5"/>
    <w:rsid w:val="00A85546"/>
    <w:rsid w:val="00A85B1B"/>
    <w:rsid w:val="00A875AB"/>
    <w:rsid w:val="00A901DB"/>
    <w:rsid w:val="00AB479A"/>
    <w:rsid w:val="00AB6584"/>
    <w:rsid w:val="00AC05D9"/>
    <w:rsid w:val="00AC1A62"/>
    <w:rsid w:val="00AC3E8C"/>
    <w:rsid w:val="00AD0983"/>
    <w:rsid w:val="00AD688E"/>
    <w:rsid w:val="00AE2482"/>
    <w:rsid w:val="00AE3BF9"/>
    <w:rsid w:val="00AF08AF"/>
    <w:rsid w:val="00B01EF5"/>
    <w:rsid w:val="00B073D6"/>
    <w:rsid w:val="00B1424C"/>
    <w:rsid w:val="00B17504"/>
    <w:rsid w:val="00B17BE8"/>
    <w:rsid w:val="00B216AC"/>
    <w:rsid w:val="00B24B99"/>
    <w:rsid w:val="00B37503"/>
    <w:rsid w:val="00B4091D"/>
    <w:rsid w:val="00B409A3"/>
    <w:rsid w:val="00B40B3A"/>
    <w:rsid w:val="00B41468"/>
    <w:rsid w:val="00B41968"/>
    <w:rsid w:val="00B41A9A"/>
    <w:rsid w:val="00B41DA2"/>
    <w:rsid w:val="00B439E2"/>
    <w:rsid w:val="00B45ED4"/>
    <w:rsid w:val="00B46B91"/>
    <w:rsid w:val="00B516F0"/>
    <w:rsid w:val="00B51EE4"/>
    <w:rsid w:val="00B55167"/>
    <w:rsid w:val="00B555BB"/>
    <w:rsid w:val="00B6027C"/>
    <w:rsid w:val="00B73D70"/>
    <w:rsid w:val="00B80CC1"/>
    <w:rsid w:val="00BA2FAA"/>
    <w:rsid w:val="00BB6428"/>
    <w:rsid w:val="00BC7912"/>
    <w:rsid w:val="00BD3E0C"/>
    <w:rsid w:val="00BD4EEF"/>
    <w:rsid w:val="00BE031B"/>
    <w:rsid w:val="00BE036C"/>
    <w:rsid w:val="00BE3128"/>
    <w:rsid w:val="00BF3FD0"/>
    <w:rsid w:val="00C06A15"/>
    <w:rsid w:val="00C1180F"/>
    <w:rsid w:val="00C2505C"/>
    <w:rsid w:val="00C26F8B"/>
    <w:rsid w:val="00C41DED"/>
    <w:rsid w:val="00C45CD1"/>
    <w:rsid w:val="00C57074"/>
    <w:rsid w:val="00C60036"/>
    <w:rsid w:val="00C64164"/>
    <w:rsid w:val="00C6511E"/>
    <w:rsid w:val="00C67CF2"/>
    <w:rsid w:val="00C821CB"/>
    <w:rsid w:val="00C84AA1"/>
    <w:rsid w:val="00C917CD"/>
    <w:rsid w:val="00C937F2"/>
    <w:rsid w:val="00CA03DD"/>
    <w:rsid w:val="00CA0C11"/>
    <w:rsid w:val="00CB0024"/>
    <w:rsid w:val="00CB00AC"/>
    <w:rsid w:val="00CB7BA5"/>
    <w:rsid w:val="00CC10E6"/>
    <w:rsid w:val="00CC51C0"/>
    <w:rsid w:val="00CC674C"/>
    <w:rsid w:val="00CC7FE2"/>
    <w:rsid w:val="00CD20BB"/>
    <w:rsid w:val="00CD43F1"/>
    <w:rsid w:val="00CD567E"/>
    <w:rsid w:val="00CE1570"/>
    <w:rsid w:val="00CF48AB"/>
    <w:rsid w:val="00D025FF"/>
    <w:rsid w:val="00D04FB1"/>
    <w:rsid w:val="00D348D0"/>
    <w:rsid w:val="00D4350F"/>
    <w:rsid w:val="00D4375B"/>
    <w:rsid w:val="00D46EC5"/>
    <w:rsid w:val="00D61B7F"/>
    <w:rsid w:val="00D63069"/>
    <w:rsid w:val="00D64026"/>
    <w:rsid w:val="00D64308"/>
    <w:rsid w:val="00D66473"/>
    <w:rsid w:val="00D7228A"/>
    <w:rsid w:val="00D761A4"/>
    <w:rsid w:val="00D761E3"/>
    <w:rsid w:val="00D76F19"/>
    <w:rsid w:val="00D81375"/>
    <w:rsid w:val="00DA1468"/>
    <w:rsid w:val="00DA5134"/>
    <w:rsid w:val="00DA54B3"/>
    <w:rsid w:val="00DB439D"/>
    <w:rsid w:val="00DB68B1"/>
    <w:rsid w:val="00DD3F5C"/>
    <w:rsid w:val="00DE2553"/>
    <w:rsid w:val="00DE2615"/>
    <w:rsid w:val="00DE732B"/>
    <w:rsid w:val="00DF09E6"/>
    <w:rsid w:val="00DF146A"/>
    <w:rsid w:val="00DF1CD0"/>
    <w:rsid w:val="00DF5F72"/>
    <w:rsid w:val="00E001F9"/>
    <w:rsid w:val="00E00482"/>
    <w:rsid w:val="00E021CB"/>
    <w:rsid w:val="00E067FE"/>
    <w:rsid w:val="00E1068B"/>
    <w:rsid w:val="00E10BAE"/>
    <w:rsid w:val="00E14BB5"/>
    <w:rsid w:val="00E14F2B"/>
    <w:rsid w:val="00E27B15"/>
    <w:rsid w:val="00E32953"/>
    <w:rsid w:val="00E3598E"/>
    <w:rsid w:val="00E61615"/>
    <w:rsid w:val="00E61DB8"/>
    <w:rsid w:val="00E61F2F"/>
    <w:rsid w:val="00E6262A"/>
    <w:rsid w:val="00E6612D"/>
    <w:rsid w:val="00E66396"/>
    <w:rsid w:val="00E76AED"/>
    <w:rsid w:val="00E80CAB"/>
    <w:rsid w:val="00E85946"/>
    <w:rsid w:val="00E86D73"/>
    <w:rsid w:val="00E92251"/>
    <w:rsid w:val="00E947F5"/>
    <w:rsid w:val="00E95979"/>
    <w:rsid w:val="00E97397"/>
    <w:rsid w:val="00EA68BB"/>
    <w:rsid w:val="00EA7A4F"/>
    <w:rsid w:val="00EB2FDB"/>
    <w:rsid w:val="00EC36F7"/>
    <w:rsid w:val="00EC48D4"/>
    <w:rsid w:val="00ED17F4"/>
    <w:rsid w:val="00EF6877"/>
    <w:rsid w:val="00F00EBC"/>
    <w:rsid w:val="00F04799"/>
    <w:rsid w:val="00F06502"/>
    <w:rsid w:val="00F11162"/>
    <w:rsid w:val="00F1741C"/>
    <w:rsid w:val="00F3339D"/>
    <w:rsid w:val="00F341D3"/>
    <w:rsid w:val="00F3587B"/>
    <w:rsid w:val="00F35FE4"/>
    <w:rsid w:val="00F44F0A"/>
    <w:rsid w:val="00F54C63"/>
    <w:rsid w:val="00F55565"/>
    <w:rsid w:val="00F62D6F"/>
    <w:rsid w:val="00F634AF"/>
    <w:rsid w:val="00F63EB3"/>
    <w:rsid w:val="00F6482C"/>
    <w:rsid w:val="00F72423"/>
    <w:rsid w:val="00F8318F"/>
    <w:rsid w:val="00F87351"/>
    <w:rsid w:val="00F90E56"/>
    <w:rsid w:val="00F910BC"/>
    <w:rsid w:val="00F97BA2"/>
    <w:rsid w:val="00FA0914"/>
    <w:rsid w:val="00FA44FA"/>
    <w:rsid w:val="00FA4C68"/>
    <w:rsid w:val="00FA76C6"/>
    <w:rsid w:val="00FB4D58"/>
    <w:rsid w:val="00FC0FD3"/>
    <w:rsid w:val="00FC2DF1"/>
    <w:rsid w:val="00FC7AC1"/>
    <w:rsid w:val="00FC7D46"/>
    <w:rsid w:val="00FD01F7"/>
    <w:rsid w:val="00FD259F"/>
    <w:rsid w:val="00FD46CC"/>
    <w:rsid w:val="00FD48F2"/>
    <w:rsid w:val="00FD52F1"/>
    <w:rsid w:val="00FD762F"/>
    <w:rsid w:val="00FE22E0"/>
    <w:rsid w:val="00FE25A0"/>
    <w:rsid w:val="00FE4291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uiPriority w:val="99"/>
    <w:qFormat/>
    <w:locked/>
    <w:rsid w:val="00AF08A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4D07F4"/>
    <w:pPr>
      <w:autoSpaceDE/>
      <w:autoSpaceDN/>
      <w:spacing w:after="120" w:line="480" w:lineRule="auto"/>
      <w:ind w:left="283" w:right="-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07F4"/>
  </w:style>
  <w:style w:type="paragraph" w:styleId="ac">
    <w:name w:val="No Spacing"/>
    <w:uiPriority w:val="1"/>
    <w:qFormat/>
    <w:rsid w:val="006B60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uiPriority w:val="99"/>
    <w:qFormat/>
    <w:locked/>
    <w:rsid w:val="00AF08A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4D07F4"/>
    <w:pPr>
      <w:autoSpaceDE/>
      <w:autoSpaceDN/>
      <w:spacing w:after="120" w:line="480" w:lineRule="auto"/>
      <w:ind w:left="283" w:right="-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07F4"/>
  </w:style>
  <w:style w:type="paragraph" w:styleId="ac">
    <w:name w:val="No Spacing"/>
    <w:uiPriority w:val="1"/>
    <w:qFormat/>
    <w:rsid w:val="006B60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321030165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natasha bezlepkina</dc:creator>
  <cp:lastModifiedBy>olekhnovich</cp:lastModifiedBy>
  <cp:revision>4</cp:revision>
  <cp:lastPrinted>2012-09-28T07:35:00Z</cp:lastPrinted>
  <dcterms:created xsi:type="dcterms:W3CDTF">2017-06-14T12:45:00Z</dcterms:created>
  <dcterms:modified xsi:type="dcterms:W3CDTF">2017-06-14T12:47:00Z</dcterms:modified>
</cp:coreProperties>
</file>