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0" w:rsidRPr="00E20E9B" w:rsidRDefault="00195B10" w:rsidP="00195B10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E20E9B">
        <w:rPr>
          <w:rStyle w:val="FontStyle12"/>
          <w:sz w:val="28"/>
          <w:szCs w:val="28"/>
        </w:rPr>
        <w:t>ЗАО АФ "Лада-Аудит"</w:t>
      </w: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E20E9B">
        <w:rPr>
          <w:rStyle w:val="FontStyle11"/>
          <w:sz w:val="28"/>
          <w:szCs w:val="28"/>
        </w:rPr>
        <w:t>АУДИТОРСКОЕ ЗАКЛЮЧЕНИЕ</w:t>
      </w: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E20E9B">
        <w:rPr>
          <w:rStyle w:val="FontStyle11"/>
          <w:sz w:val="28"/>
          <w:szCs w:val="28"/>
        </w:rPr>
        <w:t>ПО ФИНАНСОВОЙ (БУХГАЛТЕРСКОЙ) ОТЧЕТНОСТИ</w:t>
      </w: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E20E9B">
        <w:rPr>
          <w:rStyle w:val="FontStyle11"/>
          <w:sz w:val="28"/>
          <w:szCs w:val="28"/>
        </w:rPr>
        <w:t>ОТКРЫТОГО АКЦИОНЕРНОГО ОБЩЕСТВА</w:t>
      </w: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</w:rPr>
      </w:pPr>
    </w:p>
    <w:p w:rsidR="00195B10" w:rsidRPr="00E20E9B" w:rsidRDefault="00195B10" w:rsidP="00195B10">
      <w:pPr>
        <w:pStyle w:val="Style3"/>
        <w:widowControl/>
        <w:jc w:val="center"/>
        <w:rPr>
          <w:rStyle w:val="FontStyle12"/>
        </w:rPr>
      </w:pPr>
      <w:r w:rsidRPr="00E20E9B">
        <w:rPr>
          <w:rStyle w:val="FontStyle12"/>
        </w:rPr>
        <w:t>"</w:t>
      </w:r>
      <w:proofErr w:type="spellStart"/>
      <w:r w:rsidRPr="00E20E9B">
        <w:rPr>
          <w:rStyle w:val="FontStyle12"/>
        </w:rPr>
        <w:t>АВТОВАЗтехбытсервис</w:t>
      </w:r>
      <w:proofErr w:type="spellEnd"/>
      <w:r w:rsidRPr="00E20E9B">
        <w:rPr>
          <w:rStyle w:val="FontStyle12"/>
        </w:rPr>
        <w:t>"</w:t>
      </w:r>
    </w:p>
    <w:p w:rsidR="00195B10" w:rsidRPr="00E20E9B" w:rsidRDefault="00195B10" w:rsidP="00195B10">
      <w:pPr>
        <w:pStyle w:val="Style3"/>
        <w:widowControl/>
        <w:jc w:val="center"/>
        <w:rPr>
          <w:rStyle w:val="FontStyle12"/>
        </w:rPr>
      </w:pPr>
    </w:p>
    <w:p w:rsidR="00195B10" w:rsidRPr="00E20E9B" w:rsidRDefault="00195B10" w:rsidP="00195B10">
      <w:pPr>
        <w:pStyle w:val="Style3"/>
        <w:widowControl/>
        <w:jc w:val="center"/>
        <w:rPr>
          <w:rStyle w:val="FontStyle12"/>
        </w:rPr>
      </w:pPr>
    </w:p>
    <w:p w:rsidR="00195B10" w:rsidRPr="00E20E9B" w:rsidRDefault="00195B10" w:rsidP="00195B10">
      <w:pPr>
        <w:pStyle w:val="Style3"/>
        <w:widowControl/>
        <w:jc w:val="center"/>
        <w:rPr>
          <w:rStyle w:val="FontStyle12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E20E9B">
        <w:rPr>
          <w:rStyle w:val="FontStyle11"/>
          <w:sz w:val="28"/>
          <w:szCs w:val="28"/>
        </w:rPr>
        <w:t>ЗА ПЕРИОД:</w:t>
      </w: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95B10" w:rsidRPr="00E20E9B" w:rsidRDefault="00195B10" w:rsidP="00195B10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E20E9B">
        <w:rPr>
          <w:rStyle w:val="FontStyle11"/>
          <w:sz w:val="28"/>
          <w:szCs w:val="28"/>
        </w:rPr>
        <w:t xml:space="preserve">С 1 ЯНВАРЯ ПО 31 ДЕКАБРЯ </w:t>
      </w:r>
      <w:smartTag w:uri="urn:schemas-microsoft-com:office:smarttags" w:element="metricconverter">
        <w:smartTagPr>
          <w:attr w:name="ProductID" w:val="2009 г"/>
        </w:smartTagPr>
        <w:r w:rsidRPr="00E20E9B">
          <w:rPr>
            <w:rStyle w:val="FontStyle11"/>
            <w:sz w:val="28"/>
            <w:szCs w:val="28"/>
          </w:rPr>
          <w:t>200</w:t>
        </w:r>
        <w:r>
          <w:rPr>
            <w:rStyle w:val="FontStyle11"/>
            <w:sz w:val="28"/>
            <w:szCs w:val="28"/>
          </w:rPr>
          <w:t>9</w:t>
        </w:r>
        <w:r w:rsidRPr="00E20E9B">
          <w:rPr>
            <w:rStyle w:val="FontStyle11"/>
            <w:sz w:val="28"/>
            <w:szCs w:val="28"/>
          </w:rPr>
          <w:t xml:space="preserve"> </w:t>
        </w:r>
        <w:r w:rsidRPr="00E20E9B">
          <w:rPr>
            <w:rStyle w:val="FontStyle13"/>
            <w:sz w:val="28"/>
            <w:szCs w:val="28"/>
          </w:rPr>
          <w:t>г</w:t>
        </w:r>
      </w:smartTag>
      <w:r w:rsidRPr="00E20E9B">
        <w:rPr>
          <w:rStyle w:val="FontStyle13"/>
          <w:sz w:val="28"/>
          <w:szCs w:val="28"/>
        </w:rPr>
        <w:t xml:space="preserve">. </w:t>
      </w:r>
      <w:r w:rsidRPr="00E20E9B">
        <w:rPr>
          <w:rStyle w:val="FontStyle11"/>
          <w:sz w:val="28"/>
          <w:szCs w:val="28"/>
        </w:rPr>
        <w:t>ВКЛЮЧИТЕЛЬНО</w:t>
      </w: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pStyle w:val="Style5"/>
        <w:widowControl/>
        <w:jc w:val="center"/>
        <w:rPr>
          <w:rStyle w:val="FontStyle14"/>
        </w:rPr>
      </w:pPr>
      <w:r w:rsidRPr="00E20E9B">
        <w:rPr>
          <w:rStyle w:val="FontStyle14"/>
        </w:rPr>
        <w:t>г. Тольятти</w:t>
      </w:r>
    </w:p>
    <w:p w:rsidR="00195B10" w:rsidRPr="00E20E9B" w:rsidRDefault="00195B10" w:rsidP="00195B10">
      <w:pPr>
        <w:pStyle w:val="Style5"/>
        <w:widowControl/>
        <w:jc w:val="center"/>
        <w:rPr>
          <w:rStyle w:val="FontStyle14"/>
        </w:rPr>
      </w:pPr>
      <w:smartTag w:uri="urn:schemas-microsoft-com:office:smarttags" w:element="metricconverter">
        <w:smartTagPr>
          <w:attr w:name="ProductID" w:val="2010 г"/>
        </w:smartTagPr>
        <w:r w:rsidRPr="00E20E9B">
          <w:rPr>
            <w:rStyle w:val="FontStyle14"/>
          </w:rPr>
          <w:t>2</w:t>
        </w:r>
        <w:r>
          <w:rPr>
            <w:rStyle w:val="FontStyle14"/>
          </w:rPr>
          <w:t>010</w:t>
        </w:r>
        <w:r w:rsidRPr="00E20E9B">
          <w:rPr>
            <w:rStyle w:val="FontStyle14"/>
          </w:rPr>
          <w:t xml:space="preserve"> г</w:t>
        </w:r>
      </w:smartTag>
      <w:r w:rsidRPr="00E20E9B">
        <w:rPr>
          <w:rStyle w:val="FontStyle14"/>
        </w:rPr>
        <w:t>.</w:t>
      </w:r>
    </w:p>
    <w:p w:rsidR="00195B10" w:rsidRPr="00E20E9B" w:rsidRDefault="00195B10" w:rsidP="00195B10">
      <w:pPr>
        <w:pStyle w:val="Style5"/>
        <w:widowControl/>
        <w:jc w:val="center"/>
        <w:rPr>
          <w:rStyle w:val="FontStyle14"/>
        </w:rPr>
      </w:pPr>
      <w:r w:rsidRPr="00E20E9B">
        <w:rPr>
          <w:rStyle w:val="FontStyle14"/>
        </w:rPr>
        <w:t>АУДИТОРСКОЕ ЗАКЛЮЧЕНИЕ</w:t>
      </w:r>
    </w:p>
    <w:p w:rsidR="00195B10" w:rsidRPr="00E20E9B" w:rsidRDefault="00195B10" w:rsidP="00195B10">
      <w:pPr>
        <w:pStyle w:val="Style5"/>
        <w:widowControl/>
        <w:jc w:val="center"/>
        <w:rPr>
          <w:rStyle w:val="FontStyle14"/>
        </w:rPr>
      </w:pPr>
      <w:r w:rsidRPr="00E20E9B">
        <w:rPr>
          <w:rStyle w:val="FontStyle14"/>
        </w:rPr>
        <w:t>ПО ФИНАНСОВОЙ (БУХГАЛТЕРСКОЙ) ОТЧЕТНОСТИ</w:t>
      </w:r>
    </w:p>
    <w:p w:rsidR="00195B10" w:rsidRPr="00E20E9B" w:rsidRDefault="00195B10" w:rsidP="00195B10">
      <w:pPr>
        <w:pStyle w:val="Style8"/>
        <w:widowControl/>
        <w:jc w:val="both"/>
        <w:rPr>
          <w:rStyle w:val="FontStyle14"/>
        </w:rPr>
      </w:pPr>
      <w:r w:rsidRPr="00E20E9B">
        <w:rPr>
          <w:rStyle w:val="FontStyle14"/>
        </w:rPr>
        <w:t>Аудитор:</w:t>
      </w:r>
    </w:p>
    <w:p w:rsidR="00195B10" w:rsidRPr="00E20E9B" w:rsidRDefault="00195B10" w:rsidP="00195B10">
      <w:pPr>
        <w:pStyle w:val="Style8"/>
        <w:widowControl/>
        <w:jc w:val="both"/>
        <w:rPr>
          <w:rStyle w:val="FontStyle14"/>
        </w:rPr>
      </w:pPr>
      <w:r w:rsidRPr="00E20E9B">
        <w:rPr>
          <w:rStyle w:val="FontStyle14"/>
        </w:rPr>
        <w:t>Закрытое акционерное общество "Аудиторская фирма "Лада-Аудит". ИНН 6320006147, КПП 632001001.</w:t>
      </w:r>
    </w:p>
    <w:p w:rsidR="00195B10" w:rsidRPr="00E20E9B" w:rsidRDefault="00195B10" w:rsidP="00195B10">
      <w:pPr>
        <w:pStyle w:val="Style7"/>
        <w:widowControl/>
        <w:jc w:val="both"/>
        <w:rPr>
          <w:rStyle w:val="FontStyle15"/>
        </w:rPr>
      </w:pPr>
      <w:r w:rsidRPr="00E20E9B">
        <w:rPr>
          <w:rStyle w:val="FontStyle14"/>
        </w:rPr>
        <w:t xml:space="preserve">Юридический адрес: </w:t>
      </w:r>
      <w:r w:rsidRPr="00E20E9B">
        <w:rPr>
          <w:rStyle w:val="FontStyle15"/>
        </w:rPr>
        <w:t>445</w:t>
      </w:r>
      <w:r>
        <w:rPr>
          <w:rStyle w:val="FontStyle15"/>
        </w:rPr>
        <w:t>042</w:t>
      </w:r>
      <w:r w:rsidRPr="00E20E9B">
        <w:rPr>
          <w:rStyle w:val="FontStyle15"/>
        </w:rPr>
        <w:t xml:space="preserve">, РФ, Самарская область, г. Тольятти, ул. </w:t>
      </w:r>
      <w:r>
        <w:rPr>
          <w:rStyle w:val="FontStyle15"/>
        </w:rPr>
        <w:t>Ворошилова 12в</w:t>
      </w:r>
      <w:r w:rsidRPr="00E20E9B">
        <w:rPr>
          <w:rStyle w:val="FontStyle15"/>
        </w:rPr>
        <w:t>,</w:t>
      </w:r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каб</w:t>
      </w:r>
      <w:proofErr w:type="spellEnd"/>
      <w:r>
        <w:rPr>
          <w:rStyle w:val="FontStyle15"/>
        </w:rPr>
        <w:t>. 410</w:t>
      </w:r>
    </w:p>
    <w:p w:rsidR="00195B10" w:rsidRPr="00E20E9B" w:rsidRDefault="00195B10" w:rsidP="00195B10">
      <w:pPr>
        <w:pStyle w:val="Style7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>ЗАО АФ "Лада-Аудит" зарегистрировано Администрацией Центрального района г</w:t>
      </w:r>
      <w:proofErr w:type="gramStart"/>
      <w:r w:rsidRPr="00E20E9B">
        <w:rPr>
          <w:rStyle w:val="FontStyle15"/>
        </w:rPr>
        <w:t>.Т</w:t>
      </w:r>
      <w:proofErr w:type="gramEnd"/>
      <w:r w:rsidRPr="00E20E9B">
        <w:rPr>
          <w:rStyle w:val="FontStyle15"/>
        </w:rPr>
        <w:t xml:space="preserve">ольятти Самарской области 26 марта </w:t>
      </w:r>
      <w:smartTag w:uri="urn:schemas-microsoft-com:office:smarttags" w:element="metricconverter">
        <w:smartTagPr>
          <w:attr w:name="ProductID" w:val="1997 г"/>
        </w:smartTagPr>
        <w:r w:rsidRPr="00E20E9B">
          <w:rPr>
            <w:rStyle w:val="FontStyle15"/>
          </w:rPr>
          <w:t>1997 г</w:t>
        </w:r>
      </w:smartTag>
      <w:r w:rsidRPr="00E20E9B">
        <w:rPr>
          <w:rStyle w:val="FontStyle15"/>
        </w:rPr>
        <w:t>., регистрационный номер 1595/1765.</w:t>
      </w:r>
    </w:p>
    <w:p w:rsidR="00195B10" w:rsidRPr="00E20E9B" w:rsidRDefault="00195B10" w:rsidP="00195B10">
      <w:pPr>
        <w:pStyle w:val="Style7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 xml:space="preserve">Свидетельство о внесении записи в Единый государственный реестр юридических лиц серия 63 № 002555279. Основной государственный регистрационный номер (ОГРН): 1036301010030, дата внесения записи: 25 февраля </w:t>
      </w:r>
      <w:smartTag w:uri="urn:schemas-microsoft-com:office:smarttags" w:element="metricconverter">
        <w:smartTagPr>
          <w:attr w:name="ProductID" w:val="2003 г"/>
        </w:smartTagPr>
        <w:r w:rsidRPr="00E20E9B">
          <w:rPr>
            <w:rStyle w:val="FontStyle15"/>
          </w:rPr>
          <w:t>2003 г</w:t>
        </w:r>
      </w:smartTag>
      <w:r w:rsidRPr="00E20E9B">
        <w:rPr>
          <w:rStyle w:val="FontStyle15"/>
        </w:rPr>
        <w:t>.</w:t>
      </w:r>
    </w:p>
    <w:p w:rsidR="00195B10" w:rsidRPr="00E20E9B" w:rsidRDefault="00195B10" w:rsidP="00195B10">
      <w:pPr>
        <w:pStyle w:val="Style7"/>
        <w:widowControl/>
        <w:ind w:firstLine="720"/>
        <w:jc w:val="both"/>
        <w:rPr>
          <w:rStyle w:val="FontStyle15"/>
        </w:rPr>
      </w:pPr>
      <w:r>
        <w:rPr>
          <w:rStyle w:val="FontStyle15"/>
        </w:rPr>
        <w:t xml:space="preserve">ЗАО АФ «ЛАДА-АУДИТ» является членом </w:t>
      </w:r>
      <w:proofErr w:type="spellStart"/>
      <w:r>
        <w:rPr>
          <w:rStyle w:val="FontStyle15"/>
        </w:rPr>
        <w:t>Саморегулируемой</w:t>
      </w:r>
      <w:proofErr w:type="spellEnd"/>
      <w:r>
        <w:rPr>
          <w:rStyle w:val="FontStyle15"/>
        </w:rPr>
        <w:t xml:space="preserve"> организац</w:t>
      </w:r>
      <w:proofErr w:type="gramStart"/>
      <w:r>
        <w:rPr>
          <w:rStyle w:val="FontStyle15"/>
        </w:rPr>
        <w:t>ии ау</w:t>
      </w:r>
      <w:proofErr w:type="gramEnd"/>
      <w:r>
        <w:rPr>
          <w:rStyle w:val="FontStyle15"/>
        </w:rPr>
        <w:t>диторов Некоммерческое партнерство «Российская коллегия аудиторов». Основной регистрационный номер записи в реестре аудиторов и аудиторских организаций СРО НП «РКА» 11005005688.</w:t>
      </w:r>
    </w:p>
    <w:p w:rsidR="00195B10" w:rsidRPr="00E20E9B" w:rsidRDefault="00195B10" w:rsidP="00195B10">
      <w:pPr>
        <w:pStyle w:val="Style7"/>
        <w:widowControl/>
        <w:jc w:val="both"/>
        <w:rPr>
          <w:rStyle w:val="FontStyle15"/>
        </w:rPr>
      </w:pPr>
    </w:p>
    <w:p w:rsidR="00195B10" w:rsidRPr="00E20E9B" w:rsidRDefault="00195B10" w:rsidP="00195B10">
      <w:pPr>
        <w:pStyle w:val="Style8"/>
        <w:widowControl/>
        <w:jc w:val="both"/>
        <w:rPr>
          <w:rStyle w:val="FontStyle14"/>
        </w:rPr>
      </w:pPr>
      <w:proofErr w:type="spellStart"/>
      <w:r w:rsidRPr="00E20E9B">
        <w:rPr>
          <w:rStyle w:val="FontStyle14"/>
        </w:rPr>
        <w:t>Аудируемое</w:t>
      </w:r>
      <w:proofErr w:type="spellEnd"/>
      <w:r w:rsidRPr="00E20E9B">
        <w:rPr>
          <w:rStyle w:val="FontStyle14"/>
        </w:rPr>
        <w:t xml:space="preserve"> лицо:</w:t>
      </w:r>
    </w:p>
    <w:p w:rsidR="00195B10" w:rsidRDefault="00195B10" w:rsidP="00195B10">
      <w:pPr>
        <w:pStyle w:val="Style8"/>
        <w:widowControl/>
        <w:jc w:val="both"/>
        <w:rPr>
          <w:rStyle w:val="FontStyle14"/>
        </w:rPr>
      </w:pPr>
      <w:r w:rsidRPr="00E20E9B">
        <w:rPr>
          <w:rStyle w:val="FontStyle14"/>
        </w:rPr>
        <w:t>Открытое акционерное общество "</w:t>
      </w:r>
      <w:proofErr w:type="spellStart"/>
      <w:r w:rsidRPr="00E20E9B">
        <w:rPr>
          <w:rStyle w:val="FontStyle14"/>
        </w:rPr>
        <w:t>АВТОВАЗтехбытсервис</w:t>
      </w:r>
      <w:proofErr w:type="spellEnd"/>
      <w:r w:rsidRPr="00E20E9B">
        <w:rPr>
          <w:rStyle w:val="FontStyle14"/>
        </w:rPr>
        <w:t xml:space="preserve">". </w:t>
      </w:r>
    </w:p>
    <w:p w:rsidR="00195B10" w:rsidRPr="00E20E9B" w:rsidRDefault="00195B10" w:rsidP="00195B10">
      <w:pPr>
        <w:pStyle w:val="Style8"/>
        <w:widowControl/>
        <w:jc w:val="both"/>
        <w:rPr>
          <w:rStyle w:val="FontStyle14"/>
        </w:rPr>
      </w:pPr>
      <w:r w:rsidRPr="00E20E9B">
        <w:rPr>
          <w:rStyle w:val="FontStyle14"/>
        </w:rPr>
        <w:t>ИНН 6320003788,</w:t>
      </w:r>
      <w:r>
        <w:rPr>
          <w:rStyle w:val="FontStyle14"/>
        </w:rPr>
        <w:t xml:space="preserve"> </w:t>
      </w:r>
      <w:r w:rsidRPr="00E20E9B">
        <w:rPr>
          <w:rStyle w:val="FontStyle14"/>
        </w:rPr>
        <w:t>КПП 632001001.</w:t>
      </w:r>
    </w:p>
    <w:p w:rsidR="00195B10" w:rsidRPr="00E20E9B" w:rsidRDefault="00195B10" w:rsidP="00195B10">
      <w:pPr>
        <w:pStyle w:val="Style7"/>
        <w:widowControl/>
        <w:jc w:val="both"/>
        <w:rPr>
          <w:rStyle w:val="FontStyle15"/>
        </w:rPr>
      </w:pPr>
      <w:r w:rsidRPr="00E20E9B">
        <w:rPr>
          <w:rStyle w:val="FontStyle14"/>
        </w:rPr>
        <w:t xml:space="preserve">Юридический адрес: </w:t>
      </w:r>
      <w:r w:rsidRPr="00E20E9B">
        <w:rPr>
          <w:rStyle w:val="FontStyle15"/>
        </w:rPr>
        <w:t>445043, РФ, Самарская область г. Тольятти, ул. Транспортная, 19.</w:t>
      </w:r>
    </w:p>
    <w:p w:rsidR="00195B10" w:rsidRPr="00E20E9B" w:rsidRDefault="00195B10" w:rsidP="00195B10">
      <w:pPr>
        <w:pStyle w:val="Style7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>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>" поставлено на учет в соответствии с положениями Налогового кодекса Российской Федерации 21 августа 1993г. в налоговом органе по месту нахождения Межрайонной инспекции Федеральной налоговой службы России № 2 по Самарской области 6320.</w:t>
      </w:r>
    </w:p>
    <w:p w:rsidR="00195B10" w:rsidRPr="00E20E9B" w:rsidRDefault="00195B10" w:rsidP="00195B10">
      <w:pPr>
        <w:pStyle w:val="Style7"/>
        <w:widowControl/>
        <w:ind w:firstLine="567"/>
        <w:jc w:val="both"/>
        <w:rPr>
          <w:rStyle w:val="FontStyle15"/>
        </w:rPr>
      </w:pPr>
      <w:r w:rsidRPr="00E20E9B">
        <w:rPr>
          <w:rStyle w:val="FontStyle15"/>
        </w:rPr>
        <w:t xml:space="preserve">Свидетельство </w:t>
      </w:r>
      <w:proofErr w:type="gramStart"/>
      <w:r w:rsidRPr="00E20E9B">
        <w:rPr>
          <w:rStyle w:val="FontStyle15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20E9B">
        <w:rPr>
          <w:rStyle w:val="FontStyle15"/>
        </w:rPr>
        <w:t xml:space="preserve"> Российской Федерации серия 63 № 004386617. Основной государственный регистрационный номер (ОГРН): 1036301023868.</w:t>
      </w:r>
    </w:p>
    <w:p w:rsidR="00195B10" w:rsidRPr="00E20E9B" w:rsidRDefault="00195B10" w:rsidP="00195B10">
      <w:pPr>
        <w:pStyle w:val="Style7"/>
        <w:widowControl/>
        <w:jc w:val="both"/>
        <w:rPr>
          <w:rStyle w:val="FontStyle15"/>
        </w:rPr>
      </w:pPr>
    </w:p>
    <w:p w:rsidR="00195B10" w:rsidRPr="00E20E9B" w:rsidRDefault="00195B10" w:rsidP="00195B10">
      <w:pPr>
        <w:pStyle w:val="Style7"/>
        <w:widowControl/>
        <w:ind w:firstLine="567"/>
        <w:jc w:val="both"/>
        <w:rPr>
          <w:rStyle w:val="FontStyle15"/>
        </w:rPr>
      </w:pPr>
      <w:r w:rsidRPr="00E20E9B">
        <w:rPr>
          <w:rStyle w:val="FontStyle15"/>
        </w:rPr>
        <w:t>Мы провели аудит прилагаемой финансовой (бухгалтерской) отчетности 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>" за пери</w:t>
      </w:r>
      <w:r>
        <w:rPr>
          <w:rStyle w:val="FontStyle15"/>
        </w:rPr>
        <w:t xml:space="preserve">од с 1 января по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FontStyle15"/>
          </w:rPr>
          <w:t>2009</w:t>
        </w:r>
        <w:r w:rsidRPr="00E20E9B">
          <w:rPr>
            <w:rStyle w:val="FontStyle15"/>
          </w:rPr>
          <w:t xml:space="preserve"> г</w:t>
        </w:r>
      </w:smartTag>
      <w:r w:rsidRPr="00E20E9B">
        <w:rPr>
          <w:rStyle w:val="FontStyle15"/>
        </w:rPr>
        <w:t>. включительно. Финансовая (бухгалтерская) отчетность 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 xml:space="preserve">" состоит </w:t>
      </w:r>
      <w:proofErr w:type="gramStart"/>
      <w:r w:rsidRPr="00E20E9B">
        <w:rPr>
          <w:rStyle w:val="FontStyle15"/>
        </w:rPr>
        <w:t>из</w:t>
      </w:r>
      <w:proofErr w:type="gramEnd"/>
      <w:r w:rsidRPr="00E20E9B">
        <w:rPr>
          <w:rStyle w:val="FontStyle15"/>
        </w:rPr>
        <w:t>:</w:t>
      </w:r>
    </w:p>
    <w:p w:rsidR="00195B10" w:rsidRPr="00E20E9B" w:rsidRDefault="00195B10" w:rsidP="00195B10">
      <w:pPr>
        <w:pStyle w:val="Style4"/>
        <w:widowControl/>
        <w:ind w:left="567"/>
        <w:jc w:val="both"/>
        <w:rPr>
          <w:rStyle w:val="FontStyle15"/>
        </w:rPr>
      </w:pPr>
      <w:r w:rsidRPr="00E20E9B">
        <w:rPr>
          <w:rStyle w:val="FontStyle15"/>
        </w:rPr>
        <w:t>бухгалтерского баланса;</w:t>
      </w:r>
    </w:p>
    <w:p w:rsidR="00195B10" w:rsidRPr="00E20E9B" w:rsidRDefault="00195B10" w:rsidP="00195B10">
      <w:pPr>
        <w:pStyle w:val="Style4"/>
        <w:widowControl/>
        <w:ind w:left="567"/>
        <w:jc w:val="both"/>
        <w:rPr>
          <w:rStyle w:val="FontStyle15"/>
        </w:rPr>
      </w:pPr>
      <w:r w:rsidRPr="00E20E9B">
        <w:rPr>
          <w:rStyle w:val="FontStyle15"/>
        </w:rPr>
        <w:t>отчета о прибылях и убытках;</w:t>
      </w:r>
    </w:p>
    <w:p w:rsidR="00195B10" w:rsidRPr="00E20E9B" w:rsidRDefault="00195B10" w:rsidP="00195B10">
      <w:pPr>
        <w:pStyle w:val="Style4"/>
        <w:widowControl/>
        <w:ind w:left="567"/>
        <w:jc w:val="both"/>
        <w:rPr>
          <w:rStyle w:val="FontStyle15"/>
        </w:rPr>
      </w:pPr>
      <w:r w:rsidRPr="00E20E9B">
        <w:rPr>
          <w:rStyle w:val="FontStyle15"/>
        </w:rPr>
        <w:t>приложений к бухгалтерскому балансу и отчету о прибылях и убытках; пояснительной записки.</w:t>
      </w:r>
    </w:p>
    <w:p w:rsidR="00195B10" w:rsidRPr="00E20E9B" w:rsidRDefault="00195B10" w:rsidP="00195B10">
      <w:pPr>
        <w:pStyle w:val="Style6"/>
        <w:widowControl/>
        <w:ind w:firstLine="567"/>
        <w:jc w:val="both"/>
        <w:rPr>
          <w:rStyle w:val="FontStyle15"/>
        </w:rPr>
      </w:pPr>
      <w:r w:rsidRPr="00E20E9B">
        <w:rPr>
          <w:rStyle w:val="FontStyle15"/>
        </w:rPr>
        <w:t>Данная отчетность подготовлена руководством 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>" исходя из Федерального закона от 21.11.93 г. № 129-ФЗ "О бухгалтерском учете", Положения по бухгалтерскому учету "Бухгалтерская отчетность организации" ПБУ 4/99, утвержденному Приказом Минфина РФ от 06.07.99г. № 43н, налогового законодательства.</w:t>
      </w:r>
    </w:p>
    <w:p w:rsidR="00195B10" w:rsidRPr="00E20E9B" w:rsidRDefault="00195B10" w:rsidP="00195B10">
      <w:pPr>
        <w:pStyle w:val="Style6"/>
        <w:widowControl/>
        <w:ind w:firstLine="567"/>
        <w:jc w:val="both"/>
        <w:rPr>
          <w:rStyle w:val="FontStyle15"/>
        </w:rPr>
      </w:pPr>
      <w:r w:rsidRPr="00E20E9B">
        <w:rPr>
          <w:rStyle w:val="FontStyle15"/>
        </w:rPr>
        <w:t>Ответственность за подготовку и представление этой финансовой (бухгалтерской) отчетности несет исполнительный орган 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>".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195B10" w:rsidRPr="00E20E9B" w:rsidRDefault="00195B10" w:rsidP="00195B10">
      <w:pPr>
        <w:pStyle w:val="Style4"/>
        <w:widowControl/>
        <w:jc w:val="right"/>
        <w:rPr>
          <w:rStyle w:val="FontStyle15"/>
        </w:rPr>
      </w:pPr>
      <w:r w:rsidRPr="00E20E9B">
        <w:rPr>
          <w:rStyle w:val="FontStyle15"/>
        </w:rPr>
        <w:t>2</w:t>
      </w:r>
    </w:p>
    <w:p w:rsidR="00195B10" w:rsidRPr="00E20E9B" w:rsidRDefault="00195B10" w:rsidP="00195B10">
      <w:pPr>
        <w:pStyle w:val="Style6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>Мы провели аудит в соответствии с Федеральным законом "Об аудиторской деятельности" № 119-ФЗ от 07.08.2001 г., федеральными правилами (стандартами) аудиторской деятельности утвержденными, Постановлением Правительства РФ от 23.09.2002 г. № 696.</w:t>
      </w:r>
    </w:p>
    <w:p w:rsidR="00195B10" w:rsidRPr="00E20E9B" w:rsidRDefault="00195B10" w:rsidP="00195B10">
      <w:pPr>
        <w:pStyle w:val="Style6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 xml:space="preserve"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</w:t>
      </w:r>
      <w:proofErr w:type="gramStart"/>
      <w:r w:rsidRPr="00E20E9B">
        <w:rPr>
          <w:rStyle w:val="FontStyle15"/>
        </w:rPr>
        <w:t xml:space="preserve">Аудит проводился на выборочной основе и включал в себя изучение на основе тестирования доказательств, подтверждающих значение и раскрытие в финансовой (бухгалтерской) отчетности информации о финансово-хозяйственной деятельности, оценку принципов и методов бухгалтерского учета, правил подготовки финансовой (бухгалтерской) отчетности, определение главных оценочных значений, полученных руководством </w:t>
      </w:r>
      <w:proofErr w:type="spellStart"/>
      <w:r w:rsidRPr="00E20E9B">
        <w:rPr>
          <w:rStyle w:val="FontStyle15"/>
        </w:rPr>
        <w:t>аудируемого</w:t>
      </w:r>
      <w:proofErr w:type="spellEnd"/>
      <w:r w:rsidRPr="00E20E9B">
        <w:rPr>
          <w:rStyle w:val="FontStyle15"/>
        </w:rPr>
        <w:t xml:space="preserve"> лица, а также оценку </w:t>
      </w:r>
      <w:r w:rsidRPr="00E20E9B">
        <w:rPr>
          <w:rStyle w:val="FontStyle15"/>
        </w:rPr>
        <w:lastRenderedPageBreak/>
        <w:t>общего представления о финансовой (бухгалтерской) отчетности.</w:t>
      </w:r>
      <w:proofErr w:type="gramEnd"/>
      <w:r w:rsidRPr="00E20E9B">
        <w:rPr>
          <w:rStyle w:val="FontStyle15"/>
        </w:rPr>
        <w:t xml:space="preserve"> Мы полагаем, что проведенный аудит предоставляет достаточные основания для выражения нашего мнения о достоверности во всех существенных отношениях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195B10" w:rsidRPr="00E20E9B" w:rsidRDefault="00195B10" w:rsidP="00195B10">
      <w:pPr>
        <w:pStyle w:val="Style6"/>
        <w:widowControl/>
        <w:ind w:firstLine="720"/>
        <w:jc w:val="both"/>
        <w:rPr>
          <w:rStyle w:val="FontStyle15"/>
        </w:rPr>
      </w:pPr>
      <w:r w:rsidRPr="00E20E9B">
        <w:rPr>
          <w:rStyle w:val="FontStyle15"/>
        </w:rPr>
        <w:t>По нашему мнению, за исключением влияния на финансовую (бухгалтерскую) отчетность обстоятельств, изложенных в аудиторском отчете, финансовая (бухгалтерская) отчетность ОАО "</w:t>
      </w:r>
      <w:proofErr w:type="spellStart"/>
      <w:r w:rsidRPr="00E20E9B">
        <w:rPr>
          <w:rStyle w:val="FontStyle15"/>
        </w:rPr>
        <w:t>АВТОВАЗтехбытсервис</w:t>
      </w:r>
      <w:proofErr w:type="spellEnd"/>
      <w:r w:rsidRPr="00E20E9B">
        <w:rPr>
          <w:rStyle w:val="FontStyle15"/>
        </w:rPr>
        <w:t xml:space="preserve">" отражает достоверно во всех существенных отношениях финансовое положение на 31 декабря </w:t>
      </w:r>
      <w:smartTag w:uri="urn:schemas-microsoft-com:office:smarttags" w:element="metricconverter">
        <w:smartTagPr>
          <w:attr w:name="ProductID" w:val="2009 г"/>
        </w:smartTagPr>
        <w:r w:rsidRPr="00E20E9B">
          <w:rPr>
            <w:rStyle w:val="FontStyle15"/>
          </w:rPr>
          <w:t>200</w:t>
        </w:r>
        <w:r>
          <w:rPr>
            <w:rStyle w:val="FontStyle15"/>
          </w:rPr>
          <w:t>9</w:t>
        </w:r>
        <w:r w:rsidRPr="00E20E9B">
          <w:rPr>
            <w:rStyle w:val="FontStyle15"/>
          </w:rPr>
          <w:t xml:space="preserve"> г</w:t>
        </w:r>
      </w:smartTag>
      <w:r w:rsidRPr="00E20E9B">
        <w:rPr>
          <w:rStyle w:val="FontStyle15"/>
        </w:rPr>
        <w:t>. и результаты финансово-хозяйственной деятельности за пери</w:t>
      </w:r>
      <w:r>
        <w:rPr>
          <w:rStyle w:val="FontStyle15"/>
        </w:rPr>
        <w:t xml:space="preserve">од с 1 января по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FontStyle15"/>
          </w:rPr>
          <w:t>2009</w:t>
        </w:r>
        <w:r w:rsidRPr="00E20E9B">
          <w:rPr>
            <w:rStyle w:val="FontStyle15"/>
          </w:rPr>
          <w:t xml:space="preserve"> г</w:t>
        </w:r>
      </w:smartTag>
      <w:r w:rsidRPr="00E20E9B">
        <w:rPr>
          <w:rStyle w:val="FontStyle15"/>
        </w:rPr>
        <w:t>. включительно.</w:t>
      </w:r>
    </w:p>
    <w:p w:rsidR="00195B10" w:rsidRPr="00E20E9B" w:rsidRDefault="00195B10" w:rsidP="00195B10">
      <w:pPr>
        <w:pStyle w:val="Style2"/>
        <w:widowControl/>
        <w:rPr>
          <w:rStyle w:val="FontStyle11"/>
        </w:rPr>
      </w:pPr>
    </w:p>
    <w:p w:rsidR="00195B10" w:rsidRPr="00E20E9B" w:rsidRDefault="00195B10" w:rsidP="00195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апреля</w:t>
      </w:r>
      <w:r w:rsidRPr="00E20E9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10</w:t>
      </w:r>
      <w:r w:rsidRPr="00E20E9B">
        <w:rPr>
          <w:b/>
          <w:sz w:val="24"/>
          <w:szCs w:val="24"/>
        </w:rPr>
        <w:t>г.</w:t>
      </w:r>
    </w:p>
    <w:p w:rsidR="00195B10" w:rsidRPr="00E20E9B" w:rsidRDefault="00195B10" w:rsidP="00195B10">
      <w:pPr>
        <w:rPr>
          <w:b/>
          <w:sz w:val="24"/>
          <w:szCs w:val="24"/>
        </w:rPr>
      </w:pPr>
    </w:p>
    <w:p w:rsidR="00195B10" w:rsidRPr="00E20E9B" w:rsidRDefault="00195B10" w:rsidP="00195B10">
      <w:pPr>
        <w:rPr>
          <w:b/>
          <w:sz w:val="24"/>
          <w:szCs w:val="24"/>
        </w:rPr>
      </w:pPr>
      <w:r w:rsidRPr="00E20E9B">
        <w:rPr>
          <w:b/>
          <w:sz w:val="24"/>
          <w:szCs w:val="24"/>
        </w:rPr>
        <w:t xml:space="preserve">Директор ЗАО АФ «Лада-Аудит»                                                             Н.О. </w:t>
      </w:r>
      <w:proofErr w:type="spellStart"/>
      <w:r w:rsidRPr="00E20E9B">
        <w:rPr>
          <w:b/>
          <w:sz w:val="24"/>
          <w:szCs w:val="24"/>
        </w:rPr>
        <w:t>Бечвая</w:t>
      </w:r>
      <w:proofErr w:type="spellEnd"/>
    </w:p>
    <w:p w:rsidR="00195B10" w:rsidRPr="00E20E9B" w:rsidRDefault="00195B10" w:rsidP="00195B10">
      <w:pPr>
        <w:rPr>
          <w:b/>
          <w:sz w:val="24"/>
          <w:szCs w:val="24"/>
        </w:rPr>
      </w:pPr>
    </w:p>
    <w:p w:rsidR="00195B10" w:rsidRPr="00E20E9B" w:rsidRDefault="00195B10" w:rsidP="00195B10">
      <w:pPr>
        <w:rPr>
          <w:b/>
          <w:sz w:val="24"/>
          <w:szCs w:val="24"/>
        </w:rPr>
      </w:pPr>
    </w:p>
    <w:p w:rsidR="00195B10" w:rsidRPr="00E20E9B" w:rsidRDefault="00195B10" w:rsidP="00195B10">
      <w:pPr>
        <w:rPr>
          <w:b/>
          <w:sz w:val="24"/>
          <w:szCs w:val="24"/>
        </w:rPr>
      </w:pPr>
      <w:r w:rsidRPr="00E20E9B">
        <w:rPr>
          <w:b/>
          <w:sz w:val="24"/>
          <w:szCs w:val="24"/>
        </w:rPr>
        <w:t xml:space="preserve">Руководитель аудиторской проверки:                                                       Н.О. </w:t>
      </w:r>
      <w:proofErr w:type="spellStart"/>
      <w:r w:rsidRPr="00E20E9B">
        <w:rPr>
          <w:b/>
          <w:sz w:val="24"/>
          <w:szCs w:val="24"/>
        </w:rPr>
        <w:t>Бечвая</w:t>
      </w:r>
      <w:proofErr w:type="spellEnd"/>
    </w:p>
    <w:p w:rsidR="00195B10" w:rsidRPr="00E20E9B" w:rsidRDefault="00195B10" w:rsidP="00195B10">
      <w:pPr>
        <w:rPr>
          <w:sz w:val="24"/>
          <w:szCs w:val="24"/>
        </w:rPr>
      </w:pPr>
      <w:proofErr w:type="gramStart"/>
      <w:r w:rsidRPr="00E20E9B">
        <w:rPr>
          <w:sz w:val="24"/>
          <w:szCs w:val="24"/>
        </w:rPr>
        <w:t xml:space="preserve">(квалификационный аттестат аудитора на предоставление </w:t>
      </w:r>
      <w:proofErr w:type="gramEnd"/>
    </w:p>
    <w:p w:rsidR="00195B10" w:rsidRPr="00E20E9B" w:rsidRDefault="00195B10" w:rsidP="00195B10">
      <w:pPr>
        <w:rPr>
          <w:sz w:val="24"/>
          <w:szCs w:val="24"/>
        </w:rPr>
      </w:pPr>
      <w:r w:rsidRPr="00E20E9B">
        <w:rPr>
          <w:sz w:val="24"/>
          <w:szCs w:val="24"/>
        </w:rPr>
        <w:t>права осуществления аудиторской деятельности в области</w:t>
      </w:r>
    </w:p>
    <w:p w:rsidR="00195B10" w:rsidRPr="00E20E9B" w:rsidRDefault="00195B10" w:rsidP="00195B10">
      <w:pPr>
        <w:rPr>
          <w:sz w:val="24"/>
          <w:szCs w:val="24"/>
        </w:rPr>
      </w:pPr>
      <w:r w:rsidRPr="00E20E9B">
        <w:rPr>
          <w:sz w:val="24"/>
          <w:szCs w:val="24"/>
        </w:rPr>
        <w:t>общего аудита № 040784, без ограничения срока действия)</w:t>
      </w:r>
    </w:p>
    <w:p w:rsidR="00195B10" w:rsidRPr="00E20E9B" w:rsidRDefault="00195B10" w:rsidP="00195B10">
      <w:pPr>
        <w:rPr>
          <w:sz w:val="24"/>
          <w:szCs w:val="24"/>
        </w:rPr>
      </w:pPr>
    </w:p>
    <w:p w:rsidR="00195B10" w:rsidRPr="00E20E9B" w:rsidRDefault="00195B10" w:rsidP="00195B10">
      <w:pPr>
        <w:rPr>
          <w:sz w:val="24"/>
          <w:szCs w:val="24"/>
        </w:rPr>
      </w:pPr>
      <w:r w:rsidRPr="00E20E9B">
        <w:rPr>
          <w:sz w:val="24"/>
          <w:szCs w:val="24"/>
        </w:rPr>
        <w:t>М.П.</w:t>
      </w:r>
    </w:p>
    <w:p w:rsidR="00802AED" w:rsidRDefault="00195B10" w:rsidP="00195B10">
      <w:r>
        <w:rPr>
          <w:i/>
          <w:iCs/>
        </w:rPr>
        <w:br w:type="page"/>
      </w:r>
    </w:p>
    <w:sectPr w:rsidR="00802AED" w:rsidSect="008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10"/>
    <w:rsid w:val="00020F55"/>
    <w:rsid w:val="00030506"/>
    <w:rsid w:val="000307D5"/>
    <w:rsid w:val="00040042"/>
    <w:rsid w:val="00050243"/>
    <w:rsid w:val="00052079"/>
    <w:rsid w:val="00062FEA"/>
    <w:rsid w:val="00083F5D"/>
    <w:rsid w:val="00085C02"/>
    <w:rsid w:val="00091B27"/>
    <w:rsid w:val="00092758"/>
    <w:rsid w:val="00096FF0"/>
    <w:rsid w:val="00097C12"/>
    <w:rsid w:val="000B10EC"/>
    <w:rsid w:val="000B1587"/>
    <w:rsid w:val="000B2ADC"/>
    <w:rsid w:val="000B38AB"/>
    <w:rsid w:val="000B6423"/>
    <w:rsid w:val="000C228C"/>
    <w:rsid w:val="000D1C00"/>
    <w:rsid w:val="000D1F61"/>
    <w:rsid w:val="000D6C62"/>
    <w:rsid w:val="000D71FD"/>
    <w:rsid w:val="000D7968"/>
    <w:rsid w:val="000E4BC8"/>
    <w:rsid w:val="00103590"/>
    <w:rsid w:val="00112E30"/>
    <w:rsid w:val="0011308C"/>
    <w:rsid w:val="00126D58"/>
    <w:rsid w:val="00126F9E"/>
    <w:rsid w:val="001337AA"/>
    <w:rsid w:val="0013716E"/>
    <w:rsid w:val="00140755"/>
    <w:rsid w:val="00141CD6"/>
    <w:rsid w:val="00143132"/>
    <w:rsid w:val="00144933"/>
    <w:rsid w:val="00156417"/>
    <w:rsid w:val="001612E6"/>
    <w:rsid w:val="00184233"/>
    <w:rsid w:val="00193075"/>
    <w:rsid w:val="00195B10"/>
    <w:rsid w:val="00197E9C"/>
    <w:rsid w:val="001D0A52"/>
    <w:rsid w:val="001D1D38"/>
    <w:rsid w:val="001D614E"/>
    <w:rsid w:val="001E38FC"/>
    <w:rsid w:val="001F7919"/>
    <w:rsid w:val="00203510"/>
    <w:rsid w:val="00210A77"/>
    <w:rsid w:val="00227595"/>
    <w:rsid w:val="002337AC"/>
    <w:rsid w:val="0024277D"/>
    <w:rsid w:val="00245D50"/>
    <w:rsid w:val="00263BBF"/>
    <w:rsid w:val="002711D7"/>
    <w:rsid w:val="0028499B"/>
    <w:rsid w:val="00291DE3"/>
    <w:rsid w:val="00296251"/>
    <w:rsid w:val="00296E25"/>
    <w:rsid w:val="002A2E33"/>
    <w:rsid w:val="002A4475"/>
    <w:rsid w:val="002A6F03"/>
    <w:rsid w:val="002B4AA6"/>
    <w:rsid w:val="002B687A"/>
    <w:rsid w:val="002C5362"/>
    <w:rsid w:val="002D7A24"/>
    <w:rsid w:val="002E447E"/>
    <w:rsid w:val="002F04B7"/>
    <w:rsid w:val="002F072B"/>
    <w:rsid w:val="002F225D"/>
    <w:rsid w:val="00303598"/>
    <w:rsid w:val="00304842"/>
    <w:rsid w:val="00312F76"/>
    <w:rsid w:val="00327C57"/>
    <w:rsid w:val="0033225B"/>
    <w:rsid w:val="00347177"/>
    <w:rsid w:val="0035617D"/>
    <w:rsid w:val="00365644"/>
    <w:rsid w:val="003700F8"/>
    <w:rsid w:val="00373FC1"/>
    <w:rsid w:val="00385871"/>
    <w:rsid w:val="00391075"/>
    <w:rsid w:val="00394D3B"/>
    <w:rsid w:val="003A26D9"/>
    <w:rsid w:val="003A582E"/>
    <w:rsid w:val="003B3168"/>
    <w:rsid w:val="003C1097"/>
    <w:rsid w:val="003C698B"/>
    <w:rsid w:val="003D1C56"/>
    <w:rsid w:val="003F262E"/>
    <w:rsid w:val="003F3428"/>
    <w:rsid w:val="00404DC6"/>
    <w:rsid w:val="00414134"/>
    <w:rsid w:val="004171C0"/>
    <w:rsid w:val="00430FC8"/>
    <w:rsid w:val="004433FC"/>
    <w:rsid w:val="00452B10"/>
    <w:rsid w:val="00461B7E"/>
    <w:rsid w:val="00463483"/>
    <w:rsid w:val="00476E41"/>
    <w:rsid w:val="004810DE"/>
    <w:rsid w:val="004C1DC2"/>
    <w:rsid w:val="004D09AF"/>
    <w:rsid w:val="004D7CD7"/>
    <w:rsid w:val="004F045D"/>
    <w:rsid w:val="004F2DFB"/>
    <w:rsid w:val="004F6984"/>
    <w:rsid w:val="00500351"/>
    <w:rsid w:val="00521126"/>
    <w:rsid w:val="00525E1B"/>
    <w:rsid w:val="005301A1"/>
    <w:rsid w:val="005459BD"/>
    <w:rsid w:val="0055501A"/>
    <w:rsid w:val="005628E1"/>
    <w:rsid w:val="005764C1"/>
    <w:rsid w:val="005828F6"/>
    <w:rsid w:val="00587732"/>
    <w:rsid w:val="00591E88"/>
    <w:rsid w:val="005A5FBA"/>
    <w:rsid w:val="005B7421"/>
    <w:rsid w:val="005B76B1"/>
    <w:rsid w:val="005E412C"/>
    <w:rsid w:val="005F0E9C"/>
    <w:rsid w:val="00603CC5"/>
    <w:rsid w:val="00613376"/>
    <w:rsid w:val="00621436"/>
    <w:rsid w:val="00627FF9"/>
    <w:rsid w:val="006321A3"/>
    <w:rsid w:val="0063340E"/>
    <w:rsid w:val="00641ACB"/>
    <w:rsid w:val="00642931"/>
    <w:rsid w:val="0065639E"/>
    <w:rsid w:val="00661580"/>
    <w:rsid w:val="006767FF"/>
    <w:rsid w:val="00683F6C"/>
    <w:rsid w:val="00684970"/>
    <w:rsid w:val="00693AB6"/>
    <w:rsid w:val="00693D59"/>
    <w:rsid w:val="006B61AC"/>
    <w:rsid w:val="006B799F"/>
    <w:rsid w:val="006D221A"/>
    <w:rsid w:val="006D3C90"/>
    <w:rsid w:val="006E121E"/>
    <w:rsid w:val="006E22A6"/>
    <w:rsid w:val="006E358E"/>
    <w:rsid w:val="006E4572"/>
    <w:rsid w:val="006F212C"/>
    <w:rsid w:val="006F3540"/>
    <w:rsid w:val="006F7350"/>
    <w:rsid w:val="007079EF"/>
    <w:rsid w:val="00724B3D"/>
    <w:rsid w:val="00724D79"/>
    <w:rsid w:val="007255B2"/>
    <w:rsid w:val="00730B88"/>
    <w:rsid w:val="007337C2"/>
    <w:rsid w:val="00774E72"/>
    <w:rsid w:val="00781B51"/>
    <w:rsid w:val="00783D32"/>
    <w:rsid w:val="00794CD4"/>
    <w:rsid w:val="00794DD3"/>
    <w:rsid w:val="007A1A54"/>
    <w:rsid w:val="007B09B7"/>
    <w:rsid w:val="007B7796"/>
    <w:rsid w:val="007C3711"/>
    <w:rsid w:val="007D13D2"/>
    <w:rsid w:val="007E7B30"/>
    <w:rsid w:val="00802AED"/>
    <w:rsid w:val="0080305E"/>
    <w:rsid w:val="00804AAB"/>
    <w:rsid w:val="00806116"/>
    <w:rsid w:val="008069F7"/>
    <w:rsid w:val="008367BA"/>
    <w:rsid w:val="0084639F"/>
    <w:rsid w:val="00861C0E"/>
    <w:rsid w:val="00865BA1"/>
    <w:rsid w:val="008718FE"/>
    <w:rsid w:val="00896AD8"/>
    <w:rsid w:val="008A0C97"/>
    <w:rsid w:val="008A28C2"/>
    <w:rsid w:val="008B08B7"/>
    <w:rsid w:val="008B236C"/>
    <w:rsid w:val="008B3247"/>
    <w:rsid w:val="008B3392"/>
    <w:rsid w:val="008B4D12"/>
    <w:rsid w:val="008C05AB"/>
    <w:rsid w:val="008C2FFD"/>
    <w:rsid w:val="008C3254"/>
    <w:rsid w:val="008C3EEE"/>
    <w:rsid w:val="008C74D6"/>
    <w:rsid w:val="008E65BD"/>
    <w:rsid w:val="008F6E54"/>
    <w:rsid w:val="008F761D"/>
    <w:rsid w:val="00915130"/>
    <w:rsid w:val="009352F9"/>
    <w:rsid w:val="00940841"/>
    <w:rsid w:val="00945F45"/>
    <w:rsid w:val="00950399"/>
    <w:rsid w:val="00980879"/>
    <w:rsid w:val="00990A1D"/>
    <w:rsid w:val="00992C50"/>
    <w:rsid w:val="009B0464"/>
    <w:rsid w:val="009C7CB6"/>
    <w:rsid w:val="009D1FC6"/>
    <w:rsid w:val="009D339F"/>
    <w:rsid w:val="00A04E38"/>
    <w:rsid w:val="00A116C1"/>
    <w:rsid w:val="00A25CF8"/>
    <w:rsid w:val="00A2651A"/>
    <w:rsid w:val="00A30247"/>
    <w:rsid w:val="00A33D19"/>
    <w:rsid w:val="00A4243F"/>
    <w:rsid w:val="00A957CA"/>
    <w:rsid w:val="00A96F36"/>
    <w:rsid w:val="00AB4D2B"/>
    <w:rsid w:val="00AC28DF"/>
    <w:rsid w:val="00AD2435"/>
    <w:rsid w:val="00AD5B6B"/>
    <w:rsid w:val="00AE5920"/>
    <w:rsid w:val="00AE738C"/>
    <w:rsid w:val="00AF30F3"/>
    <w:rsid w:val="00B01E50"/>
    <w:rsid w:val="00B058BE"/>
    <w:rsid w:val="00B12C96"/>
    <w:rsid w:val="00B24647"/>
    <w:rsid w:val="00B33821"/>
    <w:rsid w:val="00B45C54"/>
    <w:rsid w:val="00B47A90"/>
    <w:rsid w:val="00B52C28"/>
    <w:rsid w:val="00B5445C"/>
    <w:rsid w:val="00B55C3E"/>
    <w:rsid w:val="00B566D3"/>
    <w:rsid w:val="00B705DA"/>
    <w:rsid w:val="00B74338"/>
    <w:rsid w:val="00B754DD"/>
    <w:rsid w:val="00B8075D"/>
    <w:rsid w:val="00B85CD9"/>
    <w:rsid w:val="00B91154"/>
    <w:rsid w:val="00B91D31"/>
    <w:rsid w:val="00BA2E76"/>
    <w:rsid w:val="00BA5719"/>
    <w:rsid w:val="00BD09F0"/>
    <w:rsid w:val="00BD5EF8"/>
    <w:rsid w:val="00BE52B0"/>
    <w:rsid w:val="00BE5EFB"/>
    <w:rsid w:val="00BF2E1B"/>
    <w:rsid w:val="00BF34C1"/>
    <w:rsid w:val="00C133A1"/>
    <w:rsid w:val="00C15C52"/>
    <w:rsid w:val="00C2077D"/>
    <w:rsid w:val="00C32D57"/>
    <w:rsid w:val="00C3508E"/>
    <w:rsid w:val="00C40C9F"/>
    <w:rsid w:val="00C42399"/>
    <w:rsid w:val="00C55993"/>
    <w:rsid w:val="00C56526"/>
    <w:rsid w:val="00C661D5"/>
    <w:rsid w:val="00C73227"/>
    <w:rsid w:val="00C97236"/>
    <w:rsid w:val="00CA2376"/>
    <w:rsid w:val="00CA42E6"/>
    <w:rsid w:val="00CA6C68"/>
    <w:rsid w:val="00CE3E37"/>
    <w:rsid w:val="00CF40DD"/>
    <w:rsid w:val="00D04D65"/>
    <w:rsid w:val="00D07731"/>
    <w:rsid w:val="00D10712"/>
    <w:rsid w:val="00D12A5F"/>
    <w:rsid w:val="00D14546"/>
    <w:rsid w:val="00D20937"/>
    <w:rsid w:val="00D27917"/>
    <w:rsid w:val="00D4332A"/>
    <w:rsid w:val="00D43954"/>
    <w:rsid w:val="00D50475"/>
    <w:rsid w:val="00D556FB"/>
    <w:rsid w:val="00D65624"/>
    <w:rsid w:val="00D72B4F"/>
    <w:rsid w:val="00D7323B"/>
    <w:rsid w:val="00D80465"/>
    <w:rsid w:val="00D8551A"/>
    <w:rsid w:val="00D86937"/>
    <w:rsid w:val="00D95C2D"/>
    <w:rsid w:val="00D9767F"/>
    <w:rsid w:val="00DA5E86"/>
    <w:rsid w:val="00DB1074"/>
    <w:rsid w:val="00DB201F"/>
    <w:rsid w:val="00DC7AD8"/>
    <w:rsid w:val="00DD1F06"/>
    <w:rsid w:val="00DD5EEF"/>
    <w:rsid w:val="00DD7A15"/>
    <w:rsid w:val="00DE3ECE"/>
    <w:rsid w:val="00DF66D6"/>
    <w:rsid w:val="00DF696E"/>
    <w:rsid w:val="00E1247C"/>
    <w:rsid w:val="00E26997"/>
    <w:rsid w:val="00E30AA2"/>
    <w:rsid w:val="00E35267"/>
    <w:rsid w:val="00E41A09"/>
    <w:rsid w:val="00E56C4C"/>
    <w:rsid w:val="00E570DC"/>
    <w:rsid w:val="00E602A2"/>
    <w:rsid w:val="00E66787"/>
    <w:rsid w:val="00E73854"/>
    <w:rsid w:val="00E74A0B"/>
    <w:rsid w:val="00E8069C"/>
    <w:rsid w:val="00E870FC"/>
    <w:rsid w:val="00EB0196"/>
    <w:rsid w:val="00EC38B7"/>
    <w:rsid w:val="00ED1A90"/>
    <w:rsid w:val="00ED3526"/>
    <w:rsid w:val="00ED4DA2"/>
    <w:rsid w:val="00EE0AC7"/>
    <w:rsid w:val="00EE7856"/>
    <w:rsid w:val="00EF1D6E"/>
    <w:rsid w:val="00EF22A5"/>
    <w:rsid w:val="00EF2CB1"/>
    <w:rsid w:val="00F0248E"/>
    <w:rsid w:val="00F11AFF"/>
    <w:rsid w:val="00F13D68"/>
    <w:rsid w:val="00F4006D"/>
    <w:rsid w:val="00F40426"/>
    <w:rsid w:val="00F4065E"/>
    <w:rsid w:val="00F50079"/>
    <w:rsid w:val="00F54827"/>
    <w:rsid w:val="00F6544E"/>
    <w:rsid w:val="00F766CE"/>
    <w:rsid w:val="00F96F9A"/>
    <w:rsid w:val="00FA0168"/>
    <w:rsid w:val="00FA206B"/>
    <w:rsid w:val="00FA3116"/>
    <w:rsid w:val="00FB20B5"/>
    <w:rsid w:val="00FC00E1"/>
    <w:rsid w:val="00FC5A14"/>
    <w:rsid w:val="00FD5C07"/>
    <w:rsid w:val="00FE5AFF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195B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195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95B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195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195B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195B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1</cp:revision>
  <dcterms:created xsi:type="dcterms:W3CDTF">2013-05-14T05:52:00Z</dcterms:created>
  <dcterms:modified xsi:type="dcterms:W3CDTF">2013-05-14T05:53:00Z</dcterms:modified>
</cp:coreProperties>
</file>