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5F" w:rsidRDefault="00AE755F" w:rsidP="00AE755F">
      <w:pPr>
        <w:rPr>
          <w:b/>
          <w:sz w:val="22"/>
        </w:rPr>
      </w:pPr>
      <w:r>
        <w:rPr>
          <w:b/>
          <w:sz w:val="22"/>
        </w:rPr>
        <w:t>УТВЕРЖДЕН</w:t>
      </w:r>
    </w:p>
    <w:p w:rsidR="00AE755F" w:rsidRDefault="00EE7623" w:rsidP="00AE755F">
      <w:pPr>
        <w:rPr>
          <w:b/>
          <w:sz w:val="22"/>
        </w:rPr>
      </w:pPr>
      <w:r>
        <w:rPr>
          <w:b/>
          <w:sz w:val="22"/>
        </w:rPr>
        <w:t>Советом директоров</w:t>
      </w:r>
    </w:p>
    <w:p w:rsidR="00AE755F" w:rsidRDefault="00813EC3" w:rsidP="00AE755F">
      <w:pPr>
        <w:rPr>
          <w:b/>
          <w:sz w:val="22"/>
        </w:rPr>
      </w:pPr>
      <w:r>
        <w:rPr>
          <w:b/>
          <w:sz w:val="22"/>
        </w:rPr>
        <w:t>от “</w:t>
      </w:r>
      <w:r w:rsidR="0067304D">
        <w:rPr>
          <w:b/>
          <w:sz w:val="22"/>
        </w:rPr>
        <w:t>25</w:t>
      </w:r>
      <w:r w:rsidR="00AE755F">
        <w:rPr>
          <w:b/>
          <w:sz w:val="22"/>
        </w:rPr>
        <w:t>”</w:t>
      </w:r>
      <w:r>
        <w:rPr>
          <w:b/>
          <w:sz w:val="22"/>
        </w:rPr>
        <w:t xml:space="preserve"> июня 20</w:t>
      </w:r>
      <w:r w:rsidR="0067304D">
        <w:rPr>
          <w:b/>
          <w:sz w:val="22"/>
        </w:rPr>
        <w:t>10</w:t>
      </w:r>
      <w:r w:rsidR="00AE755F">
        <w:rPr>
          <w:b/>
          <w:sz w:val="22"/>
        </w:rPr>
        <w:t xml:space="preserve"> г.</w:t>
      </w:r>
    </w:p>
    <w:p w:rsidR="0067304D" w:rsidRDefault="0067304D" w:rsidP="00AE755F">
      <w:pPr>
        <w:rPr>
          <w:b/>
          <w:sz w:val="22"/>
        </w:rPr>
      </w:pPr>
      <w:r>
        <w:rPr>
          <w:b/>
          <w:sz w:val="22"/>
        </w:rPr>
        <w:t>Протокол №1 от 30.06.2010 года</w:t>
      </w:r>
    </w:p>
    <w:p w:rsidR="00AE755F" w:rsidRDefault="00AE755F" w:rsidP="00AE755F">
      <w:pPr>
        <w:ind w:firstLine="709"/>
        <w:jc w:val="center"/>
        <w:rPr>
          <w:b/>
          <w:sz w:val="22"/>
        </w:rPr>
      </w:pPr>
    </w:p>
    <w:p w:rsidR="00AE755F" w:rsidRDefault="00AE755F" w:rsidP="00AE755F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ГОДОВОЙ ОТЧЕТ</w:t>
      </w:r>
    </w:p>
    <w:p w:rsidR="00AE755F" w:rsidRDefault="00AE755F" w:rsidP="00AE755F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ОАО «Осиновские инженерные сети» за 200</w:t>
      </w:r>
      <w:r w:rsidR="0067304D">
        <w:rPr>
          <w:b/>
          <w:sz w:val="22"/>
        </w:rPr>
        <w:t>9</w:t>
      </w:r>
      <w:r>
        <w:rPr>
          <w:b/>
          <w:sz w:val="22"/>
        </w:rPr>
        <w:t xml:space="preserve"> год</w:t>
      </w:r>
    </w:p>
    <w:p w:rsidR="00AE755F" w:rsidRDefault="00AE755F" w:rsidP="00AE755F">
      <w:pPr>
        <w:ind w:firstLine="709"/>
        <w:jc w:val="center"/>
        <w:rPr>
          <w:b/>
          <w:sz w:val="22"/>
        </w:rPr>
      </w:pPr>
    </w:p>
    <w:p w:rsidR="00AE755F" w:rsidRDefault="00AE755F" w:rsidP="00AE755F">
      <w:pPr>
        <w:pStyle w:val="3"/>
        <w:shd w:val="clear" w:color="auto" w:fill="FFFFFF"/>
        <w:rPr>
          <w:i w:val="0"/>
          <w:sz w:val="22"/>
        </w:rPr>
      </w:pPr>
      <w:r>
        <w:rPr>
          <w:i w:val="0"/>
          <w:sz w:val="22"/>
        </w:rPr>
        <w:t>I. Сведения об обществе</w:t>
      </w:r>
    </w:p>
    <w:p w:rsidR="00AE755F" w:rsidRDefault="00AE755F" w:rsidP="00AE755F">
      <w:pPr>
        <w:ind w:left="708"/>
        <w:jc w:val="both"/>
        <w:rPr>
          <w:sz w:val="22"/>
        </w:rPr>
      </w:pPr>
      <w:r>
        <w:rPr>
          <w:sz w:val="22"/>
        </w:rPr>
        <w:t>1.1.Полное фирменное наименование: Открытое акционерное общество «Осиновские инженерные сети»</w:t>
      </w:r>
    </w:p>
    <w:p w:rsidR="00AE755F" w:rsidRDefault="00AE755F" w:rsidP="00AE755F">
      <w:pPr>
        <w:ind w:left="708"/>
        <w:jc w:val="both"/>
        <w:rPr>
          <w:sz w:val="22"/>
        </w:rPr>
      </w:pPr>
      <w:r>
        <w:rPr>
          <w:sz w:val="22"/>
        </w:rPr>
        <w:t xml:space="preserve">1.2.Место нахождения и почтовый адрес: 422572, РТ, </w:t>
      </w:r>
      <w:proofErr w:type="spellStart"/>
      <w:r>
        <w:rPr>
          <w:sz w:val="22"/>
        </w:rPr>
        <w:t>Зеленодольский</w:t>
      </w:r>
      <w:proofErr w:type="spellEnd"/>
      <w:r>
        <w:rPr>
          <w:sz w:val="22"/>
        </w:rPr>
        <w:t xml:space="preserve"> район, с. Осиново, ул. 40-летия Победы, д.1</w:t>
      </w:r>
    </w:p>
    <w:p w:rsidR="00AE755F" w:rsidRDefault="00AE755F" w:rsidP="00AE755F">
      <w:pPr>
        <w:ind w:left="708"/>
        <w:jc w:val="both"/>
        <w:rPr>
          <w:sz w:val="22"/>
        </w:rPr>
      </w:pPr>
      <w:r>
        <w:rPr>
          <w:sz w:val="22"/>
        </w:rPr>
        <w:t>1.3.Дата государственной регистрации общества и регистрационный номер: «07» апреля 2006 года ОГРН 1061673024940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1.4.Сведения об уставном капитале: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Уставный капитал общества составляет 5 102 230 рублей, он разделен на 510 223 обыкновенных акции, номинальная стоимость 10 рублей.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1.5.Количество акционеров, зарегистрированных в реестре, в том числе количество акционеров, внесенных в список акционеров, имеющих право на участие в годовом общем собрании – 2 акционера.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 xml:space="preserve">Информация о крупных акционерах, владеющих более 5 процентов голосующих акций общества – </w:t>
      </w:r>
      <w:r w:rsidR="00813EC3">
        <w:rPr>
          <w:sz w:val="22"/>
        </w:rPr>
        <w:t xml:space="preserve">ООО «Актив </w:t>
      </w:r>
      <w:proofErr w:type="spellStart"/>
      <w:r w:rsidR="00813EC3">
        <w:rPr>
          <w:sz w:val="22"/>
        </w:rPr>
        <w:t>инвест</w:t>
      </w:r>
      <w:proofErr w:type="spellEnd"/>
      <w:r w:rsidR="00813EC3">
        <w:rPr>
          <w:sz w:val="22"/>
        </w:rPr>
        <w:t>»</w:t>
      </w:r>
      <w:r>
        <w:rPr>
          <w:sz w:val="22"/>
        </w:rPr>
        <w:t xml:space="preserve"> – 75% минус 1 акция, МУ «Палата имущественных и земельных отношений </w:t>
      </w:r>
      <w:proofErr w:type="spellStart"/>
      <w:r>
        <w:rPr>
          <w:sz w:val="22"/>
        </w:rPr>
        <w:t>Зеленодольского</w:t>
      </w:r>
      <w:proofErr w:type="spellEnd"/>
      <w:r>
        <w:rPr>
          <w:sz w:val="22"/>
        </w:rPr>
        <w:t xml:space="preserve"> муниципального района» - 25% плюс 1 акция.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Данные о доле государства (муниципального образования) в уставном капитале общества: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Муниципальное образование «</w:t>
      </w:r>
      <w:proofErr w:type="spellStart"/>
      <w:r>
        <w:rPr>
          <w:sz w:val="22"/>
        </w:rPr>
        <w:t>Зеленодольский</w:t>
      </w:r>
      <w:proofErr w:type="spellEnd"/>
      <w:r>
        <w:rPr>
          <w:sz w:val="22"/>
        </w:rPr>
        <w:t xml:space="preserve"> муниципальный район РТ» в лице МУ «Палата имущественных и земельных отношений </w:t>
      </w:r>
      <w:proofErr w:type="spellStart"/>
      <w:r>
        <w:rPr>
          <w:sz w:val="22"/>
        </w:rPr>
        <w:t>Зеленодольского</w:t>
      </w:r>
      <w:proofErr w:type="spellEnd"/>
      <w:r>
        <w:rPr>
          <w:sz w:val="22"/>
        </w:rPr>
        <w:t xml:space="preserve"> муниципального района» - 25% плюс 1 акция.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1.6.Информация об аудиторе общества:</w:t>
      </w:r>
    </w:p>
    <w:p w:rsidR="00AE755F" w:rsidRDefault="00AE755F" w:rsidP="00AE755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полное фирменное наименование: Закрытое акционерное общество «Независимое Информационно Консалтинговое Агентство»</w:t>
      </w:r>
    </w:p>
    <w:p w:rsidR="00AE755F" w:rsidRDefault="00AE755F" w:rsidP="00AE755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номер лицензии и дата ее получения: лицензия №Е008720 от 30 ноября 2007 года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 xml:space="preserve">1.7.Информация о </w:t>
      </w:r>
      <w:proofErr w:type="spellStart"/>
      <w:r>
        <w:rPr>
          <w:sz w:val="22"/>
        </w:rPr>
        <w:t>реестродержателе</w:t>
      </w:r>
      <w:proofErr w:type="spellEnd"/>
      <w:r>
        <w:rPr>
          <w:sz w:val="22"/>
        </w:rPr>
        <w:t xml:space="preserve"> общества:</w:t>
      </w:r>
    </w:p>
    <w:p w:rsidR="00AE755F" w:rsidRDefault="00AE755F" w:rsidP="00AE755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полное фирменное наименование: Общество с ограниченной ответственностью «Евроазиатский регистратор» (Казанский фиал)</w:t>
      </w:r>
    </w:p>
    <w:p w:rsidR="00AE755F" w:rsidRDefault="00AE755F" w:rsidP="00AE755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номер лицензии и дата ее получения: Лицензия №10-000-1-00332 от 10 марта 2005 года (бессрочная)</w:t>
      </w:r>
    </w:p>
    <w:p w:rsidR="00AE755F" w:rsidRDefault="00AE755F" w:rsidP="00AE755F">
      <w:pPr>
        <w:ind w:left="708"/>
        <w:jc w:val="both"/>
        <w:rPr>
          <w:sz w:val="22"/>
        </w:rPr>
      </w:pPr>
      <w:r>
        <w:rPr>
          <w:sz w:val="22"/>
        </w:rPr>
        <w:t>1.8.Информация о независимом оценщике: общество оценщика не имеет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1.9.Перечень средств массовой информации, в которых публикуется информация об обществе: информация об обществе в СМИ не публикуется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1.10.Филиалы и представительства общества: не имеет</w:t>
      </w:r>
    </w:p>
    <w:p w:rsidR="00AE755F" w:rsidRDefault="00AE755F" w:rsidP="00AE755F">
      <w:pPr>
        <w:ind w:firstLine="709"/>
        <w:jc w:val="both"/>
        <w:rPr>
          <w:sz w:val="22"/>
        </w:rPr>
      </w:pPr>
    </w:p>
    <w:p w:rsidR="00AE755F" w:rsidRDefault="00AE755F" w:rsidP="00AE755F">
      <w:pPr>
        <w:pStyle w:val="3"/>
        <w:shd w:val="clear" w:color="auto" w:fill="FFFFFF"/>
        <w:rPr>
          <w:i w:val="0"/>
          <w:sz w:val="22"/>
        </w:rPr>
      </w:pPr>
      <w:r>
        <w:rPr>
          <w:i w:val="0"/>
          <w:sz w:val="22"/>
        </w:rPr>
        <w:t>II. Финансово-хозяйственная деятельность общества</w:t>
      </w:r>
    </w:p>
    <w:p w:rsidR="00AE755F" w:rsidRDefault="00AE755F" w:rsidP="00AE755F">
      <w:pPr>
        <w:ind w:firstLine="709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AE755F" w:rsidRDefault="00AE755F" w:rsidP="00AE755F">
      <w:pPr>
        <w:ind w:firstLine="709"/>
        <w:jc w:val="both"/>
        <w:rPr>
          <w:b/>
          <w:sz w:val="22"/>
        </w:rPr>
      </w:pPr>
      <w:r>
        <w:rPr>
          <w:b/>
          <w:sz w:val="22"/>
        </w:rPr>
        <w:t>2.1. Характеристика деятельности общества за отчетный год:</w:t>
      </w:r>
    </w:p>
    <w:p w:rsidR="00AE755F" w:rsidRDefault="00AE755F" w:rsidP="00AE755F">
      <w:pPr>
        <w:ind w:left="708"/>
        <w:jc w:val="both"/>
        <w:rPr>
          <w:sz w:val="22"/>
        </w:rPr>
      </w:pPr>
      <w:r>
        <w:rPr>
          <w:sz w:val="22"/>
        </w:rPr>
        <w:t xml:space="preserve">Деятельностью ОАО «Осиновские инженерные сети» является обеспечение надлежащего качества услуг по водоснабжению, водоотведению и теплоснабжению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с. </w:t>
      </w:r>
      <w:proofErr w:type="spellStart"/>
      <w:r>
        <w:rPr>
          <w:sz w:val="22"/>
        </w:rPr>
        <w:t>Осиново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Зеленодольского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муниципального</w:t>
      </w:r>
      <w:proofErr w:type="gramEnd"/>
      <w:r>
        <w:rPr>
          <w:sz w:val="22"/>
        </w:rPr>
        <w:t xml:space="preserve"> района Республики Татарстан.</w:t>
      </w:r>
    </w:p>
    <w:p w:rsidR="00813EC3" w:rsidRDefault="00AE755F" w:rsidP="00AE755F">
      <w:pPr>
        <w:ind w:left="708"/>
        <w:jc w:val="both"/>
        <w:rPr>
          <w:sz w:val="22"/>
        </w:rPr>
      </w:pPr>
      <w:r>
        <w:rPr>
          <w:sz w:val="22"/>
        </w:rPr>
        <w:t xml:space="preserve">Источниками </w:t>
      </w:r>
      <w:proofErr w:type="spellStart"/>
      <w:r>
        <w:rPr>
          <w:sz w:val="22"/>
        </w:rPr>
        <w:t>хозяственно</w:t>
      </w:r>
      <w:proofErr w:type="spellEnd"/>
      <w:r>
        <w:rPr>
          <w:sz w:val="22"/>
        </w:rPr>
        <w:t xml:space="preserve"> – питьевого водоснабжения с. Осиново являются вода, приобретаемая </w:t>
      </w:r>
      <w:proofErr w:type="gramStart"/>
      <w:r>
        <w:rPr>
          <w:sz w:val="22"/>
        </w:rPr>
        <w:t>у ООО</w:t>
      </w:r>
      <w:proofErr w:type="gramEnd"/>
      <w:r>
        <w:rPr>
          <w:sz w:val="22"/>
        </w:rPr>
        <w:t xml:space="preserve"> «Тепличный комбинат «Майский» (более 80%) , а также подземные воды. В распоряжении ОАО «Осиновские инженерные сети» находятся три источника водоснабжения глубиной от 75 до </w:t>
      </w:r>
      <w:smartTag w:uri="urn:schemas-microsoft-com:office:smarttags" w:element="metricconverter">
        <w:smartTagPr>
          <w:attr w:name="ProductID" w:val="130 м"/>
        </w:smartTagPr>
        <w:r>
          <w:rPr>
            <w:sz w:val="22"/>
          </w:rPr>
          <w:t>130 м</w:t>
        </w:r>
      </w:smartTag>
      <w:r>
        <w:rPr>
          <w:sz w:val="22"/>
        </w:rPr>
        <w:t xml:space="preserve">. Добываемая из скважин вода собирается в подземных накопительных емкостях, </w:t>
      </w:r>
      <w:proofErr w:type="gramStart"/>
      <w:r>
        <w:rPr>
          <w:sz w:val="22"/>
        </w:rPr>
        <w:t>расположенных</w:t>
      </w:r>
      <w:proofErr w:type="gramEnd"/>
      <w:r>
        <w:rPr>
          <w:sz w:val="22"/>
        </w:rPr>
        <w:t xml:space="preserve"> а территории водозаборов. Покупная вода так же поступает в накопительные емкости. После этого при помощи двух насосов, работающих на насосной станции второго потом, вся вода подается в водопроводную сеть с. Осиново. </w:t>
      </w:r>
    </w:p>
    <w:p w:rsidR="00AE755F" w:rsidRDefault="00DD3DAA" w:rsidP="00AE755F">
      <w:pPr>
        <w:ind w:left="708"/>
        <w:jc w:val="both"/>
        <w:rPr>
          <w:sz w:val="22"/>
        </w:rPr>
      </w:pPr>
      <w:r>
        <w:rPr>
          <w:sz w:val="22"/>
        </w:rPr>
        <w:t xml:space="preserve">Объем выручки по водоснабжению за 2009 год составил </w:t>
      </w:r>
      <w:r w:rsidRPr="004035B1">
        <w:rPr>
          <w:sz w:val="22"/>
          <w:szCs w:val="22"/>
        </w:rPr>
        <w:t xml:space="preserve">4 490 </w:t>
      </w:r>
      <w:r>
        <w:rPr>
          <w:sz w:val="22"/>
        </w:rPr>
        <w:t>тыс. рублей.</w:t>
      </w:r>
    </w:p>
    <w:p w:rsidR="00AE755F" w:rsidRDefault="00DD3DAA" w:rsidP="00AE755F">
      <w:pPr>
        <w:ind w:left="708"/>
        <w:jc w:val="both"/>
        <w:rPr>
          <w:sz w:val="22"/>
        </w:rPr>
      </w:pPr>
      <w:r>
        <w:rPr>
          <w:sz w:val="22"/>
        </w:rPr>
        <w:t xml:space="preserve">Еще один из видов деятельности ОАО «Осиновские инженерные сети» - </w:t>
      </w:r>
      <w:r w:rsidR="004A6DA4">
        <w:rPr>
          <w:sz w:val="22"/>
        </w:rPr>
        <w:t>прием сточных вод</w:t>
      </w:r>
      <w:r>
        <w:rPr>
          <w:sz w:val="22"/>
        </w:rPr>
        <w:t xml:space="preserve">. Данный вид деятельности за 2009 год принес доход в размере </w:t>
      </w:r>
      <w:r w:rsidR="004035B1" w:rsidRPr="004035B1">
        <w:rPr>
          <w:sz w:val="22"/>
          <w:szCs w:val="22"/>
        </w:rPr>
        <w:t>3 900 тыс. рублей</w:t>
      </w:r>
      <w:r w:rsidR="004035B1">
        <w:t>.</w:t>
      </w:r>
    </w:p>
    <w:p w:rsidR="00640508" w:rsidRDefault="00AE755F" w:rsidP="00AE755F">
      <w:pPr>
        <w:ind w:left="708"/>
        <w:jc w:val="both"/>
        <w:rPr>
          <w:sz w:val="22"/>
        </w:rPr>
      </w:pPr>
      <w:r>
        <w:rPr>
          <w:sz w:val="22"/>
        </w:rPr>
        <w:t>Тепловая энергия производится на Казанской ТЭЦ-3 «Татэнерго» и через сет</w:t>
      </w:r>
      <w:proofErr w:type="gramStart"/>
      <w:r>
        <w:rPr>
          <w:sz w:val="22"/>
        </w:rPr>
        <w:t>и ООО</w:t>
      </w:r>
      <w:proofErr w:type="gramEnd"/>
      <w:r>
        <w:rPr>
          <w:sz w:val="22"/>
        </w:rPr>
        <w:t xml:space="preserve"> «ТК «Майский» транспортируется в сети  ОАО «Осиновские инженерные сети». </w:t>
      </w:r>
    </w:p>
    <w:p w:rsidR="00AE755F" w:rsidRDefault="00640508" w:rsidP="004035B1">
      <w:pPr>
        <w:ind w:left="708"/>
        <w:jc w:val="both"/>
        <w:rPr>
          <w:sz w:val="22"/>
        </w:rPr>
      </w:pPr>
      <w:r>
        <w:rPr>
          <w:sz w:val="22"/>
        </w:rPr>
        <w:t>За 200</w:t>
      </w:r>
      <w:r w:rsidR="004035B1">
        <w:rPr>
          <w:sz w:val="22"/>
        </w:rPr>
        <w:t>9</w:t>
      </w:r>
      <w:r w:rsidR="00AE755F">
        <w:rPr>
          <w:sz w:val="22"/>
        </w:rPr>
        <w:t xml:space="preserve"> год </w:t>
      </w:r>
      <w:r w:rsidR="004035B1">
        <w:rPr>
          <w:sz w:val="22"/>
        </w:rPr>
        <w:t xml:space="preserve">деятельность по теплоснабжению принесла доход в размере </w:t>
      </w:r>
      <w:r w:rsidR="004035B1" w:rsidRPr="004035B1">
        <w:rPr>
          <w:sz w:val="22"/>
          <w:szCs w:val="22"/>
        </w:rPr>
        <w:t>28 062 тыс. рублей</w:t>
      </w:r>
      <w:r w:rsidR="00AE755F">
        <w:rPr>
          <w:sz w:val="22"/>
        </w:rPr>
        <w:t>.</w:t>
      </w:r>
    </w:p>
    <w:p w:rsidR="00A93918" w:rsidRDefault="00A93918" w:rsidP="004035B1">
      <w:pPr>
        <w:ind w:left="708"/>
        <w:jc w:val="both"/>
        <w:rPr>
          <w:sz w:val="22"/>
        </w:rPr>
      </w:pPr>
      <w:r>
        <w:rPr>
          <w:sz w:val="22"/>
        </w:rPr>
        <w:lastRenderedPageBreak/>
        <w:t xml:space="preserve">Общий убыток от продажи составил 4 457 тыс. рублей. Убыток объясняется тем, что в связи с реконструкцией тепловых сетей с 20.05.2009 года по 21.10.2009 года в поселок не поставлялась горячая вода. </w:t>
      </w:r>
    </w:p>
    <w:p w:rsidR="00A93918" w:rsidRDefault="00A93918" w:rsidP="004035B1">
      <w:pPr>
        <w:ind w:left="708"/>
        <w:jc w:val="both"/>
        <w:rPr>
          <w:sz w:val="22"/>
        </w:rPr>
      </w:pPr>
      <w:r>
        <w:rPr>
          <w:sz w:val="22"/>
        </w:rPr>
        <w:t>Чистая прибыль за отчетный год составила 15 305 тыс. рублей.</w:t>
      </w:r>
    </w:p>
    <w:p w:rsidR="00AE755F" w:rsidRDefault="00AE755F" w:rsidP="00AE755F">
      <w:pPr>
        <w:ind w:firstLine="709"/>
        <w:jc w:val="both"/>
        <w:rPr>
          <w:b/>
          <w:sz w:val="22"/>
        </w:rPr>
      </w:pPr>
      <w:r>
        <w:rPr>
          <w:b/>
          <w:sz w:val="22"/>
        </w:rPr>
        <w:t>2.2.Основные показатели финансовой деятельности общества за отчетный год: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2.2.1.Основные положения учетной политики общества, изменения в ней, их причины и последствия.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 xml:space="preserve">Бухгалтерский учет ведется с применением бухгалтерской программы 1С бухгалтерия, версия 8. </w:t>
      </w:r>
    </w:p>
    <w:p w:rsidR="00AE755F" w:rsidRPr="007B6443" w:rsidRDefault="00AE755F" w:rsidP="00AE755F">
      <w:pPr>
        <w:ind w:firstLine="709"/>
        <w:jc w:val="both"/>
        <w:rPr>
          <w:b/>
          <w:i/>
          <w:sz w:val="22"/>
          <w:szCs w:val="22"/>
        </w:rPr>
      </w:pPr>
      <w:r>
        <w:rPr>
          <w:sz w:val="22"/>
        </w:rPr>
        <w:t xml:space="preserve">Общество применяет </w:t>
      </w:r>
      <w:r w:rsidR="007B6443">
        <w:rPr>
          <w:sz w:val="22"/>
        </w:rPr>
        <w:t>общую</w:t>
      </w:r>
      <w:r>
        <w:rPr>
          <w:sz w:val="22"/>
        </w:rPr>
        <w:t xml:space="preserve"> систему налогообложения. </w:t>
      </w:r>
      <w:r w:rsidR="007B6443" w:rsidRPr="007B6443">
        <w:rPr>
          <w:rStyle w:val="Subst"/>
          <w:b w:val="0"/>
          <w:i w:val="0"/>
          <w:sz w:val="22"/>
          <w:szCs w:val="22"/>
        </w:rPr>
        <w:t>Начисление амортизации объектов основных сре</w:t>
      </w:r>
      <w:proofErr w:type="gramStart"/>
      <w:r w:rsidR="007B6443" w:rsidRPr="007B6443">
        <w:rPr>
          <w:rStyle w:val="Subst"/>
          <w:b w:val="0"/>
          <w:i w:val="0"/>
          <w:sz w:val="22"/>
          <w:szCs w:val="22"/>
        </w:rPr>
        <w:t>дств пр</w:t>
      </w:r>
      <w:proofErr w:type="gramEnd"/>
      <w:r w:rsidR="007B6443" w:rsidRPr="007B6443">
        <w:rPr>
          <w:rStyle w:val="Subst"/>
          <w:b w:val="0"/>
          <w:i w:val="0"/>
          <w:sz w:val="22"/>
          <w:szCs w:val="22"/>
        </w:rPr>
        <w:t>оизводит</w:t>
      </w:r>
      <w:r w:rsidR="007B6443">
        <w:rPr>
          <w:rStyle w:val="Subst"/>
          <w:b w:val="0"/>
          <w:i w:val="0"/>
          <w:sz w:val="22"/>
          <w:szCs w:val="22"/>
        </w:rPr>
        <w:t xml:space="preserve">ся </w:t>
      </w:r>
      <w:r w:rsidR="007B6443" w:rsidRPr="007B6443">
        <w:rPr>
          <w:rStyle w:val="Subst"/>
          <w:b w:val="0"/>
          <w:i w:val="0"/>
          <w:sz w:val="22"/>
          <w:szCs w:val="22"/>
        </w:rPr>
        <w:t>линейным способом исходя из их первоначальной (восстановительной) стоимости и норм амортизации, исчисленных исходя из срока</w:t>
      </w:r>
      <w:r w:rsidR="007B6443">
        <w:rPr>
          <w:rStyle w:val="Subst"/>
          <w:b w:val="0"/>
          <w:i w:val="0"/>
          <w:sz w:val="22"/>
          <w:szCs w:val="22"/>
        </w:rPr>
        <w:t xml:space="preserve"> </w:t>
      </w:r>
      <w:r w:rsidR="007B6443" w:rsidRPr="007B6443">
        <w:rPr>
          <w:rStyle w:val="Subst"/>
          <w:b w:val="0"/>
          <w:i w:val="0"/>
          <w:sz w:val="22"/>
          <w:szCs w:val="22"/>
        </w:rPr>
        <w:t>полезного использования этих объектов.</w:t>
      </w:r>
    </w:p>
    <w:p w:rsidR="00A93918" w:rsidRDefault="00A93918" w:rsidP="00AE755F">
      <w:pPr>
        <w:ind w:firstLine="709"/>
        <w:jc w:val="both"/>
        <w:rPr>
          <w:rStyle w:val="Subst"/>
          <w:b w:val="0"/>
          <w:i w:val="0"/>
          <w:sz w:val="22"/>
          <w:szCs w:val="22"/>
        </w:rPr>
      </w:pPr>
      <w:r>
        <w:rPr>
          <w:rStyle w:val="Subst"/>
          <w:b w:val="0"/>
          <w:i w:val="0"/>
          <w:sz w:val="22"/>
          <w:szCs w:val="22"/>
        </w:rPr>
        <w:t>М</w:t>
      </w:r>
      <w:r w:rsidRPr="00A93918">
        <w:rPr>
          <w:rStyle w:val="Subst"/>
          <w:b w:val="0"/>
          <w:i w:val="0"/>
          <w:sz w:val="22"/>
          <w:szCs w:val="22"/>
        </w:rPr>
        <w:t xml:space="preserve">оментом определения налоговой базы по НДС </w:t>
      </w:r>
      <w:r>
        <w:rPr>
          <w:rStyle w:val="Subst"/>
          <w:b w:val="0"/>
          <w:i w:val="0"/>
          <w:sz w:val="22"/>
          <w:szCs w:val="22"/>
        </w:rPr>
        <w:t xml:space="preserve">считается </w:t>
      </w:r>
      <w:r w:rsidRPr="00A93918">
        <w:rPr>
          <w:rStyle w:val="Subst"/>
          <w:b w:val="0"/>
          <w:i w:val="0"/>
          <w:sz w:val="22"/>
          <w:szCs w:val="22"/>
        </w:rPr>
        <w:t>день отгрузки (передачи) товара (услуг). Уч</w:t>
      </w:r>
      <w:r>
        <w:rPr>
          <w:rStyle w:val="Subst"/>
          <w:b w:val="0"/>
          <w:i w:val="0"/>
          <w:sz w:val="22"/>
          <w:szCs w:val="22"/>
        </w:rPr>
        <w:t xml:space="preserve">ет НДС ведется в книге покупок </w:t>
      </w:r>
      <w:r w:rsidRPr="00A93918">
        <w:rPr>
          <w:rStyle w:val="Subst"/>
          <w:b w:val="0"/>
          <w:i w:val="0"/>
          <w:sz w:val="22"/>
          <w:szCs w:val="22"/>
        </w:rPr>
        <w:t>и продаж в электронном виде.</w:t>
      </w:r>
    </w:p>
    <w:p w:rsidR="00A93918" w:rsidRDefault="00A93918" w:rsidP="00AE755F">
      <w:pPr>
        <w:ind w:firstLine="709"/>
        <w:jc w:val="both"/>
        <w:rPr>
          <w:rStyle w:val="Subst"/>
          <w:b w:val="0"/>
          <w:i w:val="0"/>
          <w:sz w:val="22"/>
          <w:szCs w:val="22"/>
        </w:rPr>
      </w:pPr>
      <w:r w:rsidRPr="00A93918">
        <w:rPr>
          <w:rStyle w:val="Subst"/>
          <w:b w:val="0"/>
          <w:i w:val="0"/>
          <w:sz w:val="22"/>
          <w:szCs w:val="22"/>
        </w:rPr>
        <w:t>Применя</w:t>
      </w:r>
      <w:r>
        <w:rPr>
          <w:rStyle w:val="Subst"/>
          <w:b w:val="0"/>
          <w:i w:val="0"/>
          <w:sz w:val="22"/>
          <w:szCs w:val="22"/>
        </w:rPr>
        <w:t>ется</w:t>
      </w:r>
      <w:r w:rsidRPr="00A93918">
        <w:rPr>
          <w:rStyle w:val="Subst"/>
          <w:b w:val="0"/>
          <w:i w:val="0"/>
          <w:sz w:val="22"/>
          <w:szCs w:val="22"/>
        </w:rPr>
        <w:t xml:space="preserve"> метод начисления для доходов и расходов в целях исчисления налога на прибыль в соответствии со ст.ст. 271 и 272 НК </w:t>
      </w:r>
      <w:r w:rsidRPr="00A93918">
        <w:rPr>
          <w:rStyle w:val="Subst"/>
          <w:b w:val="0"/>
          <w:i w:val="0"/>
          <w:sz w:val="22"/>
          <w:szCs w:val="22"/>
        </w:rPr>
        <w:tab/>
        <w:t>РФ.</w:t>
      </w:r>
    </w:p>
    <w:p w:rsidR="00A93918" w:rsidRDefault="00A93918" w:rsidP="00AE755F">
      <w:pPr>
        <w:ind w:firstLine="709"/>
        <w:jc w:val="both"/>
        <w:rPr>
          <w:rStyle w:val="Subst"/>
          <w:b w:val="0"/>
          <w:i w:val="0"/>
          <w:sz w:val="22"/>
          <w:szCs w:val="22"/>
        </w:rPr>
      </w:pPr>
      <w:r w:rsidRPr="00A93918">
        <w:rPr>
          <w:rStyle w:val="Subst"/>
          <w:b w:val="0"/>
          <w:i w:val="0"/>
          <w:sz w:val="22"/>
          <w:szCs w:val="22"/>
        </w:rPr>
        <w:t>При определении размера материальных расходов при списывании сырья и материалов, используемых при производстве (изготовлении) товаров (выполнении работ, оказании услуг), применя</w:t>
      </w:r>
      <w:r>
        <w:rPr>
          <w:rStyle w:val="Subst"/>
          <w:b w:val="0"/>
          <w:i w:val="0"/>
          <w:sz w:val="22"/>
          <w:szCs w:val="22"/>
        </w:rPr>
        <w:t>ется</w:t>
      </w:r>
      <w:r w:rsidRPr="00A93918">
        <w:rPr>
          <w:rStyle w:val="Subst"/>
          <w:b w:val="0"/>
          <w:i w:val="0"/>
          <w:sz w:val="22"/>
          <w:szCs w:val="22"/>
        </w:rPr>
        <w:t xml:space="preserve"> </w:t>
      </w:r>
      <w:r>
        <w:rPr>
          <w:rStyle w:val="Subst"/>
          <w:b w:val="0"/>
          <w:i w:val="0"/>
          <w:sz w:val="22"/>
          <w:szCs w:val="22"/>
        </w:rPr>
        <w:t xml:space="preserve">метод оценки </w:t>
      </w:r>
      <w:r w:rsidRPr="00A93918">
        <w:rPr>
          <w:rStyle w:val="Subst"/>
          <w:b w:val="0"/>
          <w:i w:val="0"/>
          <w:sz w:val="22"/>
          <w:szCs w:val="22"/>
        </w:rPr>
        <w:t>по каждой единицы.</w:t>
      </w:r>
    </w:p>
    <w:p w:rsidR="00A93918" w:rsidRDefault="00A93918" w:rsidP="00AE755F">
      <w:pPr>
        <w:ind w:firstLine="709"/>
        <w:jc w:val="both"/>
        <w:rPr>
          <w:rStyle w:val="Subst"/>
          <w:b w:val="0"/>
          <w:i w:val="0"/>
          <w:sz w:val="22"/>
          <w:szCs w:val="22"/>
        </w:rPr>
      </w:pPr>
      <w:r w:rsidRPr="00A93918">
        <w:rPr>
          <w:rStyle w:val="Subst"/>
          <w:b w:val="0"/>
          <w:i w:val="0"/>
          <w:sz w:val="22"/>
          <w:szCs w:val="22"/>
        </w:rPr>
        <w:t>Амортизационная премия в налоговом учете не применяется.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Изменений в учетную политику в отчетном году не вносилось.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2.2.2.Счет прибылей и убытков общества.</w:t>
      </w:r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671"/>
        <w:gridCol w:w="1735"/>
        <w:gridCol w:w="3084"/>
      </w:tblGrid>
      <w:tr w:rsidR="00AE755F">
        <w:tc>
          <w:tcPr>
            <w:tcW w:w="5671" w:type="dxa"/>
            <w:shd w:val="pct60" w:color="FFFFFF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показателя</w:t>
            </w:r>
          </w:p>
        </w:tc>
        <w:tc>
          <w:tcPr>
            <w:tcW w:w="1735" w:type="dxa"/>
            <w:shd w:val="pct60" w:color="FFFFFF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стр. по форме 2</w:t>
            </w:r>
          </w:p>
        </w:tc>
        <w:tc>
          <w:tcPr>
            <w:tcW w:w="3084" w:type="dxa"/>
            <w:shd w:val="pct60" w:color="FFFFFF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 отчетный период </w:t>
            </w:r>
          </w:p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(тыс. рублей)</w:t>
            </w:r>
          </w:p>
        </w:tc>
      </w:tr>
      <w:tr w:rsidR="00AE755F">
        <w:tc>
          <w:tcPr>
            <w:tcW w:w="5671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>Выручка (нетто) от реализации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73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</w:t>
            </w:r>
          </w:p>
        </w:tc>
        <w:tc>
          <w:tcPr>
            <w:tcW w:w="3084" w:type="dxa"/>
          </w:tcPr>
          <w:p w:rsidR="00AE755F" w:rsidRDefault="00C34D94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38 347</w:t>
            </w:r>
            <w:r w:rsidR="00B142D2">
              <w:rPr>
                <w:sz w:val="22"/>
              </w:rPr>
              <w:t xml:space="preserve"> </w:t>
            </w:r>
          </w:p>
        </w:tc>
      </w:tr>
      <w:tr w:rsidR="00AE755F">
        <w:tc>
          <w:tcPr>
            <w:tcW w:w="5671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>Себестоимость реализации товаров, продукции, работ, услуг</w:t>
            </w:r>
          </w:p>
        </w:tc>
        <w:tc>
          <w:tcPr>
            <w:tcW w:w="173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020</w:t>
            </w:r>
          </w:p>
        </w:tc>
        <w:tc>
          <w:tcPr>
            <w:tcW w:w="3084" w:type="dxa"/>
          </w:tcPr>
          <w:p w:rsidR="00AE755F" w:rsidRDefault="00C34D94" w:rsidP="00C34D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B142D2">
              <w:rPr>
                <w:sz w:val="22"/>
              </w:rPr>
              <w:t>3</w:t>
            </w:r>
            <w:r>
              <w:rPr>
                <w:sz w:val="22"/>
              </w:rPr>
              <w:t>7 647)</w:t>
            </w:r>
            <w:r w:rsidR="00B142D2">
              <w:rPr>
                <w:sz w:val="22"/>
              </w:rPr>
              <w:t xml:space="preserve"> </w:t>
            </w:r>
          </w:p>
        </w:tc>
      </w:tr>
      <w:tr w:rsidR="00AE755F">
        <w:tc>
          <w:tcPr>
            <w:tcW w:w="5671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>Коммерческие расходы</w:t>
            </w:r>
          </w:p>
        </w:tc>
        <w:tc>
          <w:tcPr>
            <w:tcW w:w="173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030</w:t>
            </w:r>
          </w:p>
        </w:tc>
        <w:tc>
          <w:tcPr>
            <w:tcW w:w="3084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755F">
        <w:tc>
          <w:tcPr>
            <w:tcW w:w="5671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>Управленческие расходы</w:t>
            </w:r>
          </w:p>
        </w:tc>
        <w:tc>
          <w:tcPr>
            <w:tcW w:w="173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3084" w:type="dxa"/>
          </w:tcPr>
          <w:p w:rsidR="00AE755F" w:rsidRDefault="00C34D94" w:rsidP="00C34D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B142D2">
              <w:rPr>
                <w:sz w:val="22"/>
              </w:rPr>
              <w:t>5</w:t>
            </w:r>
            <w:r>
              <w:rPr>
                <w:sz w:val="22"/>
              </w:rPr>
              <w:t> </w:t>
            </w:r>
            <w:r w:rsidR="00B142D2">
              <w:rPr>
                <w:sz w:val="22"/>
              </w:rPr>
              <w:t>1</w:t>
            </w:r>
            <w:r>
              <w:rPr>
                <w:sz w:val="22"/>
              </w:rPr>
              <w:t>57)</w:t>
            </w:r>
            <w:r w:rsidR="00B142D2">
              <w:rPr>
                <w:sz w:val="22"/>
              </w:rPr>
              <w:t xml:space="preserve"> </w:t>
            </w:r>
            <w:r w:rsidR="00AE755F">
              <w:rPr>
                <w:sz w:val="22"/>
              </w:rPr>
              <w:t xml:space="preserve"> </w:t>
            </w:r>
          </w:p>
        </w:tc>
      </w:tr>
      <w:tr w:rsidR="00AE755F">
        <w:tc>
          <w:tcPr>
            <w:tcW w:w="5671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>Прибыль (убыток) от реализации (строки (010-020-030-040))</w:t>
            </w:r>
          </w:p>
        </w:tc>
        <w:tc>
          <w:tcPr>
            <w:tcW w:w="173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</w:t>
            </w:r>
          </w:p>
        </w:tc>
        <w:tc>
          <w:tcPr>
            <w:tcW w:w="3084" w:type="dxa"/>
          </w:tcPr>
          <w:p w:rsidR="00AE755F" w:rsidRDefault="00C34D94" w:rsidP="00C34D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(4 457)</w:t>
            </w:r>
            <w:r w:rsidR="00B142D2">
              <w:rPr>
                <w:sz w:val="22"/>
              </w:rPr>
              <w:t xml:space="preserve"> </w:t>
            </w:r>
            <w:r w:rsidR="00AE755F">
              <w:rPr>
                <w:sz w:val="22"/>
              </w:rPr>
              <w:t xml:space="preserve"> </w:t>
            </w:r>
          </w:p>
        </w:tc>
      </w:tr>
      <w:tr w:rsidR="00AE755F">
        <w:tc>
          <w:tcPr>
            <w:tcW w:w="5671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>Проценты к получению</w:t>
            </w:r>
          </w:p>
        </w:tc>
        <w:tc>
          <w:tcPr>
            <w:tcW w:w="173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060</w:t>
            </w:r>
          </w:p>
        </w:tc>
        <w:tc>
          <w:tcPr>
            <w:tcW w:w="3084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755F">
        <w:tc>
          <w:tcPr>
            <w:tcW w:w="5671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>Проценты к уплате</w:t>
            </w:r>
          </w:p>
        </w:tc>
        <w:tc>
          <w:tcPr>
            <w:tcW w:w="173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070</w:t>
            </w:r>
          </w:p>
        </w:tc>
        <w:tc>
          <w:tcPr>
            <w:tcW w:w="3084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755F">
        <w:tc>
          <w:tcPr>
            <w:tcW w:w="5671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>Доходы от участия в других организациях</w:t>
            </w:r>
          </w:p>
        </w:tc>
        <w:tc>
          <w:tcPr>
            <w:tcW w:w="173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080</w:t>
            </w:r>
          </w:p>
        </w:tc>
        <w:tc>
          <w:tcPr>
            <w:tcW w:w="3084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755F">
        <w:tc>
          <w:tcPr>
            <w:tcW w:w="5671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>Прочие операционные доходы</w:t>
            </w:r>
          </w:p>
        </w:tc>
        <w:tc>
          <w:tcPr>
            <w:tcW w:w="173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090</w:t>
            </w:r>
          </w:p>
        </w:tc>
        <w:tc>
          <w:tcPr>
            <w:tcW w:w="3084" w:type="dxa"/>
          </w:tcPr>
          <w:p w:rsidR="00AE755F" w:rsidRDefault="00C34D94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24 155</w:t>
            </w:r>
          </w:p>
        </w:tc>
      </w:tr>
      <w:tr w:rsidR="00AE755F">
        <w:tc>
          <w:tcPr>
            <w:tcW w:w="5671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>Прочие операционные расходы</w:t>
            </w:r>
          </w:p>
        </w:tc>
        <w:tc>
          <w:tcPr>
            <w:tcW w:w="173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084" w:type="dxa"/>
          </w:tcPr>
          <w:p w:rsidR="00AE755F" w:rsidRDefault="00C34D94" w:rsidP="00C34D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(4 101)</w:t>
            </w:r>
          </w:p>
        </w:tc>
      </w:tr>
      <w:tr w:rsidR="00AE755F">
        <w:tc>
          <w:tcPr>
            <w:tcW w:w="5671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>Прибыль (убыток) от финансово-хозяйственной деятельности (строки (050+060-070+080+090-100))</w:t>
            </w:r>
          </w:p>
        </w:tc>
        <w:tc>
          <w:tcPr>
            <w:tcW w:w="173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3084" w:type="dxa"/>
          </w:tcPr>
          <w:p w:rsidR="00AE755F" w:rsidRDefault="00AE755F" w:rsidP="00C34D94">
            <w:pPr>
              <w:jc w:val="center"/>
              <w:rPr>
                <w:sz w:val="22"/>
              </w:rPr>
            </w:pPr>
          </w:p>
        </w:tc>
      </w:tr>
      <w:tr w:rsidR="00AE755F">
        <w:tc>
          <w:tcPr>
            <w:tcW w:w="5671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 xml:space="preserve">Прочие </w:t>
            </w:r>
            <w:proofErr w:type="spellStart"/>
            <w:r>
              <w:rPr>
                <w:sz w:val="22"/>
              </w:rPr>
              <w:t>внереализационные</w:t>
            </w:r>
            <w:proofErr w:type="spellEnd"/>
            <w:r>
              <w:rPr>
                <w:sz w:val="22"/>
              </w:rPr>
              <w:t xml:space="preserve"> доходы</w:t>
            </w:r>
          </w:p>
        </w:tc>
        <w:tc>
          <w:tcPr>
            <w:tcW w:w="173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3084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755F">
        <w:tc>
          <w:tcPr>
            <w:tcW w:w="5671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 xml:space="preserve">Прочие </w:t>
            </w:r>
            <w:proofErr w:type="spellStart"/>
            <w:r>
              <w:rPr>
                <w:sz w:val="22"/>
              </w:rPr>
              <w:t>внереализационные</w:t>
            </w:r>
            <w:proofErr w:type="spellEnd"/>
            <w:r>
              <w:rPr>
                <w:sz w:val="22"/>
              </w:rPr>
              <w:t xml:space="preserve"> расходы</w:t>
            </w:r>
          </w:p>
        </w:tc>
        <w:tc>
          <w:tcPr>
            <w:tcW w:w="173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3084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755F">
        <w:tc>
          <w:tcPr>
            <w:tcW w:w="5671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 xml:space="preserve">Прибыль (убыток) отчетного года (строки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110+120-130))</w:t>
            </w:r>
          </w:p>
        </w:tc>
        <w:tc>
          <w:tcPr>
            <w:tcW w:w="173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3084" w:type="dxa"/>
          </w:tcPr>
          <w:p w:rsidR="00AE755F" w:rsidRDefault="00C34D94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15 597</w:t>
            </w:r>
            <w:r w:rsidR="00B142D2">
              <w:rPr>
                <w:sz w:val="22"/>
              </w:rPr>
              <w:t xml:space="preserve"> </w:t>
            </w:r>
          </w:p>
        </w:tc>
      </w:tr>
      <w:tr w:rsidR="00AE755F">
        <w:tc>
          <w:tcPr>
            <w:tcW w:w="5671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>Налог на прибыль</w:t>
            </w:r>
          </w:p>
        </w:tc>
        <w:tc>
          <w:tcPr>
            <w:tcW w:w="173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3084" w:type="dxa"/>
          </w:tcPr>
          <w:p w:rsidR="00AE755F" w:rsidRDefault="00C34D94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(292)</w:t>
            </w:r>
          </w:p>
        </w:tc>
      </w:tr>
      <w:tr w:rsidR="00AE755F">
        <w:tc>
          <w:tcPr>
            <w:tcW w:w="5671" w:type="dxa"/>
          </w:tcPr>
          <w:p w:rsidR="00AE755F" w:rsidRDefault="00AE755F" w:rsidP="00AE755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Чистая (нераспределенная) прибыль (убыток) отчетного года (строки (140-150))</w:t>
            </w:r>
          </w:p>
        </w:tc>
        <w:tc>
          <w:tcPr>
            <w:tcW w:w="173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</w:p>
        </w:tc>
        <w:tc>
          <w:tcPr>
            <w:tcW w:w="3084" w:type="dxa"/>
          </w:tcPr>
          <w:p w:rsidR="00AE755F" w:rsidRDefault="00C34D94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15 305</w:t>
            </w:r>
          </w:p>
        </w:tc>
      </w:tr>
    </w:tbl>
    <w:p w:rsidR="00AE755F" w:rsidRDefault="00AE755F" w:rsidP="00AE755F">
      <w:pPr>
        <w:jc w:val="both"/>
        <w:rPr>
          <w:sz w:val="22"/>
        </w:rPr>
      </w:pPr>
      <w:r>
        <w:rPr>
          <w:sz w:val="22"/>
        </w:rPr>
        <w:t>Пояснения к финансовым результатам деятельности общества.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2.2.3.Общий размер уплаченных обществом налогов и иных платежей и сборов в бюджет за отчетный год. Сведения о задолженности общества по уплате налогов и иных платежей и сборов.</w:t>
      </w:r>
    </w:p>
    <w:p w:rsidR="00AE755F" w:rsidRDefault="00AE755F" w:rsidP="00AE755F">
      <w:pPr>
        <w:ind w:firstLine="709"/>
        <w:jc w:val="both"/>
        <w:rPr>
          <w:sz w:val="22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3472"/>
        <w:gridCol w:w="2127"/>
        <w:gridCol w:w="1842"/>
        <w:gridCol w:w="3119"/>
      </w:tblGrid>
      <w:tr w:rsidR="00AE755F" w:rsidRPr="00F7129D">
        <w:tc>
          <w:tcPr>
            <w:tcW w:w="3472" w:type="dxa"/>
            <w:shd w:val="pct60" w:color="FFFFFF" w:fill="FFFFFF"/>
          </w:tcPr>
          <w:p w:rsidR="00AE755F" w:rsidRPr="00F7129D" w:rsidRDefault="00AE755F" w:rsidP="00AE755F">
            <w:pPr>
              <w:jc w:val="both"/>
              <w:rPr>
                <w:b/>
                <w:sz w:val="22"/>
              </w:rPr>
            </w:pPr>
            <w:r w:rsidRPr="00F7129D"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2127" w:type="dxa"/>
            <w:shd w:val="pct60" w:color="FFFFFF" w:fill="FFFFFF"/>
          </w:tcPr>
          <w:p w:rsidR="00AE755F" w:rsidRPr="00F7129D" w:rsidRDefault="00AE755F" w:rsidP="00AE755F">
            <w:pPr>
              <w:jc w:val="both"/>
              <w:rPr>
                <w:b/>
                <w:sz w:val="22"/>
              </w:rPr>
            </w:pPr>
            <w:r w:rsidRPr="00F7129D">
              <w:rPr>
                <w:b/>
                <w:sz w:val="22"/>
              </w:rPr>
              <w:t>Начислено за год</w:t>
            </w:r>
          </w:p>
          <w:p w:rsidR="00AE755F" w:rsidRPr="00F7129D" w:rsidRDefault="00AE755F" w:rsidP="00AE755F">
            <w:pPr>
              <w:jc w:val="both"/>
              <w:rPr>
                <w:sz w:val="22"/>
              </w:rPr>
            </w:pPr>
            <w:r w:rsidRPr="00F7129D">
              <w:rPr>
                <w:sz w:val="22"/>
              </w:rPr>
              <w:t>(тыс. рублей)</w:t>
            </w:r>
          </w:p>
        </w:tc>
        <w:tc>
          <w:tcPr>
            <w:tcW w:w="1842" w:type="dxa"/>
            <w:shd w:val="pct60" w:color="FFFFFF" w:fill="FFFFFF"/>
          </w:tcPr>
          <w:p w:rsidR="00AE755F" w:rsidRPr="00F7129D" w:rsidRDefault="00AE755F" w:rsidP="00AE755F">
            <w:pPr>
              <w:jc w:val="both"/>
              <w:rPr>
                <w:b/>
                <w:sz w:val="22"/>
              </w:rPr>
            </w:pPr>
            <w:r w:rsidRPr="00F7129D">
              <w:rPr>
                <w:b/>
                <w:sz w:val="22"/>
              </w:rPr>
              <w:t xml:space="preserve">Уплачено за год </w:t>
            </w:r>
            <w:r w:rsidRPr="00F7129D">
              <w:rPr>
                <w:sz w:val="22"/>
              </w:rPr>
              <w:t>(тыс. рублей)</w:t>
            </w:r>
          </w:p>
        </w:tc>
        <w:tc>
          <w:tcPr>
            <w:tcW w:w="3119" w:type="dxa"/>
            <w:shd w:val="pct60" w:color="FFFFFF" w:fill="FFFFFF"/>
          </w:tcPr>
          <w:p w:rsidR="00AE755F" w:rsidRPr="00F7129D" w:rsidRDefault="00AE755F" w:rsidP="00AE755F">
            <w:pPr>
              <w:jc w:val="both"/>
              <w:rPr>
                <w:b/>
                <w:sz w:val="22"/>
              </w:rPr>
            </w:pPr>
            <w:r w:rsidRPr="00F7129D">
              <w:rPr>
                <w:b/>
                <w:sz w:val="22"/>
              </w:rPr>
              <w:t>Задолженность по уплате</w:t>
            </w:r>
          </w:p>
          <w:p w:rsidR="00AE755F" w:rsidRPr="00F7129D" w:rsidRDefault="00AE755F" w:rsidP="00AE755F">
            <w:pPr>
              <w:jc w:val="both"/>
              <w:rPr>
                <w:sz w:val="22"/>
              </w:rPr>
            </w:pPr>
            <w:r w:rsidRPr="00F7129D">
              <w:rPr>
                <w:sz w:val="22"/>
              </w:rPr>
              <w:t>(тыс. рублей)</w:t>
            </w:r>
          </w:p>
        </w:tc>
      </w:tr>
      <w:tr w:rsidR="00AE755F" w:rsidRPr="00F7129D">
        <w:tc>
          <w:tcPr>
            <w:tcW w:w="3472" w:type="dxa"/>
          </w:tcPr>
          <w:p w:rsidR="00AE755F" w:rsidRPr="00F7129D" w:rsidRDefault="00AE755F" w:rsidP="00AE755F">
            <w:pPr>
              <w:jc w:val="both"/>
              <w:rPr>
                <w:sz w:val="22"/>
              </w:rPr>
            </w:pPr>
            <w:r w:rsidRPr="00F7129D">
              <w:rPr>
                <w:sz w:val="22"/>
              </w:rPr>
              <w:t xml:space="preserve">1.Налог на добавленную стоимость </w:t>
            </w:r>
          </w:p>
        </w:tc>
        <w:tc>
          <w:tcPr>
            <w:tcW w:w="2127" w:type="dxa"/>
          </w:tcPr>
          <w:p w:rsidR="00AE755F" w:rsidRPr="00F7129D" w:rsidRDefault="003C0AD2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7 040</w:t>
            </w:r>
          </w:p>
        </w:tc>
        <w:tc>
          <w:tcPr>
            <w:tcW w:w="1842" w:type="dxa"/>
          </w:tcPr>
          <w:p w:rsidR="00AE755F" w:rsidRPr="00F7129D" w:rsidRDefault="003C0AD2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7 926</w:t>
            </w:r>
          </w:p>
        </w:tc>
        <w:tc>
          <w:tcPr>
            <w:tcW w:w="3119" w:type="dxa"/>
          </w:tcPr>
          <w:p w:rsidR="00AE755F" w:rsidRPr="00F7129D" w:rsidRDefault="003C0AD2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  <w:r w:rsidR="00B142D2" w:rsidRPr="00F7129D">
              <w:rPr>
                <w:sz w:val="22"/>
              </w:rPr>
              <w:t xml:space="preserve"> </w:t>
            </w:r>
          </w:p>
        </w:tc>
      </w:tr>
      <w:tr w:rsidR="00AE755F" w:rsidRPr="00F7129D">
        <w:tc>
          <w:tcPr>
            <w:tcW w:w="3472" w:type="dxa"/>
          </w:tcPr>
          <w:p w:rsidR="00AE755F" w:rsidRPr="00F7129D" w:rsidRDefault="00AE755F" w:rsidP="00AE755F">
            <w:pPr>
              <w:jc w:val="both"/>
              <w:rPr>
                <w:sz w:val="22"/>
              </w:rPr>
            </w:pPr>
            <w:r w:rsidRPr="00F7129D">
              <w:rPr>
                <w:sz w:val="22"/>
              </w:rPr>
              <w:t>2.Налог на имущество</w:t>
            </w:r>
          </w:p>
        </w:tc>
        <w:tc>
          <w:tcPr>
            <w:tcW w:w="2127" w:type="dxa"/>
          </w:tcPr>
          <w:p w:rsidR="00AE755F" w:rsidRPr="00F7129D" w:rsidRDefault="00F7129D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57</w:t>
            </w:r>
          </w:p>
        </w:tc>
        <w:tc>
          <w:tcPr>
            <w:tcW w:w="1842" w:type="dxa"/>
          </w:tcPr>
          <w:p w:rsidR="00AE755F" w:rsidRPr="00F7129D" w:rsidRDefault="00F7129D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57</w:t>
            </w:r>
          </w:p>
        </w:tc>
        <w:tc>
          <w:tcPr>
            <w:tcW w:w="3119" w:type="dxa"/>
          </w:tcPr>
          <w:p w:rsidR="00AE755F" w:rsidRPr="00F7129D" w:rsidRDefault="004A6DA4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755F" w:rsidRPr="00F7129D">
        <w:tc>
          <w:tcPr>
            <w:tcW w:w="3472" w:type="dxa"/>
          </w:tcPr>
          <w:p w:rsidR="00AE755F" w:rsidRPr="00F7129D" w:rsidRDefault="00AE755F" w:rsidP="00AE755F">
            <w:pPr>
              <w:jc w:val="both"/>
              <w:rPr>
                <w:sz w:val="22"/>
              </w:rPr>
            </w:pPr>
            <w:r w:rsidRPr="00F7129D">
              <w:rPr>
                <w:sz w:val="22"/>
              </w:rPr>
              <w:t>3.Налог на прибыль</w:t>
            </w:r>
          </w:p>
        </w:tc>
        <w:tc>
          <w:tcPr>
            <w:tcW w:w="2127" w:type="dxa"/>
          </w:tcPr>
          <w:p w:rsidR="00AE755F" w:rsidRPr="00F7129D" w:rsidRDefault="00F7129D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292</w:t>
            </w:r>
          </w:p>
        </w:tc>
        <w:tc>
          <w:tcPr>
            <w:tcW w:w="1842" w:type="dxa"/>
          </w:tcPr>
          <w:p w:rsidR="00AE755F" w:rsidRPr="00F7129D" w:rsidRDefault="00F7129D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292</w:t>
            </w:r>
          </w:p>
        </w:tc>
        <w:tc>
          <w:tcPr>
            <w:tcW w:w="3119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</w:p>
        </w:tc>
      </w:tr>
      <w:tr w:rsidR="00AE755F" w:rsidRPr="00F7129D">
        <w:tc>
          <w:tcPr>
            <w:tcW w:w="3472" w:type="dxa"/>
          </w:tcPr>
          <w:p w:rsidR="00AE755F" w:rsidRPr="00F7129D" w:rsidRDefault="00AE755F" w:rsidP="00AE755F">
            <w:pPr>
              <w:jc w:val="both"/>
              <w:rPr>
                <w:sz w:val="22"/>
              </w:rPr>
            </w:pPr>
            <w:r w:rsidRPr="00F7129D">
              <w:rPr>
                <w:sz w:val="22"/>
              </w:rPr>
              <w:t>4.Налог на содержание жилищного фонда</w:t>
            </w:r>
          </w:p>
        </w:tc>
        <w:tc>
          <w:tcPr>
            <w:tcW w:w="2127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</w:p>
        </w:tc>
      </w:tr>
      <w:tr w:rsidR="00AE755F" w:rsidRPr="00F7129D">
        <w:tc>
          <w:tcPr>
            <w:tcW w:w="3472" w:type="dxa"/>
          </w:tcPr>
          <w:p w:rsidR="00AE755F" w:rsidRPr="00F7129D" w:rsidRDefault="00AE755F" w:rsidP="00AE755F">
            <w:pPr>
              <w:jc w:val="both"/>
              <w:rPr>
                <w:sz w:val="22"/>
              </w:rPr>
            </w:pPr>
            <w:r w:rsidRPr="00F7129D">
              <w:rPr>
                <w:sz w:val="22"/>
              </w:rPr>
              <w:t>5.Земельный налог</w:t>
            </w:r>
          </w:p>
        </w:tc>
        <w:tc>
          <w:tcPr>
            <w:tcW w:w="2127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4</w:t>
            </w:r>
          </w:p>
        </w:tc>
        <w:tc>
          <w:tcPr>
            <w:tcW w:w="3119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</w:p>
        </w:tc>
      </w:tr>
      <w:tr w:rsidR="00AE755F" w:rsidRPr="00F7129D">
        <w:tc>
          <w:tcPr>
            <w:tcW w:w="3472" w:type="dxa"/>
          </w:tcPr>
          <w:p w:rsidR="00AE755F" w:rsidRPr="00F7129D" w:rsidRDefault="00AE755F" w:rsidP="00AE755F">
            <w:pPr>
              <w:jc w:val="both"/>
              <w:rPr>
                <w:sz w:val="22"/>
              </w:rPr>
            </w:pPr>
            <w:r w:rsidRPr="00F7129D">
              <w:rPr>
                <w:sz w:val="22"/>
              </w:rPr>
              <w:lastRenderedPageBreak/>
              <w:t>6.Акцизы</w:t>
            </w:r>
          </w:p>
        </w:tc>
        <w:tc>
          <w:tcPr>
            <w:tcW w:w="2127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</w:p>
        </w:tc>
        <w:tc>
          <w:tcPr>
            <w:tcW w:w="3119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</w:p>
        </w:tc>
      </w:tr>
      <w:tr w:rsidR="00AE755F" w:rsidRPr="00F7129D">
        <w:tc>
          <w:tcPr>
            <w:tcW w:w="3472" w:type="dxa"/>
          </w:tcPr>
          <w:p w:rsidR="00AE755F" w:rsidRPr="00F7129D" w:rsidRDefault="00AE755F" w:rsidP="00AE755F">
            <w:pPr>
              <w:jc w:val="both"/>
              <w:rPr>
                <w:sz w:val="22"/>
              </w:rPr>
            </w:pPr>
            <w:r w:rsidRPr="00F7129D">
              <w:rPr>
                <w:sz w:val="22"/>
              </w:rPr>
              <w:t>7.Экспортные таможенные пошлины</w:t>
            </w:r>
          </w:p>
        </w:tc>
        <w:tc>
          <w:tcPr>
            <w:tcW w:w="2127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</w:p>
        </w:tc>
        <w:tc>
          <w:tcPr>
            <w:tcW w:w="3119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</w:p>
        </w:tc>
      </w:tr>
      <w:tr w:rsidR="00AE755F" w:rsidRPr="00F7129D">
        <w:tc>
          <w:tcPr>
            <w:tcW w:w="3472" w:type="dxa"/>
          </w:tcPr>
          <w:p w:rsidR="00AE755F" w:rsidRPr="00F7129D" w:rsidRDefault="00AE755F" w:rsidP="00AE755F">
            <w:pPr>
              <w:jc w:val="both"/>
              <w:rPr>
                <w:sz w:val="22"/>
              </w:rPr>
            </w:pPr>
            <w:r w:rsidRPr="00F7129D">
              <w:rPr>
                <w:sz w:val="22"/>
              </w:rPr>
              <w:t>8.Импортные таможенные пошлины</w:t>
            </w:r>
          </w:p>
        </w:tc>
        <w:tc>
          <w:tcPr>
            <w:tcW w:w="2127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</w:p>
        </w:tc>
        <w:tc>
          <w:tcPr>
            <w:tcW w:w="3119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</w:p>
        </w:tc>
      </w:tr>
      <w:tr w:rsidR="00AE755F" w:rsidRPr="00F7129D">
        <w:tc>
          <w:tcPr>
            <w:tcW w:w="3472" w:type="dxa"/>
          </w:tcPr>
          <w:p w:rsidR="00AE755F" w:rsidRPr="00F7129D" w:rsidRDefault="00AE755F" w:rsidP="00AE755F">
            <w:pPr>
              <w:jc w:val="both"/>
              <w:rPr>
                <w:sz w:val="22"/>
              </w:rPr>
            </w:pPr>
            <w:r w:rsidRPr="00F7129D">
              <w:rPr>
                <w:sz w:val="22"/>
              </w:rPr>
              <w:t>9.Подоходный налог</w:t>
            </w:r>
          </w:p>
        </w:tc>
        <w:tc>
          <w:tcPr>
            <w:tcW w:w="2127" w:type="dxa"/>
          </w:tcPr>
          <w:p w:rsidR="00AE755F" w:rsidRPr="00F7129D" w:rsidRDefault="00F7129D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884</w:t>
            </w:r>
          </w:p>
        </w:tc>
        <w:tc>
          <w:tcPr>
            <w:tcW w:w="1842" w:type="dxa"/>
          </w:tcPr>
          <w:p w:rsidR="00AE755F" w:rsidRPr="00F7129D" w:rsidRDefault="00F7129D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922</w:t>
            </w:r>
          </w:p>
        </w:tc>
        <w:tc>
          <w:tcPr>
            <w:tcW w:w="3119" w:type="dxa"/>
          </w:tcPr>
          <w:p w:rsidR="00AE755F" w:rsidRPr="00F7129D" w:rsidRDefault="00F7129D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</w:p>
        </w:tc>
      </w:tr>
      <w:tr w:rsidR="00AE755F" w:rsidRPr="00F7129D">
        <w:tc>
          <w:tcPr>
            <w:tcW w:w="3472" w:type="dxa"/>
          </w:tcPr>
          <w:p w:rsidR="00AE755F" w:rsidRPr="00F7129D" w:rsidRDefault="00AE755F" w:rsidP="00AE755F">
            <w:pPr>
              <w:jc w:val="both"/>
              <w:rPr>
                <w:sz w:val="22"/>
              </w:rPr>
            </w:pPr>
            <w:r w:rsidRPr="00F7129D">
              <w:rPr>
                <w:sz w:val="22"/>
              </w:rPr>
              <w:t>10.Транспортный налог</w:t>
            </w:r>
          </w:p>
        </w:tc>
        <w:tc>
          <w:tcPr>
            <w:tcW w:w="2127" w:type="dxa"/>
          </w:tcPr>
          <w:p w:rsidR="00AE755F" w:rsidRPr="00F7129D" w:rsidRDefault="00F7129D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38</w:t>
            </w:r>
          </w:p>
        </w:tc>
        <w:tc>
          <w:tcPr>
            <w:tcW w:w="1842" w:type="dxa"/>
          </w:tcPr>
          <w:p w:rsidR="00AE755F" w:rsidRPr="00F7129D" w:rsidRDefault="00F7129D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38</w:t>
            </w:r>
          </w:p>
        </w:tc>
        <w:tc>
          <w:tcPr>
            <w:tcW w:w="3119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</w:p>
        </w:tc>
      </w:tr>
      <w:tr w:rsidR="00AE755F" w:rsidRPr="00F7129D">
        <w:tc>
          <w:tcPr>
            <w:tcW w:w="3472" w:type="dxa"/>
          </w:tcPr>
          <w:p w:rsidR="00AE755F" w:rsidRPr="00F7129D" w:rsidRDefault="00AE755F" w:rsidP="00AE755F">
            <w:pPr>
              <w:jc w:val="both"/>
              <w:rPr>
                <w:sz w:val="22"/>
              </w:rPr>
            </w:pPr>
            <w:r w:rsidRPr="00F7129D">
              <w:rPr>
                <w:sz w:val="22"/>
              </w:rPr>
              <w:t>11.Налог на рекламу</w:t>
            </w:r>
          </w:p>
        </w:tc>
        <w:tc>
          <w:tcPr>
            <w:tcW w:w="2127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</w:p>
        </w:tc>
        <w:tc>
          <w:tcPr>
            <w:tcW w:w="3119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</w:p>
        </w:tc>
      </w:tr>
      <w:tr w:rsidR="00AE755F" w:rsidRPr="00F7129D">
        <w:tc>
          <w:tcPr>
            <w:tcW w:w="3472" w:type="dxa"/>
          </w:tcPr>
          <w:p w:rsidR="00AE755F" w:rsidRPr="00F7129D" w:rsidRDefault="00AE755F" w:rsidP="00AE755F">
            <w:pPr>
              <w:jc w:val="both"/>
              <w:rPr>
                <w:sz w:val="22"/>
              </w:rPr>
            </w:pPr>
            <w:r w:rsidRPr="00F7129D">
              <w:rPr>
                <w:sz w:val="22"/>
              </w:rPr>
              <w:t>12.Налог на автодороги</w:t>
            </w:r>
          </w:p>
        </w:tc>
        <w:tc>
          <w:tcPr>
            <w:tcW w:w="2127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</w:p>
        </w:tc>
        <w:tc>
          <w:tcPr>
            <w:tcW w:w="3119" w:type="dxa"/>
          </w:tcPr>
          <w:p w:rsidR="00AE755F" w:rsidRPr="00F7129D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</w:p>
        </w:tc>
      </w:tr>
      <w:tr w:rsidR="00AE755F">
        <w:tc>
          <w:tcPr>
            <w:tcW w:w="3472" w:type="dxa"/>
          </w:tcPr>
          <w:p w:rsidR="00AE755F" w:rsidRPr="00F7129D" w:rsidRDefault="00AE755F" w:rsidP="00AE755F">
            <w:pPr>
              <w:jc w:val="both"/>
              <w:rPr>
                <w:sz w:val="22"/>
              </w:rPr>
            </w:pPr>
            <w:r w:rsidRPr="00F7129D">
              <w:rPr>
                <w:sz w:val="22"/>
              </w:rPr>
              <w:t>13.Прочие налоги</w:t>
            </w:r>
          </w:p>
        </w:tc>
        <w:tc>
          <w:tcPr>
            <w:tcW w:w="2127" w:type="dxa"/>
          </w:tcPr>
          <w:p w:rsidR="00AE755F" w:rsidRPr="00F7129D" w:rsidRDefault="00F7129D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37</w:t>
            </w:r>
          </w:p>
        </w:tc>
        <w:tc>
          <w:tcPr>
            <w:tcW w:w="1842" w:type="dxa"/>
          </w:tcPr>
          <w:p w:rsidR="00AE755F" w:rsidRPr="00F7129D" w:rsidRDefault="00F7129D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37</w:t>
            </w:r>
          </w:p>
        </w:tc>
        <w:tc>
          <w:tcPr>
            <w:tcW w:w="3119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</w:t>
            </w:r>
          </w:p>
        </w:tc>
      </w:tr>
    </w:tbl>
    <w:p w:rsidR="00AE755F" w:rsidRDefault="00AE755F" w:rsidP="00AE755F">
      <w:pPr>
        <w:ind w:firstLine="709"/>
        <w:jc w:val="both"/>
        <w:rPr>
          <w:sz w:val="22"/>
        </w:rPr>
      </w:pP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Сумма причитающихся платежей в бю</w:t>
      </w:r>
      <w:r w:rsidR="00B142D2">
        <w:rPr>
          <w:sz w:val="22"/>
        </w:rPr>
        <w:t xml:space="preserve">джет в отчетном году составила </w:t>
      </w:r>
      <w:r w:rsidR="00F7129D">
        <w:rPr>
          <w:sz w:val="22"/>
        </w:rPr>
        <w:t>8 352</w:t>
      </w:r>
      <w:r>
        <w:rPr>
          <w:sz w:val="22"/>
        </w:rPr>
        <w:t xml:space="preserve"> тыс. руб.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2.2.4.Информация о выявленных в течение отчетного года нарушениях при расчете и уплате налогов, платежей и сборов, а также в бухгалтерском учете общества. За отчетный год нарушений при расчете и уплате налогов, платежей и сборов не выявлено.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 xml:space="preserve">2.2.5.Сведения об административных и экономических санкциях, налагавшихся органами государственного управления, судом, </w:t>
      </w:r>
      <w:proofErr w:type="spellStart"/>
      <w:r>
        <w:rPr>
          <w:sz w:val="22"/>
        </w:rPr>
        <w:t>арбитражом</w:t>
      </w:r>
      <w:proofErr w:type="spellEnd"/>
      <w:r>
        <w:rPr>
          <w:sz w:val="22"/>
        </w:rPr>
        <w:t xml:space="preserve"> в течение года.</w:t>
      </w:r>
    </w:p>
    <w:p w:rsidR="00AE755F" w:rsidRDefault="00AE755F" w:rsidP="00AE755F">
      <w:pPr>
        <w:ind w:firstLine="709"/>
        <w:jc w:val="both"/>
        <w:rPr>
          <w:sz w:val="22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779"/>
        <w:gridCol w:w="3969"/>
        <w:gridCol w:w="2231"/>
        <w:gridCol w:w="3581"/>
      </w:tblGrid>
      <w:tr w:rsidR="00AE755F">
        <w:tc>
          <w:tcPr>
            <w:tcW w:w="779" w:type="dxa"/>
            <w:shd w:val="clear" w:color="auto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Орган, наложивший санкции</w:t>
            </w:r>
          </w:p>
        </w:tc>
        <w:tc>
          <w:tcPr>
            <w:tcW w:w="2231" w:type="dxa"/>
            <w:shd w:val="clear" w:color="auto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3581" w:type="dxa"/>
            <w:shd w:val="clear" w:color="auto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AE755F">
        <w:tc>
          <w:tcPr>
            <w:tcW w:w="779" w:type="dxa"/>
            <w:shd w:val="clear" w:color="auto" w:fill="FFFFFF"/>
          </w:tcPr>
          <w:p w:rsidR="00AE755F" w:rsidRDefault="00AE755F" w:rsidP="00AE755F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31" w:type="dxa"/>
            <w:shd w:val="clear" w:color="auto" w:fill="FFFFFF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81" w:type="dxa"/>
            <w:shd w:val="clear" w:color="auto" w:fill="FFFFFF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AE755F" w:rsidRDefault="00AE755F" w:rsidP="00AE755F">
      <w:pPr>
        <w:ind w:firstLine="709"/>
        <w:jc w:val="center"/>
        <w:rPr>
          <w:sz w:val="22"/>
        </w:rPr>
      </w:pP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2.2.6.Сведения о резервном фонде общества.</w:t>
      </w:r>
    </w:p>
    <w:p w:rsidR="00AE755F" w:rsidRDefault="00A25EBE" w:rsidP="00AE755F">
      <w:pPr>
        <w:ind w:firstLine="709"/>
        <w:jc w:val="both"/>
        <w:rPr>
          <w:sz w:val="22"/>
        </w:rPr>
      </w:pPr>
      <w:r>
        <w:rPr>
          <w:sz w:val="22"/>
        </w:rPr>
        <w:t>О</w:t>
      </w:r>
      <w:r w:rsidR="00AE755F">
        <w:rPr>
          <w:sz w:val="22"/>
        </w:rPr>
        <w:t xml:space="preserve">тчисления в резервный фонд не производились 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2.2.7.Сведения о размере чистых активов общества</w:t>
      </w:r>
    </w:p>
    <w:p w:rsidR="00AE755F" w:rsidRDefault="00AE755F" w:rsidP="00AE755F">
      <w:pPr>
        <w:ind w:firstLine="709"/>
        <w:jc w:val="both"/>
        <w:rPr>
          <w:sz w:val="22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37"/>
        <w:gridCol w:w="4678"/>
        <w:gridCol w:w="1701"/>
        <w:gridCol w:w="1843"/>
        <w:gridCol w:w="1843"/>
      </w:tblGrid>
      <w:tr w:rsidR="00B142D2">
        <w:tc>
          <w:tcPr>
            <w:tcW w:w="637" w:type="dxa"/>
            <w:shd w:val="pct60" w:color="FFFFFF" w:fill="FFFFFF"/>
          </w:tcPr>
          <w:p w:rsidR="00B142D2" w:rsidRDefault="00B142D2" w:rsidP="00AE755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4678" w:type="dxa"/>
            <w:shd w:val="pct60" w:color="FFFFFF" w:fill="FFFFFF"/>
          </w:tcPr>
          <w:p w:rsidR="00B142D2" w:rsidRDefault="00B142D2" w:rsidP="00AE755F">
            <w:pPr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  <w:shd w:val="pct60" w:color="FFFFFF" w:fill="FFFFFF"/>
          </w:tcPr>
          <w:p w:rsidR="00B142D2" w:rsidRDefault="00B142D2" w:rsidP="005F30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31.12.200</w:t>
            </w:r>
            <w:r w:rsidR="005F30A4">
              <w:rPr>
                <w:b/>
                <w:sz w:val="22"/>
              </w:rPr>
              <w:t>7</w:t>
            </w:r>
          </w:p>
        </w:tc>
        <w:tc>
          <w:tcPr>
            <w:tcW w:w="1843" w:type="dxa"/>
            <w:shd w:val="pct60" w:color="FFFFFF" w:fill="FFFFFF"/>
          </w:tcPr>
          <w:p w:rsidR="00B142D2" w:rsidRDefault="00B142D2" w:rsidP="005F30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31.12.200</w:t>
            </w:r>
            <w:r w:rsidR="005F30A4">
              <w:rPr>
                <w:b/>
                <w:sz w:val="22"/>
              </w:rPr>
              <w:t>8</w:t>
            </w:r>
          </w:p>
        </w:tc>
        <w:tc>
          <w:tcPr>
            <w:tcW w:w="1843" w:type="dxa"/>
            <w:shd w:val="pct60" w:color="FFFFFF" w:fill="FFFFFF"/>
          </w:tcPr>
          <w:p w:rsidR="00B142D2" w:rsidRPr="00F7129D" w:rsidRDefault="00B142D2" w:rsidP="005F30A4">
            <w:pPr>
              <w:jc w:val="center"/>
              <w:rPr>
                <w:b/>
                <w:sz w:val="22"/>
              </w:rPr>
            </w:pPr>
            <w:r w:rsidRPr="00F7129D">
              <w:rPr>
                <w:b/>
                <w:sz w:val="22"/>
              </w:rPr>
              <w:t>31.12.200</w:t>
            </w:r>
            <w:r w:rsidR="005F30A4" w:rsidRPr="00F7129D">
              <w:rPr>
                <w:b/>
                <w:sz w:val="22"/>
              </w:rPr>
              <w:t>9</w:t>
            </w:r>
          </w:p>
        </w:tc>
      </w:tr>
      <w:tr w:rsidR="00B142D2">
        <w:tc>
          <w:tcPr>
            <w:tcW w:w="637" w:type="dxa"/>
          </w:tcPr>
          <w:p w:rsidR="00B142D2" w:rsidRDefault="00B142D2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8" w:type="dxa"/>
          </w:tcPr>
          <w:p w:rsidR="00B142D2" w:rsidRDefault="00B142D2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Сумма чистых активов (тыс. руб.)</w:t>
            </w:r>
          </w:p>
        </w:tc>
        <w:tc>
          <w:tcPr>
            <w:tcW w:w="1701" w:type="dxa"/>
          </w:tcPr>
          <w:p w:rsidR="00B142D2" w:rsidRDefault="005F30A4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- 14 108</w:t>
            </w:r>
          </w:p>
        </w:tc>
        <w:tc>
          <w:tcPr>
            <w:tcW w:w="1843" w:type="dxa"/>
          </w:tcPr>
          <w:p w:rsidR="00B142D2" w:rsidRDefault="005F30A4" w:rsidP="00AE755F">
            <w:pPr>
              <w:jc w:val="center"/>
              <w:rPr>
                <w:sz w:val="22"/>
              </w:rPr>
            </w:pPr>
            <w:r w:rsidRPr="005F30A4">
              <w:rPr>
                <w:sz w:val="22"/>
              </w:rPr>
              <w:t>- 20 304</w:t>
            </w:r>
          </w:p>
        </w:tc>
        <w:tc>
          <w:tcPr>
            <w:tcW w:w="1843" w:type="dxa"/>
          </w:tcPr>
          <w:p w:rsidR="00B142D2" w:rsidRPr="00F7129D" w:rsidRDefault="00F7129D" w:rsidP="00AE755F">
            <w:pPr>
              <w:jc w:val="center"/>
              <w:rPr>
                <w:sz w:val="22"/>
              </w:rPr>
            </w:pPr>
            <w:r w:rsidRPr="00F7129D">
              <w:rPr>
                <w:sz w:val="22"/>
              </w:rPr>
              <w:t>- 4 707</w:t>
            </w:r>
          </w:p>
        </w:tc>
      </w:tr>
      <w:tr w:rsidR="00B142D2">
        <w:tc>
          <w:tcPr>
            <w:tcW w:w="637" w:type="dxa"/>
          </w:tcPr>
          <w:p w:rsidR="00B142D2" w:rsidRDefault="00B142D2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78" w:type="dxa"/>
          </w:tcPr>
          <w:p w:rsidR="00B142D2" w:rsidRDefault="00B142D2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Уставный капитал (тыс. руб.)</w:t>
            </w:r>
          </w:p>
        </w:tc>
        <w:tc>
          <w:tcPr>
            <w:tcW w:w="1701" w:type="dxa"/>
          </w:tcPr>
          <w:p w:rsidR="00B142D2" w:rsidRDefault="00B142D2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5 102</w:t>
            </w:r>
          </w:p>
        </w:tc>
        <w:tc>
          <w:tcPr>
            <w:tcW w:w="1843" w:type="dxa"/>
          </w:tcPr>
          <w:p w:rsidR="00B142D2" w:rsidRDefault="00B142D2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5 102</w:t>
            </w:r>
          </w:p>
        </w:tc>
        <w:tc>
          <w:tcPr>
            <w:tcW w:w="1843" w:type="dxa"/>
          </w:tcPr>
          <w:p w:rsidR="00B142D2" w:rsidRPr="005F30A4" w:rsidRDefault="00B142D2" w:rsidP="00AE755F">
            <w:pPr>
              <w:jc w:val="center"/>
              <w:rPr>
                <w:sz w:val="22"/>
              </w:rPr>
            </w:pPr>
            <w:r w:rsidRPr="005F30A4">
              <w:rPr>
                <w:sz w:val="22"/>
              </w:rPr>
              <w:t>5 102</w:t>
            </w:r>
          </w:p>
        </w:tc>
      </w:tr>
      <w:tr w:rsidR="00B142D2">
        <w:tc>
          <w:tcPr>
            <w:tcW w:w="637" w:type="dxa"/>
          </w:tcPr>
          <w:p w:rsidR="00B142D2" w:rsidRDefault="00B142D2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78" w:type="dxa"/>
          </w:tcPr>
          <w:p w:rsidR="00B142D2" w:rsidRDefault="00B142D2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Резервный фонд (тыс. руб.)</w:t>
            </w:r>
          </w:p>
        </w:tc>
        <w:tc>
          <w:tcPr>
            <w:tcW w:w="1701" w:type="dxa"/>
          </w:tcPr>
          <w:p w:rsidR="00B142D2" w:rsidRDefault="00B142D2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B142D2" w:rsidRDefault="00B142D2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B142D2" w:rsidRPr="005F30A4" w:rsidRDefault="00B142D2" w:rsidP="00AE755F">
            <w:pPr>
              <w:jc w:val="center"/>
              <w:rPr>
                <w:sz w:val="22"/>
              </w:rPr>
            </w:pPr>
            <w:r w:rsidRPr="005F30A4">
              <w:rPr>
                <w:sz w:val="22"/>
              </w:rPr>
              <w:t>-</w:t>
            </w:r>
          </w:p>
        </w:tc>
      </w:tr>
      <w:tr w:rsidR="00B142D2">
        <w:tc>
          <w:tcPr>
            <w:tcW w:w="637" w:type="dxa"/>
          </w:tcPr>
          <w:p w:rsidR="00B142D2" w:rsidRDefault="00B142D2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78" w:type="dxa"/>
          </w:tcPr>
          <w:p w:rsidR="00B142D2" w:rsidRDefault="00B142D2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Отношение чистых активов к уставному капиталу (стр. 1/стр. 2) (%)</w:t>
            </w:r>
          </w:p>
        </w:tc>
        <w:tc>
          <w:tcPr>
            <w:tcW w:w="1701" w:type="dxa"/>
          </w:tcPr>
          <w:p w:rsidR="00B142D2" w:rsidRDefault="00B142D2" w:rsidP="00AE755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142D2" w:rsidRDefault="00B142D2" w:rsidP="00AE755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142D2" w:rsidRPr="005F30A4" w:rsidRDefault="00B142D2" w:rsidP="00AE755F">
            <w:pPr>
              <w:jc w:val="center"/>
              <w:rPr>
                <w:sz w:val="22"/>
                <w:highlight w:val="yellow"/>
              </w:rPr>
            </w:pPr>
          </w:p>
        </w:tc>
      </w:tr>
      <w:tr w:rsidR="00B142D2">
        <w:tc>
          <w:tcPr>
            <w:tcW w:w="637" w:type="dxa"/>
          </w:tcPr>
          <w:p w:rsidR="00B142D2" w:rsidRDefault="00B142D2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4678" w:type="dxa"/>
          </w:tcPr>
          <w:p w:rsidR="00B142D2" w:rsidRDefault="00B142D2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Отношение чистых активов к сумме уставного капитала и резервного фонда (стр. 1/(стр.2 + стр.3)) (%)</w:t>
            </w:r>
          </w:p>
        </w:tc>
        <w:tc>
          <w:tcPr>
            <w:tcW w:w="1701" w:type="dxa"/>
          </w:tcPr>
          <w:p w:rsidR="00B142D2" w:rsidRDefault="00B142D2" w:rsidP="00AE755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142D2" w:rsidRDefault="00B142D2" w:rsidP="00AE755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142D2" w:rsidRPr="005F30A4" w:rsidRDefault="00B142D2" w:rsidP="00AE755F">
            <w:pPr>
              <w:jc w:val="center"/>
              <w:rPr>
                <w:sz w:val="22"/>
                <w:highlight w:val="yellow"/>
              </w:rPr>
            </w:pPr>
          </w:p>
        </w:tc>
      </w:tr>
    </w:tbl>
    <w:p w:rsidR="00AE755F" w:rsidRDefault="00AE755F" w:rsidP="00AE755F">
      <w:pPr>
        <w:ind w:firstLine="709"/>
        <w:jc w:val="both"/>
        <w:rPr>
          <w:sz w:val="22"/>
        </w:rPr>
      </w:pPr>
    </w:p>
    <w:p w:rsidR="00F7129D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 xml:space="preserve">Чистые активы общества на конец финансового года составили – </w:t>
      </w:r>
      <w:r w:rsidR="00F7129D" w:rsidRPr="00F7129D">
        <w:rPr>
          <w:sz w:val="22"/>
        </w:rPr>
        <w:t>- 4 707</w:t>
      </w:r>
      <w:r>
        <w:rPr>
          <w:sz w:val="22"/>
        </w:rPr>
        <w:t>.</w:t>
      </w:r>
      <w:r w:rsidR="00B142D2">
        <w:rPr>
          <w:sz w:val="22"/>
        </w:rPr>
        <w:t xml:space="preserve"> 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 xml:space="preserve">2.2.8.Сведения об использовании фондов общества, сформированных из прибыли прошлых лет, за отчетный год. 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2.2.9.Сведения о покрытии убытков прошлых лет.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2.2.10.Сведения о кредиторской задолженности общества.</w:t>
      </w:r>
    </w:p>
    <w:p w:rsidR="00AE755F" w:rsidRDefault="00AE755F" w:rsidP="00AE755F">
      <w:pPr>
        <w:ind w:firstLine="709"/>
        <w:jc w:val="right"/>
        <w:rPr>
          <w:sz w:val="22"/>
        </w:rPr>
      </w:pPr>
    </w:p>
    <w:p w:rsidR="00AE755F" w:rsidRDefault="00AE755F" w:rsidP="00AE755F">
      <w:pPr>
        <w:ind w:firstLine="709"/>
        <w:jc w:val="right"/>
        <w:rPr>
          <w:sz w:val="22"/>
        </w:rPr>
      </w:pPr>
    </w:p>
    <w:p w:rsidR="00AE755F" w:rsidRDefault="00AE755F" w:rsidP="00AE755F">
      <w:pPr>
        <w:ind w:firstLine="709"/>
        <w:jc w:val="right"/>
        <w:rPr>
          <w:sz w:val="22"/>
        </w:rPr>
      </w:pPr>
      <w:r>
        <w:rPr>
          <w:sz w:val="22"/>
        </w:rPr>
        <w:t>(по данным бухгалтерского баланса на 01.01.200</w:t>
      </w:r>
      <w:r w:rsidR="005F30A4">
        <w:rPr>
          <w:sz w:val="22"/>
        </w:rPr>
        <w:t>9</w:t>
      </w:r>
      <w:r>
        <w:rPr>
          <w:sz w:val="22"/>
        </w:rPr>
        <w:t xml:space="preserve"> г.)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5315"/>
        <w:gridCol w:w="2693"/>
        <w:gridCol w:w="2552"/>
      </w:tblGrid>
      <w:tr w:rsidR="00AE755F">
        <w:tc>
          <w:tcPr>
            <w:tcW w:w="5315" w:type="dxa"/>
            <w:shd w:val="pct60" w:color="FFFFFF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показателя</w:t>
            </w:r>
          </w:p>
        </w:tc>
        <w:tc>
          <w:tcPr>
            <w:tcW w:w="2693" w:type="dxa"/>
            <w:shd w:val="pct60" w:color="FFFFFF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 начало года</w:t>
            </w:r>
          </w:p>
        </w:tc>
        <w:tc>
          <w:tcPr>
            <w:tcW w:w="2552" w:type="dxa"/>
            <w:shd w:val="pct60" w:color="FFFFFF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 конец года</w:t>
            </w:r>
          </w:p>
        </w:tc>
      </w:tr>
      <w:tr w:rsidR="00AE755F">
        <w:tc>
          <w:tcPr>
            <w:tcW w:w="5315" w:type="dxa"/>
          </w:tcPr>
          <w:p w:rsidR="00AE755F" w:rsidRDefault="00AE755F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1. Долгосрочные заемные средства</w:t>
            </w:r>
          </w:p>
        </w:tc>
        <w:tc>
          <w:tcPr>
            <w:tcW w:w="2693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755F">
        <w:tc>
          <w:tcPr>
            <w:tcW w:w="5315" w:type="dxa"/>
          </w:tcPr>
          <w:p w:rsidR="00AE755F" w:rsidRDefault="00AE755F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2. Краткосрочные заемные средства</w:t>
            </w:r>
          </w:p>
        </w:tc>
        <w:tc>
          <w:tcPr>
            <w:tcW w:w="2693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755F">
        <w:tc>
          <w:tcPr>
            <w:tcW w:w="5315" w:type="dxa"/>
          </w:tcPr>
          <w:p w:rsidR="00AE755F" w:rsidRDefault="00AE755F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3. Кредиторская задолженность, в т.ч.</w:t>
            </w:r>
          </w:p>
        </w:tc>
        <w:tc>
          <w:tcPr>
            <w:tcW w:w="2693" w:type="dxa"/>
          </w:tcPr>
          <w:p w:rsidR="00AE755F" w:rsidRDefault="005F30A4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37 631</w:t>
            </w:r>
            <w:r w:rsidR="00B142D2">
              <w:rPr>
                <w:sz w:val="22"/>
              </w:rPr>
              <w:t xml:space="preserve"> </w:t>
            </w:r>
          </w:p>
        </w:tc>
        <w:tc>
          <w:tcPr>
            <w:tcW w:w="2552" w:type="dxa"/>
          </w:tcPr>
          <w:p w:rsidR="00AE755F" w:rsidRDefault="005F30A4" w:rsidP="005F3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23 552 </w:t>
            </w:r>
          </w:p>
        </w:tc>
      </w:tr>
      <w:tr w:rsidR="00AE755F">
        <w:tc>
          <w:tcPr>
            <w:tcW w:w="5315" w:type="dxa"/>
          </w:tcPr>
          <w:p w:rsidR="00AE755F" w:rsidRDefault="00AE755F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3.1. Поставщики и подрядчики</w:t>
            </w:r>
          </w:p>
        </w:tc>
        <w:tc>
          <w:tcPr>
            <w:tcW w:w="2693" w:type="dxa"/>
          </w:tcPr>
          <w:p w:rsidR="00AE755F" w:rsidRDefault="005F30A4" w:rsidP="005F3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36 086 </w:t>
            </w:r>
          </w:p>
        </w:tc>
        <w:tc>
          <w:tcPr>
            <w:tcW w:w="2552" w:type="dxa"/>
          </w:tcPr>
          <w:p w:rsidR="00AE755F" w:rsidRDefault="005F30A4" w:rsidP="005F3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22 806 </w:t>
            </w:r>
          </w:p>
        </w:tc>
      </w:tr>
      <w:tr w:rsidR="00AE755F">
        <w:tc>
          <w:tcPr>
            <w:tcW w:w="5315" w:type="dxa"/>
          </w:tcPr>
          <w:p w:rsidR="00AE755F" w:rsidRDefault="00AE755F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3.2. Векселя к уплате</w:t>
            </w:r>
          </w:p>
        </w:tc>
        <w:tc>
          <w:tcPr>
            <w:tcW w:w="2693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755F">
        <w:tc>
          <w:tcPr>
            <w:tcW w:w="5315" w:type="dxa"/>
          </w:tcPr>
          <w:p w:rsidR="00AE755F" w:rsidRDefault="00AE755F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3.3. По оплате труда</w:t>
            </w:r>
          </w:p>
        </w:tc>
        <w:tc>
          <w:tcPr>
            <w:tcW w:w="2693" w:type="dxa"/>
          </w:tcPr>
          <w:p w:rsidR="00AE755F" w:rsidRDefault="005F30A4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2552" w:type="dxa"/>
          </w:tcPr>
          <w:p w:rsidR="00AE755F" w:rsidRDefault="005F30A4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</w:tr>
      <w:tr w:rsidR="00AE755F">
        <w:tc>
          <w:tcPr>
            <w:tcW w:w="5315" w:type="dxa"/>
          </w:tcPr>
          <w:p w:rsidR="00AE755F" w:rsidRDefault="00AE755F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3.4. По социальному страхованию и обеспечению</w:t>
            </w:r>
          </w:p>
        </w:tc>
        <w:tc>
          <w:tcPr>
            <w:tcW w:w="2693" w:type="dxa"/>
          </w:tcPr>
          <w:p w:rsidR="00AE755F" w:rsidRDefault="005F30A4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552" w:type="dxa"/>
          </w:tcPr>
          <w:p w:rsidR="00AE755F" w:rsidRDefault="005F30A4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  <w:tr w:rsidR="00AE755F">
        <w:tc>
          <w:tcPr>
            <w:tcW w:w="5315" w:type="dxa"/>
          </w:tcPr>
          <w:p w:rsidR="00AE755F" w:rsidRDefault="00AE755F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3.5. Задолженность перед дочерними и зависимыми обществами</w:t>
            </w:r>
          </w:p>
        </w:tc>
        <w:tc>
          <w:tcPr>
            <w:tcW w:w="2693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755F">
        <w:tc>
          <w:tcPr>
            <w:tcW w:w="5315" w:type="dxa"/>
          </w:tcPr>
          <w:p w:rsidR="00AE755F" w:rsidRDefault="00AE755F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3.6. Задолженность перед бюджетом</w:t>
            </w:r>
          </w:p>
        </w:tc>
        <w:tc>
          <w:tcPr>
            <w:tcW w:w="2693" w:type="dxa"/>
          </w:tcPr>
          <w:p w:rsidR="00AE755F" w:rsidRDefault="005F30A4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1 303 </w:t>
            </w:r>
          </w:p>
        </w:tc>
        <w:tc>
          <w:tcPr>
            <w:tcW w:w="2552" w:type="dxa"/>
          </w:tcPr>
          <w:p w:rsidR="00AE755F" w:rsidRDefault="005F30A4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418</w:t>
            </w:r>
            <w:r w:rsidR="00B742EB">
              <w:rPr>
                <w:sz w:val="22"/>
              </w:rPr>
              <w:t xml:space="preserve"> </w:t>
            </w:r>
          </w:p>
        </w:tc>
      </w:tr>
      <w:tr w:rsidR="00AE755F">
        <w:tc>
          <w:tcPr>
            <w:tcW w:w="5315" w:type="dxa"/>
          </w:tcPr>
          <w:p w:rsidR="00AE755F" w:rsidRDefault="00AE755F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3.7. Авансы полученные</w:t>
            </w:r>
          </w:p>
        </w:tc>
        <w:tc>
          <w:tcPr>
            <w:tcW w:w="2693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755F">
        <w:tc>
          <w:tcPr>
            <w:tcW w:w="5315" w:type="dxa"/>
          </w:tcPr>
          <w:p w:rsidR="00AE755F" w:rsidRDefault="00AE755F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3.8. Прочие кредиторы</w:t>
            </w:r>
          </w:p>
        </w:tc>
        <w:tc>
          <w:tcPr>
            <w:tcW w:w="2693" w:type="dxa"/>
          </w:tcPr>
          <w:p w:rsidR="00AE755F" w:rsidRDefault="005F30A4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552" w:type="dxa"/>
          </w:tcPr>
          <w:p w:rsidR="00AE755F" w:rsidRDefault="00B742EB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AE755F">
        <w:tc>
          <w:tcPr>
            <w:tcW w:w="5315" w:type="dxa"/>
          </w:tcPr>
          <w:p w:rsidR="00AE755F" w:rsidRDefault="00AE755F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4. Общая сумма кредиторской задолженности (стр. 1 + 2 + 3)</w:t>
            </w:r>
          </w:p>
        </w:tc>
        <w:tc>
          <w:tcPr>
            <w:tcW w:w="2693" w:type="dxa"/>
          </w:tcPr>
          <w:p w:rsidR="00AE755F" w:rsidRDefault="005F30A4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37 631</w:t>
            </w:r>
          </w:p>
        </w:tc>
        <w:tc>
          <w:tcPr>
            <w:tcW w:w="2552" w:type="dxa"/>
          </w:tcPr>
          <w:p w:rsidR="00AE755F" w:rsidRDefault="005F30A4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23 552</w:t>
            </w:r>
          </w:p>
        </w:tc>
      </w:tr>
    </w:tbl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2.2.11.Сведения о дебиторской задолженности общества.</w:t>
      </w:r>
    </w:p>
    <w:p w:rsidR="00AE755F" w:rsidRDefault="00AE755F" w:rsidP="00AE755F">
      <w:pPr>
        <w:ind w:firstLine="709"/>
        <w:jc w:val="right"/>
        <w:rPr>
          <w:sz w:val="22"/>
        </w:rPr>
      </w:pPr>
      <w:r>
        <w:rPr>
          <w:sz w:val="22"/>
        </w:rPr>
        <w:t>(по данным бухгалтерского баланса на 01.01.200</w:t>
      </w:r>
      <w:r w:rsidR="005F30A4">
        <w:rPr>
          <w:sz w:val="22"/>
        </w:rPr>
        <w:t>9</w:t>
      </w:r>
      <w:r>
        <w:rPr>
          <w:sz w:val="22"/>
        </w:rPr>
        <w:t xml:space="preserve"> г.)</w:t>
      </w:r>
    </w:p>
    <w:p w:rsidR="00AE755F" w:rsidRDefault="00AE755F" w:rsidP="00AE755F">
      <w:pPr>
        <w:ind w:firstLine="709"/>
        <w:jc w:val="right"/>
        <w:rPr>
          <w:sz w:val="22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5315"/>
        <w:gridCol w:w="2693"/>
        <w:gridCol w:w="2552"/>
      </w:tblGrid>
      <w:tr w:rsidR="00AE755F">
        <w:tc>
          <w:tcPr>
            <w:tcW w:w="5315" w:type="dxa"/>
            <w:shd w:val="pct60" w:color="FFFFFF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показателя</w:t>
            </w:r>
          </w:p>
        </w:tc>
        <w:tc>
          <w:tcPr>
            <w:tcW w:w="2693" w:type="dxa"/>
            <w:shd w:val="pct60" w:color="FFFFFF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 начало года</w:t>
            </w:r>
          </w:p>
        </w:tc>
        <w:tc>
          <w:tcPr>
            <w:tcW w:w="2552" w:type="dxa"/>
            <w:shd w:val="pct60" w:color="FFFFFF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 конец года</w:t>
            </w:r>
          </w:p>
        </w:tc>
      </w:tr>
      <w:tr w:rsidR="00AE755F">
        <w:tc>
          <w:tcPr>
            <w:tcW w:w="5315" w:type="dxa"/>
          </w:tcPr>
          <w:p w:rsidR="00AE755F" w:rsidRDefault="00AE755F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1.Краткосрочная дебиторская задолженность, в т.ч.</w:t>
            </w:r>
          </w:p>
        </w:tc>
        <w:tc>
          <w:tcPr>
            <w:tcW w:w="2693" w:type="dxa"/>
          </w:tcPr>
          <w:p w:rsidR="00AE755F" w:rsidRDefault="00CE2B61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8 602</w:t>
            </w:r>
          </w:p>
        </w:tc>
        <w:tc>
          <w:tcPr>
            <w:tcW w:w="2552" w:type="dxa"/>
          </w:tcPr>
          <w:p w:rsidR="00AE755F" w:rsidRDefault="00CE2B61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10 251 </w:t>
            </w:r>
          </w:p>
        </w:tc>
      </w:tr>
      <w:tr w:rsidR="00AE755F">
        <w:tc>
          <w:tcPr>
            <w:tcW w:w="5315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>1.1.Задолженность акционеров по взносам в уставный капитал</w:t>
            </w:r>
          </w:p>
        </w:tc>
        <w:tc>
          <w:tcPr>
            <w:tcW w:w="2693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755F">
        <w:tc>
          <w:tcPr>
            <w:tcW w:w="5315" w:type="dxa"/>
          </w:tcPr>
          <w:p w:rsidR="00AE755F" w:rsidRDefault="00AE755F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2.Долгосрочная дебиторская задолженность</w:t>
            </w:r>
          </w:p>
        </w:tc>
        <w:tc>
          <w:tcPr>
            <w:tcW w:w="2693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755F">
        <w:tc>
          <w:tcPr>
            <w:tcW w:w="5315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>3.Общая сумма дебиторской задолженности (стр. 1 + 2)</w:t>
            </w:r>
          </w:p>
        </w:tc>
        <w:tc>
          <w:tcPr>
            <w:tcW w:w="2693" w:type="dxa"/>
          </w:tcPr>
          <w:p w:rsidR="00AE755F" w:rsidRDefault="00CE2B61" w:rsidP="00CE2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8 602 </w:t>
            </w:r>
          </w:p>
        </w:tc>
        <w:tc>
          <w:tcPr>
            <w:tcW w:w="2552" w:type="dxa"/>
          </w:tcPr>
          <w:p w:rsidR="00AE755F" w:rsidRDefault="00CE2B61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10 251</w:t>
            </w:r>
          </w:p>
        </w:tc>
      </w:tr>
    </w:tbl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2.2.12.Социальные показатели.</w:t>
      </w:r>
    </w:p>
    <w:p w:rsidR="00AE755F" w:rsidRDefault="00AE755F" w:rsidP="00AE755F">
      <w:pPr>
        <w:ind w:firstLine="709"/>
        <w:jc w:val="both"/>
        <w:rPr>
          <w:sz w:val="22"/>
        </w:rPr>
      </w:pPr>
    </w:p>
    <w:tbl>
      <w:tblPr>
        <w:tblW w:w="105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5315"/>
        <w:gridCol w:w="2693"/>
        <w:gridCol w:w="2552"/>
      </w:tblGrid>
      <w:tr w:rsidR="00AE755F" w:rsidTr="00CE2B61">
        <w:tc>
          <w:tcPr>
            <w:tcW w:w="5315" w:type="dxa"/>
            <w:shd w:val="pct60" w:color="FFFFFF" w:fill="FFFFFF"/>
          </w:tcPr>
          <w:p w:rsidR="00AE755F" w:rsidRDefault="00AE755F" w:rsidP="00AE755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показателя</w:t>
            </w:r>
          </w:p>
        </w:tc>
        <w:tc>
          <w:tcPr>
            <w:tcW w:w="2693" w:type="dxa"/>
            <w:shd w:val="pct60" w:color="FFFFFF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 отчетный год</w:t>
            </w:r>
          </w:p>
        </w:tc>
        <w:tc>
          <w:tcPr>
            <w:tcW w:w="2552" w:type="dxa"/>
            <w:shd w:val="pct60" w:color="FFFFFF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 предыдущий год</w:t>
            </w:r>
          </w:p>
        </w:tc>
      </w:tr>
      <w:tr w:rsidR="00AE755F" w:rsidTr="00CE2B61">
        <w:tc>
          <w:tcPr>
            <w:tcW w:w="5315" w:type="dxa"/>
          </w:tcPr>
          <w:p w:rsidR="00AE755F" w:rsidRDefault="00AE755F" w:rsidP="00AE755F">
            <w:pPr>
              <w:jc w:val="both"/>
              <w:rPr>
                <w:i/>
                <w:sz w:val="22"/>
              </w:rPr>
            </w:pPr>
            <w:r>
              <w:rPr>
                <w:sz w:val="22"/>
              </w:rPr>
              <w:t>1.Среднесписочная численность работников (чел.)</w:t>
            </w:r>
          </w:p>
        </w:tc>
        <w:tc>
          <w:tcPr>
            <w:tcW w:w="2693" w:type="dxa"/>
          </w:tcPr>
          <w:p w:rsidR="00AE755F" w:rsidRPr="00983145" w:rsidRDefault="00CE2B61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552" w:type="dxa"/>
          </w:tcPr>
          <w:p w:rsidR="00AE755F" w:rsidRPr="00983145" w:rsidRDefault="00CE2B61" w:rsidP="00CE2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</w:tr>
      <w:tr w:rsidR="00AE755F" w:rsidTr="00CE2B61">
        <w:trPr>
          <w:trHeight w:val="324"/>
        </w:trPr>
        <w:tc>
          <w:tcPr>
            <w:tcW w:w="5315" w:type="dxa"/>
          </w:tcPr>
          <w:p w:rsidR="00AE755F" w:rsidRDefault="00AE755F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2.Затраты на оплату труда (тыс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уб.)</w:t>
            </w:r>
          </w:p>
        </w:tc>
        <w:tc>
          <w:tcPr>
            <w:tcW w:w="2693" w:type="dxa"/>
          </w:tcPr>
          <w:p w:rsidR="00AE755F" w:rsidRPr="00CE2B61" w:rsidRDefault="00CE2B61" w:rsidP="00AE755F">
            <w:pPr>
              <w:jc w:val="center"/>
              <w:rPr>
                <w:sz w:val="22"/>
                <w:szCs w:val="22"/>
              </w:rPr>
            </w:pPr>
            <w:r w:rsidRPr="00CE2B61">
              <w:rPr>
                <w:sz w:val="22"/>
                <w:szCs w:val="22"/>
              </w:rPr>
              <w:t>6 516</w:t>
            </w:r>
          </w:p>
        </w:tc>
        <w:tc>
          <w:tcPr>
            <w:tcW w:w="2552" w:type="dxa"/>
          </w:tcPr>
          <w:p w:rsidR="00AE755F" w:rsidRPr="00983145" w:rsidRDefault="00CE2B61" w:rsidP="00CE2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7 222</w:t>
            </w:r>
            <w:r w:rsidR="00B742EB">
              <w:rPr>
                <w:sz w:val="22"/>
              </w:rPr>
              <w:t xml:space="preserve"> </w:t>
            </w:r>
          </w:p>
        </w:tc>
      </w:tr>
      <w:tr w:rsidR="00AE755F" w:rsidTr="00CE2B61">
        <w:tc>
          <w:tcPr>
            <w:tcW w:w="5315" w:type="dxa"/>
          </w:tcPr>
          <w:p w:rsidR="00AE755F" w:rsidRDefault="00AE755F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3.Отчисления на социальные нужды, в т.ч.</w:t>
            </w:r>
          </w:p>
        </w:tc>
        <w:tc>
          <w:tcPr>
            <w:tcW w:w="2693" w:type="dxa"/>
          </w:tcPr>
          <w:p w:rsidR="00AE755F" w:rsidRPr="00CE2B61" w:rsidRDefault="00CE2B61" w:rsidP="00CE2B61">
            <w:pPr>
              <w:jc w:val="center"/>
              <w:rPr>
                <w:sz w:val="22"/>
                <w:szCs w:val="22"/>
              </w:rPr>
            </w:pPr>
            <w:r w:rsidRPr="00CE2B61">
              <w:rPr>
                <w:sz w:val="22"/>
                <w:szCs w:val="22"/>
              </w:rPr>
              <w:t xml:space="preserve">1 823 </w:t>
            </w:r>
          </w:p>
        </w:tc>
        <w:tc>
          <w:tcPr>
            <w:tcW w:w="2552" w:type="dxa"/>
          </w:tcPr>
          <w:p w:rsidR="00AE755F" w:rsidRPr="00983145" w:rsidRDefault="00CE2B61" w:rsidP="00CE2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1 063</w:t>
            </w:r>
          </w:p>
        </w:tc>
      </w:tr>
      <w:tr w:rsidR="00AE755F" w:rsidTr="00CE2B61">
        <w:tc>
          <w:tcPr>
            <w:tcW w:w="5315" w:type="dxa"/>
          </w:tcPr>
          <w:p w:rsidR="00AE755F" w:rsidRDefault="00E64714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  <w:r w:rsidR="00AE755F">
              <w:rPr>
                <w:sz w:val="22"/>
              </w:rPr>
              <w:t>.Денежные выплаты и поощрения, не связанные с производством продукции (работ, услуг) (тыс</w:t>
            </w:r>
            <w:proofErr w:type="gramStart"/>
            <w:r w:rsidR="00AE755F">
              <w:rPr>
                <w:sz w:val="22"/>
              </w:rPr>
              <w:t>.р</w:t>
            </w:r>
            <w:proofErr w:type="gramEnd"/>
            <w:r w:rsidR="00AE755F">
              <w:rPr>
                <w:sz w:val="22"/>
              </w:rPr>
              <w:t>уб.)</w:t>
            </w:r>
          </w:p>
        </w:tc>
        <w:tc>
          <w:tcPr>
            <w:tcW w:w="2693" w:type="dxa"/>
          </w:tcPr>
          <w:p w:rsidR="00AE755F" w:rsidRPr="00983145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AE755F" w:rsidRPr="00983145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755F" w:rsidTr="00CE2B61">
        <w:tc>
          <w:tcPr>
            <w:tcW w:w="5315" w:type="dxa"/>
          </w:tcPr>
          <w:p w:rsidR="00AE755F" w:rsidRDefault="00E64714" w:rsidP="00AE755F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  <w:r w:rsidR="00AE755F">
              <w:rPr>
                <w:sz w:val="22"/>
              </w:rPr>
              <w:t>.Сумма вознаграждений и компенсаций, выплаченных членам совета директоров (тыс</w:t>
            </w:r>
            <w:proofErr w:type="gramStart"/>
            <w:r w:rsidR="00AE755F">
              <w:rPr>
                <w:sz w:val="22"/>
              </w:rPr>
              <w:t>.р</w:t>
            </w:r>
            <w:proofErr w:type="gramEnd"/>
            <w:r w:rsidR="00AE755F">
              <w:rPr>
                <w:sz w:val="22"/>
              </w:rPr>
              <w:t>уб.)</w:t>
            </w:r>
          </w:p>
        </w:tc>
        <w:tc>
          <w:tcPr>
            <w:tcW w:w="2693" w:type="dxa"/>
          </w:tcPr>
          <w:p w:rsidR="00AE755F" w:rsidRPr="00983145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AE755F" w:rsidRPr="00983145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AE755F" w:rsidRDefault="00AE755F" w:rsidP="00AE755F">
      <w:pPr>
        <w:ind w:firstLine="709"/>
        <w:jc w:val="both"/>
        <w:rPr>
          <w:i/>
          <w:sz w:val="22"/>
        </w:rPr>
      </w:pPr>
    </w:p>
    <w:p w:rsidR="00AE755F" w:rsidRDefault="00AE755F" w:rsidP="00AE755F">
      <w:pPr>
        <w:ind w:firstLine="709"/>
        <w:jc w:val="both"/>
        <w:rPr>
          <w:i/>
          <w:sz w:val="22"/>
        </w:rPr>
      </w:pPr>
    </w:p>
    <w:p w:rsidR="00AE755F" w:rsidRDefault="00AE755F" w:rsidP="00AE755F">
      <w:pPr>
        <w:pStyle w:val="3"/>
        <w:shd w:val="clear" w:color="auto" w:fill="auto"/>
        <w:rPr>
          <w:sz w:val="22"/>
        </w:rPr>
      </w:pPr>
      <w:r>
        <w:rPr>
          <w:sz w:val="22"/>
        </w:rPr>
        <w:t>III. Корпоративные действия</w:t>
      </w:r>
    </w:p>
    <w:p w:rsidR="00AE755F" w:rsidRDefault="00B742EB" w:rsidP="00AE755F">
      <w:pPr>
        <w:ind w:firstLine="709"/>
        <w:jc w:val="both"/>
        <w:rPr>
          <w:sz w:val="22"/>
        </w:rPr>
      </w:pPr>
      <w:r>
        <w:rPr>
          <w:sz w:val="22"/>
        </w:rPr>
        <w:t>1.Уставный капитал на 01.01.20</w:t>
      </w:r>
      <w:r w:rsidR="00E64714">
        <w:rPr>
          <w:sz w:val="22"/>
        </w:rPr>
        <w:t>10</w:t>
      </w:r>
      <w:r w:rsidR="00AE755F">
        <w:rPr>
          <w:sz w:val="22"/>
        </w:rPr>
        <w:t xml:space="preserve"> г.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27"/>
      </w:tblPr>
      <w:tblGrid>
        <w:gridCol w:w="637"/>
        <w:gridCol w:w="2403"/>
        <w:gridCol w:w="1357"/>
        <w:gridCol w:w="1627"/>
        <w:gridCol w:w="1701"/>
        <w:gridCol w:w="2835"/>
      </w:tblGrid>
      <w:tr w:rsidR="00AE755F">
        <w:trPr>
          <w:tblHeader/>
        </w:trPr>
        <w:tc>
          <w:tcPr>
            <w:tcW w:w="637" w:type="dxa"/>
            <w:shd w:val="pct60" w:color="FFFFFF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</w:p>
        </w:tc>
        <w:tc>
          <w:tcPr>
            <w:tcW w:w="2403" w:type="dxa"/>
            <w:shd w:val="pct60" w:color="FFFFFF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</w:p>
        </w:tc>
        <w:tc>
          <w:tcPr>
            <w:tcW w:w="2984" w:type="dxa"/>
            <w:gridSpan w:val="2"/>
            <w:shd w:val="pct60" w:color="FFFFFF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Размещенные акции</w:t>
            </w:r>
          </w:p>
        </w:tc>
        <w:tc>
          <w:tcPr>
            <w:tcW w:w="4536" w:type="dxa"/>
            <w:gridSpan w:val="2"/>
            <w:shd w:val="pct60" w:color="FFFFFF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том числе</w:t>
            </w:r>
          </w:p>
        </w:tc>
      </w:tr>
      <w:tr w:rsidR="00AE755F">
        <w:trPr>
          <w:tblHeader/>
        </w:trPr>
        <w:tc>
          <w:tcPr>
            <w:tcW w:w="637" w:type="dxa"/>
            <w:shd w:val="pct60" w:color="FFFFFF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403" w:type="dxa"/>
            <w:shd w:val="pct60" w:color="FFFFFF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</w:p>
        </w:tc>
        <w:tc>
          <w:tcPr>
            <w:tcW w:w="1357" w:type="dxa"/>
            <w:shd w:val="pct60" w:color="FFFFFF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Акции (шт.)</w:t>
            </w:r>
          </w:p>
        </w:tc>
        <w:tc>
          <w:tcPr>
            <w:tcW w:w="1627" w:type="dxa"/>
            <w:shd w:val="pct60" w:color="FFFFFF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 по номиналу (руб.)</w:t>
            </w:r>
          </w:p>
        </w:tc>
        <w:tc>
          <w:tcPr>
            <w:tcW w:w="1701" w:type="dxa"/>
            <w:shd w:val="pct60" w:color="FFFFFF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полностью оплаченные акции (шт.)</w:t>
            </w:r>
          </w:p>
        </w:tc>
        <w:tc>
          <w:tcPr>
            <w:tcW w:w="2835" w:type="dxa"/>
            <w:shd w:val="pct60" w:color="FFFFFF" w:fill="FFFFFF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частично </w:t>
            </w:r>
            <w:proofErr w:type="gramStart"/>
            <w:r>
              <w:rPr>
                <w:b/>
                <w:sz w:val="22"/>
              </w:rPr>
              <w:t>оплаченные</w:t>
            </w:r>
            <w:proofErr w:type="gramEnd"/>
            <w:r>
              <w:rPr>
                <w:b/>
                <w:sz w:val="22"/>
              </w:rPr>
              <w:t xml:space="preserve"> по номиналу (руб.)</w:t>
            </w:r>
          </w:p>
        </w:tc>
      </w:tr>
      <w:tr w:rsidR="00AE755F">
        <w:tc>
          <w:tcPr>
            <w:tcW w:w="637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403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>Обыкновенные акции</w:t>
            </w:r>
          </w:p>
          <w:p w:rsidR="00AE755F" w:rsidRDefault="00AE755F" w:rsidP="00AE755F">
            <w:pPr>
              <w:rPr>
                <w:sz w:val="22"/>
              </w:rPr>
            </w:pPr>
          </w:p>
        </w:tc>
        <w:tc>
          <w:tcPr>
            <w:tcW w:w="1357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510 223</w:t>
            </w:r>
          </w:p>
        </w:tc>
        <w:tc>
          <w:tcPr>
            <w:tcW w:w="1627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510223</w:t>
            </w:r>
          </w:p>
        </w:tc>
        <w:tc>
          <w:tcPr>
            <w:tcW w:w="283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755F">
        <w:tc>
          <w:tcPr>
            <w:tcW w:w="637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2403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 xml:space="preserve">В т.ч. </w:t>
            </w:r>
            <w:proofErr w:type="gramStart"/>
            <w:r>
              <w:rPr>
                <w:sz w:val="22"/>
              </w:rPr>
              <w:t>зачисленные</w:t>
            </w:r>
            <w:proofErr w:type="gramEnd"/>
            <w:r>
              <w:rPr>
                <w:sz w:val="22"/>
              </w:rPr>
              <w:t xml:space="preserve"> на баланс</w:t>
            </w:r>
          </w:p>
        </w:tc>
        <w:tc>
          <w:tcPr>
            <w:tcW w:w="1357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27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3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755F">
        <w:tc>
          <w:tcPr>
            <w:tcW w:w="637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403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 xml:space="preserve">Привилегированные акции </w:t>
            </w:r>
          </w:p>
        </w:tc>
        <w:tc>
          <w:tcPr>
            <w:tcW w:w="1357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27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3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755F">
        <w:tc>
          <w:tcPr>
            <w:tcW w:w="637" w:type="dxa"/>
          </w:tcPr>
          <w:p w:rsidR="00AE755F" w:rsidRDefault="00AE755F" w:rsidP="00AE755F">
            <w:pPr>
              <w:ind w:right="-4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2403" w:type="dxa"/>
          </w:tcPr>
          <w:p w:rsidR="00AE755F" w:rsidRDefault="00AE755F" w:rsidP="00AE755F">
            <w:pPr>
              <w:rPr>
                <w:sz w:val="22"/>
              </w:rPr>
            </w:pPr>
            <w:r>
              <w:rPr>
                <w:sz w:val="22"/>
              </w:rPr>
              <w:t xml:space="preserve">В т.ч. </w:t>
            </w:r>
            <w:proofErr w:type="gramStart"/>
            <w:r>
              <w:rPr>
                <w:sz w:val="22"/>
              </w:rPr>
              <w:t>зачисленные</w:t>
            </w:r>
            <w:proofErr w:type="gramEnd"/>
            <w:r>
              <w:rPr>
                <w:sz w:val="22"/>
              </w:rPr>
              <w:t xml:space="preserve"> на баланс</w:t>
            </w:r>
          </w:p>
        </w:tc>
        <w:tc>
          <w:tcPr>
            <w:tcW w:w="1357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27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3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AE755F" w:rsidRDefault="00AE755F" w:rsidP="00AE755F">
      <w:pPr>
        <w:ind w:firstLine="709"/>
        <w:jc w:val="both"/>
        <w:rPr>
          <w:sz w:val="22"/>
        </w:rPr>
      </w:pP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 xml:space="preserve">Не полностью оплаченных размещенных акций общества нет. Уставный капитал общества оплачен полностью. </w:t>
      </w:r>
    </w:p>
    <w:p w:rsidR="00AE755F" w:rsidRDefault="00AE755F" w:rsidP="00AE755F">
      <w:pPr>
        <w:ind w:firstLine="709"/>
        <w:jc w:val="both"/>
        <w:rPr>
          <w:b/>
          <w:sz w:val="22"/>
        </w:rPr>
      </w:pPr>
    </w:p>
    <w:p w:rsidR="00AE755F" w:rsidRDefault="00AE755F" w:rsidP="00AE755F">
      <w:pPr>
        <w:ind w:firstLine="709"/>
        <w:jc w:val="both"/>
        <w:rPr>
          <w:b/>
          <w:sz w:val="22"/>
        </w:rPr>
      </w:pPr>
      <w:r>
        <w:rPr>
          <w:b/>
          <w:sz w:val="22"/>
        </w:rPr>
        <w:t xml:space="preserve">Количество акций, на которые начисляются дивиденды. </w:t>
      </w:r>
      <w:r w:rsidR="00E64714">
        <w:rPr>
          <w:b/>
          <w:sz w:val="22"/>
        </w:rPr>
        <w:t>Д</w:t>
      </w:r>
      <w:r>
        <w:rPr>
          <w:sz w:val="22"/>
        </w:rPr>
        <w:t>ивиденды не начислялись.</w:t>
      </w:r>
    </w:p>
    <w:p w:rsidR="00AE755F" w:rsidRDefault="00AE755F" w:rsidP="00AE755F">
      <w:pPr>
        <w:pStyle w:val="2"/>
      </w:pPr>
      <w:r>
        <w:t>Сведения о выпуске ценных бумаг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81"/>
        <w:gridCol w:w="829"/>
        <w:gridCol w:w="1276"/>
        <w:gridCol w:w="787"/>
        <w:gridCol w:w="1620"/>
        <w:gridCol w:w="853"/>
        <w:gridCol w:w="1667"/>
        <w:gridCol w:w="1260"/>
      </w:tblGrid>
      <w:tr w:rsidR="00AE755F">
        <w:tc>
          <w:tcPr>
            <w:tcW w:w="675" w:type="dxa"/>
          </w:tcPr>
          <w:p w:rsidR="00AE755F" w:rsidRDefault="00AE755F" w:rsidP="00AE75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1581" w:type="dxa"/>
          </w:tcPr>
          <w:p w:rsidR="00AE755F" w:rsidRPr="0002093B" w:rsidRDefault="00AE755F" w:rsidP="00AE755F">
            <w:pPr>
              <w:pStyle w:val="a4"/>
            </w:pPr>
            <w:r>
              <w:t>Решение о  размещении</w:t>
            </w:r>
          </w:p>
        </w:tc>
        <w:tc>
          <w:tcPr>
            <w:tcW w:w="829" w:type="dxa"/>
          </w:tcPr>
          <w:p w:rsidR="00AE755F" w:rsidRDefault="00AE755F" w:rsidP="00AE75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Категория акций</w:t>
            </w:r>
          </w:p>
        </w:tc>
        <w:tc>
          <w:tcPr>
            <w:tcW w:w="1276" w:type="dxa"/>
          </w:tcPr>
          <w:p w:rsidR="00AE755F" w:rsidRDefault="00AE755F" w:rsidP="00AE75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 акций в выпуске</w:t>
            </w:r>
          </w:p>
        </w:tc>
        <w:tc>
          <w:tcPr>
            <w:tcW w:w="787" w:type="dxa"/>
          </w:tcPr>
          <w:p w:rsidR="00AE755F" w:rsidRDefault="00AE755F" w:rsidP="00AE75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 погашенных акций выпуска</w:t>
            </w:r>
          </w:p>
        </w:tc>
        <w:tc>
          <w:tcPr>
            <w:tcW w:w="1620" w:type="dxa"/>
          </w:tcPr>
          <w:p w:rsidR="00AE755F" w:rsidRDefault="00AE755F" w:rsidP="00AE75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Способ размещения</w:t>
            </w:r>
          </w:p>
        </w:tc>
        <w:tc>
          <w:tcPr>
            <w:tcW w:w="853" w:type="dxa"/>
          </w:tcPr>
          <w:p w:rsidR="00AE755F" w:rsidRDefault="00AE755F" w:rsidP="00AE75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Цена размещения</w:t>
            </w:r>
          </w:p>
        </w:tc>
        <w:tc>
          <w:tcPr>
            <w:tcW w:w="1667" w:type="dxa"/>
          </w:tcPr>
          <w:p w:rsidR="00AE755F" w:rsidRDefault="00AE755F" w:rsidP="00AE75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Государственный орган, осуществивший регистрацию выпуска, </w:t>
            </w:r>
          </w:p>
          <w:p w:rsidR="00AE755F" w:rsidRDefault="00AE755F" w:rsidP="00AE75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 регистрации</w:t>
            </w:r>
          </w:p>
        </w:tc>
        <w:tc>
          <w:tcPr>
            <w:tcW w:w="1260" w:type="dxa"/>
          </w:tcPr>
          <w:p w:rsidR="00AE755F" w:rsidRDefault="00AE755F" w:rsidP="00AE75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Состояние выпуска*</w:t>
            </w:r>
          </w:p>
        </w:tc>
      </w:tr>
      <w:tr w:rsidR="00AE755F">
        <w:tc>
          <w:tcPr>
            <w:tcW w:w="675" w:type="dxa"/>
          </w:tcPr>
          <w:p w:rsidR="00AE755F" w:rsidRDefault="00AE755F" w:rsidP="00AE755F">
            <w:pPr>
              <w:jc w:val="both"/>
              <w:rPr>
                <w:b/>
                <w:sz w:val="22"/>
              </w:rPr>
            </w:pPr>
          </w:p>
        </w:tc>
        <w:tc>
          <w:tcPr>
            <w:tcW w:w="1581" w:type="dxa"/>
          </w:tcPr>
          <w:p w:rsidR="00AE755F" w:rsidRDefault="00AE755F" w:rsidP="00AE755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Принято совместным постановлением  МЗИО РТ от 29.03.2006 №25 и Исполнитель</w:t>
            </w:r>
            <w:r>
              <w:rPr>
                <w:b/>
                <w:sz w:val="22"/>
              </w:rPr>
              <w:lastRenderedPageBreak/>
              <w:t>ным комитетом ЗМР РТ от 28.03.2006 №105</w:t>
            </w:r>
          </w:p>
        </w:tc>
        <w:tc>
          <w:tcPr>
            <w:tcW w:w="829" w:type="dxa"/>
          </w:tcPr>
          <w:p w:rsidR="00AE755F" w:rsidRDefault="00AE755F" w:rsidP="00AE755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Обыкновенные именные бездокументарн</w:t>
            </w:r>
            <w:r>
              <w:rPr>
                <w:b/>
                <w:sz w:val="22"/>
              </w:rPr>
              <w:lastRenderedPageBreak/>
              <w:t>ые</w:t>
            </w:r>
          </w:p>
        </w:tc>
        <w:tc>
          <w:tcPr>
            <w:tcW w:w="1276" w:type="dxa"/>
          </w:tcPr>
          <w:p w:rsidR="00AE755F" w:rsidRDefault="00AE755F" w:rsidP="00AE755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510 223</w:t>
            </w:r>
          </w:p>
        </w:tc>
        <w:tc>
          <w:tcPr>
            <w:tcW w:w="787" w:type="dxa"/>
          </w:tcPr>
          <w:p w:rsidR="00AE755F" w:rsidRDefault="00AE755F" w:rsidP="00AE755F">
            <w:pPr>
              <w:jc w:val="both"/>
              <w:rPr>
                <w:b/>
                <w:sz w:val="22"/>
              </w:rPr>
            </w:pPr>
          </w:p>
        </w:tc>
        <w:tc>
          <w:tcPr>
            <w:tcW w:w="1620" w:type="dxa"/>
          </w:tcPr>
          <w:p w:rsidR="00AE755F" w:rsidRDefault="00AE755F" w:rsidP="00AE755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Размещение путем приобретения акций акционерного общества субъектом Российской </w:t>
            </w:r>
            <w:r>
              <w:rPr>
                <w:b/>
                <w:sz w:val="22"/>
              </w:rPr>
              <w:lastRenderedPageBreak/>
              <w:t>Федерации – Республикой Татарстан при преобразовании в акционерное общество государственного предприятия в процессе приватизации</w:t>
            </w:r>
          </w:p>
        </w:tc>
        <w:tc>
          <w:tcPr>
            <w:tcW w:w="853" w:type="dxa"/>
          </w:tcPr>
          <w:p w:rsidR="00AE755F" w:rsidRDefault="00AE755F" w:rsidP="00AE75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10</w:t>
            </w:r>
          </w:p>
        </w:tc>
        <w:tc>
          <w:tcPr>
            <w:tcW w:w="1667" w:type="dxa"/>
          </w:tcPr>
          <w:p w:rsidR="00AE755F" w:rsidRPr="0002093B" w:rsidRDefault="00AE755F" w:rsidP="00AE755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Региональное отделение ФСФР в ВКР государственный регистрационный номер 1-01-56916-</w:t>
            </w:r>
            <w:r>
              <w:rPr>
                <w:b/>
                <w:sz w:val="22"/>
                <w:lang w:val="en-US"/>
              </w:rPr>
              <w:t>D</w:t>
            </w:r>
          </w:p>
        </w:tc>
        <w:tc>
          <w:tcPr>
            <w:tcW w:w="1260" w:type="dxa"/>
          </w:tcPr>
          <w:p w:rsidR="00AE755F" w:rsidRDefault="00AE755F" w:rsidP="00AE755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Выпуск завершен </w:t>
            </w:r>
          </w:p>
        </w:tc>
      </w:tr>
    </w:tbl>
    <w:p w:rsidR="00AE755F" w:rsidRDefault="00AE755F" w:rsidP="00AE755F">
      <w:pPr>
        <w:ind w:firstLine="709"/>
        <w:jc w:val="both"/>
        <w:rPr>
          <w:b/>
          <w:sz w:val="22"/>
        </w:rPr>
      </w:pPr>
    </w:p>
    <w:p w:rsidR="00AE755F" w:rsidRDefault="00AE755F" w:rsidP="00AE755F">
      <w:pPr>
        <w:ind w:firstLine="709"/>
        <w:jc w:val="both"/>
        <w:rPr>
          <w:b/>
          <w:sz w:val="22"/>
        </w:rPr>
      </w:pPr>
    </w:p>
    <w:p w:rsidR="00AE755F" w:rsidRDefault="00AE755F" w:rsidP="00AE755F">
      <w:pPr>
        <w:pStyle w:val="a3"/>
        <w:rPr>
          <w:sz w:val="22"/>
        </w:rPr>
      </w:pPr>
      <w:r>
        <w:rPr>
          <w:sz w:val="22"/>
        </w:rPr>
        <w:t>3.Информация о проведении внеочередных общих собраний акционеров за отчетный год. Внеочередных общих собраний акционеров в отчетном году не проводилось.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4.Информация о деятельности совета директоров общества:</w:t>
      </w:r>
    </w:p>
    <w:p w:rsidR="00AE755F" w:rsidRPr="00A96161" w:rsidRDefault="00AE755F" w:rsidP="00AE755F">
      <w:pPr>
        <w:numPr>
          <w:ilvl w:val="0"/>
          <w:numId w:val="2"/>
        </w:numPr>
        <w:jc w:val="both"/>
        <w:rPr>
          <w:sz w:val="22"/>
        </w:rPr>
      </w:pPr>
      <w:r w:rsidRPr="00A96161">
        <w:rPr>
          <w:sz w:val="22"/>
        </w:rPr>
        <w:t>Совет директоров состоит их 5 членов</w:t>
      </w:r>
    </w:p>
    <w:p w:rsidR="00AE755F" w:rsidRPr="00A96161" w:rsidRDefault="00E64714" w:rsidP="00AE755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Дудов Алексей Михайлович (председатель)</w:t>
      </w:r>
      <w:r w:rsidR="00AE755F" w:rsidRPr="00A96161">
        <w:rPr>
          <w:sz w:val="22"/>
        </w:rPr>
        <w:t>;</w:t>
      </w:r>
    </w:p>
    <w:p w:rsidR="00AE755F" w:rsidRPr="00A96161" w:rsidRDefault="00E64714" w:rsidP="00AE755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Фазлиахметов Рустем Зинурович</w:t>
      </w:r>
      <w:r w:rsidR="00AE755F" w:rsidRPr="00A96161">
        <w:rPr>
          <w:sz w:val="22"/>
        </w:rPr>
        <w:t>;</w:t>
      </w:r>
    </w:p>
    <w:p w:rsidR="00AE755F" w:rsidRPr="00A96161" w:rsidRDefault="00AE755F" w:rsidP="00AE755F">
      <w:pPr>
        <w:numPr>
          <w:ilvl w:val="0"/>
          <w:numId w:val="3"/>
        </w:numPr>
        <w:jc w:val="both"/>
        <w:rPr>
          <w:sz w:val="22"/>
        </w:rPr>
      </w:pPr>
      <w:proofErr w:type="spellStart"/>
      <w:r w:rsidRPr="00A96161">
        <w:rPr>
          <w:sz w:val="22"/>
        </w:rPr>
        <w:t>Гибадуллина</w:t>
      </w:r>
      <w:proofErr w:type="spellEnd"/>
      <w:r w:rsidRPr="00A96161">
        <w:rPr>
          <w:sz w:val="22"/>
        </w:rPr>
        <w:t xml:space="preserve"> </w:t>
      </w:r>
      <w:proofErr w:type="spellStart"/>
      <w:r w:rsidRPr="00A96161">
        <w:rPr>
          <w:sz w:val="22"/>
        </w:rPr>
        <w:t>Диляра</w:t>
      </w:r>
      <w:proofErr w:type="spellEnd"/>
      <w:r w:rsidRPr="00A96161">
        <w:rPr>
          <w:sz w:val="22"/>
        </w:rPr>
        <w:t xml:space="preserve"> </w:t>
      </w:r>
      <w:proofErr w:type="spellStart"/>
      <w:r w:rsidRPr="00A96161">
        <w:rPr>
          <w:sz w:val="22"/>
        </w:rPr>
        <w:t>Галиулловна</w:t>
      </w:r>
      <w:proofErr w:type="spellEnd"/>
      <w:r w:rsidRPr="00A96161">
        <w:rPr>
          <w:sz w:val="22"/>
        </w:rPr>
        <w:t>;</w:t>
      </w:r>
    </w:p>
    <w:p w:rsidR="00AE755F" w:rsidRPr="00A96161" w:rsidRDefault="00E64714" w:rsidP="00AE755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Гафаров Айдар </w:t>
      </w:r>
      <w:proofErr w:type="spellStart"/>
      <w:r>
        <w:rPr>
          <w:sz w:val="22"/>
        </w:rPr>
        <w:t>Хайдарович</w:t>
      </w:r>
      <w:proofErr w:type="spellEnd"/>
      <w:r w:rsidR="00AE755F" w:rsidRPr="00A96161">
        <w:rPr>
          <w:sz w:val="22"/>
        </w:rPr>
        <w:t>;</w:t>
      </w:r>
    </w:p>
    <w:p w:rsidR="00AE755F" w:rsidRPr="00A96161" w:rsidRDefault="00E64714" w:rsidP="00AE755F">
      <w:pPr>
        <w:numPr>
          <w:ilvl w:val="0"/>
          <w:numId w:val="3"/>
        </w:numPr>
        <w:jc w:val="both"/>
        <w:rPr>
          <w:sz w:val="22"/>
        </w:rPr>
      </w:pPr>
      <w:proofErr w:type="spellStart"/>
      <w:r>
        <w:rPr>
          <w:sz w:val="22"/>
        </w:rPr>
        <w:t>Шакаева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Альфия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Салаватовна</w:t>
      </w:r>
      <w:proofErr w:type="spellEnd"/>
      <w:r w:rsidR="00AE755F" w:rsidRPr="00A96161">
        <w:rPr>
          <w:sz w:val="22"/>
        </w:rPr>
        <w:t>.</w:t>
      </w:r>
    </w:p>
    <w:p w:rsidR="00AE755F" w:rsidRPr="00A96161" w:rsidRDefault="00A96161" w:rsidP="00AE755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В отчетном году проведено </w:t>
      </w:r>
      <w:r w:rsidR="00E64714">
        <w:rPr>
          <w:sz w:val="22"/>
        </w:rPr>
        <w:t>3</w:t>
      </w:r>
      <w:r w:rsidR="00AE755F" w:rsidRPr="00A96161">
        <w:rPr>
          <w:sz w:val="22"/>
        </w:rPr>
        <w:t xml:space="preserve"> заседани</w:t>
      </w:r>
      <w:r w:rsidR="00E64714">
        <w:rPr>
          <w:sz w:val="22"/>
        </w:rPr>
        <w:t>я</w:t>
      </w:r>
      <w:r w:rsidR="00AE755F" w:rsidRPr="00A96161">
        <w:rPr>
          <w:sz w:val="22"/>
        </w:rPr>
        <w:t xml:space="preserve"> совета директоров.</w:t>
      </w:r>
    </w:p>
    <w:p w:rsidR="00AE755F" w:rsidRPr="00D83FD6" w:rsidRDefault="00AE755F" w:rsidP="00AE755F">
      <w:pPr>
        <w:ind w:firstLine="709"/>
        <w:jc w:val="both"/>
        <w:rPr>
          <w:sz w:val="22"/>
        </w:rPr>
      </w:pPr>
      <w:r w:rsidRPr="00D83FD6">
        <w:rPr>
          <w:sz w:val="22"/>
        </w:rPr>
        <w:t>5.Информация о деятельности исполнительных органов общества:</w:t>
      </w:r>
    </w:p>
    <w:p w:rsidR="00AE755F" w:rsidRPr="00D83FD6" w:rsidRDefault="00AE755F" w:rsidP="00AE755F">
      <w:pPr>
        <w:ind w:left="708"/>
        <w:jc w:val="both"/>
        <w:rPr>
          <w:sz w:val="22"/>
        </w:rPr>
      </w:pPr>
      <w:r w:rsidRPr="00D83FD6">
        <w:rPr>
          <w:sz w:val="22"/>
        </w:rPr>
        <w:t xml:space="preserve">Генеральный директор общества </w:t>
      </w:r>
      <w:r w:rsidR="00E64714">
        <w:rPr>
          <w:sz w:val="22"/>
        </w:rPr>
        <w:t>–</w:t>
      </w:r>
      <w:r w:rsidRPr="00D83FD6">
        <w:rPr>
          <w:sz w:val="22"/>
        </w:rPr>
        <w:t xml:space="preserve"> </w:t>
      </w:r>
      <w:r w:rsidR="00E64714">
        <w:rPr>
          <w:sz w:val="22"/>
        </w:rPr>
        <w:t>Чамзинский Борис Геннадьевич</w:t>
      </w:r>
      <w:r w:rsidRPr="00D83FD6">
        <w:rPr>
          <w:sz w:val="22"/>
        </w:rPr>
        <w:t>.</w:t>
      </w:r>
    </w:p>
    <w:p w:rsidR="00AE755F" w:rsidRPr="00D83FD6" w:rsidRDefault="00AE755F" w:rsidP="00AE755F">
      <w:pPr>
        <w:ind w:firstLine="709"/>
        <w:jc w:val="both"/>
        <w:rPr>
          <w:sz w:val="22"/>
        </w:rPr>
      </w:pPr>
      <w:r w:rsidRPr="00D83FD6">
        <w:rPr>
          <w:sz w:val="22"/>
        </w:rPr>
        <w:t>Деятельность генерального директора в отчетном году признана удовлетворительной.</w:t>
      </w:r>
    </w:p>
    <w:p w:rsidR="00AE755F" w:rsidRPr="00D83FD6" w:rsidRDefault="00AE755F" w:rsidP="00AE755F">
      <w:pPr>
        <w:ind w:firstLine="709"/>
        <w:jc w:val="both"/>
        <w:rPr>
          <w:sz w:val="22"/>
        </w:rPr>
      </w:pPr>
      <w:r w:rsidRPr="00D83FD6">
        <w:rPr>
          <w:sz w:val="22"/>
        </w:rPr>
        <w:t>6.Информация о деятельности ревизионной комиссии общества:</w:t>
      </w:r>
    </w:p>
    <w:p w:rsidR="00AE755F" w:rsidRPr="00D83FD6" w:rsidRDefault="00AE755F" w:rsidP="00AE755F">
      <w:pPr>
        <w:numPr>
          <w:ilvl w:val="0"/>
          <w:numId w:val="2"/>
        </w:numPr>
        <w:ind w:left="1069"/>
        <w:jc w:val="both"/>
        <w:rPr>
          <w:sz w:val="22"/>
        </w:rPr>
      </w:pPr>
      <w:r w:rsidRPr="00D83FD6">
        <w:rPr>
          <w:sz w:val="22"/>
        </w:rPr>
        <w:t xml:space="preserve">Согласно уставу общество имеет одного ревизора, в отчетном году ревизором назначен </w:t>
      </w:r>
      <w:proofErr w:type="spellStart"/>
      <w:r w:rsidR="00E64714">
        <w:rPr>
          <w:sz w:val="22"/>
        </w:rPr>
        <w:t>Клименко</w:t>
      </w:r>
      <w:proofErr w:type="spellEnd"/>
      <w:r w:rsidR="00E64714">
        <w:rPr>
          <w:sz w:val="22"/>
        </w:rPr>
        <w:t xml:space="preserve"> Вадим Викторович</w:t>
      </w:r>
      <w:r w:rsidR="00A96161">
        <w:rPr>
          <w:sz w:val="22"/>
        </w:rPr>
        <w:t xml:space="preserve"> – </w:t>
      </w:r>
      <w:r w:rsidR="00E64714">
        <w:rPr>
          <w:sz w:val="22"/>
        </w:rPr>
        <w:t>главный специалист службы безопасност</w:t>
      </w:r>
      <w:proofErr w:type="gramStart"/>
      <w:r w:rsidR="00E64714">
        <w:rPr>
          <w:sz w:val="22"/>
        </w:rPr>
        <w:t>и ООО</w:t>
      </w:r>
      <w:proofErr w:type="gramEnd"/>
      <w:r w:rsidR="00E64714">
        <w:rPr>
          <w:sz w:val="22"/>
        </w:rPr>
        <w:t xml:space="preserve"> «УК «РОСТ»</w:t>
      </w:r>
      <w:r w:rsidRPr="00D83FD6">
        <w:rPr>
          <w:sz w:val="22"/>
        </w:rPr>
        <w:t xml:space="preserve"> </w:t>
      </w:r>
    </w:p>
    <w:p w:rsidR="00AE755F" w:rsidRPr="00D83FD6" w:rsidRDefault="00AE755F" w:rsidP="00AE755F">
      <w:pPr>
        <w:numPr>
          <w:ilvl w:val="0"/>
          <w:numId w:val="2"/>
        </w:numPr>
        <w:ind w:left="1069"/>
        <w:jc w:val="both"/>
        <w:rPr>
          <w:sz w:val="22"/>
        </w:rPr>
      </w:pPr>
      <w:r w:rsidRPr="00D83FD6">
        <w:rPr>
          <w:sz w:val="22"/>
        </w:rPr>
        <w:t>В отчетном году проверок финансово хозяйственной деятельности общества и заседаний ревизионной комиссии не проводилось.</w:t>
      </w:r>
    </w:p>
    <w:p w:rsidR="00AE755F" w:rsidRDefault="00AE755F" w:rsidP="00AE755F">
      <w:pPr>
        <w:numPr>
          <w:ilvl w:val="0"/>
          <w:numId w:val="2"/>
        </w:numPr>
        <w:ind w:left="1069"/>
        <w:jc w:val="both"/>
        <w:rPr>
          <w:sz w:val="22"/>
        </w:rPr>
      </w:pPr>
      <w:r>
        <w:rPr>
          <w:sz w:val="22"/>
        </w:rPr>
        <w:t>7.Изменение уставного капитала общества за отчетный год Размер уставного капитала общества за отчетный год не изменялся</w:t>
      </w:r>
      <w:r>
        <w:rPr>
          <w:i/>
          <w:sz w:val="22"/>
        </w:rPr>
        <w:t xml:space="preserve"> </w:t>
      </w:r>
    </w:p>
    <w:p w:rsidR="00AE755F" w:rsidRDefault="00AE755F" w:rsidP="00AE755F">
      <w:pPr>
        <w:ind w:left="709"/>
        <w:jc w:val="both"/>
        <w:rPr>
          <w:sz w:val="22"/>
        </w:rPr>
      </w:pPr>
      <w:r>
        <w:rPr>
          <w:sz w:val="22"/>
        </w:rPr>
        <w:t>8.Принятие решения о внесении в устав изменений и дополнений, касающихся предоставляемых акциями прав.</w:t>
      </w:r>
      <w:r w:rsidRPr="00B368B0">
        <w:rPr>
          <w:sz w:val="22"/>
        </w:rPr>
        <w:t xml:space="preserve"> </w:t>
      </w:r>
      <w:r>
        <w:rPr>
          <w:sz w:val="22"/>
        </w:rPr>
        <w:t>Изменения и дополнения, касающиеся предоставляемых акциями прав, в устав в отчетном году не вносились.</w:t>
      </w:r>
    </w:p>
    <w:p w:rsidR="00AE755F" w:rsidRDefault="00AE755F" w:rsidP="00AE755F">
      <w:pPr>
        <w:ind w:left="709"/>
        <w:jc w:val="both"/>
        <w:rPr>
          <w:sz w:val="22"/>
        </w:rPr>
      </w:pPr>
      <w:r>
        <w:rPr>
          <w:sz w:val="22"/>
        </w:rPr>
        <w:t>9.Информация о размещенных обществом акциях, поступивших в его распоряжение.</w:t>
      </w:r>
    </w:p>
    <w:p w:rsidR="00AE755F" w:rsidRDefault="00AE755F" w:rsidP="00AE755F">
      <w:pPr>
        <w:ind w:left="709"/>
        <w:jc w:val="both"/>
        <w:rPr>
          <w:sz w:val="22"/>
        </w:rPr>
      </w:pPr>
    </w:p>
    <w:p w:rsidR="00AE755F" w:rsidRDefault="00AE755F" w:rsidP="00AE755F">
      <w:pPr>
        <w:pStyle w:val="6"/>
        <w:rPr>
          <w:sz w:val="22"/>
        </w:rPr>
      </w:pPr>
      <w:r>
        <w:rPr>
          <w:sz w:val="22"/>
        </w:rPr>
        <w:t>Сведения о выкупленных обществом акциях</w:t>
      </w:r>
    </w:p>
    <w:p w:rsidR="00AE755F" w:rsidRDefault="00AE755F" w:rsidP="00AE75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63"/>
        <w:gridCol w:w="1269"/>
        <w:gridCol w:w="1269"/>
        <w:gridCol w:w="1269"/>
        <w:gridCol w:w="1269"/>
        <w:gridCol w:w="1269"/>
        <w:gridCol w:w="1269"/>
      </w:tblGrid>
      <w:tr w:rsidR="00AE755F">
        <w:trPr>
          <w:cantSplit/>
        </w:trPr>
        <w:tc>
          <w:tcPr>
            <w:tcW w:w="675" w:type="dxa"/>
            <w:vMerge w:val="restart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863" w:type="dxa"/>
            <w:vMerge w:val="restart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Решения общего собрания, породившего право акционеров требовать выкупа обществом принадлежащих им акций</w:t>
            </w:r>
          </w:p>
        </w:tc>
        <w:tc>
          <w:tcPr>
            <w:tcW w:w="2538" w:type="dxa"/>
            <w:gridSpan w:val="2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 выкупленных акций (шт.)</w:t>
            </w:r>
          </w:p>
        </w:tc>
        <w:tc>
          <w:tcPr>
            <w:tcW w:w="2538" w:type="dxa"/>
            <w:gridSpan w:val="2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Цена выкупа одной акции (руб.)</w:t>
            </w:r>
          </w:p>
        </w:tc>
        <w:tc>
          <w:tcPr>
            <w:tcW w:w="2538" w:type="dxa"/>
            <w:gridSpan w:val="2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 средств, израсходованных на выкуп акций</w:t>
            </w:r>
          </w:p>
        </w:tc>
      </w:tr>
      <w:tr w:rsidR="00AE755F">
        <w:trPr>
          <w:cantSplit/>
        </w:trPr>
        <w:tc>
          <w:tcPr>
            <w:tcW w:w="675" w:type="dxa"/>
            <w:vMerge/>
          </w:tcPr>
          <w:p w:rsidR="00AE755F" w:rsidRDefault="00AE755F" w:rsidP="00AE755F">
            <w:pPr>
              <w:jc w:val="center"/>
              <w:rPr>
                <w:sz w:val="18"/>
              </w:rPr>
            </w:pPr>
          </w:p>
        </w:tc>
        <w:tc>
          <w:tcPr>
            <w:tcW w:w="1863" w:type="dxa"/>
            <w:vMerge/>
          </w:tcPr>
          <w:p w:rsidR="00AE755F" w:rsidRDefault="00AE755F" w:rsidP="00AE755F">
            <w:pPr>
              <w:jc w:val="center"/>
              <w:rPr>
                <w:sz w:val="18"/>
              </w:rPr>
            </w:pPr>
          </w:p>
        </w:tc>
        <w:tc>
          <w:tcPr>
            <w:tcW w:w="1269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Обыкновен-ные</w:t>
            </w:r>
            <w:proofErr w:type="spellEnd"/>
            <w:proofErr w:type="gramEnd"/>
          </w:p>
        </w:tc>
        <w:tc>
          <w:tcPr>
            <w:tcW w:w="1269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Привилегированные</w:t>
            </w:r>
          </w:p>
        </w:tc>
        <w:tc>
          <w:tcPr>
            <w:tcW w:w="1269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Обыкновен-ные</w:t>
            </w:r>
            <w:proofErr w:type="spellEnd"/>
            <w:proofErr w:type="gramEnd"/>
          </w:p>
        </w:tc>
        <w:tc>
          <w:tcPr>
            <w:tcW w:w="1269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Привилегированные</w:t>
            </w:r>
          </w:p>
        </w:tc>
        <w:tc>
          <w:tcPr>
            <w:tcW w:w="1269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(руб.)</w:t>
            </w:r>
          </w:p>
        </w:tc>
        <w:tc>
          <w:tcPr>
            <w:tcW w:w="1269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% к чистым активам</w:t>
            </w:r>
          </w:p>
        </w:tc>
      </w:tr>
      <w:tr w:rsidR="00AE755F">
        <w:tc>
          <w:tcPr>
            <w:tcW w:w="67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</w:p>
        </w:tc>
        <w:tc>
          <w:tcPr>
            <w:tcW w:w="1863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9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9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9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9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9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9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AE755F" w:rsidRDefault="00AE755F" w:rsidP="00AE755F">
      <w:pPr>
        <w:ind w:left="709"/>
        <w:jc w:val="center"/>
        <w:rPr>
          <w:sz w:val="22"/>
        </w:rPr>
      </w:pPr>
    </w:p>
    <w:p w:rsidR="00AE755F" w:rsidRDefault="00AE755F" w:rsidP="00AE755F">
      <w:pPr>
        <w:pStyle w:val="6"/>
        <w:rPr>
          <w:sz w:val="22"/>
        </w:rPr>
      </w:pPr>
      <w:r>
        <w:rPr>
          <w:sz w:val="22"/>
        </w:rPr>
        <w:t>Сведения о приобретенных обществом акциях</w:t>
      </w:r>
    </w:p>
    <w:p w:rsidR="00AE755F" w:rsidRDefault="00AE755F" w:rsidP="00AE75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709"/>
        <w:gridCol w:w="1692"/>
        <w:gridCol w:w="1692"/>
        <w:gridCol w:w="1692"/>
        <w:gridCol w:w="1692"/>
      </w:tblGrid>
      <w:tr w:rsidR="00AE755F">
        <w:trPr>
          <w:cantSplit/>
        </w:trPr>
        <w:tc>
          <w:tcPr>
            <w:tcW w:w="675" w:type="dxa"/>
            <w:vMerge w:val="restart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AE755F" w:rsidRDefault="00AE755F" w:rsidP="00AE755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п-п</w:t>
            </w:r>
            <w:proofErr w:type="spellEnd"/>
          </w:p>
        </w:tc>
        <w:tc>
          <w:tcPr>
            <w:tcW w:w="2709" w:type="dxa"/>
            <w:vMerge w:val="restart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Решения общего собрания о приобретении части размещенных акций в целях сокращения их количества</w:t>
            </w:r>
          </w:p>
        </w:tc>
        <w:tc>
          <w:tcPr>
            <w:tcW w:w="3384" w:type="dxa"/>
            <w:gridSpan w:val="2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 приобретенных акций (руб.)</w:t>
            </w:r>
          </w:p>
        </w:tc>
        <w:tc>
          <w:tcPr>
            <w:tcW w:w="3384" w:type="dxa"/>
            <w:gridSpan w:val="2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Цена приобретения одной акции (руб.)</w:t>
            </w:r>
          </w:p>
        </w:tc>
      </w:tr>
      <w:tr w:rsidR="00AE755F">
        <w:trPr>
          <w:cantSplit/>
        </w:trPr>
        <w:tc>
          <w:tcPr>
            <w:tcW w:w="675" w:type="dxa"/>
            <w:vMerge/>
          </w:tcPr>
          <w:p w:rsidR="00AE755F" w:rsidRDefault="00AE755F" w:rsidP="00AE755F">
            <w:pPr>
              <w:jc w:val="center"/>
              <w:rPr>
                <w:sz w:val="18"/>
              </w:rPr>
            </w:pPr>
          </w:p>
        </w:tc>
        <w:tc>
          <w:tcPr>
            <w:tcW w:w="2709" w:type="dxa"/>
            <w:vMerge/>
          </w:tcPr>
          <w:p w:rsidR="00AE755F" w:rsidRDefault="00AE755F" w:rsidP="00AE755F">
            <w:pPr>
              <w:jc w:val="center"/>
              <w:rPr>
                <w:sz w:val="18"/>
              </w:rPr>
            </w:pPr>
          </w:p>
        </w:tc>
        <w:tc>
          <w:tcPr>
            <w:tcW w:w="1692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обыкновенные</w:t>
            </w:r>
          </w:p>
        </w:tc>
        <w:tc>
          <w:tcPr>
            <w:tcW w:w="1692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Привилегирован-ные</w:t>
            </w:r>
            <w:proofErr w:type="spellEnd"/>
            <w:proofErr w:type="gramEnd"/>
          </w:p>
        </w:tc>
        <w:tc>
          <w:tcPr>
            <w:tcW w:w="1692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обыкновенной</w:t>
            </w:r>
          </w:p>
        </w:tc>
        <w:tc>
          <w:tcPr>
            <w:tcW w:w="1692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Привилегирован-ной</w:t>
            </w:r>
            <w:proofErr w:type="spellEnd"/>
            <w:proofErr w:type="gramEnd"/>
          </w:p>
        </w:tc>
      </w:tr>
      <w:tr w:rsidR="00AE755F">
        <w:tc>
          <w:tcPr>
            <w:tcW w:w="675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</w:p>
        </w:tc>
        <w:tc>
          <w:tcPr>
            <w:tcW w:w="2709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692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692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692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692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AE755F" w:rsidRDefault="00AE755F" w:rsidP="00AE75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709"/>
        <w:gridCol w:w="1692"/>
        <w:gridCol w:w="1692"/>
        <w:gridCol w:w="1692"/>
        <w:gridCol w:w="1692"/>
      </w:tblGrid>
      <w:tr w:rsidR="00AE755F">
        <w:trPr>
          <w:cantSplit/>
        </w:trPr>
        <w:tc>
          <w:tcPr>
            <w:tcW w:w="675" w:type="dxa"/>
            <w:vMerge w:val="restart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№</w:t>
            </w:r>
          </w:p>
          <w:p w:rsidR="00AE755F" w:rsidRDefault="00AE755F" w:rsidP="00AE755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п-п</w:t>
            </w:r>
            <w:proofErr w:type="spellEnd"/>
          </w:p>
        </w:tc>
        <w:tc>
          <w:tcPr>
            <w:tcW w:w="2709" w:type="dxa"/>
            <w:vMerge w:val="restart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Решения совета директоров о приобретении части размещенных акций</w:t>
            </w:r>
          </w:p>
        </w:tc>
        <w:tc>
          <w:tcPr>
            <w:tcW w:w="3384" w:type="dxa"/>
            <w:gridSpan w:val="2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 приобретенных акций (руб.)</w:t>
            </w:r>
          </w:p>
        </w:tc>
        <w:tc>
          <w:tcPr>
            <w:tcW w:w="3384" w:type="dxa"/>
            <w:gridSpan w:val="2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Цена приобретения одной акции (руб.)</w:t>
            </w:r>
          </w:p>
        </w:tc>
      </w:tr>
      <w:tr w:rsidR="00AE755F">
        <w:trPr>
          <w:cantSplit/>
        </w:trPr>
        <w:tc>
          <w:tcPr>
            <w:tcW w:w="675" w:type="dxa"/>
            <w:vMerge/>
          </w:tcPr>
          <w:p w:rsidR="00AE755F" w:rsidRDefault="00AE755F" w:rsidP="00AE755F">
            <w:pPr>
              <w:jc w:val="center"/>
              <w:rPr>
                <w:sz w:val="22"/>
              </w:rPr>
            </w:pPr>
          </w:p>
        </w:tc>
        <w:tc>
          <w:tcPr>
            <w:tcW w:w="2709" w:type="dxa"/>
            <w:vMerge/>
          </w:tcPr>
          <w:p w:rsidR="00AE755F" w:rsidRDefault="00AE755F" w:rsidP="00AE755F">
            <w:pPr>
              <w:jc w:val="center"/>
              <w:rPr>
                <w:sz w:val="22"/>
              </w:rPr>
            </w:pPr>
          </w:p>
        </w:tc>
        <w:tc>
          <w:tcPr>
            <w:tcW w:w="1692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обыкновенные</w:t>
            </w:r>
          </w:p>
        </w:tc>
        <w:tc>
          <w:tcPr>
            <w:tcW w:w="1692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Привилегирован-ные</w:t>
            </w:r>
            <w:proofErr w:type="spellEnd"/>
            <w:proofErr w:type="gramEnd"/>
          </w:p>
        </w:tc>
        <w:tc>
          <w:tcPr>
            <w:tcW w:w="1692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обыкновенной</w:t>
            </w:r>
          </w:p>
        </w:tc>
        <w:tc>
          <w:tcPr>
            <w:tcW w:w="1692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Привилегирован-ной</w:t>
            </w:r>
            <w:proofErr w:type="spellEnd"/>
            <w:proofErr w:type="gramEnd"/>
          </w:p>
        </w:tc>
      </w:tr>
      <w:tr w:rsidR="00AE755F">
        <w:tc>
          <w:tcPr>
            <w:tcW w:w="675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</w:p>
        </w:tc>
        <w:tc>
          <w:tcPr>
            <w:tcW w:w="2709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92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92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92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92" w:type="dxa"/>
          </w:tcPr>
          <w:p w:rsidR="00AE755F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AE755F" w:rsidRDefault="00AE755F" w:rsidP="00AE755F">
      <w:pPr>
        <w:ind w:firstLine="709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2858"/>
        <w:gridCol w:w="1701"/>
        <w:gridCol w:w="1701"/>
        <w:gridCol w:w="1701"/>
        <w:gridCol w:w="1701"/>
      </w:tblGrid>
      <w:tr w:rsidR="00AE755F">
        <w:trPr>
          <w:cantSplit/>
          <w:jc w:val="center"/>
        </w:trPr>
        <w:tc>
          <w:tcPr>
            <w:tcW w:w="593" w:type="dxa"/>
            <w:vMerge w:val="restart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AE755F" w:rsidRDefault="00AE755F" w:rsidP="00AE755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п-п</w:t>
            </w:r>
            <w:proofErr w:type="spellEnd"/>
          </w:p>
        </w:tc>
        <w:tc>
          <w:tcPr>
            <w:tcW w:w="2858" w:type="dxa"/>
            <w:vMerge w:val="restart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Иные основания приобретения обществом размещенных акций</w:t>
            </w:r>
          </w:p>
        </w:tc>
        <w:tc>
          <w:tcPr>
            <w:tcW w:w="3402" w:type="dxa"/>
            <w:gridSpan w:val="2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 приобретенных акций (руб.)</w:t>
            </w:r>
          </w:p>
        </w:tc>
        <w:tc>
          <w:tcPr>
            <w:tcW w:w="3402" w:type="dxa"/>
            <w:gridSpan w:val="2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Цена приобретения одной акции (руб.)</w:t>
            </w:r>
          </w:p>
        </w:tc>
      </w:tr>
      <w:tr w:rsidR="00AE755F">
        <w:trPr>
          <w:cantSplit/>
          <w:jc w:val="center"/>
        </w:trPr>
        <w:tc>
          <w:tcPr>
            <w:tcW w:w="593" w:type="dxa"/>
            <w:vMerge/>
          </w:tcPr>
          <w:p w:rsidR="00AE755F" w:rsidRDefault="00AE755F" w:rsidP="00AE755F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2858" w:type="dxa"/>
            <w:vMerge/>
          </w:tcPr>
          <w:p w:rsidR="00AE755F" w:rsidRDefault="00AE755F" w:rsidP="00AE755F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1701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обыкновенные</w:t>
            </w:r>
          </w:p>
        </w:tc>
        <w:tc>
          <w:tcPr>
            <w:tcW w:w="1701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Привилегирован-ные</w:t>
            </w:r>
            <w:proofErr w:type="spellEnd"/>
            <w:proofErr w:type="gramEnd"/>
          </w:p>
        </w:tc>
        <w:tc>
          <w:tcPr>
            <w:tcW w:w="1701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обыкновенной</w:t>
            </w:r>
          </w:p>
        </w:tc>
        <w:tc>
          <w:tcPr>
            <w:tcW w:w="1701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Привилегирован-ной</w:t>
            </w:r>
            <w:proofErr w:type="spellEnd"/>
            <w:proofErr w:type="gramEnd"/>
          </w:p>
        </w:tc>
      </w:tr>
      <w:tr w:rsidR="00AE755F">
        <w:trPr>
          <w:cantSplit/>
          <w:jc w:val="center"/>
        </w:trPr>
        <w:tc>
          <w:tcPr>
            <w:tcW w:w="593" w:type="dxa"/>
          </w:tcPr>
          <w:p w:rsidR="00AE755F" w:rsidRDefault="00AE755F" w:rsidP="00AE755F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2858" w:type="dxa"/>
          </w:tcPr>
          <w:p w:rsidR="00AE755F" w:rsidRPr="00506638" w:rsidRDefault="00AE755F" w:rsidP="00AE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AE755F" w:rsidRPr="00506638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</w:tcPr>
          <w:p w:rsidR="00AE755F" w:rsidRPr="00506638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</w:tcPr>
          <w:p w:rsidR="00AE755F" w:rsidRPr="00506638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</w:tcPr>
          <w:p w:rsidR="00AE755F" w:rsidRPr="00506638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AE755F" w:rsidRDefault="00AE755F" w:rsidP="00AE755F">
      <w:pPr>
        <w:jc w:val="both"/>
        <w:rPr>
          <w:sz w:val="22"/>
        </w:rPr>
      </w:pP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Информация о погашении и реализации акций общества, поступивших в его распоряжение.</w:t>
      </w:r>
    </w:p>
    <w:p w:rsidR="00AE755F" w:rsidRDefault="00AE755F" w:rsidP="00AE755F">
      <w:pPr>
        <w:ind w:firstLine="709"/>
        <w:jc w:val="both"/>
        <w:rPr>
          <w:sz w:val="22"/>
        </w:rPr>
      </w:pP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10.Информация  об использовании фонда акционирования работников общества.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>11.Сведения о дочерних и зависимых обществах, об участии общества в других юридических лицах.</w:t>
      </w:r>
    </w:p>
    <w:p w:rsidR="00AE755F" w:rsidRDefault="00AE755F" w:rsidP="00AE755F">
      <w:pPr>
        <w:ind w:firstLine="709"/>
        <w:jc w:val="both"/>
        <w:rPr>
          <w:sz w:val="22"/>
        </w:rPr>
      </w:pPr>
      <w:r>
        <w:rPr>
          <w:sz w:val="22"/>
        </w:rPr>
        <w:t xml:space="preserve">12.Сведения об </w:t>
      </w:r>
      <w:proofErr w:type="spellStart"/>
      <w:r>
        <w:rPr>
          <w:sz w:val="22"/>
        </w:rPr>
        <w:t>аффилированных</w:t>
      </w:r>
      <w:proofErr w:type="spellEnd"/>
      <w:r>
        <w:rPr>
          <w:sz w:val="22"/>
        </w:rPr>
        <w:t xml:space="preserve"> лицах, с указанием принадлежащих им акций:</w:t>
      </w:r>
    </w:p>
    <w:p w:rsidR="00AE755F" w:rsidRDefault="00AE755F" w:rsidP="00AE755F">
      <w:pPr>
        <w:ind w:firstLine="709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2538"/>
        <w:gridCol w:w="2538"/>
        <w:gridCol w:w="2538"/>
      </w:tblGrid>
      <w:tr w:rsidR="00AE755F">
        <w:trPr>
          <w:cantSplit/>
        </w:trPr>
        <w:tc>
          <w:tcPr>
            <w:tcW w:w="2538" w:type="dxa"/>
            <w:vMerge w:val="restart"/>
          </w:tcPr>
          <w:p w:rsidR="00AE755F" w:rsidRDefault="00AE755F" w:rsidP="00AE755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538" w:type="dxa"/>
            <w:vMerge w:val="restart"/>
          </w:tcPr>
          <w:p w:rsidR="00AE755F" w:rsidRDefault="00AE755F" w:rsidP="00AE755F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Аффилированное</w:t>
            </w:r>
            <w:proofErr w:type="spellEnd"/>
            <w:r>
              <w:rPr>
                <w:sz w:val="18"/>
              </w:rPr>
              <w:t xml:space="preserve"> лицо</w:t>
            </w:r>
          </w:p>
        </w:tc>
        <w:tc>
          <w:tcPr>
            <w:tcW w:w="5076" w:type="dxa"/>
            <w:gridSpan w:val="2"/>
          </w:tcPr>
          <w:p w:rsidR="00AE755F" w:rsidRDefault="00AE755F" w:rsidP="00AE755F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Количество принадлежащих акций (шт.)</w:t>
            </w:r>
          </w:p>
        </w:tc>
      </w:tr>
      <w:tr w:rsidR="00AE755F">
        <w:trPr>
          <w:cantSplit/>
        </w:trPr>
        <w:tc>
          <w:tcPr>
            <w:tcW w:w="2538" w:type="dxa"/>
            <w:vMerge/>
          </w:tcPr>
          <w:p w:rsidR="00AE755F" w:rsidRDefault="00AE755F" w:rsidP="00AE755F">
            <w:pPr>
              <w:jc w:val="both"/>
              <w:rPr>
                <w:sz w:val="18"/>
              </w:rPr>
            </w:pPr>
          </w:p>
        </w:tc>
        <w:tc>
          <w:tcPr>
            <w:tcW w:w="2538" w:type="dxa"/>
            <w:vMerge/>
          </w:tcPr>
          <w:p w:rsidR="00AE755F" w:rsidRDefault="00AE755F" w:rsidP="00AE755F">
            <w:pPr>
              <w:jc w:val="both"/>
              <w:rPr>
                <w:sz w:val="18"/>
              </w:rPr>
            </w:pPr>
          </w:p>
        </w:tc>
        <w:tc>
          <w:tcPr>
            <w:tcW w:w="2538" w:type="dxa"/>
          </w:tcPr>
          <w:p w:rsidR="00AE755F" w:rsidRDefault="00AE755F" w:rsidP="00AE755F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обыкновенные</w:t>
            </w:r>
          </w:p>
        </w:tc>
        <w:tc>
          <w:tcPr>
            <w:tcW w:w="2538" w:type="dxa"/>
          </w:tcPr>
          <w:p w:rsidR="00AE755F" w:rsidRDefault="00AE755F" w:rsidP="00AE755F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Привилегированные</w:t>
            </w:r>
          </w:p>
        </w:tc>
      </w:tr>
      <w:tr w:rsidR="00AE755F">
        <w:tc>
          <w:tcPr>
            <w:tcW w:w="2538" w:type="dxa"/>
          </w:tcPr>
          <w:p w:rsidR="00AE755F" w:rsidRDefault="00AE755F" w:rsidP="00AE755F">
            <w:pPr>
              <w:jc w:val="both"/>
              <w:rPr>
                <w:sz w:val="18"/>
              </w:rPr>
            </w:pPr>
            <w:r>
              <w:rPr>
                <w:sz w:val="18"/>
              </w:rPr>
              <w:t>Акционеры.</w:t>
            </w:r>
          </w:p>
        </w:tc>
        <w:tc>
          <w:tcPr>
            <w:tcW w:w="2538" w:type="dxa"/>
          </w:tcPr>
          <w:p w:rsidR="00AE755F" w:rsidRDefault="00EE7623" w:rsidP="00AE755F">
            <w:pPr>
              <w:numPr>
                <w:ilvl w:val="1"/>
                <w:numId w:val="3"/>
              </w:numPr>
              <w:tabs>
                <w:tab w:val="clear" w:pos="1788"/>
                <w:tab w:val="num" w:pos="14"/>
                <w:tab w:val="left" w:pos="297"/>
              </w:tabs>
              <w:ind w:left="14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ООО «Актив </w:t>
            </w:r>
            <w:proofErr w:type="spellStart"/>
            <w:r>
              <w:rPr>
                <w:sz w:val="18"/>
              </w:rPr>
              <w:t>Инвест</w:t>
            </w:r>
            <w:proofErr w:type="spellEnd"/>
            <w:r>
              <w:rPr>
                <w:sz w:val="18"/>
              </w:rPr>
              <w:t>»</w:t>
            </w:r>
          </w:p>
          <w:p w:rsidR="00AE755F" w:rsidRDefault="00AE755F" w:rsidP="00AE755F">
            <w:pPr>
              <w:numPr>
                <w:ilvl w:val="1"/>
                <w:numId w:val="3"/>
              </w:numPr>
              <w:tabs>
                <w:tab w:val="clear" w:pos="1788"/>
                <w:tab w:val="left" w:pos="156"/>
                <w:tab w:val="num" w:pos="297"/>
              </w:tabs>
              <w:ind w:left="14" w:firstLine="0"/>
              <w:jc w:val="both"/>
              <w:rPr>
                <w:sz w:val="18"/>
              </w:rPr>
            </w:pPr>
            <w:r>
              <w:rPr>
                <w:sz w:val="18"/>
              </w:rPr>
              <w:t>МУ «Палата имущественных и земельных отношений ЗМР РТ»</w:t>
            </w:r>
          </w:p>
        </w:tc>
        <w:tc>
          <w:tcPr>
            <w:tcW w:w="2538" w:type="dxa"/>
          </w:tcPr>
          <w:p w:rsidR="00AE755F" w:rsidRDefault="00AE755F" w:rsidP="00AE755F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ind w:hanging="693"/>
              <w:jc w:val="both"/>
              <w:rPr>
                <w:sz w:val="18"/>
              </w:rPr>
            </w:pPr>
            <w:r>
              <w:rPr>
                <w:sz w:val="18"/>
              </w:rPr>
              <w:t>382 666</w:t>
            </w:r>
          </w:p>
          <w:p w:rsidR="00AE755F" w:rsidRDefault="00AE755F" w:rsidP="00AE755F">
            <w:pPr>
              <w:tabs>
                <w:tab w:val="left" w:pos="311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2)   127 557</w:t>
            </w:r>
          </w:p>
        </w:tc>
        <w:tc>
          <w:tcPr>
            <w:tcW w:w="2538" w:type="dxa"/>
          </w:tcPr>
          <w:p w:rsidR="00AE755F" w:rsidRDefault="00AE755F" w:rsidP="00AE755F">
            <w:pPr>
              <w:jc w:val="center"/>
              <w:rPr>
                <w:sz w:val="18"/>
              </w:rPr>
            </w:pPr>
          </w:p>
          <w:p w:rsidR="00AE755F" w:rsidRDefault="00AE755F" w:rsidP="00AE755F">
            <w:pPr>
              <w:jc w:val="center"/>
              <w:rPr>
                <w:sz w:val="18"/>
              </w:rPr>
            </w:pPr>
          </w:p>
          <w:p w:rsidR="00AE755F" w:rsidRDefault="00AE755F" w:rsidP="00AE7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:rsidR="00AE755F" w:rsidRDefault="00AE755F" w:rsidP="00AE755F">
            <w:pPr>
              <w:jc w:val="center"/>
              <w:rPr>
                <w:sz w:val="18"/>
              </w:rPr>
            </w:pPr>
          </w:p>
          <w:p w:rsidR="00AE755F" w:rsidRDefault="00AE755F" w:rsidP="00AE755F">
            <w:pPr>
              <w:jc w:val="center"/>
              <w:rPr>
                <w:sz w:val="18"/>
              </w:rPr>
            </w:pPr>
          </w:p>
          <w:p w:rsidR="00AE755F" w:rsidRDefault="00AE755F" w:rsidP="00AE755F">
            <w:pPr>
              <w:jc w:val="center"/>
              <w:rPr>
                <w:sz w:val="18"/>
              </w:rPr>
            </w:pPr>
          </w:p>
        </w:tc>
      </w:tr>
    </w:tbl>
    <w:p w:rsidR="00AE755F" w:rsidRDefault="00AE755F" w:rsidP="00AE755F">
      <w:pPr>
        <w:ind w:firstLine="709"/>
        <w:jc w:val="both"/>
        <w:rPr>
          <w:sz w:val="22"/>
        </w:rPr>
      </w:pPr>
    </w:p>
    <w:p w:rsidR="00AE755F" w:rsidRDefault="00AE755F" w:rsidP="00AE755F">
      <w:pPr>
        <w:ind w:firstLine="709"/>
        <w:jc w:val="both"/>
        <w:rPr>
          <w:sz w:val="22"/>
        </w:rPr>
      </w:pPr>
    </w:p>
    <w:p w:rsidR="00AE755F" w:rsidRDefault="00EE7623" w:rsidP="00AE755F">
      <w:pPr>
        <w:rPr>
          <w:b/>
          <w:i/>
          <w:sz w:val="22"/>
        </w:rPr>
      </w:pPr>
      <w:r>
        <w:rPr>
          <w:b/>
          <w:i/>
          <w:sz w:val="22"/>
        </w:rPr>
        <w:t>Генеральный директор    _________________/ Б.Г. Чамзинский</w:t>
      </w:r>
    </w:p>
    <w:p w:rsidR="00EE7623" w:rsidRDefault="00EE7623" w:rsidP="00AE755F">
      <w:pPr>
        <w:rPr>
          <w:b/>
          <w:i/>
          <w:sz w:val="22"/>
        </w:rPr>
      </w:pPr>
    </w:p>
    <w:p w:rsidR="00EE7623" w:rsidRDefault="00EE7623" w:rsidP="00AE755F">
      <w:pPr>
        <w:rPr>
          <w:b/>
          <w:i/>
          <w:sz w:val="22"/>
        </w:rPr>
      </w:pPr>
    </w:p>
    <w:p w:rsidR="00EE7623" w:rsidRDefault="00EE7623" w:rsidP="00AE755F">
      <w:r>
        <w:rPr>
          <w:b/>
          <w:i/>
          <w:sz w:val="22"/>
        </w:rPr>
        <w:t xml:space="preserve">Главный бухгалтер      __________________/ З.Р. </w:t>
      </w:r>
      <w:proofErr w:type="spellStart"/>
      <w:r>
        <w:rPr>
          <w:b/>
          <w:i/>
          <w:sz w:val="22"/>
        </w:rPr>
        <w:t>Алеева</w:t>
      </w:r>
      <w:proofErr w:type="spellEnd"/>
    </w:p>
    <w:p w:rsidR="00AE755F" w:rsidRDefault="00AE755F"/>
    <w:sectPr w:rsidR="00AE755F" w:rsidSect="00FD2699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BC71303"/>
    <w:multiLevelType w:val="hybridMultilevel"/>
    <w:tmpl w:val="F5509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274EC5"/>
    <w:multiLevelType w:val="hybridMultilevel"/>
    <w:tmpl w:val="A10CB780"/>
    <w:lvl w:ilvl="0" w:tplc="52760D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8CD15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0"/>
        <w:lvlJc w:val="left"/>
        <w:pPr>
          <w:ind w:left="708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7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55F"/>
    <w:rsid w:val="000C277A"/>
    <w:rsid w:val="000D0874"/>
    <w:rsid w:val="00142A78"/>
    <w:rsid w:val="003C0AD2"/>
    <w:rsid w:val="004035B1"/>
    <w:rsid w:val="004A6DA4"/>
    <w:rsid w:val="00536873"/>
    <w:rsid w:val="005F30A4"/>
    <w:rsid w:val="00640508"/>
    <w:rsid w:val="0067304D"/>
    <w:rsid w:val="007B6443"/>
    <w:rsid w:val="00813EC3"/>
    <w:rsid w:val="00A25EBE"/>
    <w:rsid w:val="00A93918"/>
    <w:rsid w:val="00A96161"/>
    <w:rsid w:val="00AA7E79"/>
    <w:rsid w:val="00AE755F"/>
    <w:rsid w:val="00B142D2"/>
    <w:rsid w:val="00B742EB"/>
    <w:rsid w:val="00B80E07"/>
    <w:rsid w:val="00C34D94"/>
    <w:rsid w:val="00CD6ABD"/>
    <w:rsid w:val="00CE2B61"/>
    <w:rsid w:val="00DD3DAA"/>
    <w:rsid w:val="00E64714"/>
    <w:rsid w:val="00EE7623"/>
    <w:rsid w:val="00F7129D"/>
    <w:rsid w:val="00FD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55F"/>
  </w:style>
  <w:style w:type="paragraph" w:styleId="2">
    <w:name w:val="heading 2"/>
    <w:basedOn w:val="a"/>
    <w:next w:val="a"/>
    <w:qFormat/>
    <w:rsid w:val="00AE755F"/>
    <w:pPr>
      <w:keepNext/>
      <w:ind w:firstLine="5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E755F"/>
    <w:pPr>
      <w:keepNext/>
      <w:shd w:val="pct20" w:color="auto" w:fill="auto"/>
      <w:jc w:val="center"/>
      <w:outlineLvl w:val="2"/>
    </w:pPr>
    <w:rPr>
      <w:b/>
      <w:i/>
      <w:sz w:val="24"/>
    </w:rPr>
  </w:style>
  <w:style w:type="paragraph" w:styleId="6">
    <w:name w:val="heading 6"/>
    <w:basedOn w:val="a"/>
    <w:next w:val="a"/>
    <w:qFormat/>
    <w:rsid w:val="00AE755F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755F"/>
    <w:pPr>
      <w:ind w:firstLine="540"/>
      <w:jc w:val="both"/>
    </w:pPr>
    <w:rPr>
      <w:sz w:val="24"/>
    </w:rPr>
  </w:style>
  <w:style w:type="paragraph" w:styleId="a4">
    <w:name w:val="Body Text"/>
    <w:basedOn w:val="a"/>
    <w:rsid w:val="00AE755F"/>
    <w:pPr>
      <w:widowControl w:val="0"/>
      <w:jc w:val="both"/>
    </w:pPr>
    <w:rPr>
      <w:snapToGrid w:val="0"/>
    </w:rPr>
  </w:style>
  <w:style w:type="character" w:customStyle="1" w:styleId="Subst">
    <w:name w:val="Subst"/>
    <w:uiPriority w:val="99"/>
    <w:rsid w:val="007B6443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Admin</dc:creator>
  <cp:keywords/>
  <dc:description/>
  <cp:lastModifiedBy>Юля</cp:lastModifiedBy>
  <cp:revision>5</cp:revision>
  <cp:lastPrinted>2010-06-30T06:26:00Z</cp:lastPrinted>
  <dcterms:created xsi:type="dcterms:W3CDTF">2010-06-28T07:30:00Z</dcterms:created>
  <dcterms:modified xsi:type="dcterms:W3CDTF">2010-07-01T06:26:00Z</dcterms:modified>
</cp:coreProperties>
</file>