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D" w:rsidRDefault="00B0698D" w:rsidP="00B0698D">
      <w:pPr>
        <w:pStyle w:val="1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0698D" w:rsidRPr="00F01229" w:rsidRDefault="00B0698D" w:rsidP="00B0698D">
      <w:pPr>
        <w:pStyle w:val="11"/>
        <w:spacing w:before="0" w:after="0"/>
        <w:jc w:val="right"/>
        <w:rPr>
          <w:sz w:val="22"/>
          <w:szCs w:val="22"/>
        </w:rPr>
      </w:pPr>
    </w:p>
    <w:p w:rsidR="00B0698D" w:rsidRPr="00F01229" w:rsidRDefault="00B0698D" w:rsidP="00B0698D">
      <w:pPr>
        <w:pStyle w:val="11"/>
        <w:spacing w:before="0" w:after="0"/>
        <w:jc w:val="right"/>
        <w:outlineLvl w:val="0"/>
        <w:rPr>
          <w:b w:val="0"/>
          <w:bCs w:val="0"/>
          <w:sz w:val="22"/>
          <w:szCs w:val="22"/>
        </w:rPr>
      </w:pPr>
      <w:r w:rsidRPr="00F01229">
        <w:rPr>
          <w:b w:val="0"/>
          <w:bCs w:val="0"/>
          <w:sz w:val="22"/>
          <w:szCs w:val="22"/>
        </w:rPr>
        <w:t>Советом директоров ОАО «ОМПК»</w:t>
      </w:r>
    </w:p>
    <w:p w:rsidR="00B0698D" w:rsidRPr="00D25CCE" w:rsidRDefault="00B0698D" w:rsidP="00B0698D">
      <w:pPr>
        <w:pStyle w:val="a4"/>
        <w:spacing w:line="240" w:lineRule="auto"/>
        <w:jc w:val="right"/>
        <w:rPr>
          <w:b w:val="0"/>
          <w:bCs w:val="0"/>
          <w:sz w:val="22"/>
          <w:szCs w:val="22"/>
        </w:rPr>
      </w:pPr>
      <w:r w:rsidRPr="00D25CCE">
        <w:rPr>
          <w:b w:val="0"/>
          <w:sz w:val="22"/>
          <w:szCs w:val="22"/>
        </w:rPr>
        <w:t xml:space="preserve">        </w:t>
      </w:r>
      <w:r w:rsidRPr="00D25CCE">
        <w:rPr>
          <w:b w:val="0"/>
          <w:bCs w:val="0"/>
          <w:sz w:val="22"/>
          <w:szCs w:val="22"/>
        </w:rPr>
        <w:t xml:space="preserve">Протокол № </w:t>
      </w:r>
      <w:r w:rsidR="00132EB8" w:rsidRPr="00D25CCE">
        <w:rPr>
          <w:b w:val="0"/>
          <w:bCs w:val="0"/>
          <w:sz w:val="22"/>
          <w:szCs w:val="22"/>
        </w:rPr>
        <w:t>2</w:t>
      </w:r>
      <w:r w:rsidR="00D25CCE" w:rsidRPr="00D25CCE">
        <w:rPr>
          <w:b w:val="0"/>
          <w:bCs w:val="0"/>
          <w:sz w:val="22"/>
          <w:szCs w:val="22"/>
        </w:rPr>
        <w:t>5</w:t>
      </w:r>
      <w:r w:rsidR="00132EB8" w:rsidRPr="00D25CCE">
        <w:rPr>
          <w:b w:val="0"/>
          <w:bCs w:val="0"/>
          <w:sz w:val="22"/>
          <w:szCs w:val="22"/>
        </w:rPr>
        <w:t xml:space="preserve">/01-1 </w:t>
      </w:r>
      <w:r w:rsidRPr="00D25CCE">
        <w:rPr>
          <w:b w:val="0"/>
          <w:bCs w:val="0"/>
          <w:sz w:val="22"/>
          <w:szCs w:val="22"/>
        </w:rPr>
        <w:t>от</w:t>
      </w:r>
      <w:r w:rsidR="00132EB8" w:rsidRPr="00D25CCE">
        <w:rPr>
          <w:b w:val="0"/>
          <w:bCs w:val="0"/>
          <w:sz w:val="22"/>
          <w:szCs w:val="22"/>
        </w:rPr>
        <w:t xml:space="preserve"> 2</w:t>
      </w:r>
      <w:r w:rsidR="00D25CCE" w:rsidRPr="00D25CCE">
        <w:rPr>
          <w:b w:val="0"/>
          <w:bCs w:val="0"/>
          <w:sz w:val="22"/>
          <w:szCs w:val="22"/>
        </w:rPr>
        <w:t>5</w:t>
      </w:r>
      <w:r w:rsidRPr="00D25CCE">
        <w:rPr>
          <w:b w:val="0"/>
          <w:bCs w:val="0"/>
          <w:sz w:val="22"/>
          <w:szCs w:val="22"/>
        </w:rPr>
        <w:t xml:space="preserve"> </w:t>
      </w:r>
      <w:r w:rsidR="00132EB8" w:rsidRPr="00D25CCE">
        <w:rPr>
          <w:b w:val="0"/>
          <w:bCs w:val="0"/>
          <w:sz w:val="22"/>
          <w:szCs w:val="22"/>
        </w:rPr>
        <w:t>января</w:t>
      </w:r>
      <w:r w:rsidRPr="00D25CCE">
        <w:rPr>
          <w:b w:val="0"/>
          <w:bCs w:val="0"/>
          <w:sz w:val="22"/>
          <w:szCs w:val="22"/>
        </w:rPr>
        <w:t xml:space="preserve"> 201</w:t>
      </w:r>
      <w:r w:rsidR="00893E40">
        <w:rPr>
          <w:b w:val="0"/>
          <w:bCs w:val="0"/>
          <w:sz w:val="22"/>
          <w:szCs w:val="22"/>
          <w:lang w:val="en-US"/>
        </w:rPr>
        <w:t>7</w:t>
      </w:r>
      <w:bookmarkStart w:id="0" w:name="_GoBack"/>
      <w:bookmarkEnd w:id="0"/>
      <w:r w:rsidRPr="00D25CCE">
        <w:rPr>
          <w:b w:val="0"/>
          <w:bCs w:val="0"/>
          <w:sz w:val="22"/>
          <w:szCs w:val="22"/>
        </w:rPr>
        <w:t xml:space="preserve"> года</w:t>
      </w:r>
    </w:p>
    <w:p w:rsidR="00B0698D" w:rsidRPr="00F01229" w:rsidRDefault="00B0698D" w:rsidP="00B0698D">
      <w:pPr>
        <w:pStyle w:val="11"/>
        <w:spacing w:before="0" w:after="0"/>
        <w:jc w:val="right"/>
        <w:rPr>
          <w:b w:val="0"/>
          <w:bCs w:val="0"/>
          <w:sz w:val="22"/>
          <w:szCs w:val="22"/>
        </w:rPr>
      </w:pPr>
    </w:p>
    <w:p w:rsidR="006621C2" w:rsidRDefault="006621C2" w:rsidP="00B0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Внутренний д</w:t>
      </w:r>
      <w:r w:rsidR="00B0698D" w:rsidRPr="00B0698D">
        <w:rPr>
          <w:rFonts w:ascii="Times New Roman" w:hAnsi="Times New Roman" w:cs="Times New Roman"/>
          <w:b/>
          <w:bCs/>
          <w:iCs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не регулирующий деятельность органов, </w:t>
      </w:r>
      <w:r w:rsidR="00B0698D" w:rsidRPr="00B069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0698D" w:rsidRPr="00B0698D" w:rsidRDefault="00B0698D" w:rsidP="0066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9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изменении (корректировки) информации, раскрытой в годовом отчете за 2015 год </w:t>
      </w:r>
    </w:p>
    <w:p w:rsidR="00B0698D" w:rsidRPr="00B0698D" w:rsidRDefault="00B0698D" w:rsidP="00B0698D">
      <w:pPr>
        <w:pStyle w:val="11"/>
        <w:spacing w:before="0" w:after="0"/>
        <w:outlineLvl w:val="0"/>
        <w:rPr>
          <w:sz w:val="24"/>
          <w:szCs w:val="24"/>
        </w:rPr>
      </w:pPr>
      <w:r w:rsidRPr="00B0698D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B0698D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ГО</w:t>
      </w:r>
      <w:r w:rsidRPr="00B0698D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</w:p>
    <w:p w:rsidR="00B0698D" w:rsidRPr="00B0698D" w:rsidRDefault="00B0698D" w:rsidP="00B0698D">
      <w:pPr>
        <w:pStyle w:val="11"/>
        <w:spacing w:before="0" w:after="0"/>
        <w:rPr>
          <w:sz w:val="24"/>
          <w:szCs w:val="24"/>
        </w:rPr>
      </w:pPr>
      <w:r w:rsidRPr="00B0698D">
        <w:rPr>
          <w:sz w:val="24"/>
          <w:szCs w:val="24"/>
        </w:rPr>
        <w:t>«Останкинский мясоперерабатывающий комбинат»</w:t>
      </w:r>
    </w:p>
    <w:p w:rsidR="00252A37" w:rsidRDefault="00252A37" w:rsidP="007D7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7D77FD" w:rsidRPr="00DB6B95" w:rsidRDefault="00B0698D" w:rsidP="00B06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B6B95">
        <w:rPr>
          <w:rFonts w:ascii="Times New Roman" w:hAnsi="Times New Roman" w:cs="Times New Roman"/>
          <w:bCs/>
          <w:iCs/>
        </w:rPr>
        <w:t>Д</w:t>
      </w:r>
      <w:r w:rsidR="007D77FD" w:rsidRPr="00DB6B95">
        <w:rPr>
          <w:rFonts w:ascii="Times New Roman" w:hAnsi="Times New Roman" w:cs="Times New Roman"/>
          <w:bCs/>
          <w:iCs/>
        </w:rPr>
        <w:t xml:space="preserve">окумент </w:t>
      </w:r>
      <w:r w:rsidRPr="00DB6B95">
        <w:rPr>
          <w:rFonts w:ascii="Times New Roman" w:hAnsi="Times New Roman" w:cs="Times New Roman"/>
          <w:bCs/>
          <w:iCs/>
        </w:rPr>
        <w:t xml:space="preserve">об изменении (корректировки) информации, раскрытой в годовом отчете </w:t>
      </w:r>
      <w:r w:rsidR="00DB6B95" w:rsidRPr="00DB6B95">
        <w:rPr>
          <w:rFonts w:ascii="Times New Roman" w:hAnsi="Times New Roman" w:cs="Times New Roman"/>
          <w:bCs/>
          <w:iCs/>
        </w:rPr>
        <w:t xml:space="preserve">за 2015 год </w:t>
      </w:r>
      <w:r w:rsidRPr="00DB6B95">
        <w:rPr>
          <w:rFonts w:ascii="Times New Roman" w:hAnsi="Times New Roman" w:cs="Times New Roman"/>
          <w:bCs/>
          <w:iCs/>
        </w:rPr>
        <w:t xml:space="preserve">ОАО «ОМПК» </w:t>
      </w:r>
      <w:r w:rsidR="007D77FD" w:rsidRPr="00DB6B95">
        <w:rPr>
          <w:rFonts w:ascii="Times New Roman" w:hAnsi="Times New Roman" w:cs="Times New Roman"/>
          <w:bCs/>
          <w:iCs/>
        </w:rPr>
        <w:t xml:space="preserve">публикуется в порядке изменения (корректировки) информации, содержащейся в опубликованном </w:t>
      </w:r>
      <w:r w:rsidR="00DB6B95" w:rsidRPr="00DB6B95">
        <w:rPr>
          <w:rFonts w:ascii="Times New Roman" w:hAnsi="Times New Roman" w:cs="Times New Roman"/>
          <w:bCs/>
          <w:iCs/>
        </w:rPr>
        <w:t xml:space="preserve">14 июня 2016 года </w:t>
      </w:r>
      <w:r w:rsidR="007D77FD" w:rsidRPr="00DB6B95">
        <w:rPr>
          <w:rFonts w:ascii="Times New Roman" w:hAnsi="Times New Roman" w:cs="Times New Roman"/>
          <w:bCs/>
          <w:iCs/>
        </w:rPr>
        <w:t xml:space="preserve">годовом отчете </w:t>
      </w:r>
      <w:r w:rsidR="00DB6B95" w:rsidRPr="00DB6B95">
        <w:rPr>
          <w:rFonts w:ascii="Times New Roman" w:hAnsi="Times New Roman" w:cs="Times New Roman"/>
          <w:bCs/>
          <w:iCs/>
        </w:rPr>
        <w:t>ОАО «ОМПК» за 2015 год.</w:t>
      </w:r>
    </w:p>
    <w:p w:rsidR="00DB6B95" w:rsidRPr="007D77FD" w:rsidRDefault="00DB6B95" w:rsidP="00B06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8A6CA7" w:rsidRPr="00D25CCE" w:rsidRDefault="008A6CA7" w:rsidP="008A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5CCE">
        <w:rPr>
          <w:rFonts w:ascii="Times New Roman" w:hAnsi="Times New Roman" w:cs="Times New Roman"/>
          <w:b/>
          <w:bCs/>
        </w:rPr>
        <w:t>Ссылка на ранее опубликованный текст годового отчета, информация в котором изменяется (корректируется)</w:t>
      </w:r>
      <w:r w:rsidR="00D25CCE" w:rsidRPr="00D25CCE">
        <w:rPr>
          <w:rFonts w:ascii="Times New Roman" w:hAnsi="Times New Roman" w:cs="Times New Roman"/>
          <w:b/>
          <w:bCs/>
        </w:rPr>
        <w:t>:</w:t>
      </w:r>
    </w:p>
    <w:p w:rsidR="00DB6B95" w:rsidRPr="00D25CCE" w:rsidRDefault="00DB6B95" w:rsidP="008A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25CCE">
        <w:rPr>
          <w:rFonts w:ascii="Times New Roman" w:hAnsi="Times New Roman" w:cs="Times New Roman"/>
          <w:bCs/>
          <w:iCs/>
        </w:rPr>
        <w:t>А</w:t>
      </w:r>
      <w:r w:rsidR="007D77FD" w:rsidRPr="00D25CCE">
        <w:rPr>
          <w:rFonts w:ascii="Times New Roman" w:hAnsi="Times New Roman" w:cs="Times New Roman"/>
          <w:bCs/>
          <w:iCs/>
        </w:rPr>
        <w:t>дрес страницы в сети Интернет, на которой раскрыт</w:t>
      </w:r>
      <w:r w:rsidRPr="00D25CCE">
        <w:rPr>
          <w:rFonts w:ascii="Times New Roman" w:hAnsi="Times New Roman" w:cs="Times New Roman"/>
          <w:bCs/>
          <w:iCs/>
        </w:rPr>
        <w:t xml:space="preserve"> годовой отчет ОАО «ОМПК» за 2015 год:</w:t>
      </w:r>
    </w:p>
    <w:p w:rsidR="00DB6B95" w:rsidRDefault="00893E40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hyperlink r:id="rId5" w:history="1">
        <w:r w:rsidR="00DB6B95" w:rsidRPr="002060AC">
          <w:rPr>
            <w:rStyle w:val="a6"/>
            <w:rFonts w:ascii="Times New Roman" w:hAnsi="Times New Roman" w:cs="Times New Roman"/>
            <w:bCs/>
            <w:iCs/>
          </w:rPr>
          <w:t>http://www.disclosure.ru/issuer/7715034360/</w:t>
        </w:r>
      </w:hyperlink>
    </w:p>
    <w:p w:rsidR="00DB6B95" w:rsidRPr="00D25CCE" w:rsidRDefault="00D25CCE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25CCE">
        <w:rPr>
          <w:rFonts w:ascii="Times New Roman" w:hAnsi="Times New Roman" w:cs="Times New Roman"/>
          <w:bCs/>
          <w:iCs/>
        </w:rPr>
        <w:t>Раздел: «Годовые отчеты ОАО «Останкинский мясоперерабатывающий комбинат»</w:t>
      </w:r>
    </w:p>
    <w:p w:rsidR="00D25CCE" w:rsidRPr="00D25CCE" w:rsidRDefault="00D25CCE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25CCE">
        <w:rPr>
          <w:rStyle w:val="a9"/>
          <w:rFonts w:ascii="Times New Roman" w:hAnsi="Times New Roman" w:cs="Times New Roman"/>
          <w:b w:val="0"/>
          <w:color w:val="000000"/>
        </w:rPr>
        <w:t>Вид документа (информации), опубликованного на сайте в сети Интернет: «</w:t>
      </w:r>
      <w:r w:rsidRPr="00D25CCE">
        <w:rPr>
          <w:rFonts w:ascii="Times New Roman" w:hAnsi="Times New Roman" w:cs="Times New Roman"/>
          <w:color w:val="000000"/>
          <w:shd w:val="clear" w:color="auto" w:fill="FFFFFF"/>
        </w:rPr>
        <w:t>Годовой отчет за 2015г»</w:t>
      </w:r>
    </w:p>
    <w:p w:rsidR="00D25CCE" w:rsidRDefault="00D25CCE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B6B95" w:rsidRPr="00D25CCE" w:rsidRDefault="00DB6B95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25CCE">
        <w:rPr>
          <w:rFonts w:ascii="Times New Roman" w:hAnsi="Times New Roman" w:cs="Times New Roman"/>
          <w:b/>
          <w:bCs/>
          <w:iCs/>
        </w:rPr>
        <w:t>П</w:t>
      </w:r>
      <w:r w:rsidR="007D77FD" w:rsidRPr="00D25CCE">
        <w:rPr>
          <w:rFonts w:ascii="Times New Roman" w:hAnsi="Times New Roman" w:cs="Times New Roman"/>
          <w:b/>
          <w:bCs/>
          <w:iCs/>
        </w:rPr>
        <w:t>олный текст измененной (скорректированной) информации</w:t>
      </w:r>
      <w:r w:rsidRPr="00D25CCE">
        <w:rPr>
          <w:rFonts w:ascii="Times New Roman" w:hAnsi="Times New Roman" w:cs="Times New Roman"/>
          <w:b/>
          <w:bCs/>
          <w:iCs/>
        </w:rPr>
        <w:t>:</w:t>
      </w:r>
    </w:p>
    <w:p w:rsidR="00DB6B95" w:rsidRPr="00DB6B95" w:rsidRDefault="00DB6B95" w:rsidP="00DB6B9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B6B95">
        <w:rPr>
          <w:rFonts w:ascii="Times New Roman" w:hAnsi="Times New Roman" w:cs="Times New Roman"/>
          <w:bCs/>
        </w:rPr>
        <w:t>Перечень совершенных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</w:t>
      </w:r>
    </w:p>
    <w:p w:rsidR="00D25CCE" w:rsidRDefault="00D25CCE" w:rsidP="00DB6B95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u w:val="single"/>
        </w:rPr>
      </w:pPr>
    </w:p>
    <w:p w:rsidR="00D25CCE" w:rsidRPr="00D25CCE" w:rsidRDefault="00D25CCE" w:rsidP="00DB6B95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п</w:t>
      </w:r>
      <w:r w:rsidRPr="00D25CCE">
        <w:rPr>
          <w:rFonts w:ascii="Times New Roman" w:hAnsi="Times New Roman" w:cs="Times New Roman"/>
          <w:bCs/>
          <w:u w:val="single"/>
        </w:rPr>
        <w:t>еречень сделок:</w:t>
      </w:r>
    </w:p>
    <w:p w:rsidR="00D25CCE" w:rsidRDefault="00D25CCE" w:rsidP="00DB6B95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25CCE">
        <w:rPr>
          <w:rFonts w:ascii="Times New Roman" w:hAnsi="Times New Roman" w:cs="Times New Roman"/>
          <w:bCs/>
        </w:rPr>
        <w:t xml:space="preserve">Договор купли-продажи </w:t>
      </w:r>
      <w:r w:rsidRPr="00D25CCE">
        <w:rPr>
          <w:rFonts w:ascii="Times New Roman" w:hAnsi="Times New Roman" w:cs="Times New Roman"/>
        </w:rPr>
        <w:t>100 % доли в уставном капитале ООО «Гагарин-Останкино»</w:t>
      </w:r>
    </w:p>
    <w:p w:rsidR="00D25CCE" w:rsidRDefault="00D25CCE" w:rsidP="00DB6B95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D25CCE" w:rsidRPr="00DB6B95" w:rsidRDefault="00D25CCE" w:rsidP="00D25C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DB6B95">
        <w:rPr>
          <w:rFonts w:ascii="Times New Roman" w:hAnsi="Times New Roman" w:cs="Times New Roman"/>
          <w:bCs/>
          <w:u w:val="single"/>
        </w:rPr>
        <w:t>заинтересованные лица:</w:t>
      </w:r>
      <w:r w:rsidRPr="00DB6B95">
        <w:rPr>
          <w:rFonts w:ascii="Times New Roman" w:hAnsi="Times New Roman" w:cs="Times New Roman"/>
          <w:bCs/>
        </w:rPr>
        <w:t xml:space="preserve"> </w:t>
      </w:r>
    </w:p>
    <w:p w:rsidR="00D25CCE" w:rsidRPr="00DB6B95" w:rsidRDefault="00D25CCE" w:rsidP="00D25C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DB6B95">
        <w:rPr>
          <w:rFonts w:ascii="Times New Roman" w:hAnsi="Times New Roman" w:cs="Times New Roman"/>
        </w:rPr>
        <w:t>Верховский</w:t>
      </w:r>
      <w:proofErr w:type="spellEnd"/>
      <w:r w:rsidRPr="00DB6B95">
        <w:rPr>
          <w:rFonts w:ascii="Times New Roman" w:hAnsi="Times New Roman" w:cs="Times New Roman"/>
        </w:rPr>
        <w:t xml:space="preserve"> Александр Игоревич – член Совета директоров ОАО «ОМПК», генеральный директор ЗАО «ОМПК» (выгодоприобретатель)</w:t>
      </w:r>
      <w:r w:rsidRPr="00DB6B95">
        <w:rPr>
          <w:rFonts w:ascii="Times New Roman" w:hAnsi="Times New Roman" w:cs="Times New Roman"/>
          <w:bCs/>
        </w:rPr>
        <w:t xml:space="preserve"> </w:t>
      </w:r>
    </w:p>
    <w:p w:rsidR="00D25CCE" w:rsidRPr="00D25CCE" w:rsidRDefault="00D25CCE" w:rsidP="00DB6B95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DB6B95" w:rsidRPr="00DB6B95" w:rsidRDefault="00D25CCE" w:rsidP="00DB6B95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с</w:t>
      </w:r>
      <w:r w:rsidR="00DB6B95" w:rsidRPr="00DB6B95">
        <w:rPr>
          <w:rFonts w:ascii="Times New Roman" w:hAnsi="Times New Roman" w:cs="Times New Roman"/>
          <w:bCs/>
          <w:u w:val="single"/>
        </w:rPr>
        <w:t xml:space="preserve">ущественные условия сделки: 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B95">
        <w:rPr>
          <w:rFonts w:ascii="Times New Roman" w:hAnsi="Times New Roman" w:cs="Times New Roman"/>
        </w:rPr>
        <w:t>Продавец: Открытое акционерное общество «Останкинский мясоперерабатывающий комбинат»;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B95">
        <w:rPr>
          <w:rFonts w:ascii="Times New Roman" w:hAnsi="Times New Roman" w:cs="Times New Roman"/>
        </w:rPr>
        <w:t>Покупатель: Закрытое акционерное общество «ОМПК»;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B95">
        <w:rPr>
          <w:rFonts w:ascii="Times New Roman" w:hAnsi="Times New Roman" w:cs="Times New Roman"/>
        </w:rPr>
        <w:t>Предмет сделки: 100 % доли в уставном капитале ООО «Гагарин-Останкино», номинальной стоимостью 20 000 000 рублей;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B95">
        <w:rPr>
          <w:rFonts w:ascii="Times New Roman" w:hAnsi="Times New Roman" w:cs="Times New Roman"/>
        </w:rPr>
        <w:t>Цена сделки: 20 000 000 рублей;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B95">
        <w:rPr>
          <w:rFonts w:ascii="Times New Roman" w:hAnsi="Times New Roman" w:cs="Times New Roman"/>
        </w:rPr>
        <w:t>Срок оплаты: до 31 декабря 2015 года.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u w:val="single"/>
        </w:rPr>
      </w:pP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u w:val="single"/>
        </w:rPr>
      </w:pPr>
      <w:r w:rsidRPr="00DB6B95">
        <w:rPr>
          <w:rFonts w:ascii="Times New Roman" w:hAnsi="Times New Roman" w:cs="Times New Roman"/>
          <w:bCs/>
          <w:u w:val="single"/>
        </w:rPr>
        <w:t>орган управления акционерного общества, принявшего решение о ее одобрении:</w:t>
      </w:r>
    </w:p>
    <w:p w:rsidR="00DB6B95" w:rsidRPr="00DB6B95" w:rsidRDefault="00DB6B95" w:rsidP="00DB6B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B95">
        <w:rPr>
          <w:rFonts w:ascii="Times New Roman" w:hAnsi="Times New Roman" w:cs="Times New Roman"/>
        </w:rPr>
        <w:t>Совет директоров ОАО «ОМПК», Протокол №27-03/1 от 30 марта 2015 года</w:t>
      </w:r>
    </w:p>
    <w:p w:rsidR="00DB6B95" w:rsidRDefault="00DB6B95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D77FD" w:rsidRPr="00D25CCE" w:rsidRDefault="00DB6B95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25CCE">
        <w:rPr>
          <w:rFonts w:ascii="Times New Roman" w:hAnsi="Times New Roman" w:cs="Times New Roman"/>
          <w:b/>
          <w:bCs/>
          <w:iCs/>
        </w:rPr>
        <w:t>К</w:t>
      </w:r>
      <w:r w:rsidR="007D77FD" w:rsidRPr="00D25CCE">
        <w:rPr>
          <w:rFonts w:ascii="Times New Roman" w:hAnsi="Times New Roman" w:cs="Times New Roman"/>
          <w:b/>
          <w:bCs/>
          <w:iCs/>
        </w:rPr>
        <w:t>ратк</w:t>
      </w:r>
      <w:r w:rsidR="00A31DC3" w:rsidRPr="00D25CCE">
        <w:rPr>
          <w:rFonts w:ascii="Times New Roman" w:hAnsi="Times New Roman" w:cs="Times New Roman"/>
          <w:b/>
          <w:bCs/>
          <w:iCs/>
        </w:rPr>
        <w:t>ое описание внесенных изменений:</w:t>
      </w:r>
    </w:p>
    <w:p w:rsidR="00A31DC3" w:rsidRDefault="00DB6B95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годовом отчете за 2015 год, утвержденн</w:t>
      </w:r>
      <w:r w:rsidR="00A31DC3">
        <w:rPr>
          <w:rFonts w:ascii="Times New Roman" w:hAnsi="Times New Roman" w:cs="Times New Roman"/>
          <w:bCs/>
          <w:iCs/>
        </w:rPr>
        <w:t>о</w:t>
      </w:r>
      <w:r>
        <w:rPr>
          <w:rFonts w:ascii="Times New Roman" w:hAnsi="Times New Roman" w:cs="Times New Roman"/>
          <w:bCs/>
          <w:iCs/>
        </w:rPr>
        <w:t xml:space="preserve">м </w:t>
      </w:r>
      <w:r w:rsidR="00A31DC3">
        <w:rPr>
          <w:rFonts w:ascii="Times New Roman" w:hAnsi="Times New Roman" w:cs="Times New Roman"/>
          <w:bCs/>
          <w:iCs/>
        </w:rPr>
        <w:t>на годовом общем с</w:t>
      </w:r>
      <w:r>
        <w:rPr>
          <w:rFonts w:ascii="Times New Roman" w:hAnsi="Times New Roman" w:cs="Times New Roman"/>
          <w:bCs/>
          <w:iCs/>
        </w:rPr>
        <w:t>обрани</w:t>
      </w:r>
      <w:r w:rsidR="00A31DC3">
        <w:rPr>
          <w:rFonts w:ascii="Times New Roman" w:hAnsi="Times New Roman" w:cs="Times New Roman"/>
          <w:bCs/>
          <w:iCs/>
        </w:rPr>
        <w:t>и</w:t>
      </w:r>
      <w:r>
        <w:rPr>
          <w:rFonts w:ascii="Times New Roman" w:hAnsi="Times New Roman" w:cs="Times New Roman"/>
          <w:bCs/>
          <w:iCs/>
        </w:rPr>
        <w:t xml:space="preserve"> акционеров </w:t>
      </w:r>
      <w:r w:rsidR="00A31DC3">
        <w:rPr>
          <w:rFonts w:ascii="Times New Roman" w:hAnsi="Times New Roman" w:cs="Times New Roman"/>
          <w:bCs/>
          <w:iCs/>
        </w:rPr>
        <w:t>ОАО «ОМПК» 19 мая 2016 год,</w:t>
      </w:r>
      <w:r>
        <w:rPr>
          <w:rFonts w:ascii="Times New Roman" w:hAnsi="Times New Roman" w:cs="Times New Roman"/>
          <w:bCs/>
          <w:iCs/>
        </w:rPr>
        <w:t xml:space="preserve"> </w:t>
      </w:r>
      <w:r w:rsidR="00A31DC3">
        <w:rPr>
          <w:rFonts w:ascii="Times New Roman" w:hAnsi="Times New Roman" w:cs="Times New Roman"/>
          <w:bCs/>
          <w:iCs/>
        </w:rPr>
        <w:t>выявлена недостоверная информация. В п. 9 «</w:t>
      </w:r>
      <w:r w:rsidR="00A31DC3" w:rsidRPr="00DB6B95">
        <w:rPr>
          <w:rFonts w:ascii="Times New Roman" w:hAnsi="Times New Roman" w:cs="Times New Roman"/>
          <w:bCs/>
        </w:rPr>
        <w:t xml:space="preserve">Перечень совершенных обществом в отчетном году </w:t>
      </w:r>
      <w:r w:rsidR="00A31DC3" w:rsidRPr="00A31DC3">
        <w:rPr>
          <w:rFonts w:ascii="Times New Roman" w:hAnsi="Times New Roman" w:cs="Times New Roman"/>
          <w:bCs/>
        </w:rPr>
        <w:t xml:space="preserve">сделок, признаваемых в соответствии с ФЗ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одобрении» указана информация о том, что </w:t>
      </w:r>
      <w:r w:rsidR="00A31DC3">
        <w:rPr>
          <w:rFonts w:ascii="Times New Roman" w:hAnsi="Times New Roman" w:cs="Times New Roman"/>
          <w:bCs/>
        </w:rPr>
        <w:t>«</w:t>
      </w:r>
      <w:r w:rsidR="00A31DC3" w:rsidRPr="00A31DC3">
        <w:rPr>
          <w:rFonts w:ascii="Times New Roman" w:hAnsi="Times New Roman" w:cs="Times New Roman"/>
          <w:bCs/>
        </w:rPr>
        <w:t>у</w:t>
      </w:r>
      <w:r w:rsidR="00A31DC3" w:rsidRPr="00A31DC3">
        <w:rPr>
          <w:rFonts w:ascii="Times New Roman" w:hAnsi="Times New Roman" w:cs="Times New Roman"/>
          <w:bCs/>
          <w:iCs/>
        </w:rPr>
        <w:t>казанные сделки не имели места в отчетном году</w:t>
      </w:r>
      <w:r w:rsidR="00A31DC3">
        <w:rPr>
          <w:rFonts w:ascii="Times New Roman" w:hAnsi="Times New Roman" w:cs="Times New Roman"/>
          <w:bCs/>
          <w:iCs/>
        </w:rPr>
        <w:t xml:space="preserve">». </w:t>
      </w:r>
    </w:p>
    <w:p w:rsidR="00DB6B95" w:rsidRPr="00A31DC3" w:rsidRDefault="00A31DC3" w:rsidP="00D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20 мая 2015 года была совершена сделка с заинтересованностью по купле-продаже 100% доли ООО «Гагарин-Останкино».</w:t>
      </w:r>
    </w:p>
    <w:p w:rsidR="00DB6B95" w:rsidRDefault="00DB6B95" w:rsidP="007D7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7D77FD" w:rsidRPr="00D25CCE" w:rsidRDefault="007314CC" w:rsidP="00A3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25CCE">
        <w:rPr>
          <w:rFonts w:ascii="Times New Roman" w:hAnsi="Times New Roman" w:cs="Times New Roman"/>
          <w:b/>
          <w:bCs/>
          <w:iCs/>
        </w:rPr>
        <w:t>Настоящий д</w:t>
      </w:r>
      <w:r w:rsidR="00A31DC3" w:rsidRPr="00D25CCE">
        <w:rPr>
          <w:rFonts w:ascii="Times New Roman" w:hAnsi="Times New Roman" w:cs="Times New Roman"/>
          <w:b/>
          <w:bCs/>
          <w:iCs/>
        </w:rPr>
        <w:t>окумент об изменении (корректировки) информации, раскрытой в годовом отчете за 2015 год ОАО «ОМПК» у</w:t>
      </w:r>
      <w:r w:rsidR="007D77FD" w:rsidRPr="00D25CCE">
        <w:rPr>
          <w:rFonts w:ascii="Times New Roman" w:hAnsi="Times New Roman" w:cs="Times New Roman"/>
          <w:b/>
          <w:bCs/>
          <w:iCs/>
        </w:rPr>
        <w:t>твержден</w:t>
      </w:r>
      <w:r w:rsidR="00A31DC3" w:rsidRPr="00D25CCE">
        <w:rPr>
          <w:rFonts w:ascii="Times New Roman" w:hAnsi="Times New Roman" w:cs="Times New Roman"/>
          <w:b/>
          <w:bCs/>
          <w:iCs/>
        </w:rPr>
        <w:t xml:space="preserve"> на заседании</w:t>
      </w:r>
      <w:r w:rsidR="007D77FD" w:rsidRPr="00D25CCE">
        <w:rPr>
          <w:rFonts w:ascii="Times New Roman" w:hAnsi="Times New Roman" w:cs="Times New Roman"/>
          <w:b/>
          <w:bCs/>
          <w:iCs/>
        </w:rPr>
        <w:t xml:space="preserve"> совет</w:t>
      </w:r>
      <w:r w:rsidR="00A31DC3" w:rsidRPr="00D25CCE">
        <w:rPr>
          <w:rFonts w:ascii="Times New Roman" w:hAnsi="Times New Roman" w:cs="Times New Roman"/>
          <w:b/>
          <w:bCs/>
          <w:iCs/>
        </w:rPr>
        <w:t>а</w:t>
      </w:r>
      <w:r w:rsidR="007D77FD" w:rsidRPr="00D25CCE">
        <w:rPr>
          <w:rFonts w:ascii="Times New Roman" w:hAnsi="Times New Roman" w:cs="Times New Roman"/>
          <w:b/>
          <w:bCs/>
          <w:iCs/>
        </w:rPr>
        <w:t xml:space="preserve"> директоров </w:t>
      </w:r>
      <w:r w:rsidR="00A31DC3" w:rsidRPr="00D25CCE">
        <w:rPr>
          <w:rFonts w:ascii="Times New Roman" w:hAnsi="Times New Roman" w:cs="Times New Roman"/>
          <w:b/>
          <w:bCs/>
          <w:iCs/>
        </w:rPr>
        <w:t>о</w:t>
      </w:r>
      <w:r w:rsidR="007D77FD" w:rsidRPr="00D25CCE">
        <w:rPr>
          <w:rFonts w:ascii="Times New Roman" w:hAnsi="Times New Roman" w:cs="Times New Roman"/>
          <w:b/>
          <w:bCs/>
          <w:iCs/>
        </w:rPr>
        <w:t>бщества в качестве внутреннего документа акционерного общества, не регулир</w:t>
      </w:r>
      <w:r w:rsidR="00A31DC3" w:rsidRPr="00D25CCE">
        <w:rPr>
          <w:rFonts w:ascii="Times New Roman" w:hAnsi="Times New Roman" w:cs="Times New Roman"/>
          <w:b/>
          <w:bCs/>
          <w:iCs/>
        </w:rPr>
        <w:t>ующего деятельность его органов.</w:t>
      </w:r>
    </w:p>
    <w:p w:rsidR="00132EB8" w:rsidRDefault="00132EB8" w:rsidP="00A3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132EB8" w:rsidRDefault="00132EB8" w:rsidP="00A3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132EB8" w:rsidRPr="00A31DC3" w:rsidRDefault="00132EB8" w:rsidP="00A3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Генеральный директор</w:t>
      </w:r>
      <w:r>
        <w:rPr>
          <w:rFonts w:ascii="Times New Roman" w:hAnsi="Times New Roman" w:cs="Times New Roman"/>
          <w:bCs/>
          <w:iCs/>
        </w:rPr>
        <w:tab/>
        <w:t>______________________ / Попов С.Г. /</w:t>
      </w:r>
    </w:p>
    <w:sectPr w:rsidR="00132EB8" w:rsidRPr="00A31DC3" w:rsidSect="00D25CCE">
      <w:pgSz w:w="11905" w:h="16838"/>
      <w:pgMar w:top="709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E1"/>
    <w:multiLevelType w:val="hybridMultilevel"/>
    <w:tmpl w:val="9B5462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DAD"/>
    <w:multiLevelType w:val="hybridMultilevel"/>
    <w:tmpl w:val="753262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0A20"/>
    <w:multiLevelType w:val="hybridMultilevel"/>
    <w:tmpl w:val="3780A0CE"/>
    <w:lvl w:ilvl="0" w:tplc="9CA4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D"/>
    <w:rsid w:val="00132EB8"/>
    <w:rsid w:val="001C4789"/>
    <w:rsid w:val="00252A37"/>
    <w:rsid w:val="005D68DD"/>
    <w:rsid w:val="006621C2"/>
    <w:rsid w:val="007314CC"/>
    <w:rsid w:val="007D77FD"/>
    <w:rsid w:val="00893E40"/>
    <w:rsid w:val="008A6CA7"/>
    <w:rsid w:val="00A31DC3"/>
    <w:rsid w:val="00B0698D"/>
    <w:rsid w:val="00B95DBF"/>
    <w:rsid w:val="00D25CCE"/>
    <w:rsid w:val="00DB6B95"/>
    <w:rsid w:val="00E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25F0-51C6-4F9A-A89A-40E8F748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uiPriority w:val="99"/>
    <w:rsid w:val="00252A37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2A3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0698D"/>
    <w:pPr>
      <w:autoSpaceDE w:val="0"/>
      <w:autoSpaceDN w:val="0"/>
      <w:spacing w:after="0" w:line="264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06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6B9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DC3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25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150343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Татарицкий</dc:creator>
  <cp:keywords/>
  <dc:description/>
  <cp:lastModifiedBy>Сергей Татарицкий</cp:lastModifiedBy>
  <cp:revision>4</cp:revision>
  <cp:lastPrinted>2017-01-25T08:49:00Z</cp:lastPrinted>
  <dcterms:created xsi:type="dcterms:W3CDTF">2016-12-05T12:47:00Z</dcterms:created>
  <dcterms:modified xsi:type="dcterms:W3CDTF">2017-01-25T08:49:00Z</dcterms:modified>
</cp:coreProperties>
</file>