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Приложение 24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 Положению о раскрытии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информации эмитентами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эмиссионных ценных бумаг   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С П И С О К   А Ф </w:t>
      </w:r>
      <w:proofErr w:type="spellStart"/>
      <w:proofErr w:type="gramStart"/>
      <w:r w:rsidRPr="00D677B6">
        <w:rPr>
          <w:rFonts w:ascii="Arial" w:hAnsi="Arial" w:cs="Arial"/>
          <w:sz w:val="20"/>
          <w:szCs w:val="20"/>
        </w:rPr>
        <w:t>Ф</w:t>
      </w:r>
      <w:proofErr w:type="spellEnd"/>
      <w:proofErr w:type="gramEnd"/>
      <w:r w:rsidRPr="00D677B6">
        <w:rPr>
          <w:rFonts w:ascii="Arial" w:hAnsi="Arial" w:cs="Arial"/>
          <w:sz w:val="20"/>
          <w:szCs w:val="20"/>
        </w:rPr>
        <w:t xml:space="preserve"> И Л И Р О В А Н </w:t>
      </w:r>
      <w:proofErr w:type="spellStart"/>
      <w:r w:rsidRPr="00D677B6">
        <w:rPr>
          <w:rFonts w:ascii="Arial" w:hAnsi="Arial" w:cs="Arial"/>
          <w:sz w:val="20"/>
          <w:szCs w:val="20"/>
        </w:rPr>
        <w:t>Н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Ы Х   Л И Ц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Эмитента эмиссионных ценных бумаг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ОАО “Комбинат Братскжелезобетон-</w:t>
      </w:r>
      <w:smartTag w:uri="urn:schemas-microsoft-com:office:smarttags" w:element="metricconverter">
        <w:smartTagPr>
          <w:attr w:name="ProductID" w:val="1”"/>
        </w:smartTagPr>
        <w:r w:rsidRPr="00D677B6">
          <w:rPr>
            <w:rFonts w:ascii="Arial" w:hAnsi="Arial" w:cs="Arial"/>
            <w:sz w:val="20"/>
            <w:szCs w:val="20"/>
          </w:rPr>
          <w:t>1”</w:t>
        </w:r>
      </w:smartTag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Код эмитента:22013-</w:t>
      </w:r>
      <w:r w:rsidRPr="00D677B6">
        <w:rPr>
          <w:rFonts w:ascii="Arial" w:hAnsi="Arial" w:cs="Arial"/>
          <w:sz w:val="20"/>
          <w:szCs w:val="20"/>
          <w:lang w:val="en-GB"/>
        </w:rPr>
        <w:t>F</w:t>
      </w:r>
    </w:p>
    <w:p w:rsidR="00B0035F" w:rsidRPr="00D677B6" w:rsidRDefault="00B0035F" w:rsidP="00B0035F">
      <w:pPr>
        <w:pStyle w:val="3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на 01.0</w:t>
      </w:r>
      <w:r>
        <w:rPr>
          <w:rFonts w:ascii="Arial" w:hAnsi="Arial" w:cs="Arial"/>
          <w:sz w:val="20"/>
          <w:szCs w:val="20"/>
        </w:rPr>
        <w:t>4</w:t>
      </w:r>
      <w:r w:rsidRPr="00D677B6">
        <w:rPr>
          <w:rFonts w:ascii="Arial" w:hAnsi="Arial" w:cs="Arial"/>
          <w:sz w:val="20"/>
          <w:szCs w:val="20"/>
        </w:rPr>
        <w:t>.2010 года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proofErr w:type="gramStart"/>
      <w:r w:rsidRPr="00D677B6">
        <w:rPr>
          <w:rFonts w:ascii="Arial" w:hAnsi="Arial" w:cs="Arial"/>
          <w:sz w:val="20"/>
          <w:szCs w:val="20"/>
        </w:rPr>
        <w:t>Место нахождение</w:t>
      </w:r>
      <w:proofErr w:type="gramEnd"/>
      <w:r w:rsidRPr="00D677B6">
        <w:rPr>
          <w:rFonts w:ascii="Arial" w:hAnsi="Arial" w:cs="Arial"/>
          <w:sz w:val="20"/>
          <w:szCs w:val="20"/>
        </w:rPr>
        <w:t>: Российская Федерация, Иркутской области,665709 г</w:t>
      </w:r>
      <w:proofErr w:type="gramStart"/>
      <w:r w:rsidRPr="00D677B6">
        <w:rPr>
          <w:rFonts w:ascii="Arial" w:hAnsi="Arial" w:cs="Arial"/>
          <w:sz w:val="20"/>
          <w:szCs w:val="20"/>
        </w:rPr>
        <w:t>.Б</w:t>
      </w:r>
      <w:proofErr w:type="gramEnd"/>
      <w:r w:rsidRPr="00D677B6">
        <w:rPr>
          <w:rFonts w:ascii="Arial" w:hAnsi="Arial" w:cs="Arial"/>
          <w:sz w:val="20"/>
          <w:szCs w:val="20"/>
        </w:rPr>
        <w:t>ратск-9,Единая база КБЖБ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Информация, содержащаяся в настоящем списке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Генеральный директор</w:t>
      </w: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               ОАО КБЖБ-1                                 ____________/В.П.Машкин</w:t>
      </w: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31 марта</w:t>
      </w:r>
      <w:r w:rsidRPr="00D677B6">
        <w:rPr>
          <w:rFonts w:ascii="Arial" w:hAnsi="Arial" w:cs="Arial"/>
          <w:sz w:val="20"/>
          <w:szCs w:val="20"/>
        </w:rPr>
        <w:t xml:space="preserve"> 2010г.</w:t>
      </w: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lastRenderedPageBreak/>
        <w:t>Коды эмитента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ИНН 3805110717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ОГРН 1023800916226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1.Состав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 на 01.0</w:t>
      </w:r>
      <w:r>
        <w:rPr>
          <w:rFonts w:ascii="Arial" w:hAnsi="Arial" w:cs="Arial"/>
          <w:sz w:val="20"/>
          <w:szCs w:val="20"/>
        </w:rPr>
        <w:t>4</w:t>
      </w:r>
      <w:r w:rsidRPr="00D677B6">
        <w:rPr>
          <w:rFonts w:ascii="Arial" w:hAnsi="Arial" w:cs="Arial"/>
          <w:sz w:val="20"/>
          <w:szCs w:val="20"/>
        </w:rPr>
        <w:t>.10г.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2044"/>
        <w:gridCol w:w="4098"/>
        <w:gridCol w:w="1558"/>
        <w:gridCol w:w="1223"/>
      </w:tblGrid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№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Ф.И.О.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Основание, в силу которого </w:t>
            </w:r>
          </w:p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Лицо признается 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Дата наступления</w:t>
            </w:r>
          </w:p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основания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Доля лица </w:t>
            </w:r>
            <w:proofErr w:type="gramStart"/>
            <w:r w:rsidRPr="00D677B6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  <w:r w:rsidRPr="00D677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УК общества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Анучин Сергей Федорович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19,37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Горбенко Виктор Иванович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0,60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Кундашкин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Николаевич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4,56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Шелегеда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Васильевич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0,01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Судариков Александр Михайлович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Мелещенко</w:t>
            </w:r>
            <w:proofErr w:type="spellEnd"/>
          </w:p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Борис Иванович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Машкин Виктор Павлович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осуществляет полномочия единого исполнительного органа акционерного общества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19,60</w:t>
            </w:r>
          </w:p>
        </w:tc>
      </w:tr>
    </w:tbl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B0035F" w:rsidRPr="00E643D5" w:rsidRDefault="00B0035F" w:rsidP="00B0035F">
      <w:pPr>
        <w:spacing w:before="100" w:beforeAutospacing="1" w:after="100" w:afterAutospacing="1" w:line="240" w:lineRule="auto"/>
        <w:rPr>
          <w:rFonts w:ascii="Arial" w:hAnsi="Arial" w:cs="Arial"/>
        </w:rPr>
      </w:pPr>
    </w:p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lastRenderedPageBreak/>
        <w:t>Приложение 24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 Положению о раскрытии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информации эмитентами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эмиссионных ценных бумаг   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С П И С О К   А Ф </w:t>
      </w:r>
      <w:proofErr w:type="spellStart"/>
      <w:proofErr w:type="gramStart"/>
      <w:r w:rsidRPr="00D677B6">
        <w:rPr>
          <w:rFonts w:ascii="Arial" w:hAnsi="Arial" w:cs="Arial"/>
          <w:sz w:val="20"/>
          <w:szCs w:val="20"/>
        </w:rPr>
        <w:t>Ф</w:t>
      </w:r>
      <w:proofErr w:type="spellEnd"/>
      <w:proofErr w:type="gramEnd"/>
      <w:r w:rsidRPr="00D677B6">
        <w:rPr>
          <w:rFonts w:ascii="Arial" w:hAnsi="Arial" w:cs="Arial"/>
          <w:sz w:val="20"/>
          <w:szCs w:val="20"/>
        </w:rPr>
        <w:t xml:space="preserve"> И Л И Р О В А Н </w:t>
      </w:r>
      <w:proofErr w:type="spellStart"/>
      <w:r w:rsidRPr="00D677B6">
        <w:rPr>
          <w:rFonts w:ascii="Arial" w:hAnsi="Arial" w:cs="Arial"/>
          <w:sz w:val="20"/>
          <w:szCs w:val="20"/>
        </w:rPr>
        <w:t>Н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Ы Х   Л И Ц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Эмитента эмиссионных ценных бумаг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ОАО “Комбинат Братскжелезобетон-1”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Код эмитента:22013-</w:t>
      </w:r>
      <w:r w:rsidRPr="00D677B6">
        <w:rPr>
          <w:rFonts w:ascii="Arial" w:hAnsi="Arial" w:cs="Arial"/>
          <w:sz w:val="20"/>
          <w:szCs w:val="20"/>
          <w:lang w:val="en-GB"/>
        </w:rPr>
        <w:t>F</w:t>
      </w:r>
    </w:p>
    <w:p w:rsidR="00B0035F" w:rsidRPr="00D677B6" w:rsidRDefault="00B0035F" w:rsidP="00B0035F">
      <w:pPr>
        <w:pStyle w:val="3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на 01.07.2010 года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proofErr w:type="gramStart"/>
      <w:r w:rsidRPr="00D677B6">
        <w:rPr>
          <w:rFonts w:ascii="Arial" w:hAnsi="Arial" w:cs="Arial"/>
          <w:sz w:val="20"/>
          <w:szCs w:val="20"/>
        </w:rPr>
        <w:t>Место нахождение</w:t>
      </w:r>
      <w:proofErr w:type="gramEnd"/>
      <w:r w:rsidRPr="00D677B6">
        <w:rPr>
          <w:rFonts w:ascii="Arial" w:hAnsi="Arial" w:cs="Arial"/>
          <w:sz w:val="20"/>
          <w:szCs w:val="20"/>
        </w:rPr>
        <w:t>: Российская Федерация, Иркутской области,665709 г</w:t>
      </w:r>
      <w:proofErr w:type="gramStart"/>
      <w:r w:rsidRPr="00D677B6">
        <w:rPr>
          <w:rFonts w:ascii="Arial" w:hAnsi="Arial" w:cs="Arial"/>
          <w:sz w:val="20"/>
          <w:szCs w:val="20"/>
        </w:rPr>
        <w:t>.Б</w:t>
      </w:r>
      <w:proofErr w:type="gramEnd"/>
      <w:r w:rsidRPr="00D677B6">
        <w:rPr>
          <w:rFonts w:ascii="Arial" w:hAnsi="Arial" w:cs="Arial"/>
          <w:sz w:val="20"/>
          <w:szCs w:val="20"/>
        </w:rPr>
        <w:t>ратск-9,Единая база КБЖБ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Информация, содержащаяся в настоящем списке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Генеральный директор</w:t>
      </w: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               ОАО КБЖБ-1                                 ____________/В.П.Машкин</w:t>
      </w: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 июня</w:t>
      </w:r>
      <w:r w:rsidRPr="00D677B6">
        <w:rPr>
          <w:rFonts w:ascii="Arial" w:hAnsi="Arial" w:cs="Arial"/>
          <w:sz w:val="20"/>
          <w:szCs w:val="20"/>
        </w:rPr>
        <w:t xml:space="preserve"> 2010г.</w:t>
      </w: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lastRenderedPageBreak/>
        <w:t>Коды эмитента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ИНН 3805110717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ОГРН 1023800916226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1.Состав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 на 01.07.10г.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2044"/>
        <w:gridCol w:w="4098"/>
        <w:gridCol w:w="1558"/>
        <w:gridCol w:w="1223"/>
      </w:tblGrid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№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Ф.И.О.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Основание, в силу которого </w:t>
            </w:r>
          </w:p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Лицо признается 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Дата наступления</w:t>
            </w:r>
          </w:p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основания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Доля лица </w:t>
            </w:r>
            <w:proofErr w:type="gramStart"/>
            <w:r w:rsidRPr="00D677B6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  <w:r w:rsidRPr="00D677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УК общества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Анучин Сергей Федорович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19,37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Горбенко Виктор Иванович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0,60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Кундашкин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Николаевич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4,56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Шелегеда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Васильевич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0,01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Судариков Александр Михайлович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Мелещенко</w:t>
            </w:r>
            <w:proofErr w:type="spellEnd"/>
          </w:p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Борис Иванович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Машкин Виктор Павлович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осуществляет полномочия единого исполнительного органа акционерного общества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19,60</w:t>
            </w:r>
          </w:p>
        </w:tc>
      </w:tr>
    </w:tbl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B0035F" w:rsidRPr="00E643D5" w:rsidRDefault="00B0035F" w:rsidP="00B0035F"/>
    <w:p w:rsidR="00B0035F" w:rsidRDefault="00B0035F" w:rsidP="00B0035F"/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lastRenderedPageBreak/>
        <w:t>Приложение 24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 Положению о раскрытии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информации эмитентами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эмиссионных ценных бумаг   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С П И С О К   А Ф </w:t>
      </w:r>
      <w:proofErr w:type="spellStart"/>
      <w:proofErr w:type="gramStart"/>
      <w:r w:rsidRPr="00D677B6">
        <w:rPr>
          <w:rFonts w:ascii="Arial" w:hAnsi="Arial" w:cs="Arial"/>
          <w:sz w:val="20"/>
          <w:szCs w:val="20"/>
        </w:rPr>
        <w:t>Ф</w:t>
      </w:r>
      <w:proofErr w:type="spellEnd"/>
      <w:proofErr w:type="gramEnd"/>
      <w:r w:rsidRPr="00D677B6">
        <w:rPr>
          <w:rFonts w:ascii="Arial" w:hAnsi="Arial" w:cs="Arial"/>
          <w:sz w:val="20"/>
          <w:szCs w:val="20"/>
        </w:rPr>
        <w:t xml:space="preserve"> И Л И Р О В А Н </w:t>
      </w:r>
      <w:proofErr w:type="spellStart"/>
      <w:r w:rsidRPr="00D677B6">
        <w:rPr>
          <w:rFonts w:ascii="Arial" w:hAnsi="Arial" w:cs="Arial"/>
          <w:sz w:val="20"/>
          <w:szCs w:val="20"/>
        </w:rPr>
        <w:t>Н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Ы Х   Л И Ц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Эмитента эмиссионных ценных бумаг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ОАО “Комбинат Братскжелезобетон-1”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Код эмитента:22013-</w:t>
      </w:r>
      <w:r w:rsidRPr="00D677B6">
        <w:rPr>
          <w:rFonts w:ascii="Arial" w:hAnsi="Arial" w:cs="Arial"/>
          <w:sz w:val="20"/>
          <w:szCs w:val="20"/>
          <w:lang w:val="en-GB"/>
        </w:rPr>
        <w:t>F</w:t>
      </w:r>
    </w:p>
    <w:p w:rsidR="00B0035F" w:rsidRPr="00D677B6" w:rsidRDefault="00B0035F" w:rsidP="00B0035F">
      <w:pPr>
        <w:pStyle w:val="3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на 01.10.2010 года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proofErr w:type="gramStart"/>
      <w:r w:rsidRPr="00D677B6">
        <w:rPr>
          <w:rFonts w:ascii="Arial" w:hAnsi="Arial" w:cs="Arial"/>
          <w:sz w:val="20"/>
          <w:szCs w:val="20"/>
        </w:rPr>
        <w:t>Место нахождение</w:t>
      </w:r>
      <w:proofErr w:type="gramEnd"/>
      <w:r w:rsidRPr="00D677B6">
        <w:rPr>
          <w:rFonts w:ascii="Arial" w:hAnsi="Arial" w:cs="Arial"/>
          <w:sz w:val="20"/>
          <w:szCs w:val="20"/>
        </w:rPr>
        <w:t>: Российская Федерация, Иркутской области,665709 г</w:t>
      </w:r>
      <w:proofErr w:type="gramStart"/>
      <w:r w:rsidRPr="00D677B6">
        <w:rPr>
          <w:rFonts w:ascii="Arial" w:hAnsi="Arial" w:cs="Arial"/>
          <w:sz w:val="20"/>
          <w:szCs w:val="20"/>
        </w:rPr>
        <w:t>.Б</w:t>
      </w:r>
      <w:proofErr w:type="gramEnd"/>
      <w:r w:rsidRPr="00D677B6">
        <w:rPr>
          <w:rFonts w:ascii="Arial" w:hAnsi="Arial" w:cs="Arial"/>
          <w:sz w:val="20"/>
          <w:szCs w:val="20"/>
        </w:rPr>
        <w:t>ратск-9,Единая база КБЖБ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Информация, содержащаяся в настоящем списке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Генеральный директор</w:t>
      </w: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               ОАО КБЖБ-1                                 ____________/В.П.Машкин</w:t>
      </w: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30 сентября</w:t>
      </w:r>
      <w:r w:rsidRPr="00D677B6">
        <w:rPr>
          <w:rFonts w:ascii="Arial" w:hAnsi="Arial" w:cs="Arial"/>
          <w:sz w:val="20"/>
          <w:szCs w:val="20"/>
        </w:rPr>
        <w:t xml:space="preserve"> 2010г.</w:t>
      </w: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lastRenderedPageBreak/>
        <w:t>Коды эмитента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ИНН 3805110717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ОГРН 1023800916226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1.Состав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 на 01.10.10г.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2044"/>
        <w:gridCol w:w="4098"/>
        <w:gridCol w:w="1558"/>
        <w:gridCol w:w="1223"/>
      </w:tblGrid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№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Ф.И.О.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Основание, в силу которого </w:t>
            </w:r>
          </w:p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Лицо признается 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Дата наступления</w:t>
            </w:r>
          </w:p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основания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Доля лица </w:t>
            </w:r>
            <w:proofErr w:type="gramStart"/>
            <w:r w:rsidRPr="00D677B6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  <w:r w:rsidRPr="00D677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УК общества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Анучин Сергей Федорович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19,37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Горбенко Виктор Иванович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0,60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Кундашкин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Николаевич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4,56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Шелегеда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Васильевич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0,01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Судариков Александр Михайлович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Мелещенко</w:t>
            </w:r>
            <w:proofErr w:type="spellEnd"/>
          </w:p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Борис Иванович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Машкин Виктор Павлович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осуществляет полномочия единого исполнительного органа акционерного общества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19,60</w:t>
            </w:r>
          </w:p>
        </w:tc>
      </w:tr>
    </w:tbl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B0035F" w:rsidRPr="00E643D5" w:rsidRDefault="00B0035F" w:rsidP="00B0035F"/>
    <w:p w:rsidR="00B0035F" w:rsidRDefault="00B0035F" w:rsidP="00B0035F"/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Приложение 24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 Положению о раскрытии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информации эмитентами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эмиссионных ценных бумаг   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С П И С О К   А Ф </w:t>
      </w:r>
      <w:proofErr w:type="spellStart"/>
      <w:proofErr w:type="gramStart"/>
      <w:r w:rsidRPr="00D677B6">
        <w:rPr>
          <w:rFonts w:ascii="Arial" w:hAnsi="Arial" w:cs="Arial"/>
          <w:sz w:val="20"/>
          <w:szCs w:val="20"/>
        </w:rPr>
        <w:t>Ф</w:t>
      </w:r>
      <w:proofErr w:type="spellEnd"/>
      <w:proofErr w:type="gramEnd"/>
      <w:r w:rsidRPr="00D677B6">
        <w:rPr>
          <w:rFonts w:ascii="Arial" w:hAnsi="Arial" w:cs="Arial"/>
          <w:sz w:val="20"/>
          <w:szCs w:val="20"/>
        </w:rPr>
        <w:t xml:space="preserve"> И Л И Р О В А Н </w:t>
      </w:r>
      <w:proofErr w:type="spellStart"/>
      <w:r w:rsidRPr="00D677B6">
        <w:rPr>
          <w:rFonts w:ascii="Arial" w:hAnsi="Arial" w:cs="Arial"/>
          <w:sz w:val="20"/>
          <w:szCs w:val="20"/>
        </w:rPr>
        <w:t>Н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Ы Х   Л И Ц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Эмитента эмиссионных ценных бумаг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ОАО “Комбинат Братскжелезобетон-1”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Код эмитента:22013-</w:t>
      </w:r>
      <w:r w:rsidRPr="00D677B6">
        <w:rPr>
          <w:rFonts w:ascii="Arial" w:hAnsi="Arial" w:cs="Arial"/>
          <w:sz w:val="20"/>
          <w:szCs w:val="20"/>
          <w:lang w:val="en-GB"/>
        </w:rPr>
        <w:t>F</w:t>
      </w:r>
    </w:p>
    <w:p w:rsidR="00B0035F" w:rsidRPr="00D677B6" w:rsidRDefault="00B0035F" w:rsidP="00B0035F">
      <w:pPr>
        <w:pStyle w:val="3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на 01.01.2011 года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proofErr w:type="gramStart"/>
      <w:r w:rsidRPr="00D677B6">
        <w:rPr>
          <w:rFonts w:ascii="Arial" w:hAnsi="Arial" w:cs="Arial"/>
          <w:sz w:val="20"/>
          <w:szCs w:val="20"/>
        </w:rPr>
        <w:t>Место нахождение</w:t>
      </w:r>
      <w:proofErr w:type="gramEnd"/>
      <w:r w:rsidRPr="00D677B6">
        <w:rPr>
          <w:rFonts w:ascii="Arial" w:hAnsi="Arial" w:cs="Arial"/>
          <w:sz w:val="20"/>
          <w:szCs w:val="20"/>
        </w:rPr>
        <w:t>: Российская Федерация, Иркутской области,665709 г</w:t>
      </w:r>
      <w:proofErr w:type="gramStart"/>
      <w:r w:rsidRPr="00D677B6">
        <w:rPr>
          <w:rFonts w:ascii="Arial" w:hAnsi="Arial" w:cs="Arial"/>
          <w:sz w:val="20"/>
          <w:szCs w:val="20"/>
        </w:rPr>
        <w:t>.Б</w:t>
      </w:r>
      <w:proofErr w:type="gramEnd"/>
      <w:r w:rsidRPr="00D677B6">
        <w:rPr>
          <w:rFonts w:ascii="Arial" w:hAnsi="Arial" w:cs="Arial"/>
          <w:sz w:val="20"/>
          <w:szCs w:val="20"/>
        </w:rPr>
        <w:t>ратск-9,Единая база КБЖБ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Информация, содержащаяся в настоящем списке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Генеральный директор</w:t>
      </w: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               ОАО КБЖБ-1                                 ____________/В.П.Машкин</w:t>
      </w: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pStyle w:val="a4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D677B6">
        <w:rPr>
          <w:rFonts w:ascii="Arial" w:hAnsi="Arial" w:cs="Arial"/>
          <w:sz w:val="20"/>
          <w:szCs w:val="20"/>
        </w:rPr>
        <w:t xml:space="preserve"> января 2011г.</w:t>
      </w: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Коды эмитента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ИНН 3805110717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ОГРН 1023800916226</w:t>
      </w: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1.Состав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 на 01.01.11г.</w:t>
      </w: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2044"/>
        <w:gridCol w:w="4098"/>
        <w:gridCol w:w="1558"/>
        <w:gridCol w:w="1223"/>
      </w:tblGrid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№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Ф.И.О.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Основание, в силу которого </w:t>
            </w:r>
          </w:p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Лицо признается 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Дата наступления</w:t>
            </w:r>
          </w:p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основания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Доля лица </w:t>
            </w:r>
            <w:proofErr w:type="gramStart"/>
            <w:r w:rsidRPr="00D677B6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  <w:r w:rsidRPr="00D677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УК общества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Анучин Сергей Федорович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19,37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Горбенко Виктор Иванович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0,60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Кундашкин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Николаевич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4,56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Шелегеда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Васильевич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0,01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Судариков Александр Михайлович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Мелещенко</w:t>
            </w:r>
            <w:proofErr w:type="spellEnd"/>
          </w:p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Борис Иванович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B0035F" w:rsidRPr="00D677B6" w:rsidTr="005D07B1"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Машкин Виктор Павлович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осуществляет полномочия единого исполнительного органа акционерного общества</w:t>
            </w: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0035F" w:rsidRPr="00D677B6" w:rsidRDefault="00B0035F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19,60</w:t>
            </w:r>
          </w:p>
        </w:tc>
      </w:tr>
    </w:tbl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B0035F" w:rsidRPr="00D677B6" w:rsidRDefault="00B0035F" w:rsidP="00B0035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7672EB" w:rsidRDefault="007672EB"/>
    <w:sectPr w:rsidR="00767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035F"/>
    <w:rsid w:val="007672EB"/>
    <w:rsid w:val="00B00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B00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">
    <w:name w:val="заголовок 3"/>
    <w:basedOn w:val="a"/>
    <w:next w:val="a"/>
    <w:uiPriority w:val="99"/>
    <w:rsid w:val="00B0035F"/>
    <w:pPr>
      <w:keepNext/>
      <w:autoSpaceDE w:val="0"/>
      <w:autoSpaceDN w:val="0"/>
      <w:spacing w:after="0" w:line="240" w:lineRule="auto"/>
      <w:jc w:val="center"/>
      <w:outlineLvl w:val="2"/>
    </w:pPr>
    <w:rPr>
      <w:rFonts w:ascii="Times New Roman" w:eastAsia="Calibri" w:hAnsi="Times New Roman" w:cs="Times New Roman"/>
      <w:sz w:val="36"/>
      <w:szCs w:val="36"/>
    </w:rPr>
  </w:style>
  <w:style w:type="paragraph" w:styleId="a4">
    <w:name w:val="Body Text"/>
    <w:basedOn w:val="a"/>
    <w:link w:val="a5"/>
    <w:uiPriority w:val="99"/>
    <w:rsid w:val="00B0035F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36"/>
      <w:szCs w:val="36"/>
    </w:rPr>
  </w:style>
  <w:style w:type="character" w:customStyle="1" w:styleId="a5">
    <w:name w:val="Основной текст Знак"/>
    <w:basedOn w:val="a0"/>
    <w:link w:val="a4"/>
    <w:uiPriority w:val="99"/>
    <w:rsid w:val="00B0035F"/>
    <w:rPr>
      <w:rFonts w:ascii="Times New Roman" w:eastAsia="Calibri" w:hAnsi="Times New Roman" w:cs="Times New Roman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889</Words>
  <Characters>5073</Characters>
  <Application>Microsoft Office Word</Application>
  <DocSecurity>0</DocSecurity>
  <Lines>42</Lines>
  <Paragraphs>11</Paragraphs>
  <ScaleCrop>false</ScaleCrop>
  <Company>Ya Blondinko Edition</Company>
  <LinksUpToDate>false</LinksUpToDate>
  <CharactersWithSpaces>5951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Natalya_buh</dc:creator>
  <cp:keywords/>
  <dc:description/>
  <cp:lastModifiedBy>Natalya_buh</cp:lastModifiedBy>
  <cp:revision>2</cp:revision>
  <dcterms:created xsi:type="dcterms:W3CDTF">2013-09-19T04:47:00Z</dcterms:created>
  <dcterms:modified xsi:type="dcterms:W3CDTF">2013-09-19T04:48:00Z</dcterms:modified>
</cp:coreProperties>
</file>