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0C" w:rsidRDefault="0081500C" w:rsidP="0081500C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81500C" w:rsidRDefault="0081500C" w:rsidP="0081500C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«Пермский проектно- изыскательский институт по проектированию водохозяйственного строительства (</w:t>
      </w:r>
      <w:r>
        <w:rPr>
          <w:b/>
          <w:bCs/>
          <w:sz w:val="24"/>
          <w:szCs w:val="24"/>
        </w:rPr>
        <w:t>ОАО «</w:t>
      </w:r>
      <w:proofErr w:type="spellStart"/>
      <w:r>
        <w:rPr>
          <w:b/>
          <w:bCs/>
          <w:sz w:val="24"/>
          <w:szCs w:val="24"/>
        </w:rPr>
        <w:t>Пермгипроводхоз</w:t>
      </w:r>
      <w:proofErr w:type="spellEnd"/>
      <w:r>
        <w:rPr>
          <w:sz w:val="24"/>
          <w:szCs w:val="24"/>
        </w:rPr>
        <w:t>»)</w:t>
      </w:r>
    </w:p>
    <w:p w:rsidR="0081500C" w:rsidRDefault="0081500C" w:rsidP="0081500C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1500C" w:rsidTr="00E62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00C" w:rsidRDefault="0081500C" w:rsidP="00E62C4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0C" w:rsidRDefault="0081500C" w:rsidP="00E62C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0C" w:rsidRDefault="0081500C" w:rsidP="00E62C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0C" w:rsidRDefault="0081500C" w:rsidP="00E62C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0C" w:rsidRDefault="0081500C" w:rsidP="00E62C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0C" w:rsidRDefault="0081500C" w:rsidP="00E62C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00C" w:rsidRDefault="0081500C" w:rsidP="00E62C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0C" w:rsidRDefault="0081500C" w:rsidP="00E62C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</w:t>
            </w:r>
          </w:p>
        </w:tc>
      </w:tr>
    </w:tbl>
    <w:p w:rsidR="0081500C" w:rsidRDefault="0081500C" w:rsidP="0081500C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500C" w:rsidTr="00E62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00C" w:rsidRDefault="0081500C" w:rsidP="00E62C4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0C" w:rsidRDefault="0081500C" w:rsidP="00E62C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0C" w:rsidRDefault="0081500C" w:rsidP="00E62C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00C" w:rsidRDefault="0081500C" w:rsidP="00E62C4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0C" w:rsidRDefault="0081500C" w:rsidP="00E62C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0C" w:rsidRDefault="0081500C" w:rsidP="008150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00C" w:rsidRDefault="0081500C" w:rsidP="00E62C4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0C" w:rsidRDefault="0081500C" w:rsidP="00E62C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0C" w:rsidRDefault="0081500C" w:rsidP="00E62C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0C" w:rsidRDefault="0081500C" w:rsidP="00E62C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0C" w:rsidRDefault="0081500C" w:rsidP="00E62C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81500C" w:rsidRDefault="0081500C" w:rsidP="0081500C">
      <w:pPr>
        <w:pStyle w:val="a5"/>
      </w:pPr>
      <w:r>
        <w:t xml:space="preserve">Место нахождения эмитента:   Российская Федерация, Пермский край, </w:t>
      </w:r>
      <w:smartTag w:uri="urn:schemas-microsoft-com:office:smarttags" w:element="metricconverter">
        <w:smartTagPr>
          <w:attr w:name="ProductID" w:val="614081, г"/>
        </w:smartTagPr>
        <w:r>
          <w:t xml:space="preserve">614081, </w:t>
        </w:r>
        <w:proofErr w:type="spellStart"/>
        <w:r>
          <w:t>г</w:t>
        </w:r>
      </w:smartTag>
      <w:proofErr w:type="gramStart"/>
      <w:r>
        <w:t>.П</w:t>
      </w:r>
      <w:proofErr w:type="gramEnd"/>
      <w:r>
        <w:t>ермь</w:t>
      </w:r>
      <w:proofErr w:type="spellEnd"/>
      <w:r>
        <w:t xml:space="preserve">, </w:t>
      </w:r>
      <w:proofErr w:type="spellStart"/>
      <w:r>
        <w:t>ул.Крылова</w:t>
      </w:r>
      <w:proofErr w:type="spellEnd"/>
      <w:r>
        <w:t xml:space="preserve">, 36       </w:t>
      </w:r>
    </w:p>
    <w:p w:rsidR="0081500C" w:rsidRDefault="0081500C" w:rsidP="0081500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 </w:t>
      </w:r>
      <w:r w:rsidRPr="00250E30">
        <w:rPr>
          <w:b/>
          <w:bCs/>
          <w:sz w:val="24"/>
          <w:szCs w:val="24"/>
        </w:rPr>
        <w:t xml:space="preserve"> http://www.disclosure.ru/issuer/5903079064/</w:t>
      </w:r>
    </w:p>
    <w:p w:rsidR="0081500C" w:rsidRDefault="0081500C" w:rsidP="0081500C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510"/>
        <w:gridCol w:w="284"/>
        <w:gridCol w:w="1701"/>
        <w:gridCol w:w="425"/>
        <w:gridCol w:w="425"/>
        <w:gridCol w:w="709"/>
        <w:gridCol w:w="397"/>
        <w:gridCol w:w="397"/>
        <w:gridCol w:w="397"/>
        <w:gridCol w:w="226"/>
        <w:gridCol w:w="171"/>
        <w:gridCol w:w="397"/>
        <w:gridCol w:w="397"/>
        <w:gridCol w:w="397"/>
        <w:gridCol w:w="355"/>
        <w:gridCol w:w="42"/>
        <w:gridCol w:w="226"/>
        <w:gridCol w:w="171"/>
        <w:gridCol w:w="397"/>
        <w:gridCol w:w="1842"/>
        <w:gridCol w:w="568"/>
        <w:gridCol w:w="424"/>
        <w:gridCol w:w="1417"/>
        <w:gridCol w:w="2128"/>
      </w:tblGrid>
      <w:tr w:rsidR="0081500C" w:rsidTr="00E62C4C">
        <w:tblPrEx>
          <w:tblCellMar>
            <w:top w:w="0" w:type="dxa"/>
            <w:bottom w:w="0" w:type="dxa"/>
          </w:tblCellMar>
        </w:tblPrEx>
        <w:trPr>
          <w:gridAfter w:val="3"/>
          <w:wAfter w:w="3969" w:type="dxa"/>
        </w:trPr>
        <w:tc>
          <w:tcPr>
            <w:tcW w:w="626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1500C" w:rsidRDefault="0081500C" w:rsidP="00E62C4C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500C" w:rsidRDefault="0081500C" w:rsidP="00E62C4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Р.Ф.Рыжков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1500C" w:rsidRDefault="0081500C" w:rsidP="00E62C4C">
            <w:pPr>
              <w:rPr>
                <w:sz w:val="24"/>
                <w:szCs w:val="24"/>
              </w:rPr>
            </w:pPr>
          </w:p>
          <w:p w:rsidR="0081500C" w:rsidRDefault="0081500C" w:rsidP="00E62C4C">
            <w:pPr>
              <w:rPr>
                <w:sz w:val="24"/>
                <w:szCs w:val="24"/>
              </w:rPr>
            </w:pPr>
          </w:p>
        </w:tc>
      </w:tr>
      <w:tr w:rsidR="0081500C" w:rsidTr="00E62C4C">
        <w:tblPrEx>
          <w:tblCellMar>
            <w:top w:w="0" w:type="dxa"/>
            <w:bottom w:w="0" w:type="dxa"/>
          </w:tblCellMar>
        </w:tblPrEx>
        <w:trPr>
          <w:gridAfter w:val="3"/>
          <w:wAfter w:w="3969" w:type="dxa"/>
        </w:trPr>
        <w:tc>
          <w:tcPr>
            <w:tcW w:w="626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500C" w:rsidRDefault="0081500C" w:rsidP="00E62C4C">
            <w:r>
              <w:t xml:space="preserve"> </w:t>
            </w:r>
          </w:p>
        </w:tc>
        <w:tc>
          <w:tcPr>
            <w:tcW w:w="17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00C" w:rsidRDefault="0081500C" w:rsidP="00E62C4C">
            <w:pPr>
              <w:jc w:val="center"/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00C" w:rsidRDefault="0081500C" w:rsidP="00E62C4C"/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00C" w:rsidRDefault="0081500C" w:rsidP="00E62C4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500C" w:rsidRDefault="0081500C" w:rsidP="00E62C4C"/>
        </w:tc>
      </w:tr>
      <w:tr w:rsidR="0081500C" w:rsidTr="00E62C4C">
        <w:tblPrEx>
          <w:tblCellMar>
            <w:top w:w="0" w:type="dxa"/>
            <w:bottom w:w="0" w:type="dxa"/>
          </w:tblCellMar>
        </w:tblPrEx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500C" w:rsidRDefault="0081500C" w:rsidP="00E62C4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00C" w:rsidRDefault="0081500C" w:rsidP="00E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00C" w:rsidRDefault="0081500C" w:rsidP="0081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00C" w:rsidRDefault="0081500C" w:rsidP="00E62C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00C" w:rsidRDefault="0081500C" w:rsidP="00E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00C" w:rsidRDefault="0081500C" w:rsidP="00E62C4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500C" w:rsidRDefault="0081500C" w:rsidP="00E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1500C" w:rsidTr="00E62C4C">
        <w:tblPrEx>
          <w:tblCellMar>
            <w:top w:w="0" w:type="dxa"/>
            <w:bottom w:w="0" w:type="dxa"/>
          </w:tblCellMar>
        </w:tblPrEx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500C" w:rsidRDefault="0081500C" w:rsidP="00E62C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00C" w:rsidRDefault="0081500C" w:rsidP="00E62C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00C" w:rsidRDefault="0081500C" w:rsidP="00E62C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00C" w:rsidRDefault="0081500C" w:rsidP="00E62C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00C" w:rsidRDefault="0081500C" w:rsidP="00E62C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500C" w:rsidRDefault="0081500C" w:rsidP="00E62C4C">
            <w:pPr>
              <w:rPr>
                <w:sz w:val="24"/>
                <w:szCs w:val="24"/>
              </w:rPr>
            </w:pPr>
          </w:p>
        </w:tc>
      </w:tr>
      <w:tr w:rsidR="0081500C" w:rsidTr="00E62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3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81500C" w:rsidRDefault="0081500C" w:rsidP="00E62C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1500C" w:rsidTr="00E62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3"/>
          <w:wBefore w:w="11652" w:type="dxa"/>
        </w:trPr>
        <w:tc>
          <w:tcPr>
            <w:tcW w:w="1417" w:type="dxa"/>
            <w:vAlign w:val="bottom"/>
          </w:tcPr>
          <w:p w:rsidR="0081500C" w:rsidRDefault="0081500C" w:rsidP="00E62C4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5903079064</w:t>
            </w:r>
          </w:p>
        </w:tc>
      </w:tr>
      <w:tr w:rsidR="0081500C" w:rsidTr="00E62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3"/>
          <w:wBefore w:w="11652" w:type="dxa"/>
        </w:trPr>
        <w:tc>
          <w:tcPr>
            <w:tcW w:w="1417" w:type="dxa"/>
            <w:vAlign w:val="bottom"/>
          </w:tcPr>
          <w:p w:rsidR="0081500C" w:rsidRDefault="0081500C" w:rsidP="00E62C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</w:tc>
      </w:tr>
      <w:tr w:rsidR="0081500C" w:rsidTr="00E62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3"/>
          <w:wBefore w:w="11652" w:type="dxa"/>
        </w:trPr>
        <w:tc>
          <w:tcPr>
            <w:tcW w:w="1417" w:type="dxa"/>
            <w:vAlign w:val="bottom"/>
          </w:tcPr>
          <w:p w:rsidR="0081500C" w:rsidRDefault="0081500C" w:rsidP="00E62C4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1075903003769</w:t>
            </w:r>
          </w:p>
        </w:tc>
      </w:tr>
      <w:tr w:rsidR="0081500C" w:rsidTr="00E62C4C">
        <w:tblPrEx>
          <w:tblCellMar>
            <w:top w:w="0" w:type="dxa"/>
            <w:bottom w:w="0" w:type="dxa"/>
          </w:tblCellMar>
        </w:tblPrEx>
        <w:trPr>
          <w:gridAfter w:val="5"/>
          <w:wAfter w:w="6378" w:type="dxa"/>
        </w:trPr>
        <w:tc>
          <w:tcPr>
            <w:tcW w:w="48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00C" w:rsidRDefault="0081500C" w:rsidP="00E62C4C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00C" w:rsidRDefault="0081500C" w:rsidP="00E62C4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00C" w:rsidRDefault="0081500C" w:rsidP="00E62C4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1500C" w:rsidRDefault="0081500C" w:rsidP="0081500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1500C" w:rsidTr="00E62C4C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1500C" w:rsidTr="00E62C4C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1500C" w:rsidTr="00E62C4C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81500C" w:rsidRDefault="0081500C" w:rsidP="00E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Рыжков Роман Фёдорович </w:t>
            </w:r>
          </w:p>
          <w:p w:rsidR="0081500C" w:rsidRDefault="0081500C" w:rsidP="00E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Единоличный исполнительный орган      </w:t>
            </w:r>
          </w:p>
          <w:p w:rsidR="0081500C" w:rsidRDefault="0081500C" w:rsidP="00E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</w:p>
        </w:tc>
        <w:tc>
          <w:tcPr>
            <w:tcW w:w="2977" w:type="dxa"/>
            <w:vAlign w:val="bottom"/>
          </w:tcPr>
          <w:p w:rsidR="0081500C" w:rsidRDefault="0081500C" w:rsidP="00E62C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ермь</w:t>
            </w:r>
            <w:proofErr w:type="spellEnd"/>
            <w:r>
              <w:rPr>
                <w:sz w:val="24"/>
                <w:szCs w:val="24"/>
              </w:rPr>
              <w:t>, Россия</w:t>
            </w:r>
          </w:p>
          <w:p w:rsidR="0081500C" w:rsidRDefault="0081500C" w:rsidP="00E62C4C">
            <w:pPr>
              <w:rPr>
                <w:sz w:val="24"/>
                <w:szCs w:val="24"/>
              </w:rPr>
            </w:pPr>
          </w:p>
          <w:p w:rsidR="0081500C" w:rsidRDefault="0081500C" w:rsidP="00E62C4C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81500C" w:rsidRPr="006B586C" w:rsidRDefault="0081500C" w:rsidP="00E62C4C">
            <w:r>
              <w:rPr>
                <w:sz w:val="24"/>
                <w:szCs w:val="24"/>
              </w:rPr>
              <w:t xml:space="preserve"> Лицо является  единственным акционером  </w:t>
            </w:r>
          </w:p>
        </w:tc>
        <w:tc>
          <w:tcPr>
            <w:tcW w:w="1501" w:type="dxa"/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30.06.2014г.</w:t>
            </w:r>
          </w:p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 ОС (1 акционера)</w:t>
            </w:r>
          </w:p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</w:tc>
      </w:tr>
      <w:tr w:rsidR="0081500C" w:rsidTr="00E62C4C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81500C" w:rsidRDefault="0081500C" w:rsidP="00E62C4C">
            <w:pPr>
              <w:rPr>
                <w:sz w:val="24"/>
                <w:szCs w:val="24"/>
              </w:rPr>
            </w:pPr>
          </w:p>
          <w:p w:rsidR="0081500C" w:rsidRDefault="0081500C" w:rsidP="00E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 Николай Леонидович</w:t>
            </w:r>
          </w:p>
          <w:p w:rsidR="0081500C" w:rsidRDefault="0081500C" w:rsidP="00E62C4C">
            <w:pPr>
              <w:rPr>
                <w:sz w:val="24"/>
                <w:szCs w:val="24"/>
              </w:rPr>
            </w:pPr>
          </w:p>
          <w:p w:rsidR="0081500C" w:rsidRDefault="0081500C" w:rsidP="00E62C4C">
            <w:pPr>
              <w:rPr>
                <w:sz w:val="24"/>
                <w:szCs w:val="24"/>
              </w:rPr>
            </w:pPr>
          </w:p>
          <w:p w:rsidR="0081500C" w:rsidRPr="00494372" w:rsidRDefault="0081500C" w:rsidP="00E62C4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1500C" w:rsidRDefault="0081500C" w:rsidP="00E62C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ермь</w:t>
            </w:r>
            <w:proofErr w:type="spellEnd"/>
            <w:r>
              <w:rPr>
                <w:sz w:val="24"/>
                <w:szCs w:val="24"/>
              </w:rPr>
              <w:t>, Россия</w:t>
            </w:r>
          </w:p>
          <w:p w:rsidR="0081500C" w:rsidRDefault="0081500C" w:rsidP="00E62C4C">
            <w:pPr>
              <w:rPr>
                <w:sz w:val="24"/>
                <w:szCs w:val="24"/>
              </w:rPr>
            </w:pPr>
          </w:p>
          <w:p w:rsidR="0081500C" w:rsidRDefault="0081500C" w:rsidP="00E62C4C">
            <w:pPr>
              <w:rPr>
                <w:sz w:val="24"/>
                <w:szCs w:val="24"/>
              </w:rPr>
            </w:pPr>
          </w:p>
          <w:p w:rsidR="0081500C" w:rsidRDefault="0081500C" w:rsidP="00E62C4C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81500C" w:rsidRDefault="0081500C" w:rsidP="00E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  <w:p w:rsidR="0081500C" w:rsidRDefault="0081500C" w:rsidP="00E62C4C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30.06.2014г.</w:t>
            </w:r>
          </w:p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доли участия в уставном капитале не имеет</w:t>
            </w:r>
          </w:p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акциями акционерного общества не владеет</w:t>
            </w:r>
          </w:p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</w:tc>
      </w:tr>
      <w:tr w:rsidR="0081500C" w:rsidTr="00E62C4C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81500C" w:rsidRDefault="0081500C" w:rsidP="00E62C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Аликина</w:t>
            </w:r>
            <w:proofErr w:type="spellEnd"/>
            <w:r>
              <w:rPr>
                <w:sz w:val="24"/>
                <w:szCs w:val="24"/>
              </w:rPr>
              <w:t xml:space="preserve"> Елена Викторовна</w:t>
            </w:r>
          </w:p>
          <w:p w:rsidR="0081500C" w:rsidRDefault="0081500C" w:rsidP="00E62C4C">
            <w:pPr>
              <w:rPr>
                <w:sz w:val="24"/>
                <w:szCs w:val="24"/>
              </w:rPr>
            </w:pPr>
          </w:p>
          <w:p w:rsidR="0081500C" w:rsidRDefault="0081500C" w:rsidP="00E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977" w:type="dxa"/>
            <w:vAlign w:val="bottom"/>
          </w:tcPr>
          <w:p w:rsidR="0081500C" w:rsidRDefault="0081500C" w:rsidP="00E62C4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 Пермь, Россия</w:t>
            </w:r>
          </w:p>
          <w:p w:rsidR="0081500C" w:rsidRDefault="0081500C" w:rsidP="00E62C4C">
            <w:pPr>
              <w:rPr>
                <w:sz w:val="24"/>
                <w:szCs w:val="24"/>
              </w:rPr>
            </w:pPr>
          </w:p>
          <w:p w:rsidR="0081500C" w:rsidRDefault="0081500C" w:rsidP="00E62C4C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81500C" w:rsidRDefault="0081500C" w:rsidP="00E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является членом совета директоров </w:t>
            </w:r>
          </w:p>
          <w:p w:rsidR="0081500C" w:rsidRDefault="0081500C" w:rsidP="00E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501" w:type="dxa"/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30.06.2014г.</w:t>
            </w:r>
          </w:p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доли участия в уставном капитале не имеет</w:t>
            </w:r>
          </w:p>
        </w:tc>
        <w:tc>
          <w:tcPr>
            <w:tcW w:w="2193" w:type="dxa"/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акциями акционерного общества не владеет</w:t>
            </w:r>
          </w:p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</w:tc>
      </w:tr>
      <w:tr w:rsidR="0081500C" w:rsidTr="00E62C4C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81500C" w:rsidRDefault="0081500C" w:rsidP="00E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Евгений Александрович</w:t>
            </w:r>
          </w:p>
          <w:p w:rsidR="0081500C" w:rsidRDefault="0081500C" w:rsidP="00E62C4C">
            <w:pPr>
              <w:rPr>
                <w:sz w:val="24"/>
                <w:szCs w:val="24"/>
              </w:rPr>
            </w:pPr>
          </w:p>
          <w:p w:rsidR="0081500C" w:rsidRDefault="0081500C" w:rsidP="00E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81500C" w:rsidRDefault="0081500C" w:rsidP="00E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Пермь, Россия</w:t>
            </w:r>
          </w:p>
          <w:p w:rsidR="0081500C" w:rsidRDefault="0081500C" w:rsidP="00E62C4C">
            <w:pPr>
              <w:rPr>
                <w:sz w:val="24"/>
                <w:szCs w:val="24"/>
              </w:rPr>
            </w:pPr>
          </w:p>
          <w:p w:rsidR="0081500C" w:rsidRDefault="0081500C" w:rsidP="00E62C4C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81500C" w:rsidRDefault="0081500C" w:rsidP="00E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  <w:p w:rsidR="0081500C" w:rsidRDefault="0081500C" w:rsidP="00E62C4C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30.06.2014г.</w:t>
            </w:r>
          </w:p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доли участия в уставном капитале не имеет</w:t>
            </w:r>
          </w:p>
        </w:tc>
        <w:tc>
          <w:tcPr>
            <w:tcW w:w="2193" w:type="dxa"/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акциями акционерного общества не владеет</w:t>
            </w:r>
          </w:p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</w:tc>
      </w:tr>
      <w:tr w:rsidR="0081500C" w:rsidTr="00E62C4C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81500C" w:rsidRDefault="0081500C" w:rsidP="00E62C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Плескач</w:t>
            </w:r>
            <w:proofErr w:type="spellEnd"/>
            <w:r>
              <w:rPr>
                <w:sz w:val="24"/>
                <w:szCs w:val="24"/>
              </w:rPr>
              <w:t xml:space="preserve"> Сергей Андреевич</w:t>
            </w:r>
          </w:p>
          <w:p w:rsidR="0081500C" w:rsidRDefault="0081500C" w:rsidP="00E62C4C">
            <w:pPr>
              <w:rPr>
                <w:sz w:val="24"/>
                <w:szCs w:val="24"/>
              </w:rPr>
            </w:pPr>
          </w:p>
          <w:p w:rsidR="0081500C" w:rsidRDefault="0081500C" w:rsidP="00E62C4C">
            <w:pPr>
              <w:rPr>
                <w:sz w:val="24"/>
                <w:szCs w:val="24"/>
              </w:rPr>
            </w:pPr>
          </w:p>
          <w:p w:rsidR="0081500C" w:rsidRDefault="0081500C" w:rsidP="00E62C4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1500C" w:rsidRDefault="0081500C" w:rsidP="00E62C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ермь</w:t>
            </w:r>
            <w:proofErr w:type="spellEnd"/>
            <w:r>
              <w:rPr>
                <w:sz w:val="24"/>
                <w:szCs w:val="24"/>
              </w:rPr>
              <w:t>, Россия</w:t>
            </w:r>
          </w:p>
          <w:p w:rsidR="0081500C" w:rsidRDefault="0081500C" w:rsidP="00E62C4C">
            <w:pPr>
              <w:rPr>
                <w:sz w:val="24"/>
                <w:szCs w:val="24"/>
              </w:rPr>
            </w:pPr>
          </w:p>
          <w:p w:rsidR="0081500C" w:rsidRDefault="0081500C" w:rsidP="00E62C4C">
            <w:pPr>
              <w:rPr>
                <w:sz w:val="24"/>
                <w:szCs w:val="24"/>
              </w:rPr>
            </w:pPr>
          </w:p>
          <w:p w:rsidR="0081500C" w:rsidRDefault="0081500C" w:rsidP="00E62C4C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81500C" w:rsidRDefault="0081500C" w:rsidP="00E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  <w:p w:rsidR="0081500C" w:rsidRDefault="0081500C" w:rsidP="00E62C4C">
            <w:pPr>
              <w:rPr>
                <w:sz w:val="24"/>
                <w:szCs w:val="24"/>
              </w:rPr>
            </w:pPr>
          </w:p>
          <w:p w:rsidR="0081500C" w:rsidRDefault="0081500C" w:rsidP="00E62C4C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30.06.2014г.</w:t>
            </w:r>
          </w:p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доли участия в уставном капитале</w:t>
            </w:r>
          </w:p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акциями акционерного общества не владеет</w:t>
            </w:r>
          </w:p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  <w:p w:rsidR="0081500C" w:rsidRDefault="0081500C" w:rsidP="00E62C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500C" w:rsidRDefault="0081500C" w:rsidP="0081500C"/>
    <w:p w:rsidR="0081500C" w:rsidRDefault="0081500C" w:rsidP="0081500C"/>
    <w:p w:rsidR="0081500C" w:rsidRPr="00644800" w:rsidRDefault="0081500C" w:rsidP="0081500C">
      <w:pPr>
        <w:numPr>
          <w:ilvl w:val="0"/>
          <w:numId w:val="1"/>
        </w:numPr>
        <w:rPr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Изменения, произошедшие в списке аффилированных лиц за период с 3</w:t>
      </w:r>
      <w:r>
        <w:rPr>
          <w:b/>
          <w:bCs/>
          <w:sz w:val="24"/>
          <w:szCs w:val="24"/>
        </w:rPr>
        <w:t>0 июня</w:t>
      </w:r>
      <w:r>
        <w:rPr>
          <w:b/>
          <w:bCs/>
          <w:sz w:val="24"/>
          <w:szCs w:val="24"/>
        </w:rPr>
        <w:t xml:space="preserve"> 2014 года по 30 </w:t>
      </w:r>
      <w:r>
        <w:rPr>
          <w:b/>
          <w:bCs/>
          <w:sz w:val="24"/>
          <w:szCs w:val="24"/>
        </w:rPr>
        <w:t>сентября</w:t>
      </w:r>
      <w:r>
        <w:rPr>
          <w:b/>
          <w:bCs/>
          <w:sz w:val="24"/>
          <w:szCs w:val="24"/>
        </w:rPr>
        <w:t xml:space="preserve"> 2014г.:</w:t>
      </w:r>
    </w:p>
    <w:p w:rsidR="0081500C" w:rsidRPr="00644800" w:rsidRDefault="0081500C" w:rsidP="0081500C">
      <w:pPr>
        <w:ind w:left="720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2.1. </w:t>
      </w:r>
      <w:r w:rsidRPr="00644800">
        <w:rPr>
          <w:bCs/>
          <w:sz w:val="24"/>
          <w:szCs w:val="24"/>
        </w:rPr>
        <w:t>Измен</w:t>
      </w:r>
      <w:r>
        <w:rPr>
          <w:bCs/>
          <w:sz w:val="24"/>
          <w:szCs w:val="24"/>
        </w:rPr>
        <w:t>ений нет.</w:t>
      </w:r>
      <w:r w:rsidRPr="00644800">
        <w:rPr>
          <w:bCs/>
          <w:sz w:val="24"/>
          <w:szCs w:val="24"/>
        </w:rPr>
        <w:t xml:space="preserve"> </w:t>
      </w:r>
    </w:p>
    <w:p w:rsidR="0081500C" w:rsidRPr="004D411E" w:rsidRDefault="0081500C" w:rsidP="0081500C">
      <w:pPr>
        <w:spacing w:before="2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4D411E">
        <w:rPr>
          <w:bCs/>
          <w:sz w:val="24"/>
          <w:szCs w:val="24"/>
        </w:rPr>
        <w:t xml:space="preserve"> </w:t>
      </w:r>
      <w:bookmarkStart w:id="0" w:name="_GoBack"/>
      <w:bookmarkEnd w:id="0"/>
      <w:r w:rsidRPr="004D411E">
        <w:rPr>
          <w:bCs/>
          <w:sz w:val="24"/>
          <w:szCs w:val="24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81500C" w:rsidTr="00E62C4C">
        <w:tblPrEx>
          <w:tblCellMar>
            <w:top w:w="0" w:type="dxa"/>
            <w:bottom w:w="0" w:type="dxa"/>
          </w:tblCellMar>
        </w:tblPrEx>
        <w:tc>
          <w:tcPr>
            <w:tcW w:w="9287" w:type="dxa"/>
          </w:tcPr>
          <w:p w:rsidR="0081500C" w:rsidRDefault="0081500C" w:rsidP="00E62C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3. Подпись</w:t>
            </w:r>
          </w:p>
        </w:tc>
      </w:tr>
      <w:tr w:rsidR="0081500C" w:rsidTr="00E62C4C">
        <w:tblPrEx>
          <w:tblCellMar>
            <w:top w:w="0" w:type="dxa"/>
            <w:bottom w:w="0" w:type="dxa"/>
          </w:tblCellMar>
        </w:tblPrEx>
        <w:tc>
          <w:tcPr>
            <w:tcW w:w="9287" w:type="dxa"/>
          </w:tcPr>
          <w:p w:rsidR="0081500C" w:rsidRDefault="0081500C" w:rsidP="00E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Наименование должности  уполномоченного лица эмитента:  </w:t>
            </w:r>
          </w:p>
          <w:p w:rsidR="0081500C" w:rsidRDefault="0081500C" w:rsidP="00E62C4C">
            <w:pPr>
              <w:rPr>
                <w:sz w:val="24"/>
                <w:szCs w:val="24"/>
              </w:rPr>
            </w:pPr>
          </w:p>
          <w:p w:rsidR="0081500C" w:rsidRDefault="0081500C" w:rsidP="00E62C4C">
            <w:pPr>
              <w:rPr>
                <w:sz w:val="24"/>
                <w:szCs w:val="24"/>
              </w:rPr>
            </w:pPr>
          </w:p>
          <w:p w:rsidR="0081500C" w:rsidRDefault="0081500C" w:rsidP="00E62C4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Генеральный директор  _________________________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b/>
                <w:bCs/>
                <w:sz w:val="24"/>
                <w:szCs w:val="24"/>
              </w:rPr>
              <w:t>Р.Ф.Рыжков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)</w:t>
            </w:r>
          </w:p>
          <w:p w:rsidR="0081500C" w:rsidRDefault="0081500C" w:rsidP="00E62C4C">
            <w:pPr>
              <w:rPr>
                <w:sz w:val="24"/>
                <w:szCs w:val="24"/>
              </w:rPr>
            </w:pPr>
          </w:p>
          <w:p w:rsidR="0081500C" w:rsidRDefault="0081500C" w:rsidP="0081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Дата: 01. 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.2014 г.                   М.П.</w:t>
            </w:r>
          </w:p>
        </w:tc>
      </w:tr>
    </w:tbl>
    <w:p w:rsidR="0081500C" w:rsidRDefault="0081500C" w:rsidP="0081500C"/>
    <w:p w:rsidR="0081500C" w:rsidRDefault="0081500C" w:rsidP="0081500C"/>
    <w:p w:rsidR="00E36ED4" w:rsidRDefault="00E36ED4"/>
    <w:sectPr w:rsidR="00E36ED4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32" w:rsidRDefault="0081500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885"/>
    <w:multiLevelType w:val="hybridMultilevel"/>
    <w:tmpl w:val="6DDE80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25"/>
    <w:rsid w:val="00575825"/>
    <w:rsid w:val="0081500C"/>
    <w:rsid w:val="00E3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50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15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81500C"/>
    <w:pPr>
      <w:spacing w:before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50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15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81500C"/>
    <w:pPr>
      <w:spacing w:before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2014-10-10T09:25:00Z</dcterms:created>
  <dcterms:modified xsi:type="dcterms:W3CDTF">2014-10-10T09:28:00Z</dcterms:modified>
</cp:coreProperties>
</file>