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ACB" w:rsidRPr="00116ACB" w:rsidRDefault="00116ACB" w:rsidP="00116ACB">
      <w:pPr>
        <w:ind w:left="11624"/>
      </w:pPr>
      <w:r w:rsidRPr="00116ACB">
        <w:t>Приложение 24</w:t>
      </w:r>
      <w:r w:rsidRPr="00116ACB">
        <w:br/>
        <w:t>к Положению о раскрытии информации эмитентами эмиссионных ценных бумаг</w:t>
      </w:r>
    </w:p>
    <w:p w:rsidR="00116ACB" w:rsidRPr="00116ACB" w:rsidRDefault="00116ACB" w:rsidP="00116ACB">
      <w:pPr>
        <w:spacing w:before="240"/>
        <w:rPr>
          <w:b/>
          <w:bCs/>
        </w:rPr>
      </w:pPr>
      <w:r w:rsidRPr="00116ACB">
        <w:rPr>
          <w:b/>
          <w:bCs/>
        </w:rPr>
        <w:t xml:space="preserve">А) Форма титульного листа списка </w:t>
      </w:r>
      <w:proofErr w:type="spellStart"/>
      <w:r w:rsidRPr="00116ACB">
        <w:rPr>
          <w:b/>
          <w:bCs/>
        </w:rPr>
        <w:t>аффилированных</w:t>
      </w:r>
      <w:proofErr w:type="spellEnd"/>
      <w:r w:rsidRPr="00116ACB">
        <w:rPr>
          <w:b/>
          <w:bCs/>
        </w:rPr>
        <w:t xml:space="preserve"> лиц акционерного общества</w:t>
      </w:r>
    </w:p>
    <w:p w:rsidR="00116ACB" w:rsidRPr="00116ACB" w:rsidRDefault="00116ACB" w:rsidP="00116ACB">
      <w:pPr>
        <w:spacing w:before="240"/>
        <w:jc w:val="center"/>
        <w:rPr>
          <w:b/>
          <w:bCs/>
        </w:rPr>
      </w:pPr>
      <w:r w:rsidRPr="00116ACB">
        <w:rPr>
          <w:b/>
          <w:bCs/>
        </w:rPr>
        <w:t>СПИСОК АФФИЛИРОВАННЫХ ЛИЦ</w:t>
      </w:r>
    </w:p>
    <w:p w:rsidR="00116ACB" w:rsidRPr="00116ACB" w:rsidRDefault="00116ACB" w:rsidP="00116ACB">
      <w:pPr>
        <w:spacing w:before="120"/>
        <w:ind w:left="2835" w:right="2835"/>
        <w:jc w:val="center"/>
        <w:rPr>
          <w:b/>
          <w:bCs/>
        </w:rPr>
      </w:pPr>
      <w:r w:rsidRPr="00116ACB">
        <w:rPr>
          <w:b/>
          <w:bCs/>
        </w:rPr>
        <w:t>Открытое акционерное общество «</w:t>
      </w:r>
      <w:proofErr w:type="spellStart"/>
      <w:r w:rsidRPr="00116ACB">
        <w:rPr>
          <w:b/>
          <w:bCs/>
        </w:rPr>
        <w:t>Востоктрансэнерго</w:t>
      </w:r>
      <w:proofErr w:type="spellEnd"/>
      <w:r w:rsidRPr="00116ACB">
        <w:rPr>
          <w:b/>
          <w:bCs/>
        </w:rPr>
        <w:t>»</w:t>
      </w:r>
    </w:p>
    <w:p w:rsidR="00116ACB" w:rsidRPr="00116ACB" w:rsidRDefault="00116ACB" w:rsidP="00116ACB">
      <w:pPr>
        <w:pBdr>
          <w:top w:val="single" w:sz="4" w:space="1" w:color="auto"/>
        </w:pBdr>
        <w:spacing w:before="240" w:after="240"/>
        <w:ind w:left="2835" w:right="2835"/>
        <w:jc w:val="center"/>
      </w:pPr>
      <w:r w:rsidRPr="00116ACB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  <w:lang w:val="en-US"/>
              </w:rPr>
              <w:t>F</w:t>
            </w:r>
          </w:p>
        </w:tc>
      </w:tr>
    </w:tbl>
    <w:p w:rsidR="00116ACB" w:rsidRPr="00116ACB" w:rsidRDefault="00116ACB" w:rsidP="00116ACB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</w:tr>
    </w:tbl>
    <w:p w:rsidR="00116ACB" w:rsidRPr="00116ACB" w:rsidRDefault="00116ACB" w:rsidP="00116ACB">
      <w:pPr>
        <w:ind w:left="5670" w:right="5073"/>
        <w:jc w:val="center"/>
      </w:pPr>
      <w:r w:rsidRPr="00116ACB">
        <w:t xml:space="preserve">(указывается дата, на которую составлен список </w:t>
      </w:r>
      <w:proofErr w:type="spellStart"/>
      <w:r w:rsidRPr="00116ACB">
        <w:t>аффилированных</w:t>
      </w:r>
      <w:proofErr w:type="spellEnd"/>
      <w:r w:rsidRPr="00116ACB">
        <w:t xml:space="preserve"> лиц акционерного общества)</w:t>
      </w:r>
    </w:p>
    <w:p w:rsidR="00116ACB" w:rsidRPr="00116ACB" w:rsidRDefault="00116ACB" w:rsidP="00116ACB">
      <w:pPr>
        <w:spacing w:before="240"/>
      </w:pPr>
      <w:r w:rsidRPr="00116ACB">
        <w:t xml:space="preserve">Место нахождения эмитента:  </w:t>
      </w:r>
      <w:r w:rsidRPr="00116ACB">
        <w:rPr>
          <w:b/>
          <w:bCs/>
        </w:rPr>
        <w:t xml:space="preserve">г. Новосибирск, ул. </w:t>
      </w:r>
      <w:proofErr w:type="gramStart"/>
      <w:r w:rsidRPr="00116ACB">
        <w:rPr>
          <w:b/>
          <w:bCs/>
        </w:rPr>
        <w:t>Софийская</w:t>
      </w:r>
      <w:proofErr w:type="gramEnd"/>
      <w:r w:rsidRPr="00116ACB">
        <w:rPr>
          <w:b/>
          <w:bCs/>
        </w:rPr>
        <w:t>, 12,</w:t>
      </w:r>
    </w:p>
    <w:p w:rsidR="00116ACB" w:rsidRPr="00116ACB" w:rsidRDefault="00116ACB" w:rsidP="00116ACB">
      <w:pPr>
        <w:pBdr>
          <w:top w:val="single" w:sz="4" w:space="1" w:color="auto"/>
        </w:pBdr>
        <w:ind w:left="3119" w:right="2097"/>
        <w:jc w:val="center"/>
      </w:pPr>
      <w:r w:rsidRPr="00116ACB"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116ACB" w:rsidRPr="00116ACB" w:rsidRDefault="00116ACB" w:rsidP="00116ACB">
      <w:pPr>
        <w:spacing w:before="240"/>
        <w:jc w:val="center"/>
      </w:pPr>
      <w:r w:rsidRPr="00116ACB">
        <w:t xml:space="preserve">Информация, содержащаяся в настоящем списке </w:t>
      </w:r>
      <w:proofErr w:type="spellStart"/>
      <w:r w:rsidRPr="00116ACB">
        <w:t>аффилированных</w:t>
      </w:r>
      <w:proofErr w:type="spellEnd"/>
      <w:r w:rsidRPr="00116ACB">
        <w:t xml:space="preserve"> лиц, подлежит раскрытию в соответствии</w:t>
      </w:r>
      <w:r w:rsidRPr="00116ACB">
        <w:br/>
        <w:t>с законодательством Российской Федерации о ценных бумагах</w:t>
      </w:r>
    </w:p>
    <w:p w:rsidR="00116ACB" w:rsidRPr="00116ACB" w:rsidRDefault="00116ACB" w:rsidP="00116ACB">
      <w:pPr>
        <w:spacing w:before="240"/>
      </w:pPr>
      <w:r w:rsidRPr="00116ACB">
        <w:t xml:space="preserve">Адрес страницы в сети Интернет:    </w:t>
      </w:r>
      <w:r w:rsidRPr="00116ACB">
        <w:rPr>
          <w:lang w:val="en-US"/>
        </w:rPr>
        <w:t>www</w:t>
      </w:r>
      <w:r w:rsidRPr="00116ACB">
        <w:t>.</w:t>
      </w:r>
      <w:proofErr w:type="spellStart"/>
      <w:r w:rsidRPr="00116ACB">
        <w:rPr>
          <w:lang w:val="en-US"/>
        </w:rPr>
        <w:t>vostoktransenergo</w:t>
      </w:r>
      <w:proofErr w:type="spellEnd"/>
      <w:r w:rsidRPr="00116ACB">
        <w:t>.</w:t>
      </w:r>
      <w:proofErr w:type="spellStart"/>
      <w:r w:rsidRPr="00116ACB">
        <w:rPr>
          <w:lang w:val="en-US"/>
        </w:rPr>
        <w:t>ru</w:t>
      </w:r>
      <w:proofErr w:type="spellEnd"/>
    </w:p>
    <w:p w:rsidR="00116ACB" w:rsidRPr="00116ACB" w:rsidRDefault="00116ACB" w:rsidP="00116ACB">
      <w:pPr>
        <w:pBdr>
          <w:top w:val="single" w:sz="4" w:space="1" w:color="auto"/>
        </w:pBdr>
        <w:spacing w:after="240"/>
        <w:ind w:left="3544" w:right="2098"/>
        <w:jc w:val="center"/>
      </w:pPr>
      <w:r w:rsidRPr="00116ACB"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ind w:left="57" w:right="964"/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 xml:space="preserve">Генеральный директор </w:t>
            </w:r>
          </w:p>
          <w:p w:rsidR="00116ACB" w:rsidRPr="00116ACB" w:rsidRDefault="00116ACB" w:rsidP="008D7C73">
            <w:pPr>
              <w:ind w:left="57" w:right="964"/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ОАО «</w:t>
            </w:r>
            <w:proofErr w:type="spellStart"/>
            <w:r w:rsidRPr="00116ACB">
              <w:rPr>
                <w:b/>
                <w:bCs/>
              </w:rPr>
              <w:t>Востоктрансэнерго</w:t>
            </w:r>
            <w:proofErr w:type="spellEnd"/>
            <w:r w:rsidRPr="00116ACB">
              <w:rPr>
                <w:b/>
                <w:bCs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16ACB" w:rsidRPr="00116ACB" w:rsidRDefault="00116ACB" w:rsidP="008D7C73"/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16ACB" w:rsidRPr="00116ACB" w:rsidRDefault="00116ACB" w:rsidP="008D7C73"/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ind w:left="57"/>
            </w:pPr>
            <w:r w:rsidRPr="00116ACB"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jc w:val="right"/>
              <w:rPr>
                <w:b/>
                <w:bCs/>
              </w:rPr>
            </w:pPr>
            <w:r w:rsidRPr="00116ACB">
              <w:rPr>
                <w:b/>
                <w:bCs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>10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ind w:left="57"/>
            </w:pPr>
            <w:proofErr w:type="gramStart"/>
            <w:r w:rsidRPr="00116ACB">
              <w:t>г</w:t>
            </w:r>
            <w:proofErr w:type="gramEnd"/>
            <w:r w:rsidRPr="00116ACB"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r w:rsidRPr="00116ACB">
              <w:t>М.П.</w:t>
            </w:r>
          </w:p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6ACB" w:rsidRPr="00116ACB" w:rsidRDefault="00116ACB" w:rsidP="008D7C73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/>
        </w:tc>
      </w:tr>
    </w:tbl>
    <w:p w:rsidR="00116ACB" w:rsidRPr="00116ACB" w:rsidRDefault="00116ACB" w:rsidP="00116ACB">
      <w:pPr>
        <w:pageBreakBefore/>
        <w:spacing w:after="240"/>
        <w:rPr>
          <w:b/>
          <w:bCs/>
        </w:rPr>
      </w:pPr>
      <w:r w:rsidRPr="00116ACB">
        <w:rPr>
          <w:b/>
          <w:bCs/>
        </w:rPr>
        <w:lastRenderedPageBreak/>
        <w:t xml:space="preserve">Б) Содержание списка </w:t>
      </w:r>
      <w:proofErr w:type="spellStart"/>
      <w:r w:rsidRPr="00116ACB">
        <w:rPr>
          <w:b/>
          <w:bCs/>
        </w:rPr>
        <w:t>аффилированных</w:t>
      </w:r>
      <w:proofErr w:type="spellEnd"/>
      <w:r w:rsidRPr="00116ACB">
        <w:rPr>
          <w:b/>
          <w:bCs/>
        </w:rPr>
        <w:t xml:space="preserve"> лиц акционерного общества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Коды эмитента</w:t>
            </w:r>
          </w:p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116ACB" w:rsidRPr="00116ACB" w:rsidRDefault="00116ACB" w:rsidP="008D7C73">
            <w:pPr>
              <w:ind w:left="57"/>
            </w:pPr>
            <w:r w:rsidRPr="00116ACB">
              <w:t>ИНН</w:t>
            </w:r>
          </w:p>
        </w:tc>
        <w:tc>
          <w:tcPr>
            <w:tcW w:w="212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rPr>
                <w:b/>
                <w:bCs/>
              </w:rPr>
              <w:t>5408108306</w:t>
            </w:r>
          </w:p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116ACB" w:rsidRPr="00116ACB" w:rsidRDefault="00116ACB" w:rsidP="008D7C73">
            <w:pPr>
              <w:ind w:left="57"/>
            </w:pPr>
            <w:r w:rsidRPr="00116ACB">
              <w:t>ОГРН</w:t>
            </w:r>
          </w:p>
        </w:tc>
        <w:tc>
          <w:tcPr>
            <w:tcW w:w="212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rPr>
                <w:b/>
                <w:bCs/>
              </w:rPr>
              <w:t>1025403647026</w:t>
            </w:r>
          </w:p>
        </w:tc>
      </w:tr>
      <w:tr w:rsidR="00116ACB" w:rsidRPr="00116ACB" w:rsidTr="008D7C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ind w:firstLine="567"/>
              <w:rPr>
                <w:b/>
                <w:bCs/>
              </w:rPr>
            </w:pPr>
            <w:r w:rsidRPr="00116ACB">
              <w:rPr>
                <w:b/>
                <w:bCs/>
                <w:lang w:val="en-US"/>
              </w:rPr>
              <w:t>I</w:t>
            </w:r>
            <w:r w:rsidRPr="00116ACB">
              <w:rPr>
                <w:b/>
                <w:bCs/>
              </w:rPr>
              <w:t xml:space="preserve">. Состав </w:t>
            </w:r>
            <w:proofErr w:type="spellStart"/>
            <w:r w:rsidRPr="00116ACB">
              <w:rPr>
                <w:b/>
                <w:bCs/>
              </w:rPr>
              <w:t>аффилированных</w:t>
            </w:r>
            <w:proofErr w:type="spellEnd"/>
            <w:r w:rsidRPr="00116ACB">
              <w:rPr>
                <w:b/>
                <w:bCs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</w:tr>
    </w:tbl>
    <w:p w:rsidR="00116ACB" w:rsidRPr="00116ACB" w:rsidRDefault="00116ACB" w:rsidP="00116AC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116ACB" w:rsidRPr="00116ACB" w:rsidRDefault="00116ACB" w:rsidP="008D7C73">
            <w:pPr>
              <w:jc w:val="center"/>
            </w:pPr>
            <w:r w:rsidRPr="00116ACB">
              <w:t>№</w:t>
            </w:r>
            <w:r w:rsidRPr="00116ACB">
              <w:br/>
            </w:r>
            <w:proofErr w:type="spellStart"/>
            <w:proofErr w:type="gramStart"/>
            <w:r w:rsidRPr="00116ACB">
              <w:t>п</w:t>
            </w:r>
            <w:proofErr w:type="spellEnd"/>
            <w:proofErr w:type="gramEnd"/>
            <w:r w:rsidRPr="00116ACB">
              <w:t>/</w:t>
            </w:r>
            <w:proofErr w:type="spellStart"/>
            <w:r w:rsidRPr="00116ACB">
              <w:t>п</w:t>
            </w:r>
            <w:proofErr w:type="spellEnd"/>
          </w:p>
        </w:tc>
        <w:tc>
          <w:tcPr>
            <w:tcW w:w="3610" w:type="dxa"/>
          </w:tcPr>
          <w:p w:rsidR="00116ACB" w:rsidRPr="00116ACB" w:rsidRDefault="00116ACB" w:rsidP="008D7C73">
            <w:pPr>
              <w:jc w:val="center"/>
            </w:pPr>
            <w:r w:rsidRPr="00116ACB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116ACB">
              <w:t>аффилированного</w:t>
            </w:r>
            <w:proofErr w:type="spellEnd"/>
            <w:r w:rsidRPr="00116ACB">
              <w:t xml:space="preserve"> лица</w:t>
            </w:r>
          </w:p>
        </w:tc>
        <w:tc>
          <w:tcPr>
            <w:tcW w:w="2977" w:type="dxa"/>
          </w:tcPr>
          <w:p w:rsidR="00116ACB" w:rsidRPr="00116ACB" w:rsidRDefault="00116ACB" w:rsidP="008D7C73">
            <w:pPr>
              <w:jc w:val="center"/>
            </w:pPr>
            <w:r w:rsidRPr="00116ACB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116ACB" w:rsidRPr="00116ACB" w:rsidRDefault="00116ACB" w:rsidP="008D7C73">
            <w:pPr>
              <w:jc w:val="center"/>
            </w:pPr>
            <w:r w:rsidRPr="00116ACB">
              <w:t xml:space="preserve">Основание (основания), в силу которого лицо признается </w:t>
            </w:r>
            <w:proofErr w:type="spellStart"/>
            <w:r w:rsidRPr="00116ACB">
              <w:t>аффилированным</w:t>
            </w:r>
            <w:proofErr w:type="spellEnd"/>
          </w:p>
        </w:tc>
        <w:tc>
          <w:tcPr>
            <w:tcW w:w="1501" w:type="dxa"/>
          </w:tcPr>
          <w:p w:rsidR="00116ACB" w:rsidRPr="00116ACB" w:rsidRDefault="00116ACB" w:rsidP="008D7C73">
            <w:pPr>
              <w:jc w:val="center"/>
            </w:pPr>
            <w:r w:rsidRPr="00116ACB">
              <w:t>Дата наступления основания (оснований)</w:t>
            </w:r>
          </w:p>
        </w:tc>
        <w:tc>
          <w:tcPr>
            <w:tcW w:w="1976" w:type="dxa"/>
          </w:tcPr>
          <w:p w:rsidR="00116ACB" w:rsidRPr="00116ACB" w:rsidRDefault="00116ACB" w:rsidP="008D7C73">
            <w:pPr>
              <w:jc w:val="center"/>
            </w:pPr>
            <w:r w:rsidRPr="00116ACB">
              <w:t xml:space="preserve">Доля участия </w:t>
            </w:r>
            <w:proofErr w:type="spellStart"/>
            <w:r w:rsidRPr="00116ACB">
              <w:t>аффилированного</w:t>
            </w:r>
            <w:proofErr w:type="spellEnd"/>
            <w:r w:rsidRPr="00116ACB"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116ACB" w:rsidRPr="00116ACB" w:rsidRDefault="00116ACB" w:rsidP="008D7C73">
            <w:pPr>
              <w:jc w:val="center"/>
            </w:pPr>
            <w:r w:rsidRPr="00116ACB">
              <w:t xml:space="preserve">Доля принадлежащих </w:t>
            </w:r>
            <w:proofErr w:type="spellStart"/>
            <w:r w:rsidRPr="00116ACB">
              <w:t>аффилированному</w:t>
            </w:r>
            <w:proofErr w:type="spellEnd"/>
            <w:r w:rsidRPr="00116ACB">
              <w:t xml:space="preserve"> лицу обыкновенных акций акционерного общества, %</w:t>
            </w:r>
          </w:p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1</w:t>
            </w:r>
          </w:p>
        </w:tc>
        <w:tc>
          <w:tcPr>
            <w:tcW w:w="3610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2</w:t>
            </w:r>
          </w:p>
        </w:tc>
        <w:tc>
          <w:tcPr>
            <w:tcW w:w="297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3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4</w:t>
            </w:r>
          </w:p>
        </w:tc>
        <w:tc>
          <w:tcPr>
            <w:tcW w:w="1501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5</w:t>
            </w:r>
          </w:p>
        </w:tc>
        <w:tc>
          <w:tcPr>
            <w:tcW w:w="1976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6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7</w:t>
            </w:r>
          </w:p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1</w:t>
            </w:r>
          </w:p>
        </w:tc>
        <w:tc>
          <w:tcPr>
            <w:tcW w:w="3610" w:type="dxa"/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>Пушков Евгений Георгиевич</w:t>
            </w:r>
          </w:p>
        </w:tc>
        <w:tc>
          <w:tcPr>
            <w:tcW w:w="2977" w:type="dxa"/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г. Новосибирск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>Единоличный исполнительный орган – генеральный директор</w:t>
            </w:r>
          </w:p>
        </w:tc>
        <w:tc>
          <w:tcPr>
            <w:tcW w:w="1501" w:type="dxa"/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02.07.2001 г.</w:t>
            </w:r>
          </w:p>
        </w:tc>
        <w:tc>
          <w:tcPr>
            <w:tcW w:w="1976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rPr>
                <w:b/>
                <w:bCs/>
              </w:rPr>
              <w:t>13,32 %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rPr>
                <w:b/>
                <w:bCs/>
              </w:rPr>
              <w:t>13,32 %</w:t>
            </w:r>
          </w:p>
        </w:tc>
      </w:tr>
    </w:tbl>
    <w:p w:rsidR="00116ACB" w:rsidRPr="00116ACB" w:rsidRDefault="00116ACB" w:rsidP="00116ACB">
      <w:pPr>
        <w:spacing w:before="240"/>
        <w:ind w:firstLine="567"/>
        <w:rPr>
          <w:b/>
          <w:bCs/>
        </w:rPr>
      </w:pPr>
      <w:r w:rsidRPr="00116ACB">
        <w:rPr>
          <w:b/>
          <w:bCs/>
          <w:lang w:val="en-US"/>
        </w:rPr>
        <w:t>II</w:t>
      </w:r>
      <w:r w:rsidRPr="00116ACB">
        <w:rPr>
          <w:b/>
          <w:bCs/>
        </w:rPr>
        <w:t xml:space="preserve">. Изменения, произошедшие в списке </w:t>
      </w:r>
      <w:proofErr w:type="spellStart"/>
      <w:r w:rsidRPr="00116ACB">
        <w:rPr>
          <w:b/>
          <w:bCs/>
        </w:rPr>
        <w:t>аффилированных</w:t>
      </w:r>
      <w:proofErr w:type="spellEnd"/>
      <w:r w:rsidRPr="00116ACB"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ind w:firstLine="907"/>
              <w:rPr>
                <w:b/>
                <w:bCs/>
              </w:rPr>
            </w:pPr>
            <w:r w:rsidRPr="00116ACB"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0</w:t>
            </w:r>
          </w:p>
        </w:tc>
      </w:tr>
    </w:tbl>
    <w:p w:rsidR="00116ACB" w:rsidRPr="00116ACB" w:rsidRDefault="00116ACB" w:rsidP="00116AC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116ACB" w:rsidRPr="00116ACB" w:rsidRDefault="00116ACB" w:rsidP="008D7C73">
            <w:pPr>
              <w:jc w:val="center"/>
            </w:pPr>
            <w:r w:rsidRPr="00116ACB">
              <w:t>№</w:t>
            </w:r>
            <w:r w:rsidRPr="00116ACB">
              <w:br/>
            </w:r>
            <w:proofErr w:type="spellStart"/>
            <w:proofErr w:type="gramStart"/>
            <w:r w:rsidRPr="00116ACB">
              <w:t>п</w:t>
            </w:r>
            <w:proofErr w:type="spellEnd"/>
            <w:proofErr w:type="gramEnd"/>
            <w:r w:rsidRPr="00116ACB">
              <w:t>/</w:t>
            </w:r>
            <w:proofErr w:type="spellStart"/>
            <w:r w:rsidRPr="00116ACB">
              <w:t>п</w:t>
            </w:r>
            <w:proofErr w:type="spellEnd"/>
          </w:p>
        </w:tc>
        <w:tc>
          <w:tcPr>
            <w:tcW w:w="8930" w:type="dxa"/>
          </w:tcPr>
          <w:p w:rsidR="00116ACB" w:rsidRPr="00116ACB" w:rsidRDefault="00116ACB" w:rsidP="008D7C73">
            <w:pPr>
              <w:jc w:val="center"/>
            </w:pPr>
            <w:r w:rsidRPr="00116ACB">
              <w:t>Содержание изменения</w:t>
            </w:r>
          </w:p>
        </w:tc>
        <w:tc>
          <w:tcPr>
            <w:tcW w:w="2541" w:type="dxa"/>
          </w:tcPr>
          <w:p w:rsidR="00116ACB" w:rsidRPr="00116ACB" w:rsidRDefault="00116ACB" w:rsidP="008D7C73">
            <w:pPr>
              <w:jc w:val="center"/>
            </w:pPr>
            <w:r w:rsidRPr="00116ACB">
              <w:t>Дата наступления изменения</w:t>
            </w:r>
          </w:p>
        </w:tc>
        <w:tc>
          <w:tcPr>
            <w:tcW w:w="2988" w:type="dxa"/>
          </w:tcPr>
          <w:p w:rsidR="00116ACB" w:rsidRPr="00116ACB" w:rsidRDefault="00116ACB" w:rsidP="008D7C73">
            <w:pPr>
              <w:jc w:val="center"/>
            </w:pPr>
            <w:r w:rsidRPr="00116ACB">
              <w:t xml:space="preserve">Дата внесения изменения в список </w:t>
            </w:r>
            <w:proofErr w:type="spellStart"/>
            <w:r w:rsidRPr="00116ACB">
              <w:t>аффилированных</w:t>
            </w:r>
            <w:proofErr w:type="spellEnd"/>
            <w:r w:rsidRPr="00116ACB">
              <w:t xml:space="preserve"> лиц</w:t>
            </w:r>
          </w:p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  <w:r w:rsidRPr="00116ACB">
              <w:rPr>
                <w:b/>
                <w:bCs/>
              </w:rPr>
              <w:t>1</w:t>
            </w:r>
          </w:p>
        </w:tc>
        <w:tc>
          <w:tcPr>
            <w:tcW w:w="8930" w:type="dxa"/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</w:p>
        </w:tc>
        <w:tc>
          <w:tcPr>
            <w:tcW w:w="2988" w:type="dxa"/>
            <w:vAlign w:val="bottom"/>
          </w:tcPr>
          <w:p w:rsidR="00116ACB" w:rsidRPr="00116ACB" w:rsidRDefault="00116ACB" w:rsidP="008D7C73">
            <w:pPr>
              <w:jc w:val="center"/>
              <w:rPr>
                <w:b/>
                <w:bCs/>
              </w:rPr>
            </w:pPr>
          </w:p>
        </w:tc>
      </w:tr>
    </w:tbl>
    <w:p w:rsidR="00116ACB" w:rsidRPr="00116ACB" w:rsidRDefault="00116ACB" w:rsidP="00116ACB">
      <w:r w:rsidRPr="00116ACB">
        <w:t xml:space="preserve">Содержание сведений об </w:t>
      </w:r>
      <w:proofErr w:type="spellStart"/>
      <w:r w:rsidRPr="00116ACB">
        <w:t>аффилированном</w:t>
      </w:r>
      <w:proofErr w:type="spellEnd"/>
      <w:r w:rsidRPr="00116ACB"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2</w:t>
            </w:r>
          </w:p>
        </w:tc>
        <w:tc>
          <w:tcPr>
            <w:tcW w:w="297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3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4</w:t>
            </w:r>
          </w:p>
        </w:tc>
        <w:tc>
          <w:tcPr>
            <w:tcW w:w="1501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5</w:t>
            </w:r>
          </w:p>
        </w:tc>
        <w:tc>
          <w:tcPr>
            <w:tcW w:w="1976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6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7</w:t>
            </w:r>
          </w:p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116ACB" w:rsidRPr="00116ACB" w:rsidRDefault="00116ACB" w:rsidP="008D7C73">
            <w:r w:rsidRPr="00116ACB">
              <w:t xml:space="preserve">                                   -</w:t>
            </w:r>
          </w:p>
        </w:tc>
        <w:tc>
          <w:tcPr>
            <w:tcW w:w="297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-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 xml:space="preserve">                 -</w:t>
            </w:r>
          </w:p>
        </w:tc>
        <w:tc>
          <w:tcPr>
            <w:tcW w:w="1501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-</w:t>
            </w:r>
          </w:p>
        </w:tc>
        <w:tc>
          <w:tcPr>
            <w:tcW w:w="1976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-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-</w:t>
            </w:r>
          </w:p>
        </w:tc>
      </w:tr>
    </w:tbl>
    <w:p w:rsidR="00116ACB" w:rsidRPr="00116ACB" w:rsidRDefault="00116ACB" w:rsidP="00116ACB">
      <w:r w:rsidRPr="00116ACB">
        <w:t xml:space="preserve">Содержание сведений об </w:t>
      </w:r>
      <w:proofErr w:type="spellStart"/>
      <w:r w:rsidRPr="00116ACB">
        <w:t>аффилированном</w:t>
      </w:r>
      <w:proofErr w:type="spellEnd"/>
      <w:r w:rsidRPr="00116ACB"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2</w:t>
            </w:r>
          </w:p>
        </w:tc>
        <w:tc>
          <w:tcPr>
            <w:tcW w:w="297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3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4</w:t>
            </w:r>
          </w:p>
        </w:tc>
        <w:tc>
          <w:tcPr>
            <w:tcW w:w="1501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5</w:t>
            </w:r>
          </w:p>
        </w:tc>
        <w:tc>
          <w:tcPr>
            <w:tcW w:w="1976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6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7</w:t>
            </w:r>
          </w:p>
        </w:tc>
      </w:tr>
      <w:tr w:rsidR="00116ACB" w:rsidRPr="00116ACB" w:rsidTr="008D7C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116ACB" w:rsidRPr="00116ACB" w:rsidRDefault="00116ACB" w:rsidP="008D7C73">
            <w:r w:rsidRPr="00116ACB">
              <w:t xml:space="preserve">                                   -</w:t>
            </w:r>
          </w:p>
        </w:tc>
        <w:tc>
          <w:tcPr>
            <w:tcW w:w="2977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-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rPr>
                <w:b/>
                <w:bCs/>
              </w:rPr>
            </w:pPr>
          </w:p>
          <w:p w:rsidR="00116ACB" w:rsidRPr="00116ACB" w:rsidRDefault="00116ACB" w:rsidP="008D7C73">
            <w:pPr>
              <w:rPr>
                <w:b/>
                <w:bCs/>
              </w:rPr>
            </w:pPr>
            <w:r w:rsidRPr="00116ACB">
              <w:rPr>
                <w:b/>
                <w:bCs/>
              </w:rPr>
              <w:t xml:space="preserve">                 - </w:t>
            </w:r>
          </w:p>
        </w:tc>
        <w:tc>
          <w:tcPr>
            <w:tcW w:w="1501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-</w:t>
            </w:r>
          </w:p>
        </w:tc>
        <w:tc>
          <w:tcPr>
            <w:tcW w:w="1976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-</w:t>
            </w:r>
          </w:p>
        </w:tc>
        <w:tc>
          <w:tcPr>
            <w:tcW w:w="2193" w:type="dxa"/>
            <w:vAlign w:val="bottom"/>
          </w:tcPr>
          <w:p w:rsidR="00116ACB" w:rsidRPr="00116ACB" w:rsidRDefault="00116ACB" w:rsidP="008D7C73">
            <w:pPr>
              <w:jc w:val="center"/>
            </w:pPr>
            <w:r w:rsidRPr="00116ACB">
              <w:t>-</w:t>
            </w:r>
          </w:p>
        </w:tc>
      </w:tr>
    </w:tbl>
    <w:p w:rsidR="00116ACB" w:rsidRPr="00116ACB" w:rsidRDefault="00116ACB" w:rsidP="00116ACB"/>
    <w:p w:rsidR="005014FD" w:rsidRPr="00116ACB" w:rsidRDefault="00116ACB"/>
    <w:sectPr w:rsidR="005014FD" w:rsidRPr="00116ACB" w:rsidSect="00116AC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ACB"/>
    <w:rsid w:val="00034C9A"/>
    <w:rsid w:val="000C12BE"/>
    <w:rsid w:val="00116ACB"/>
    <w:rsid w:val="00230515"/>
    <w:rsid w:val="002E113F"/>
    <w:rsid w:val="004D6940"/>
    <w:rsid w:val="004E1E1A"/>
    <w:rsid w:val="00536A5C"/>
    <w:rsid w:val="00562D80"/>
    <w:rsid w:val="008029A4"/>
    <w:rsid w:val="00940FB8"/>
    <w:rsid w:val="00970933"/>
    <w:rsid w:val="00973014"/>
    <w:rsid w:val="00977F26"/>
    <w:rsid w:val="00AA4D64"/>
    <w:rsid w:val="00BF0EFC"/>
    <w:rsid w:val="00CC4A81"/>
    <w:rsid w:val="00D524BC"/>
    <w:rsid w:val="00E008D2"/>
    <w:rsid w:val="00F14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AC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2167</Characters>
  <Application>Microsoft Office Word</Application>
  <DocSecurity>0</DocSecurity>
  <Lines>18</Lines>
  <Paragraphs>5</Paragraphs>
  <ScaleCrop>false</ScaleCrop>
  <Company>Востоктрансэнерго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1</cp:revision>
  <dcterms:created xsi:type="dcterms:W3CDTF">2012-09-12T08:19:00Z</dcterms:created>
  <dcterms:modified xsi:type="dcterms:W3CDTF">2012-09-12T08:21:00Z</dcterms:modified>
</cp:coreProperties>
</file>