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F0" w:rsidRDefault="00370D0E" w:rsidP="002917F0">
      <w:pPr>
        <w:shd w:val="clear" w:color="auto" w:fill="FFFFFF"/>
        <w:tabs>
          <w:tab w:val="left" w:pos="7207"/>
        </w:tabs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     </w:t>
      </w:r>
      <w:r w:rsidR="002917F0" w:rsidRPr="002C7195">
        <w:rPr>
          <w:rFonts w:ascii="Times New Roman" w:eastAsia="Times New Roman" w:hAnsi="Times New Roman" w:cs="Times New Roman"/>
          <w:sz w:val="24"/>
          <w:szCs w:val="24"/>
        </w:rPr>
        <w:object w:dxaOrig="9331" w:dyaOrig="3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159.75pt" o:ole="">
            <v:imagedata r:id="rId6" o:title=""/>
          </v:shape>
          <o:OLEObject Type="Embed" ProgID="Word.Picture.8" ShapeID="_x0000_i1025" DrawAspect="Content" ObjectID="_1463575980" r:id="rId7"/>
        </w:object>
      </w:r>
    </w:p>
    <w:p w:rsidR="002917F0" w:rsidRDefault="002917F0" w:rsidP="002917F0">
      <w:pPr>
        <w:ind w:left="720"/>
        <w:jc w:val="both"/>
        <w:rPr>
          <w:sz w:val="24"/>
          <w:szCs w:val="24"/>
        </w:rPr>
      </w:pPr>
      <w:proofErr w:type="spellStart"/>
      <w:proofErr w:type="gramStart"/>
      <w:r>
        <w:t>Исх</w:t>
      </w:r>
      <w:proofErr w:type="spellEnd"/>
      <w:proofErr w:type="gramEnd"/>
      <w:r>
        <w:t xml:space="preserve">  №            от   </w:t>
      </w:r>
      <w:r w:rsidR="00A8009C">
        <w:t>06</w:t>
      </w:r>
      <w:r>
        <w:t>.06.201</w:t>
      </w:r>
      <w:r w:rsidR="00A8009C">
        <w:t>4</w:t>
      </w:r>
      <w:r>
        <w:t xml:space="preserve"> </w:t>
      </w:r>
      <w:r>
        <w:rPr>
          <w:sz w:val="24"/>
          <w:szCs w:val="24"/>
        </w:rPr>
        <w:t xml:space="preserve">г.                                       </w:t>
      </w:r>
    </w:p>
    <w:p w:rsidR="002917F0" w:rsidRDefault="002917F0" w:rsidP="002917F0">
      <w:pPr>
        <w:ind w:left="720"/>
        <w:jc w:val="both"/>
        <w:rPr>
          <w:sz w:val="24"/>
          <w:szCs w:val="24"/>
        </w:rPr>
      </w:pPr>
    </w:p>
    <w:p w:rsidR="002917F0" w:rsidRDefault="002917F0" w:rsidP="002917F0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В редакцию газеты  «Тюменской правды»                    </w:t>
      </w:r>
    </w:p>
    <w:p w:rsidR="002917F0" w:rsidRDefault="002917F0" w:rsidP="002917F0">
      <w:pPr>
        <w:shd w:val="clear" w:color="auto" w:fill="FFFFFF"/>
        <w:tabs>
          <w:tab w:val="left" w:pos="7207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Прошу Вас, Опубликовать  Сообщение  о  проведении  годового  общего  собрания </w:t>
      </w:r>
    </w:p>
    <w:p w:rsidR="002917F0" w:rsidRDefault="002917F0" w:rsidP="002917F0">
      <w:pPr>
        <w:shd w:val="clear" w:color="auto" w:fill="FFFFFF"/>
        <w:tabs>
          <w:tab w:val="left" w:pos="7207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акционеров ЗАО «Птицефабрика «</w:t>
      </w:r>
      <w:proofErr w:type="spellStart"/>
      <w:r>
        <w:rPr>
          <w:i/>
          <w:sz w:val="24"/>
          <w:szCs w:val="24"/>
        </w:rPr>
        <w:t>Пышминская</w:t>
      </w:r>
      <w:proofErr w:type="spellEnd"/>
      <w:r>
        <w:rPr>
          <w:i/>
          <w:sz w:val="24"/>
          <w:szCs w:val="24"/>
        </w:rPr>
        <w:t xml:space="preserve">» не позднее </w:t>
      </w:r>
      <w:r w:rsidR="00A8009C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 xml:space="preserve"> июня  201</w:t>
      </w:r>
      <w:r w:rsidR="00061AC3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>года, оплату  гарантирую.</w:t>
      </w:r>
    </w:p>
    <w:p w:rsidR="002917F0" w:rsidRDefault="002917F0" w:rsidP="002917F0">
      <w:pPr>
        <w:shd w:val="clear" w:color="auto" w:fill="FFFFFF"/>
        <w:tabs>
          <w:tab w:val="left" w:pos="7207"/>
        </w:tabs>
        <w:jc w:val="center"/>
        <w:rPr>
          <w:b/>
          <w:i/>
          <w:sz w:val="24"/>
          <w:szCs w:val="24"/>
        </w:rPr>
      </w:pPr>
    </w:p>
    <w:p w:rsidR="002917F0" w:rsidRDefault="002917F0" w:rsidP="002917F0">
      <w:pPr>
        <w:shd w:val="clear" w:color="auto" w:fill="FFFFFF"/>
        <w:tabs>
          <w:tab w:val="left" w:pos="7207"/>
        </w:tabs>
        <w:jc w:val="both"/>
        <w:rPr>
          <w:i/>
          <w:sz w:val="20"/>
          <w:szCs w:val="20"/>
        </w:rPr>
      </w:pPr>
    </w:p>
    <w:p w:rsidR="002917F0" w:rsidRDefault="002917F0" w:rsidP="002917F0">
      <w:pPr>
        <w:shd w:val="clear" w:color="auto" w:fill="FFFFFF"/>
        <w:tabs>
          <w:tab w:val="left" w:pos="7207"/>
        </w:tabs>
        <w:jc w:val="both"/>
        <w:rPr>
          <w:i/>
        </w:rPr>
      </w:pPr>
      <w:r>
        <w:rPr>
          <w:i/>
        </w:rPr>
        <w:t>Приложения: Сообщение</w:t>
      </w:r>
    </w:p>
    <w:p w:rsidR="002917F0" w:rsidRDefault="002917F0" w:rsidP="002917F0">
      <w:pPr>
        <w:shd w:val="clear" w:color="auto" w:fill="FFFFFF"/>
        <w:tabs>
          <w:tab w:val="left" w:pos="7207"/>
        </w:tabs>
        <w:jc w:val="both"/>
        <w:rPr>
          <w:i/>
        </w:rPr>
      </w:pPr>
    </w:p>
    <w:p w:rsidR="002917F0" w:rsidRDefault="002917F0" w:rsidP="002917F0">
      <w:pPr>
        <w:shd w:val="clear" w:color="auto" w:fill="FFFFFF"/>
        <w:tabs>
          <w:tab w:val="left" w:pos="7207"/>
        </w:tabs>
        <w:jc w:val="both"/>
        <w:rPr>
          <w:i/>
        </w:rPr>
      </w:pPr>
    </w:p>
    <w:p w:rsidR="002917F0" w:rsidRDefault="002917F0" w:rsidP="002917F0">
      <w:pPr>
        <w:shd w:val="clear" w:color="auto" w:fill="FFFFFF"/>
        <w:tabs>
          <w:tab w:val="left" w:pos="7207"/>
        </w:tabs>
        <w:jc w:val="both"/>
        <w:rPr>
          <w:i/>
        </w:rPr>
      </w:pPr>
    </w:p>
    <w:p w:rsidR="002917F0" w:rsidRDefault="002917F0" w:rsidP="002917F0">
      <w:pPr>
        <w:shd w:val="clear" w:color="auto" w:fill="FFFFFF"/>
        <w:tabs>
          <w:tab w:val="left" w:pos="7207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Генеральный директор:                                                                                С.В.Тимофеев</w:t>
      </w:r>
    </w:p>
    <w:p w:rsidR="002917F0" w:rsidRDefault="002917F0" w:rsidP="002917F0">
      <w:pPr>
        <w:shd w:val="clear" w:color="auto" w:fill="FFFFFF"/>
        <w:tabs>
          <w:tab w:val="left" w:pos="7207"/>
        </w:tabs>
        <w:jc w:val="center"/>
        <w:rPr>
          <w:i/>
          <w:sz w:val="24"/>
          <w:szCs w:val="24"/>
        </w:rPr>
      </w:pPr>
    </w:p>
    <w:p w:rsidR="002917F0" w:rsidRDefault="002917F0" w:rsidP="002917F0">
      <w:pPr>
        <w:shd w:val="clear" w:color="auto" w:fill="FFFFFF"/>
        <w:tabs>
          <w:tab w:val="left" w:pos="7207"/>
        </w:tabs>
        <w:jc w:val="both"/>
        <w:rPr>
          <w:i/>
          <w:sz w:val="20"/>
          <w:szCs w:val="20"/>
        </w:rPr>
      </w:pPr>
    </w:p>
    <w:p w:rsidR="002917F0" w:rsidRDefault="002917F0" w:rsidP="002917F0">
      <w:pPr>
        <w:shd w:val="clear" w:color="auto" w:fill="FFFFFF"/>
        <w:tabs>
          <w:tab w:val="left" w:pos="7207"/>
        </w:tabs>
        <w:jc w:val="both"/>
        <w:rPr>
          <w:i/>
        </w:rPr>
      </w:pPr>
      <w:r>
        <w:rPr>
          <w:i/>
        </w:rPr>
        <w:t>Исполнитель Сычева О.В. 779-168</w:t>
      </w:r>
    </w:p>
    <w:p w:rsidR="00855B32" w:rsidRDefault="00855B32" w:rsidP="00855B32">
      <w:pPr>
        <w:spacing w:line="220" w:lineRule="exact"/>
        <w:ind w:right="-93"/>
        <w:jc w:val="center"/>
        <w:rPr>
          <w:b/>
          <w:szCs w:val="24"/>
        </w:rPr>
      </w:pPr>
    </w:p>
    <w:p w:rsidR="00855B32" w:rsidRDefault="00855B32" w:rsidP="00855B32">
      <w:pPr>
        <w:spacing w:line="220" w:lineRule="exact"/>
        <w:ind w:right="-93"/>
        <w:jc w:val="center"/>
        <w:rPr>
          <w:b/>
          <w:szCs w:val="24"/>
        </w:rPr>
      </w:pPr>
    </w:p>
    <w:p w:rsidR="00855B32" w:rsidRDefault="00855B32" w:rsidP="00855B32">
      <w:pPr>
        <w:spacing w:line="220" w:lineRule="exact"/>
        <w:ind w:right="-93"/>
        <w:jc w:val="center"/>
        <w:rPr>
          <w:b/>
          <w:szCs w:val="24"/>
        </w:rPr>
      </w:pPr>
    </w:p>
    <w:p w:rsidR="00855B32" w:rsidRDefault="00855B32" w:rsidP="00855B32">
      <w:pPr>
        <w:spacing w:line="220" w:lineRule="exact"/>
        <w:ind w:right="-93"/>
        <w:jc w:val="center"/>
        <w:rPr>
          <w:b/>
          <w:szCs w:val="24"/>
        </w:rPr>
      </w:pPr>
    </w:p>
    <w:p w:rsidR="002917F0" w:rsidRDefault="002917F0" w:rsidP="002917F0">
      <w:pPr>
        <w:shd w:val="clear" w:color="auto" w:fill="FFFFFF"/>
        <w:tabs>
          <w:tab w:val="left" w:pos="7207"/>
        </w:tabs>
        <w:jc w:val="center"/>
        <w:rPr>
          <w:sz w:val="24"/>
          <w:szCs w:val="24"/>
        </w:rPr>
      </w:pPr>
      <w:r w:rsidRPr="002C7195">
        <w:rPr>
          <w:rFonts w:ascii="Times New Roman" w:eastAsia="Times New Roman" w:hAnsi="Times New Roman" w:cs="Times New Roman"/>
          <w:sz w:val="24"/>
          <w:szCs w:val="24"/>
        </w:rPr>
        <w:object w:dxaOrig="9331" w:dyaOrig="3197">
          <v:shape id="_x0000_i1026" type="#_x0000_t75" style="width:466.5pt;height:159.75pt" o:ole="">
            <v:imagedata r:id="rId6" o:title=""/>
          </v:shape>
          <o:OLEObject Type="Embed" ProgID="Word.Picture.8" ShapeID="_x0000_i1026" DrawAspect="Content" ObjectID="_1463575981" r:id="rId8"/>
        </w:object>
      </w:r>
    </w:p>
    <w:p w:rsidR="002917F0" w:rsidRDefault="002917F0" w:rsidP="002917F0">
      <w:pPr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Исх</w:t>
      </w:r>
      <w:proofErr w:type="spellEnd"/>
      <w:proofErr w:type="gramEnd"/>
      <w:r>
        <w:rPr>
          <w:i/>
          <w:sz w:val="24"/>
          <w:szCs w:val="24"/>
        </w:rPr>
        <w:t xml:space="preserve"> №             от 06.06.2014г.</w:t>
      </w:r>
    </w:p>
    <w:p w:rsidR="002917F0" w:rsidRDefault="002917F0" w:rsidP="002917F0">
      <w:pPr>
        <w:rPr>
          <w:b/>
          <w:sz w:val="24"/>
          <w:szCs w:val="20"/>
        </w:rPr>
      </w:pPr>
      <w:r>
        <w:rPr>
          <w:b/>
          <w:sz w:val="24"/>
        </w:rPr>
        <w:t xml:space="preserve">                                                            СООБЩЕНИЕ</w:t>
      </w:r>
      <w:r w:rsidR="00061AC3">
        <w:rPr>
          <w:b/>
          <w:sz w:val="24"/>
        </w:rPr>
        <w:t xml:space="preserve">  проект</w:t>
      </w:r>
    </w:p>
    <w:p w:rsidR="002917F0" w:rsidRDefault="002917F0" w:rsidP="00183C11">
      <w:pPr>
        <w:spacing w:after="0"/>
        <w:rPr>
          <w:b/>
        </w:rPr>
      </w:pPr>
      <w:r>
        <w:rPr>
          <w:b/>
        </w:rPr>
        <w:t>Об итогах голосования и принятых решениях на очередном годовом общем собрании</w:t>
      </w:r>
    </w:p>
    <w:p w:rsidR="002917F0" w:rsidRDefault="002917F0" w:rsidP="00183C11">
      <w:pPr>
        <w:spacing w:after="0"/>
        <w:rPr>
          <w:b/>
        </w:rPr>
      </w:pPr>
      <w:r>
        <w:rPr>
          <w:b/>
        </w:rPr>
        <w:t xml:space="preserve">                     Акционеров  ЗАО «Птицефабрика «</w:t>
      </w:r>
      <w:proofErr w:type="spellStart"/>
      <w:r>
        <w:rPr>
          <w:b/>
        </w:rPr>
        <w:t>Пышминская</w:t>
      </w:r>
      <w:proofErr w:type="spellEnd"/>
      <w:r>
        <w:rPr>
          <w:b/>
        </w:rPr>
        <w:t>»</w:t>
      </w:r>
    </w:p>
    <w:p w:rsidR="00855B32" w:rsidRDefault="002917F0" w:rsidP="002917F0">
      <w:pPr>
        <w:pStyle w:val="2"/>
      </w:pPr>
      <w:r>
        <w:t xml:space="preserve">                                        </w:t>
      </w:r>
    </w:p>
    <w:p w:rsidR="00855B32" w:rsidRPr="003F3D72" w:rsidRDefault="00855B32" w:rsidP="00855B32">
      <w:pPr>
        <w:ind w:left="3600" w:hanging="3600"/>
        <w:rPr>
          <w:szCs w:val="24"/>
        </w:rPr>
      </w:pPr>
      <w:r w:rsidRPr="00855B32">
        <w:rPr>
          <w:sz w:val="20"/>
          <w:szCs w:val="20"/>
        </w:rPr>
        <w:t>Полное фирменное</w:t>
      </w:r>
      <w:r>
        <w:rPr>
          <w:szCs w:val="24"/>
        </w:rPr>
        <w:t xml:space="preserve"> наименование</w:t>
      </w:r>
      <w:r w:rsidRPr="003F3D72">
        <w:rPr>
          <w:szCs w:val="24"/>
        </w:rPr>
        <w:t xml:space="preserve">      </w:t>
      </w:r>
      <w:r>
        <w:rPr>
          <w:szCs w:val="24"/>
        </w:rPr>
        <w:t>За</w:t>
      </w:r>
      <w:r w:rsidRPr="003F3D72">
        <w:rPr>
          <w:szCs w:val="24"/>
        </w:rPr>
        <w:t xml:space="preserve">крытое акционерное  общество </w:t>
      </w:r>
      <w:r>
        <w:rPr>
          <w:szCs w:val="24"/>
        </w:rPr>
        <w:t xml:space="preserve"> «Птицефабрика «</w:t>
      </w:r>
      <w:proofErr w:type="spellStart"/>
      <w:r>
        <w:rPr>
          <w:szCs w:val="24"/>
        </w:rPr>
        <w:t>Пышминская</w:t>
      </w:r>
      <w:proofErr w:type="spellEnd"/>
      <w:r>
        <w:rPr>
          <w:szCs w:val="24"/>
        </w:rPr>
        <w:t>»</w:t>
      </w:r>
    </w:p>
    <w:p w:rsidR="00855B32" w:rsidRPr="003F3D72" w:rsidRDefault="00855B32" w:rsidP="00855B32">
      <w:pPr>
        <w:ind w:left="3600" w:hanging="3600"/>
        <w:rPr>
          <w:szCs w:val="24"/>
        </w:rPr>
      </w:pPr>
      <w:r w:rsidRPr="003F3D72">
        <w:rPr>
          <w:szCs w:val="24"/>
        </w:rPr>
        <w:t>Место</w:t>
      </w:r>
      <w:r>
        <w:rPr>
          <w:szCs w:val="24"/>
        </w:rPr>
        <w:t xml:space="preserve"> нахождения Общества:     </w:t>
      </w:r>
      <w:r w:rsidRPr="003F3D72">
        <w:rPr>
          <w:szCs w:val="24"/>
        </w:rPr>
        <w:t xml:space="preserve">  </w:t>
      </w:r>
      <w:r>
        <w:rPr>
          <w:szCs w:val="24"/>
        </w:rPr>
        <w:t xml:space="preserve">Тюменская </w:t>
      </w:r>
      <w:proofErr w:type="spellStart"/>
      <w:r>
        <w:rPr>
          <w:szCs w:val="24"/>
        </w:rPr>
        <w:t>область</w:t>
      </w:r>
      <w:proofErr w:type="gramStart"/>
      <w:r>
        <w:rPr>
          <w:szCs w:val="24"/>
        </w:rPr>
        <w:t>.Т</w:t>
      </w:r>
      <w:proofErr w:type="gramEnd"/>
      <w:r>
        <w:rPr>
          <w:szCs w:val="24"/>
        </w:rPr>
        <w:t>юменский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район.село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Онохино</w:t>
      </w:r>
      <w:proofErr w:type="spellEnd"/>
    </w:p>
    <w:p w:rsidR="00855B32" w:rsidRPr="003F3D72" w:rsidRDefault="00855B32" w:rsidP="00855B32">
      <w:pPr>
        <w:rPr>
          <w:szCs w:val="24"/>
        </w:rPr>
      </w:pPr>
      <w:r w:rsidRPr="003F3D72">
        <w:rPr>
          <w:szCs w:val="24"/>
        </w:rPr>
        <w:t>Вид общего собрания:</w:t>
      </w:r>
      <w:r w:rsidRPr="003F3D72">
        <w:rPr>
          <w:szCs w:val="24"/>
        </w:rPr>
        <w:tab/>
        <w:t xml:space="preserve">           </w:t>
      </w:r>
      <w:r>
        <w:rPr>
          <w:szCs w:val="24"/>
        </w:rPr>
        <w:t xml:space="preserve">                </w:t>
      </w:r>
      <w:r w:rsidR="00183C11">
        <w:rPr>
          <w:szCs w:val="24"/>
        </w:rPr>
        <w:t>Г</w:t>
      </w:r>
      <w:r w:rsidRPr="003F3D72">
        <w:rPr>
          <w:szCs w:val="24"/>
        </w:rPr>
        <w:t>одовое</w:t>
      </w:r>
    </w:p>
    <w:p w:rsidR="00855B32" w:rsidRPr="003F3D72" w:rsidRDefault="00855B32" w:rsidP="00855B32">
      <w:pPr>
        <w:rPr>
          <w:noProof/>
          <w:szCs w:val="24"/>
        </w:rPr>
      </w:pPr>
      <w:r w:rsidRPr="003F3D72">
        <w:rPr>
          <w:szCs w:val="24"/>
        </w:rPr>
        <w:t xml:space="preserve">Форма проведения собрания:        </w:t>
      </w:r>
      <w:r w:rsidR="00183C11">
        <w:rPr>
          <w:szCs w:val="24"/>
        </w:rPr>
        <w:t xml:space="preserve"> </w:t>
      </w:r>
      <w:r w:rsidRPr="003F3D72">
        <w:rPr>
          <w:szCs w:val="24"/>
        </w:rPr>
        <w:t xml:space="preserve"> с</w:t>
      </w:r>
      <w:r w:rsidRPr="003F3D72">
        <w:rPr>
          <w:noProof/>
          <w:szCs w:val="24"/>
        </w:rPr>
        <w:t>обрание (совместное присутствие)</w:t>
      </w:r>
    </w:p>
    <w:p w:rsidR="00AF796E" w:rsidRDefault="00855B32" w:rsidP="00AF796E">
      <w:pPr>
        <w:rPr>
          <w:szCs w:val="24"/>
        </w:rPr>
      </w:pPr>
      <w:r w:rsidRPr="003F3D72">
        <w:rPr>
          <w:szCs w:val="24"/>
        </w:rPr>
        <w:t>Дата проведения собрания:</w:t>
      </w:r>
      <w:r w:rsidRPr="003F3D72">
        <w:rPr>
          <w:szCs w:val="24"/>
        </w:rPr>
        <w:tab/>
        <w:t xml:space="preserve">           06</w:t>
      </w:r>
      <w:r w:rsidRPr="003F3D72">
        <w:rPr>
          <w:noProof/>
          <w:szCs w:val="24"/>
        </w:rPr>
        <w:t xml:space="preserve"> июня 201</w:t>
      </w:r>
      <w:r>
        <w:rPr>
          <w:noProof/>
          <w:szCs w:val="24"/>
        </w:rPr>
        <w:t>4</w:t>
      </w:r>
      <w:r w:rsidRPr="003F3D72">
        <w:rPr>
          <w:noProof/>
          <w:szCs w:val="24"/>
        </w:rPr>
        <w:t xml:space="preserve"> года</w:t>
      </w:r>
    </w:p>
    <w:p w:rsidR="00AF796E" w:rsidRDefault="00855B32" w:rsidP="00AF796E">
      <w:pPr>
        <w:rPr>
          <w:rFonts w:ascii="Times New Roman" w:eastAsia="Times New Roman" w:hAnsi="Times New Roman" w:cs="Times New Roman"/>
          <w:sz w:val="20"/>
          <w:szCs w:val="20"/>
        </w:rPr>
      </w:pPr>
      <w:r w:rsidRPr="003F3D72">
        <w:rPr>
          <w:sz w:val="24"/>
          <w:szCs w:val="24"/>
        </w:rPr>
        <w:t>Место проведения собрания</w:t>
      </w:r>
      <w:r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 xml:space="preserve"> </w:t>
      </w:r>
      <w:r w:rsidR="00AF796E" w:rsidRPr="001D6DCD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  <w:r w:rsidR="00AF796E" w:rsidRPr="001D6D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F15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796E" w:rsidRPr="001D6DCD">
        <w:rPr>
          <w:rFonts w:ascii="Times New Roman" w:eastAsia="Times New Roman" w:hAnsi="Times New Roman" w:cs="Times New Roman"/>
          <w:sz w:val="20"/>
          <w:szCs w:val="20"/>
        </w:rPr>
        <w:t xml:space="preserve">626019, Тюменская область, Тюменский район, с. </w:t>
      </w:r>
      <w:proofErr w:type="spellStart"/>
      <w:r w:rsidR="00AF796E" w:rsidRPr="001D6DCD">
        <w:rPr>
          <w:rFonts w:ascii="Times New Roman" w:eastAsia="Times New Roman" w:hAnsi="Times New Roman" w:cs="Times New Roman"/>
          <w:sz w:val="20"/>
          <w:szCs w:val="20"/>
        </w:rPr>
        <w:t>Онохино</w:t>
      </w:r>
      <w:proofErr w:type="spellEnd"/>
      <w:r w:rsidR="00AF796E" w:rsidRPr="001D6DCD">
        <w:rPr>
          <w:rFonts w:ascii="Times New Roman" w:eastAsia="Times New Roman" w:hAnsi="Times New Roman" w:cs="Times New Roman"/>
          <w:sz w:val="20"/>
          <w:szCs w:val="20"/>
        </w:rPr>
        <w:t>,</w:t>
      </w:r>
      <w:r w:rsidR="00AF79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796E" w:rsidRPr="001D6DCD">
        <w:rPr>
          <w:rFonts w:ascii="Times New Roman" w:eastAsia="Times New Roman" w:hAnsi="Times New Roman" w:cs="Times New Roman"/>
          <w:sz w:val="20"/>
          <w:szCs w:val="20"/>
        </w:rPr>
        <w:t xml:space="preserve">актовый </w:t>
      </w:r>
      <w:r w:rsidR="00AF796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855B32" w:rsidRPr="003F3D72" w:rsidRDefault="00AF796E" w:rsidP="00AF796E">
      <w:pPr>
        <w:rPr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1D6DCD">
        <w:rPr>
          <w:rFonts w:ascii="Times New Roman" w:eastAsia="Times New Roman" w:hAnsi="Times New Roman" w:cs="Times New Roman"/>
          <w:sz w:val="20"/>
          <w:szCs w:val="20"/>
        </w:rPr>
        <w:t>зал ЗАО «Птицефабрика «</w:t>
      </w:r>
      <w:proofErr w:type="spellStart"/>
      <w:r w:rsidRPr="001D6DCD">
        <w:rPr>
          <w:rFonts w:ascii="Times New Roman" w:eastAsia="Times New Roman" w:hAnsi="Times New Roman" w:cs="Times New Roman"/>
          <w:sz w:val="20"/>
          <w:szCs w:val="20"/>
        </w:rPr>
        <w:t>Пышминская</w:t>
      </w:r>
      <w:proofErr w:type="spellEnd"/>
      <w:r w:rsidRPr="001D6DCD">
        <w:rPr>
          <w:rFonts w:ascii="Times New Roman" w:eastAsia="Times New Roman" w:hAnsi="Times New Roman" w:cs="Times New Roman"/>
          <w:sz w:val="20"/>
          <w:szCs w:val="20"/>
        </w:rPr>
        <w:t>»</w:t>
      </w:r>
      <w:r>
        <w:rPr>
          <w:sz w:val="24"/>
          <w:szCs w:val="24"/>
        </w:rPr>
        <w:t xml:space="preserve">    </w:t>
      </w:r>
      <w:r w:rsidR="00855B32">
        <w:rPr>
          <w:sz w:val="24"/>
          <w:szCs w:val="24"/>
        </w:rPr>
        <w:t xml:space="preserve">                                                  </w:t>
      </w:r>
    </w:p>
    <w:p w:rsidR="002917F0" w:rsidRPr="000B3A71" w:rsidRDefault="00855B32" w:rsidP="00AF796E">
      <w:pPr>
        <w:ind w:right="-285"/>
        <w:jc w:val="center"/>
        <w:rPr>
          <w:rFonts w:ascii="Times New Roman" w:hAnsi="Times New Roman" w:cs="Times New Roman"/>
          <w:b/>
        </w:rPr>
      </w:pPr>
      <w:r w:rsidRPr="000B3A71">
        <w:rPr>
          <w:rFonts w:ascii="Times New Roman" w:hAnsi="Times New Roman" w:cs="Times New Roman"/>
          <w:b/>
        </w:rPr>
        <w:t>Повестка дня:</w:t>
      </w:r>
    </w:p>
    <w:p w:rsidR="002917F0" w:rsidRPr="00183C11" w:rsidRDefault="002917F0" w:rsidP="002917F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183C11">
        <w:rPr>
          <w:rFonts w:ascii="Times New Roman" w:hAnsi="Times New Roman" w:cs="Times New Roman"/>
          <w:bCs/>
        </w:rPr>
        <w:t>1.Об утверждении годового отчета, годовой бухгалтерской отчетности, в том числе отчета о прибылях и убытках (счетов прибылей и убытков) Общества, а также о распределении прибыли, в том числе о выплате  дивидендов  по результатам 201</w:t>
      </w:r>
      <w:r w:rsidR="00A8009C" w:rsidRPr="00183C11">
        <w:rPr>
          <w:rFonts w:ascii="Times New Roman" w:hAnsi="Times New Roman" w:cs="Times New Roman"/>
          <w:bCs/>
        </w:rPr>
        <w:t>3</w:t>
      </w:r>
      <w:r w:rsidRPr="00183C11">
        <w:rPr>
          <w:rFonts w:ascii="Times New Roman" w:hAnsi="Times New Roman" w:cs="Times New Roman"/>
          <w:bCs/>
        </w:rPr>
        <w:t xml:space="preserve"> года и текущей прибыли 201</w:t>
      </w:r>
      <w:r w:rsidR="00A8009C" w:rsidRPr="00183C11">
        <w:rPr>
          <w:rFonts w:ascii="Times New Roman" w:hAnsi="Times New Roman" w:cs="Times New Roman"/>
          <w:bCs/>
        </w:rPr>
        <w:t>4</w:t>
      </w:r>
      <w:r w:rsidRPr="00183C11">
        <w:rPr>
          <w:rFonts w:ascii="Times New Roman" w:hAnsi="Times New Roman" w:cs="Times New Roman"/>
          <w:bCs/>
        </w:rPr>
        <w:t xml:space="preserve"> года.</w:t>
      </w:r>
    </w:p>
    <w:p w:rsidR="002917F0" w:rsidRPr="00183C11" w:rsidRDefault="002917F0" w:rsidP="002917F0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</w:rPr>
      </w:pPr>
      <w:r w:rsidRPr="00183C11">
        <w:rPr>
          <w:rFonts w:ascii="Times New Roman" w:hAnsi="Times New Roman" w:cs="Times New Roman"/>
          <w:bCs/>
        </w:rPr>
        <w:t xml:space="preserve">2.Об избрании членов  Совета директоров Общества. </w:t>
      </w:r>
    </w:p>
    <w:p w:rsidR="002917F0" w:rsidRPr="00183C11" w:rsidRDefault="002917F0" w:rsidP="002917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183C11">
        <w:rPr>
          <w:rFonts w:ascii="Times New Roman" w:hAnsi="Times New Roman" w:cs="Times New Roman"/>
          <w:bCs/>
        </w:rPr>
        <w:t xml:space="preserve">             3.Об избрании членов  ревизионной комиссии Общества</w:t>
      </w:r>
      <w:proofErr w:type="gramStart"/>
      <w:r w:rsidRPr="00183C11">
        <w:rPr>
          <w:rFonts w:ascii="Times New Roman" w:hAnsi="Times New Roman" w:cs="Times New Roman"/>
          <w:bCs/>
        </w:rPr>
        <w:t xml:space="preserve"> .</w:t>
      </w:r>
      <w:proofErr w:type="gramEnd"/>
    </w:p>
    <w:p w:rsidR="002917F0" w:rsidRPr="00183C11" w:rsidRDefault="002917F0" w:rsidP="002917F0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</w:rPr>
      </w:pPr>
      <w:r w:rsidRPr="00183C11">
        <w:rPr>
          <w:rFonts w:ascii="Times New Roman" w:hAnsi="Times New Roman" w:cs="Times New Roman"/>
          <w:bCs/>
        </w:rPr>
        <w:t>4.Об утвержден</w:t>
      </w:r>
      <w:proofErr w:type="gramStart"/>
      <w:r w:rsidRPr="00183C11">
        <w:rPr>
          <w:rFonts w:ascii="Times New Roman" w:hAnsi="Times New Roman" w:cs="Times New Roman"/>
          <w:bCs/>
        </w:rPr>
        <w:t>ии  ау</w:t>
      </w:r>
      <w:proofErr w:type="gramEnd"/>
      <w:r w:rsidRPr="00183C11">
        <w:rPr>
          <w:rFonts w:ascii="Times New Roman" w:hAnsi="Times New Roman" w:cs="Times New Roman"/>
          <w:bCs/>
        </w:rPr>
        <w:t>дитора Общества.</w:t>
      </w:r>
    </w:p>
    <w:p w:rsidR="002917F0" w:rsidRPr="00183C11" w:rsidRDefault="002917F0" w:rsidP="002917F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183C11">
        <w:rPr>
          <w:rFonts w:ascii="Times New Roman" w:hAnsi="Times New Roman" w:cs="Times New Roman"/>
          <w:bCs/>
        </w:rPr>
        <w:t xml:space="preserve">             5.</w:t>
      </w:r>
      <w:r w:rsidRPr="00183C11">
        <w:rPr>
          <w:rFonts w:ascii="Times New Roman" w:hAnsi="Times New Roman" w:cs="Times New Roman"/>
          <w:bCs/>
          <w:iCs/>
        </w:rPr>
        <w:t xml:space="preserve">Об одобрении  крупных  сделок.  </w:t>
      </w:r>
    </w:p>
    <w:p w:rsidR="002917F0" w:rsidRPr="000B3A71" w:rsidRDefault="002917F0" w:rsidP="00A800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B3A71">
        <w:rPr>
          <w:rFonts w:ascii="Times New Roman" w:hAnsi="Times New Roman" w:cs="Times New Roman"/>
          <w:bCs/>
        </w:rPr>
        <w:t xml:space="preserve">             </w:t>
      </w:r>
      <w:r w:rsidRPr="000B3A71">
        <w:rPr>
          <w:rFonts w:ascii="Times New Roman" w:hAnsi="Times New Roman" w:cs="Times New Roman"/>
        </w:rPr>
        <w:t>В соответствии со ст.56 Федерального закона «Об акционерных обществах» от 26.12.1995 г</w:t>
      </w:r>
      <w:r w:rsidR="00A8009C" w:rsidRPr="000B3A71">
        <w:rPr>
          <w:rFonts w:ascii="Times New Roman" w:hAnsi="Times New Roman" w:cs="Times New Roman"/>
        </w:rPr>
        <w:t xml:space="preserve"> </w:t>
      </w:r>
      <w:r w:rsidRPr="000B3A71">
        <w:rPr>
          <w:rFonts w:ascii="Times New Roman" w:hAnsi="Times New Roman" w:cs="Times New Roman"/>
        </w:rPr>
        <w:t xml:space="preserve"> № 208-ФЗ, функции счетной комиссии выполняет регистратор общества – Закрытое   акционерное общество «</w:t>
      </w:r>
      <w:proofErr w:type="spellStart"/>
      <w:r w:rsidRPr="000B3A71">
        <w:rPr>
          <w:rFonts w:ascii="Times New Roman" w:hAnsi="Times New Roman" w:cs="Times New Roman"/>
        </w:rPr>
        <w:t>Сургутинвестнефть</w:t>
      </w:r>
      <w:proofErr w:type="spellEnd"/>
      <w:r w:rsidRPr="000B3A71">
        <w:rPr>
          <w:rFonts w:ascii="Times New Roman" w:hAnsi="Times New Roman" w:cs="Times New Roman"/>
        </w:rPr>
        <w:t>» Тюменский филиал.</w:t>
      </w:r>
    </w:p>
    <w:p w:rsidR="002917F0" w:rsidRPr="000B3A71" w:rsidRDefault="002917F0" w:rsidP="002917F0">
      <w:pPr>
        <w:jc w:val="both"/>
        <w:rPr>
          <w:rFonts w:ascii="Times New Roman" w:hAnsi="Times New Roman" w:cs="Times New Roman"/>
        </w:rPr>
      </w:pPr>
      <w:r w:rsidRPr="000B3A71">
        <w:rPr>
          <w:rFonts w:ascii="Times New Roman" w:hAnsi="Times New Roman" w:cs="Times New Roman"/>
        </w:rPr>
        <w:t>Место нахождения регистратора:   625019, г. Тюмень, ул. Республики, 209 78 офис 516.</w:t>
      </w:r>
    </w:p>
    <w:p w:rsidR="002917F0" w:rsidRPr="000B3A71" w:rsidRDefault="002917F0" w:rsidP="002917F0">
      <w:pPr>
        <w:jc w:val="both"/>
        <w:rPr>
          <w:rFonts w:ascii="Times New Roman" w:hAnsi="Times New Roman" w:cs="Times New Roman"/>
        </w:rPr>
      </w:pPr>
      <w:r w:rsidRPr="000B3A71">
        <w:rPr>
          <w:rFonts w:ascii="Times New Roman" w:hAnsi="Times New Roman" w:cs="Times New Roman"/>
        </w:rPr>
        <w:lastRenderedPageBreak/>
        <w:t xml:space="preserve">Уполномоченное лицо регистратора: </w:t>
      </w:r>
      <w:proofErr w:type="spellStart"/>
      <w:r w:rsidRPr="000B3A71">
        <w:rPr>
          <w:rFonts w:ascii="Times New Roman" w:hAnsi="Times New Roman" w:cs="Times New Roman"/>
        </w:rPr>
        <w:t>Башкина</w:t>
      </w:r>
      <w:proofErr w:type="spellEnd"/>
      <w:r w:rsidRPr="000B3A71">
        <w:rPr>
          <w:rFonts w:ascii="Times New Roman" w:hAnsi="Times New Roman" w:cs="Times New Roman"/>
        </w:rPr>
        <w:t xml:space="preserve"> Лидия Ивановна</w:t>
      </w:r>
    </w:p>
    <w:p w:rsidR="00AF796E" w:rsidRDefault="009F1540" w:rsidP="009F1540">
      <w:pPr>
        <w:jc w:val="both"/>
        <w:rPr>
          <w:szCs w:val="24"/>
        </w:rPr>
      </w:pPr>
      <w:r w:rsidRPr="000B3A71">
        <w:rPr>
          <w:rFonts w:ascii="Times New Roman" w:hAnsi="Times New Roman" w:cs="Times New Roman"/>
        </w:rPr>
        <w:t xml:space="preserve">   </w:t>
      </w:r>
      <w:r w:rsidR="00AF796E" w:rsidRPr="000B3A71">
        <w:rPr>
          <w:rFonts w:ascii="Times New Roman" w:hAnsi="Times New Roman" w:cs="Times New Roman"/>
        </w:rPr>
        <w:t>Дата составления протокола об итогах голосования на Общем собрании акционеров – 06 июня</w:t>
      </w:r>
      <w:r w:rsidR="00AF796E" w:rsidRPr="003F3D72">
        <w:rPr>
          <w:szCs w:val="24"/>
        </w:rPr>
        <w:t xml:space="preserve"> 2013 года.</w:t>
      </w:r>
    </w:p>
    <w:p w:rsidR="00AF796E" w:rsidRPr="005305EF" w:rsidRDefault="00AF796E" w:rsidP="00AF796E">
      <w:pPr>
        <w:pStyle w:val="aa"/>
        <w:ind w:firstLine="567"/>
        <w:jc w:val="both"/>
        <w:rPr>
          <w:b w:val="0"/>
          <w:sz w:val="24"/>
          <w:szCs w:val="24"/>
        </w:rPr>
      </w:pPr>
      <w:r w:rsidRPr="005305EF">
        <w:rPr>
          <w:b w:val="0"/>
          <w:sz w:val="24"/>
          <w:szCs w:val="24"/>
        </w:rPr>
        <w:t>Список лиц, имеющих право на участие в годовом Общем собрании</w:t>
      </w:r>
      <w:r w:rsidRPr="005305EF">
        <w:rPr>
          <w:b w:val="0"/>
          <w:bCs/>
          <w:color w:val="FF0000"/>
          <w:sz w:val="24"/>
          <w:szCs w:val="24"/>
        </w:rPr>
        <w:t xml:space="preserve"> </w:t>
      </w:r>
      <w:r w:rsidRPr="005305EF">
        <w:rPr>
          <w:b w:val="0"/>
          <w:bCs/>
          <w:sz w:val="24"/>
          <w:szCs w:val="24"/>
        </w:rPr>
        <w:t>акционеров</w:t>
      </w:r>
      <w:r w:rsidRPr="005305EF">
        <w:rPr>
          <w:b w:val="0"/>
          <w:sz w:val="24"/>
          <w:szCs w:val="24"/>
        </w:rPr>
        <w:t xml:space="preserve">, составлен по состоянию реестра акционеров Общества на </w:t>
      </w:r>
      <w:r>
        <w:rPr>
          <w:b w:val="0"/>
          <w:sz w:val="24"/>
          <w:szCs w:val="24"/>
        </w:rPr>
        <w:t xml:space="preserve">06 мая </w:t>
      </w:r>
      <w:r w:rsidRPr="005305EF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4</w:t>
      </w:r>
      <w:r w:rsidRPr="005305EF">
        <w:rPr>
          <w:b w:val="0"/>
          <w:sz w:val="24"/>
          <w:szCs w:val="24"/>
        </w:rPr>
        <w:t xml:space="preserve"> г. </w:t>
      </w:r>
    </w:p>
    <w:p w:rsidR="00AF796E" w:rsidRPr="009F1540" w:rsidRDefault="00AF796E" w:rsidP="00AF796E">
      <w:pPr>
        <w:ind w:firstLine="426"/>
        <w:jc w:val="both"/>
        <w:rPr>
          <w:rFonts w:ascii="Times New Roman" w:hAnsi="Times New Roman" w:cs="Times New Roman"/>
          <w:szCs w:val="24"/>
        </w:rPr>
      </w:pPr>
      <w:r w:rsidRPr="009F1540">
        <w:rPr>
          <w:rFonts w:ascii="Times New Roman" w:hAnsi="Times New Roman" w:cs="Times New Roman"/>
          <w:szCs w:val="24"/>
        </w:rPr>
        <w:t xml:space="preserve">В список лиц, </w:t>
      </w:r>
      <w:proofErr w:type="gramStart"/>
      <w:r w:rsidRPr="009F1540">
        <w:rPr>
          <w:rFonts w:ascii="Times New Roman" w:hAnsi="Times New Roman" w:cs="Times New Roman"/>
          <w:szCs w:val="24"/>
        </w:rPr>
        <w:t>имеющим</w:t>
      </w:r>
      <w:proofErr w:type="gramEnd"/>
      <w:r w:rsidRPr="009F1540">
        <w:rPr>
          <w:rFonts w:ascii="Times New Roman" w:hAnsi="Times New Roman" w:cs="Times New Roman"/>
          <w:szCs w:val="24"/>
        </w:rPr>
        <w:t xml:space="preserve"> право на участие в общем собрании, включены акционеры, обладающие в совокупности 182 000 голосующими акциями.</w:t>
      </w:r>
    </w:p>
    <w:p w:rsidR="00705066" w:rsidRDefault="00AF796E" w:rsidP="00705066">
      <w:pPr>
        <w:shd w:val="clear" w:color="auto" w:fill="FFFFFF"/>
        <w:spacing w:before="82"/>
        <w:ind w:left="125"/>
        <w:rPr>
          <w:b/>
        </w:rPr>
      </w:pPr>
      <w:r w:rsidRPr="00D71197">
        <w:rPr>
          <w:b/>
          <w:szCs w:val="24"/>
          <w:u w:val="single"/>
        </w:rPr>
        <w:t>ВОПРОС № 1:</w:t>
      </w:r>
      <w:r w:rsidRPr="00D71197">
        <w:rPr>
          <w:b/>
          <w:szCs w:val="24"/>
        </w:rPr>
        <w:t xml:space="preserve"> </w:t>
      </w:r>
      <w:r w:rsidR="00705066">
        <w:rPr>
          <w:b/>
        </w:rPr>
        <w:t>« Об утверждении годового отчета, годовой бухгалтерской отчетности, в том числе отчета о прибылях и убытка</w:t>
      </w:r>
      <w:proofErr w:type="gramStart"/>
      <w:r w:rsidR="00705066">
        <w:rPr>
          <w:b/>
        </w:rPr>
        <w:t>х(</w:t>
      </w:r>
      <w:proofErr w:type="gramEnd"/>
      <w:r w:rsidR="00705066">
        <w:rPr>
          <w:b/>
        </w:rPr>
        <w:t>счетов прибылей и убытков) Общества, а также о распределении прибыли  и  убытков за 2013 год и текущей прибыли 2014 года, в том числе  о выплате дивидендов по результатам 2013 года».</w:t>
      </w:r>
    </w:p>
    <w:p w:rsidR="00AF796E" w:rsidRPr="00D71197" w:rsidRDefault="00AF796E" w:rsidP="00AF796E">
      <w:pPr>
        <w:tabs>
          <w:tab w:val="left" w:pos="1080"/>
        </w:tabs>
        <w:ind w:right="-5"/>
        <w:jc w:val="both"/>
        <w:rPr>
          <w:b/>
          <w:szCs w:val="24"/>
        </w:rPr>
      </w:pPr>
      <w:r w:rsidRPr="00D71197">
        <w:rPr>
          <w:b/>
          <w:szCs w:val="24"/>
        </w:rPr>
        <w:t xml:space="preserve">Кворум  по вопросу № 1 повестки дня: </w:t>
      </w:r>
    </w:p>
    <w:p w:rsidR="00AF796E" w:rsidRPr="003F3D72" w:rsidRDefault="00AF796E" w:rsidP="00AF796E">
      <w:pPr>
        <w:pStyle w:val="10"/>
        <w:ind w:firstLine="397"/>
        <w:jc w:val="both"/>
        <w:rPr>
          <w:sz w:val="24"/>
          <w:szCs w:val="24"/>
        </w:rPr>
      </w:pPr>
      <w:r w:rsidRPr="003F3D72">
        <w:rPr>
          <w:sz w:val="24"/>
          <w:szCs w:val="24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="00705066">
        <w:rPr>
          <w:sz w:val="24"/>
          <w:szCs w:val="24"/>
        </w:rPr>
        <w:t>182 000</w:t>
      </w:r>
      <w:r w:rsidRPr="003F3D72">
        <w:rPr>
          <w:sz w:val="24"/>
          <w:szCs w:val="24"/>
        </w:rPr>
        <w:t>.</w:t>
      </w:r>
    </w:p>
    <w:p w:rsidR="00AF796E" w:rsidRPr="003F3D72" w:rsidRDefault="00AF796E" w:rsidP="00AF796E">
      <w:pPr>
        <w:pStyle w:val="aa"/>
        <w:tabs>
          <w:tab w:val="left" w:pos="90"/>
        </w:tabs>
        <w:jc w:val="both"/>
        <w:rPr>
          <w:b w:val="0"/>
          <w:sz w:val="24"/>
          <w:szCs w:val="24"/>
        </w:rPr>
      </w:pPr>
      <w:r w:rsidRPr="003F3D72">
        <w:rPr>
          <w:b w:val="0"/>
          <w:sz w:val="24"/>
          <w:szCs w:val="24"/>
        </w:rPr>
        <w:tab/>
      </w:r>
      <w:r w:rsidRPr="003F3D72">
        <w:rPr>
          <w:b w:val="0"/>
          <w:sz w:val="24"/>
          <w:szCs w:val="24"/>
        </w:rPr>
        <w:tab/>
      </w:r>
      <w:proofErr w:type="gramStart"/>
      <w:r w:rsidRPr="003F3D72">
        <w:rPr>
          <w:b w:val="0"/>
          <w:sz w:val="24"/>
          <w:szCs w:val="24"/>
        </w:rP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(утвержденного Приказом Федеральной службы по финансовым рынкам от 2 февраля </w:t>
      </w:r>
      <w:smartTag w:uri="urn:schemas-microsoft-com:office:smarttags" w:element="metricconverter">
        <w:smartTagPr>
          <w:attr w:name="ProductID" w:val="2012 г"/>
        </w:smartTagPr>
        <w:r w:rsidRPr="003F3D72">
          <w:rPr>
            <w:b w:val="0"/>
            <w:sz w:val="24"/>
            <w:szCs w:val="24"/>
          </w:rPr>
          <w:t>2012 г</w:t>
        </w:r>
      </w:smartTag>
      <w:r w:rsidRPr="003F3D72">
        <w:rPr>
          <w:b w:val="0"/>
          <w:sz w:val="24"/>
          <w:szCs w:val="24"/>
        </w:rPr>
        <w:t>. N 12</w:t>
      </w:r>
      <w:r w:rsidRPr="003F3D72">
        <w:rPr>
          <w:b w:val="0"/>
          <w:sz w:val="24"/>
          <w:szCs w:val="24"/>
        </w:rPr>
        <w:noBreakHyphen/>
        <w:t>6/</w:t>
      </w:r>
      <w:proofErr w:type="spellStart"/>
      <w:r w:rsidRPr="003F3D72">
        <w:rPr>
          <w:b w:val="0"/>
          <w:sz w:val="24"/>
          <w:szCs w:val="24"/>
        </w:rPr>
        <w:t>пз-н</w:t>
      </w:r>
      <w:proofErr w:type="spellEnd"/>
      <w:r w:rsidRPr="003F3D72">
        <w:rPr>
          <w:b w:val="0"/>
          <w:sz w:val="24"/>
          <w:szCs w:val="24"/>
        </w:rPr>
        <w:t xml:space="preserve"> (</w:t>
      </w:r>
      <w:proofErr w:type="spellStart"/>
      <w:r w:rsidRPr="003F3D72">
        <w:rPr>
          <w:b w:val="0"/>
          <w:sz w:val="24"/>
          <w:szCs w:val="24"/>
        </w:rPr>
        <w:t>далее-</w:t>
      </w:r>
      <w:r w:rsidRPr="003F3D72">
        <w:rPr>
          <w:b w:val="0"/>
          <w:i/>
          <w:sz w:val="24"/>
          <w:szCs w:val="24"/>
        </w:rPr>
        <w:t>Положение</w:t>
      </w:r>
      <w:proofErr w:type="spellEnd"/>
      <w:r w:rsidRPr="003F3D72">
        <w:rPr>
          <w:b w:val="0"/>
          <w:i/>
          <w:sz w:val="24"/>
          <w:szCs w:val="24"/>
        </w:rPr>
        <w:t xml:space="preserve">): </w:t>
      </w:r>
      <w:r w:rsidRPr="003F3D72">
        <w:rPr>
          <w:b w:val="0"/>
          <w:sz w:val="24"/>
          <w:szCs w:val="24"/>
        </w:rPr>
        <w:t xml:space="preserve"> </w:t>
      </w:r>
      <w:r w:rsidR="00705066">
        <w:rPr>
          <w:b w:val="0"/>
          <w:sz w:val="24"/>
          <w:szCs w:val="24"/>
        </w:rPr>
        <w:t>182 000</w:t>
      </w:r>
      <w:proofErr w:type="gramEnd"/>
    </w:p>
    <w:p w:rsidR="00AF796E" w:rsidRPr="003F3D72" w:rsidRDefault="00AF796E" w:rsidP="00AF796E">
      <w:pPr>
        <w:pStyle w:val="10"/>
        <w:ind w:firstLine="397"/>
        <w:jc w:val="both"/>
        <w:rPr>
          <w:sz w:val="24"/>
          <w:szCs w:val="24"/>
        </w:rPr>
      </w:pPr>
      <w:r w:rsidRPr="003F3D72">
        <w:rPr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собрания: </w:t>
      </w:r>
      <w:r w:rsidR="009F1540" w:rsidRPr="009F1540">
        <w:rPr>
          <w:b/>
          <w:sz w:val="24"/>
          <w:szCs w:val="24"/>
        </w:rPr>
        <w:t>171 259</w:t>
      </w:r>
      <w:r w:rsidR="009F1540" w:rsidRPr="009F1540">
        <w:rPr>
          <w:b/>
        </w:rPr>
        <w:t xml:space="preserve">  </w:t>
      </w:r>
      <w:r w:rsidRPr="003F3D72">
        <w:rPr>
          <w:sz w:val="24"/>
          <w:szCs w:val="24"/>
        </w:rPr>
        <w:t>, что составляет более чем половину голосов размещенных голосующих акций общества по данному вопросу повестки дня общего собрания.</w:t>
      </w:r>
    </w:p>
    <w:p w:rsidR="00AF796E" w:rsidRPr="003F3D72" w:rsidRDefault="00AF796E" w:rsidP="00AF796E">
      <w:pPr>
        <w:pStyle w:val="10"/>
        <w:ind w:firstLine="397"/>
        <w:jc w:val="both"/>
        <w:rPr>
          <w:sz w:val="24"/>
          <w:szCs w:val="24"/>
        </w:rPr>
      </w:pPr>
      <w:r w:rsidRPr="003F3D72">
        <w:rPr>
          <w:sz w:val="24"/>
          <w:szCs w:val="24"/>
        </w:rPr>
        <w:t>В соответствии с п.1. ст.58 Федерального закона от 26 декабря 1995 г. N 208</w:t>
      </w:r>
      <w:r w:rsidRPr="003F3D72">
        <w:rPr>
          <w:sz w:val="24"/>
          <w:szCs w:val="24"/>
        </w:rPr>
        <w:noBreakHyphen/>
        <w:t>ФЗ "Об акционерных обществах" кворум по данному вопросу повестки дня  имеется.</w:t>
      </w:r>
    </w:p>
    <w:p w:rsidR="00AF796E" w:rsidRPr="003F3D72" w:rsidRDefault="00AF796E" w:rsidP="00AF796E">
      <w:pPr>
        <w:ind w:firstLine="397"/>
        <w:jc w:val="both"/>
        <w:rPr>
          <w:szCs w:val="24"/>
        </w:rPr>
      </w:pPr>
      <w:r w:rsidRPr="003F3D72">
        <w:rPr>
          <w:szCs w:val="24"/>
        </w:rPr>
        <w:t>Число голосов, отданных за каждый из вариантов голосования («за», «против» и «воздержался») по данному вопросу повестки дня общего собрания: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  <w:gridCol w:w="5442"/>
      </w:tblGrid>
      <w:tr w:rsidR="00AF796E" w:rsidRPr="003F3D72" w:rsidTr="00061AC3">
        <w:trPr>
          <w:trHeight w:val="309"/>
        </w:trPr>
        <w:tc>
          <w:tcPr>
            <w:tcW w:w="4440" w:type="dxa"/>
            <w:vAlign w:val="center"/>
          </w:tcPr>
          <w:p w:rsidR="00AF796E" w:rsidRPr="00061AC3" w:rsidRDefault="00AF796E" w:rsidP="00423D74">
            <w:pPr>
              <w:pStyle w:val="10"/>
              <w:jc w:val="center"/>
              <w:rPr>
                <w:bCs/>
                <w:sz w:val="24"/>
                <w:szCs w:val="24"/>
              </w:rPr>
            </w:pPr>
            <w:r w:rsidRPr="00061AC3">
              <w:rPr>
                <w:bCs/>
                <w:sz w:val="24"/>
                <w:szCs w:val="24"/>
              </w:rPr>
              <w:t>Вариант голосования</w:t>
            </w:r>
          </w:p>
        </w:tc>
        <w:tc>
          <w:tcPr>
            <w:tcW w:w="5442" w:type="dxa"/>
            <w:vAlign w:val="center"/>
          </w:tcPr>
          <w:p w:rsidR="00AF796E" w:rsidRPr="00061AC3" w:rsidRDefault="00AF796E" w:rsidP="00423D74">
            <w:pPr>
              <w:pStyle w:val="10"/>
              <w:jc w:val="center"/>
              <w:rPr>
                <w:sz w:val="24"/>
                <w:szCs w:val="24"/>
              </w:rPr>
            </w:pPr>
            <w:r w:rsidRPr="00061AC3">
              <w:rPr>
                <w:sz w:val="24"/>
                <w:szCs w:val="24"/>
              </w:rPr>
              <w:t>Количество голосов</w:t>
            </w:r>
          </w:p>
        </w:tc>
      </w:tr>
      <w:tr w:rsidR="00AF796E" w:rsidRPr="003F3D72" w:rsidTr="00061AC3">
        <w:trPr>
          <w:trHeight w:val="232"/>
        </w:trPr>
        <w:tc>
          <w:tcPr>
            <w:tcW w:w="4440" w:type="dxa"/>
          </w:tcPr>
          <w:p w:rsidR="00AF796E" w:rsidRPr="00061AC3" w:rsidRDefault="00AF796E" w:rsidP="00423D74">
            <w:pPr>
              <w:pStyle w:val="10"/>
              <w:jc w:val="center"/>
              <w:rPr>
                <w:bCs/>
                <w:sz w:val="24"/>
                <w:szCs w:val="24"/>
              </w:rPr>
            </w:pPr>
            <w:r w:rsidRPr="00061AC3">
              <w:rPr>
                <w:bCs/>
                <w:sz w:val="24"/>
                <w:szCs w:val="24"/>
              </w:rPr>
              <w:t>ЗА</w:t>
            </w:r>
          </w:p>
        </w:tc>
        <w:tc>
          <w:tcPr>
            <w:tcW w:w="5442" w:type="dxa"/>
          </w:tcPr>
          <w:p w:rsidR="00AF796E" w:rsidRPr="00061AC3" w:rsidRDefault="00AF796E" w:rsidP="00423D74">
            <w:pPr>
              <w:pStyle w:val="1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F796E" w:rsidRPr="003F3D72" w:rsidTr="00061AC3">
        <w:trPr>
          <w:trHeight w:val="247"/>
        </w:trPr>
        <w:tc>
          <w:tcPr>
            <w:tcW w:w="4440" w:type="dxa"/>
          </w:tcPr>
          <w:p w:rsidR="00AF796E" w:rsidRPr="00061AC3" w:rsidRDefault="00AF796E" w:rsidP="00423D74">
            <w:pPr>
              <w:pStyle w:val="10"/>
              <w:jc w:val="center"/>
              <w:rPr>
                <w:bCs/>
                <w:sz w:val="24"/>
                <w:szCs w:val="24"/>
              </w:rPr>
            </w:pPr>
            <w:r w:rsidRPr="00061AC3">
              <w:rPr>
                <w:bCs/>
                <w:sz w:val="24"/>
                <w:szCs w:val="24"/>
              </w:rPr>
              <w:t>ПРОТИВ</w:t>
            </w:r>
          </w:p>
        </w:tc>
        <w:tc>
          <w:tcPr>
            <w:tcW w:w="5442" w:type="dxa"/>
          </w:tcPr>
          <w:p w:rsidR="00AF796E" w:rsidRPr="00061AC3" w:rsidRDefault="00AF796E" w:rsidP="00423D74">
            <w:pPr>
              <w:pStyle w:val="1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AF796E" w:rsidRPr="003F3D72" w:rsidTr="00061AC3">
        <w:trPr>
          <w:trHeight w:val="247"/>
        </w:trPr>
        <w:tc>
          <w:tcPr>
            <w:tcW w:w="4440" w:type="dxa"/>
          </w:tcPr>
          <w:p w:rsidR="00AF796E" w:rsidRPr="00061AC3" w:rsidRDefault="00AF796E" w:rsidP="00423D74">
            <w:pPr>
              <w:pStyle w:val="10"/>
              <w:jc w:val="center"/>
              <w:rPr>
                <w:bCs/>
                <w:sz w:val="24"/>
                <w:szCs w:val="24"/>
              </w:rPr>
            </w:pPr>
            <w:r w:rsidRPr="00061AC3">
              <w:rPr>
                <w:bCs/>
                <w:sz w:val="24"/>
                <w:szCs w:val="24"/>
              </w:rPr>
              <w:t>ВОЗДЕРЖАЛСЯ</w:t>
            </w:r>
          </w:p>
        </w:tc>
        <w:tc>
          <w:tcPr>
            <w:tcW w:w="5442" w:type="dxa"/>
          </w:tcPr>
          <w:p w:rsidR="00AF796E" w:rsidRPr="00061AC3" w:rsidRDefault="00AF796E" w:rsidP="00423D74">
            <w:pPr>
              <w:pStyle w:val="10"/>
              <w:jc w:val="center"/>
              <w:rPr>
                <w:bCs/>
                <w:sz w:val="24"/>
                <w:szCs w:val="24"/>
                <w:lang w:val="en-US"/>
              </w:rPr>
            </w:pPr>
            <w:r w:rsidRPr="00061AC3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AF796E" w:rsidRPr="00183C11" w:rsidRDefault="00AF796E" w:rsidP="00AF796E">
      <w:pPr>
        <w:pStyle w:val="10"/>
        <w:ind w:firstLine="397"/>
        <w:jc w:val="both"/>
      </w:pPr>
      <w:r w:rsidRPr="00183C11"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183C11">
        <w:t>недействительными</w:t>
      </w:r>
      <w:proofErr w:type="gramEnd"/>
      <w:r w:rsidRPr="00183C11">
        <w:t xml:space="preserve"> и по иным основаниям: 0.</w:t>
      </w:r>
    </w:p>
    <w:p w:rsidR="00AF796E" w:rsidRPr="00705066" w:rsidRDefault="00AF796E" w:rsidP="00AF796E">
      <w:pPr>
        <w:ind w:firstLine="397"/>
        <w:jc w:val="both"/>
        <w:rPr>
          <w:rFonts w:ascii="Times New Roman" w:hAnsi="Times New Roman" w:cs="Times New Roman"/>
          <w:color w:val="000000"/>
          <w:spacing w:val="-2"/>
          <w:szCs w:val="24"/>
        </w:rPr>
      </w:pPr>
      <w:r w:rsidRPr="00183C11">
        <w:rPr>
          <w:rFonts w:ascii="Times New Roman" w:hAnsi="Times New Roman" w:cs="Times New Roman"/>
          <w:color w:val="000000"/>
          <w:sz w:val="20"/>
          <w:szCs w:val="20"/>
        </w:rPr>
        <w:t>Голоса, отданные за вариант голосования «ЗА» составляют  большинство голосов акционеров - владельцев голосующих акций общества, принявших участие в собрании по данному вопросу повестки дня</w:t>
      </w:r>
      <w:r w:rsidRPr="00705066">
        <w:rPr>
          <w:rFonts w:ascii="Times New Roman" w:hAnsi="Times New Roman" w:cs="Times New Roman"/>
          <w:color w:val="000000"/>
          <w:szCs w:val="24"/>
        </w:rPr>
        <w:t>.</w:t>
      </w:r>
    </w:p>
    <w:p w:rsidR="00AF796E" w:rsidRPr="003F3D72" w:rsidRDefault="00AF796E" w:rsidP="00AF796E">
      <w:pPr>
        <w:pStyle w:val="a8"/>
        <w:tabs>
          <w:tab w:val="left" w:pos="0"/>
        </w:tabs>
        <w:ind w:firstLine="0"/>
        <w:rPr>
          <w:b/>
        </w:rPr>
      </w:pPr>
      <w:r w:rsidRPr="00464D11">
        <w:rPr>
          <w:b/>
        </w:rPr>
        <w:t xml:space="preserve">Решение, принятое годовым Общим собранием акционеров по первому вопросу повестки дня: </w:t>
      </w:r>
    </w:p>
    <w:p w:rsidR="00183C11" w:rsidRDefault="00AF796E" w:rsidP="00183C11">
      <w:pPr>
        <w:widowControl w:val="0"/>
        <w:autoSpaceDE w:val="0"/>
        <w:autoSpaceDN w:val="0"/>
        <w:adjustRightInd w:val="0"/>
        <w:spacing w:after="0"/>
        <w:rPr>
          <w:sz w:val="21"/>
          <w:szCs w:val="21"/>
        </w:rPr>
      </w:pPr>
      <w:r w:rsidRPr="00D71197">
        <w:rPr>
          <w:b/>
          <w:szCs w:val="24"/>
        </w:rPr>
        <w:t xml:space="preserve">Утвердить </w:t>
      </w:r>
      <w:r w:rsidR="00705066">
        <w:rPr>
          <w:sz w:val="24"/>
          <w:szCs w:val="24"/>
        </w:rPr>
        <w:t xml:space="preserve"> годовой отчет Закрытого акционерного общества  (ЗАО) «Птицефабрика «</w:t>
      </w:r>
      <w:proofErr w:type="spellStart"/>
      <w:r w:rsidR="00705066">
        <w:rPr>
          <w:sz w:val="24"/>
          <w:szCs w:val="24"/>
        </w:rPr>
        <w:t>Пышминская</w:t>
      </w:r>
      <w:proofErr w:type="spellEnd"/>
      <w:r w:rsidR="00705066">
        <w:rPr>
          <w:sz w:val="24"/>
          <w:szCs w:val="24"/>
        </w:rPr>
        <w:t>» за 2013 год</w:t>
      </w:r>
      <w:r w:rsidR="00183C11">
        <w:rPr>
          <w:sz w:val="24"/>
          <w:szCs w:val="24"/>
        </w:rPr>
        <w:t>.</w:t>
      </w:r>
      <w:r w:rsidR="00705066">
        <w:rPr>
          <w:sz w:val="21"/>
          <w:szCs w:val="21"/>
        </w:rPr>
        <w:t xml:space="preserve"> Дивиденды не выплачивать. </w:t>
      </w:r>
    </w:p>
    <w:p w:rsidR="00183C11" w:rsidRDefault="00705066" w:rsidP="00183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  <w:r w:rsidRPr="00673213">
        <w:rPr>
          <w:rFonts w:ascii="Times New Roman CYR" w:hAnsi="Times New Roman CYR" w:cs="Times New Roman CYR"/>
          <w:bCs/>
        </w:rPr>
        <w:t xml:space="preserve">Согласовать направление прибыли </w:t>
      </w:r>
      <w:r>
        <w:rPr>
          <w:rFonts w:ascii="Times New Roman CYR" w:hAnsi="Times New Roman CYR" w:cs="Times New Roman CYR"/>
          <w:bCs/>
        </w:rPr>
        <w:t xml:space="preserve"> 98</w:t>
      </w:r>
      <w:r w:rsidRPr="00673213">
        <w:rPr>
          <w:rFonts w:ascii="Times New Roman CYR" w:hAnsi="Times New Roman CYR" w:cs="Times New Roman CYR"/>
          <w:bCs/>
        </w:rPr>
        <w:t xml:space="preserve"> 40</w:t>
      </w:r>
      <w:r>
        <w:rPr>
          <w:rFonts w:ascii="Times New Roman CYR" w:hAnsi="Times New Roman CYR" w:cs="Times New Roman CYR"/>
          <w:bCs/>
        </w:rPr>
        <w:t>2</w:t>
      </w:r>
      <w:r w:rsidRPr="00673213">
        <w:rPr>
          <w:rFonts w:ascii="Times New Roman CYR" w:hAnsi="Times New Roman CYR" w:cs="Times New Roman CYR"/>
          <w:bCs/>
        </w:rPr>
        <w:t xml:space="preserve">  тыс. рублей  на следующие цели:          </w:t>
      </w:r>
    </w:p>
    <w:p w:rsidR="00705066" w:rsidRPr="00673213" w:rsidRDefault="00183C11" w:rsidP="00183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</w:t>
      </w:r>
      <w:r w:rsidR="00705066" w:rsidRPr="00673213">
        <w:rPr>
          <w:rFonts w:ascii="Times New Roman CYR" w:hAnsi="Times New Roman CYR" w:cs="Times New Roman CYR"/>
          <w:bCs/>
        </w:rPr>
        <w:t xml:space="preserve">    а) приобретение основных средств:   </w:t>
      </w:r>
      <w:r w:rsidR="00705066">
        <w:rPr>
          <w:rFonts w:ascii="Times New Roman CYR" w:hAnsi="Times New Roman CYR" w:cs="Times New Roman CYR"/>
          <w:bCs/>
        </w:rPr>
        <w:t>9308</w:t>
      </w:r>
      <w:r w:rsidR="00705066" w:rsidRPr="00673213">
        <w:t xml:space="preserve">  </w:t>
      </w:r>
      <w:r w:rsidR="00705066" w:rsidRPr="00673213">
        <w:rPr>
          <w:rFonts w:ascii="Times New Roman CYR" w:hAnsi="Times New Roman CYR" w:cs="Times New Roman CYR"/>
          <w:bCs/>
        </w:rPr>
        <w:t>тыс. рублей.</w:t>
      </w:r>
    </w:p>
    <w:p w:rsidR="00705066" w:rsidRDefault="00705066" w:rsidP="0070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673213">
        <w:rPr>
          <w:rFonts w:ascii="Times New Roman CYR" w:hAnsi="Times New Roman CYR" w:cs="Times New Roman CYR"/>
          <w:bCs/>
        </w:rPr>
        <w:t xml:space="preserve">            </w:t>
      </w:r>
      <w:r w:rsidRPr="00673213">
        <w:t xml:space="preserve">  б) </w:t>
      </w:r>
      <w:r>
        <w:t xml:space="preserve">строительство и реконструкция </w:t>
      </w:r>
      <w:proofErr w:type="spellStart"/>
      <w:r>
        <w:t>обьектов</w:t>
      </w:r>
      <w:proofErr w:type="spellEnd"/>
      <w:r>
        <w:t xml:space="preserve"> </w:t>
      </w:r>
      <w:r w:rsidRPr="00673213">
        <w:t xml:space="preserve">- </w:t>
      </w:r>
      <w:r>
        <w:t>11003</w:t>
      </w:r>
      <w:r w:rsidRPr="00673213">
        <w:t xml:space="preserve"> тыс</w:t>
      </w:r>
      <w:proofErr w:type="gramStart"/>
      <w:r w:rsidRPr="00673213">
        <w:t>.р</w:t>
      </w:r>
      <w:proofErr w:type="gramEnd"/>
      <w:r w:rsidRPr="00673213">
        <w:t xml:space="preserve">ублей     </w:t>
      </w:r>
    </w:p>
    <w:p w:rsidR="00705066" w:rsidRPr="00673213" w:rsidRDefault="00705066" w:rsidP="0070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673213">
        <w:t xml:space="preserve">              </w:t>
      </w:r>
      <w:r>
        <w:t xml:space="preserve">в) пополнение оборотных средств – 78 091 </w:t>
      </w:r>
      <w:r w:rsidRPr="00673213">
        <w:t>тыс</w:t>
      </w:r>
      <w:proofErr w:type="gramStart"/>
      <w:r w:rsidRPr="00673213">
        <w:t>.р</w:t>
      </w:r>
      <w:proofErr w:type="gramEnd"/>
      <w:r w:rsidRPr="00673213">
        <w:t xml:space="preserve">ублей                                                                                                                                      </w:t>
      </w:r>
    </w:p>
    <w:p w:rsidR="00705066" w:rsidRDefault="00705066" w:rsidP="0070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673213">
        <w:t>Утвердить направление  текущей  прибыли  201</w:t>
      </w:r>
      <w:r>
        <w:t>4</w:t>
      </w:r>
      <w:r w:rsidRPr="00673213">
        <w:t xml:space="preserve"> года -  </w:t>
      </w:r>
      <w:r>
        <w:t>68 955</w:t>
      </w:r>
      <w:r w:rsidRPr="00673213">
        <w:t xml:space="preserve">  ты</w:t>
      </w:r>
      <w:r w:rsidRPr="00643E69">
        <w:t>с</w:t>
      </w:r>
      <w:proofErr w:type="gramStart"/>
      <w:r w:rsidRPr="00673213">
        <w:rPr>
          <w:b/>
        </w:rPr>
        <w:t>.</w:t>
      </w:r>
      <w:r w:rsidRPr="00673213">
        <w:t>р</w:t>
      </w:r>
      <w:proofErr w:type="gramEnd"/>
      <w:r w:rsidRPr="00673213">
        <w:t>ублей на следующие цели:</w:t>
      </w:r>
    </w:p>
    <w:p w:rsidR="00705066" w:rsidRPr="00673213" w:rsidRDefault="00705066" w:rsidP="0070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</w:rPr>
      </w:pPr>
      <w:r w:rsidRPr="00673213">
        <w:rPr>
          <w:rFonts w:ascii="Times New Roman CYR" w:hAnsi="Times New Roman CYR" w:cs="Times New Roman CYR"/>
          <w:bCs/>
        </w:rPr>
        <w:t xml:space="preserve">а) </w:t>
      </w:r>
      <w:r w:rsidRPr="00673213">
        <w:t>п</w:t>
      </w:r>
      <w:r>
        <w:t xml:space="preserve">риобретение основных </w:t>
      </w:r>
      <w:r w:rsidRPr="00673213">
        <w:t xml:space="preserve"> средств</w:t>
      </w:r>
      <w:r>
        <w:t xml:space="preserve">, строительство и реконструкция </w:t>
      </w:r>
      <w:proofErr w:type="spellStart"/>
      <w:r>
        <w:t>обьектов</w:t>
      </w:r>
      <w:proofErr w:type="spellEnd"/>
    </w:p>
    <w:p w:rsidR="00705066" w:rsidRDefault="00705066" w:rsidP="00705066">
      <w:pPr>
        <w:spacing w:after="0" w:line="240" w:lineRule="auto"/>
        <w:ind w:firstLine="397"/>
        <w:jc w:val="both"/>
        <w:rPr>
          <w:b/>
          <w:szCs w:val="24"/>
        </w:rPr>
      </w:pPr>
    </w:p>
    <w:p w:rsidR="00705066" w:rsidRDefault="00705066" w:rsidP="00705066">
      <w:pPr>
        <w:spacing w:after="0"/>
        <w:ind w:firstLine="397"/>
        <w:jc w:val="both"/>
        <w:rPr>
          <w:b/>
          <w:szCs w:val="24"/>
        </w:rPr>
      </w:pPr>
    </w:p>
    <w:p w:rsidR="00705066" w:rsidRPr="00D71197" w:rsidRDefault="00705066" w:rsidP="00705066">
      <w:pPr>
        <w:pStyle w:val="21"/>
        <w:rPr>
          <w:b/>
          <w:sz w:val="24"/>
          <w:szCs w:val="24"/>
        </w:rPr>
      </w:pPr>
      <w:r w:rsidRPr="00D71197">
        <w:rPr>
          <w:b/>
          <w:sz w:val="24"/>
          <w:szCs w:val="24"/>
          <w:u w:val="single"/>
        </w:rPr>
        <w:t xml:space="preserve">ВОПРОС № </w:t>
      </w:r>
      <w:r>
        <w:rPr>
          <w:b/>
          <w:sz w:val="24"/>
          <w:szCs w:val="24"/>
          <w:u w:val="single"/>
        </w:rPr>
        <w:t>2</w:t>
      </w:r>
      <w:r w:rsidRPr="00D71197">
        <w:rPr>
          <w:b/>
          <w:sz w:val="24"/>
          <w:szCs w:val="24"/>
          <w:u w:val="single"/>
        </w:rPr>
        <w:t xml:space="preserve">:  </w:t>
      </w:r>
      <w:r w:rsidRPr="00D71197">
        <w:rPr>
          <w:b/>
          <w:sz w:val="24"/>
          <w:szCs w:val="24"/>
        </w:rPr>
        <w:t>Об избрании членов Совета директоров Общества.</w:t>
      </w:r>
    </w:p>
    <w:p w:rsidR="00705066" w:rsidRPr="00D71197" w:rsidRDefault="00705066" w:rsidP="00705066">
      <w:pPr>
        <w:tabs>
          <w:tab w:val="left" w:pos="1080"/>
        </w:tabs>
        <w:ind w:right="-5"/>
        <w:jc w:val="both"/>
        <w:rPr>
          <w:b/>
          <w:szCs w:val="24"/>
        </w:rPr>
      </w:pPr>
      <w:r w:rsidRPr="00D71197">
        <w:rPr>
          <w:b/>
          <w:szCs w:val="24"/>
        </w:rPr>
        <w:t xml:space="preserve">Кворум  по вопросу № </w:t>
      </w:r>
      <w:r w:rsidR="00380ABB">
        <w:rPr>
          <w:b/>
          <w:szCs w:val="24"/>
        </w:rPr>
        <w:t>2</w:t>
      </w:r>
      <w:r w:rsidRPr="00D71197">
        <w:rPr>
          <w:b/>
          <w:szCs w:val="24"/>
        </w:rPr>
        <w:t xml:space="preserve"> повестки дня: </w:t>
      </w:r>
    </w:p>
    <w:p w:rsidR="00705066" w:rsidRPr="003F3D72" w:rsidRDefault="00705066" w:rsidP="00705066">
      <w:pPr>
        <w:ind w:firstLine="397"/>
        <w:jc w:val="both"/>
        <w:rPr>
          <w:szCs w:val="24"/>
        </w:rPr>
      </w:pPr>
      <w:r w:rsidRPr="003F3D72">
        <w:rPr>
          <w:szCs w:val="24"/>
        </w:rPr>
        <w:t>В соответствии с требованиями п.4 ст.66 ФЗ «Об акционерных обществах» выборы членов совета директоров (наблюдательного совета) общества осуществляются путем кумулятивного голосования.</w:t>
      </w:r>
    </w:p>
    <w:p w:rsidR="00705066" w:rsidRPr="003F3D72" w:rsidRDefault="00705066" w:rsidP="00705066">
      <w:pPr>
        <w:pStyle w:val="aa"/>
        <w:tabs>
          <w:tab w:val="left" w:pos="90"/>
        </w:tabs>
        <w:jc w:val="both"/>
        <w:rPr>
          <w:b w:val="0"/>
          <w:sz w:val="24"/>
          <w:szCs w:val="24"/>
        </w:rPr>
      </w:pPr>
      <w:r w:rsidRPr="003F3D72">
        <w:rPr>
          <w:b w:val="0"/>
          <w:sz w:val="24"/>
          <w:szCs w:val="24"/>
        </w:rPr>
        <w:tab/>
      </w:r>
      <w:r w:rsidRPr="003F3D72">
        <w:rPr>
          <w:b w:val="0"/>
          <w:sz w:val="24"/>
          <w:szCs w:val="24"/>
        </w:rPr>
        <w:tab/>
        <w:t>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</w:p>
    <w:p w:rsidR="00705066" w:rsidRPr="003F3D72" w:rsidRDefault="00705066" w:rsidP="00705066">
      <w:pPr>
        <w:pStyle w:val="10"/>
        <w:jc w:val="both"/>
        <w:rPr>
          <w:sz w:val="24"/>
          <w:szCs w:val="24"/>
        </w:rPr>
      </w:pPr>
      <w:r w:rsidRPr="003F3D72">
        <w:rPr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данному вопросу</w:t>
      </w:r>
      <w:r>
        <w:rPr>
          <w:sz w:val="24"/>
          <w:szCs w:val="24"/>
        </w:rPr>
        <w:t xml:space="preserve"> повестки дня общего собрания: 182 000</w:t>
      </w:r>
      <w:r w:rsidRPr="003F3D72">
        <w:rPr>
          <w:sz w:val="24"/>
          <w:szCs w:val="24"/>
        </w:rPr>
        <w:t>.</w:t>
      </w:r>
    </w:p>
    <w:p w:rsidR="00705066" w:rsidRPr="003F3D72" w:rsidRDefault="00705066" w:rsidP="00705066">
      <w:pPr>
        <w:pStyle w:val="aa"/>
        <w:tabs>
          <w:tab w:val="left" w:pos="90"/>
        </w:tabs>
        <w:jc w:val="both"/>
        <w:rPr>
          <w:b w:val="0"/>
          <w:sz w:val="24"/>
          <w:szCs w:val="24"/>
        </w:rPr>
      </w:pPr>
      <w:r w:rsidRPr="003F3D72">
        <w:rPr>
          <w:b w:val="0"/>
          <w:sz w:val="24"/>
          <w:szCs w:val="24"/>
        </w:rPr>
        <w:tab/>
      </w:r>
      <w:r w:rsidRPr="003F3D72">
        <w:rPr>
          <w:b w:val="0"/>
          <w:sz w:val="24"/>
          <w:szCs w:val="24"/>
        </w:rPr>
        <w:tab/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</w:t>
      </w:r>
      <w:r w:rsidRPr="003F3D72">
        <w:rPr>
          <w:b w:val="0"/>
          <w:i/>
          <w:sz w:val="24"/>
          <w:szCs w:val="24"/>
        </w:rPr>
        <w:t>Положения:</w:t>
      </w:r>
      <w:r w:rsidR="009F1540">
        <w:rPr>
          <w:b w:val="0"/>
          <w:i/>
          <w:sz w:val="24"/>
          <w:szCs w:val="24"/>
        </w:rPr>
        <w:t>182 000</w:t>
      </w:r>
      <w:r w:rsidRPr="003F3D72">
        <w:rPr>
          <w:b w:val="0"/>
          <w:sz w:val="24"/>
          <w:szCs w:val="24"/>
        </w:rPr>
        <w:t>.</w:t>
      </w:r>
    </w:p>
    <w:p w:rsidR="00705066" w:rsidRPr="003F3D72" w:rsidRDefault="00705066" w:rsidP="00705066">
      <w:pPr>
        <w:pStyle w:val="aa"/>
        <w:tabs>
          <w:tab w:val="left" w:pos="90"/>
        </w:tabs>
        <w:jc w:val="both"/>
        <w:rPr>
          <w:b w:val="0"/>
          <w:sz w:val="24"/>
          <w:szCs w:val="24"/>
        </w:rPr>
      </w:pPr>
      <w:r w:rsidRPr="003F3D72">
        <w:rPr>
          <w:b w:val="0"/>
          <w:sz w:val="24"/>
          <w:szCs w:val="24"/>
        </w:rPr>
        <w:tab/>
      </w:r>
      <w:r w:rsidRPr="003F3D72">
        <w:rPr>
          <w:b w:val="0"/>
          <w:sz w:val="24"/>
          <w:szCs w:val="24"/>
        </w:rPr>
        <w:tab/>
        <w:t>Число голосов, которыми обладали лица, принявшие участие в общем собрании, по данному вопросу пов</w:t>
      </w:r>
      <w:r w:rsidR="009F1540">
        <w:rPr>
          <w:b w:val="0"/>
          <w:sz w:val="24"/>
          <w:szCs w:val="24"/>
        </w:rPr>
        <w:t>естки дня общего собрания:</w:t>
      </w:r>
      <w:r w:rsidR="009F1540" w:rsidRPr="009F1540">
        <w:rPr>
          <w:b w:val="0"/>
        </w:rPr>
        <w:t>171 259</w:t>
      </w:r>
      <w:r w:rsidRPr="003F3D72">
        <w:rPr>
          <w:b w:val="0"/>
          <w:sz w:val="24"/>
          <w:szCs w:val="24"/>
        </w:rPr>
        <w:t xml:space="preserve"> голосов или </w:t>
      </w:r>
      <w:r w:rsidR="009F1540" w:rsidRPr="009F1540">
        <w:rPr>
          <w:sz w:val="24"/>
          <w:szCs w:val="24"/>
        </w:rPr>
        <w:t>856 295</w:t>
      </w:r>
      <w:r w:rsidRPr="003F3D72">
        <w:rPr>
          <w:b w:val="0"/>
          <w:sz w:val="24"/>
          <w:szCs w:val="24"/>
        </w:rPr>
        <w:t xml:space="preserve">  кумулятивных голосов, что составляет более чем половину голосов  размещенных голосующих акций общества по данному вопросу повестки дня общего собрания. </w:t>
      </w:r>
    </w:p>
    <w:p w:rsidR="00705066" w:rsidRPr="003F3D72" w:rsidRDefault="00705066" w:rsidP="00705066">
      <w:pPr>
        <w:pStyle w:val="10"/>
        <w:ind w:firstLine="397"/>
        <w:rPr>
          <w:sz w:val="24"/>
          <w:szCs w:val="24"/>
        </w:rPr>
      </w:pPr>
      <w:r w:rsidRPr="003F3D72">
        <w:rPr>
          <w:sz w:val="24"/>
          <w:szCs w:val="24"/>
        </w:rPr>
        <w:t>В соответствии с п.1. ст.58 Федерального закона от 26 декабря 1995 г. N 208</w:t>
      </w:r>
      <w:r w:rsidRPr="003F3D72">
        <w:rPr>
          <w:sz w:val="24"/>
          <w:szCs w:val="24"/>
        </w:rPr>
        <w:noBreakHyphen/>
        <w:t>ФЗ "Об акционерных обществах" кворум по данному вопросу повестки дня  имеется.</w:t>
      </w:r>
    </w:p>
    <w:p w:rsidR="00705066" w:rsidRPr="003F3D72" w:rsidRDefault="00705066" w:rsidP="00705066">
      <w:pPr>
        <w:pStyle w:val="10"/>
        <w:jc w:val="both"/>
        <w:rPr>
          <w:sz w:val="24"/>
          <w:szCs w:val="24"/>
        </w:rPr>
      </w:pPr>
      <w:r w:rsidRPr="003F3D72">
        <w:rPr>
          <w:sz w:val="24"/>
          <w:szCs w:val="24"/>
        </w:rPr>
        <w:t xml:space="preserve"> </w:t>
      </w:r>
      <w:r w:rsidRPr="003F3D72">
        <w:rPr>
          <w:sz w:val="24"/>
          <w:szCs w:val="24"/>
        </w:rPr>
        <w:tab/>
        <w:t xml:space="preserve"> Число кумулятивных голосов, отданных за каждый из вариантов голосования («за», «против» и «воздержался») по данному вопросу повестки дня общего собрания:</w:t>
      </w:r>
    </w:p>
    <w:p w:rsidR="00380ABB" w:rsidRDefault="00705066" w:rsidP="00380ABB">
      <w:pPr>
        <w:jc w:val="both"/>
        <w:rPr>
          <w:rFonts w:ascii="Times New Roman" w:hAnsi="Times New Roman" w:cs="Times New Roman"/>
          <w:b/>
          <w:color w:val="656565"/>
          <w:spacing w:val="1"/>
          <w:sz w:val="24"/>
          <w:szCs w:val="24"/>
        </w:rPr>
      </w:pPr>
      <w:r w:rsidRPr="003F3D72">
        <w:rPr>
          <w:szCs w:val="24"/>
        </w:rPr>
        <w:t xml:space="preserve">Число кумулятивных голосов, отданных </w:t>
      </w:r>
      <w:proofErr w:type="gramStart"/>
      <w:r w:rsidRPr="003F3D72">
        <w:rPr>
          <w:szCs w:val="24"/>
        </w:rPr>
        <w:t>за</w:t>
      </w:r>
      <w:proofErr w:type="gramEnd"/>
      <w:r w:rsidRPr="003F3D72">
        <w:rPr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1"/>
        <w:gridCol w:w="3195"/>
        <w:gridCol w:w="3175"/>
      </w:tblGrid>
      <w:tr w:rsidR="00380ABB" w:rsidTr="00423D7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BB" w:rsidRDefault="00380ABB" w:rsidP="00423D74">
            <w:pPr>
              <w:widowControl w:val="0"/>
              <w:autoSpaceDE w:val="0"/>
              <w:autoSpaceDN w:val="0"/>
              <w:adjustRightInd w:val="0"/>
              <w:spacing w:before="281" w:line="274" w:lineRule="exact"/>
              <w:rPr>
                <w:b/>
                <w:bCs/>
              </w:rPr>
            </w:pPr>
            <w:r>
              <w:t>Ф.И.О.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BB" w:rsidRDefault="00380ABB" w:rsidP="00423D74">
            <w:pPr>
              <w:widowControl w:val="0"/>
              <w:autoSpaceDE w:val="0"/>
              <w:autoSpaceDN w:val="0"/>
              <w:adjustRightInd w:val="0"/>
              <w:spacing w:before="281" w:line="274" w:lineRule="exact"/>
              <w:rPr>
                <w:b/>
                <w:bCs/>
              </w:rPr>
            </w:pPr>
            <w:r>
              <w:t>Количество голосов  для кумулятивного голосования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BB" w:rsidRDefault="00380ABB" w:rsidP="00423D74">
            <w:pPr>
              <w:widowControl w:val="0"/>
              <w:autoSpaceDE w:val="0"/>
              <w:autoSpaceDN w:val="0"/>
              <w:adjustRightInd w:val="0"/>
              <w:spacing w:before="281" w:line="274" w:lineRule="exact"/>
              <w:rPr>
                <w:b/>
                <w:bCs/>
              </w:rPr>
            </w:pPr>
            <w:r>
              <w:t xml:space="preserve">В % от </w:t>
            </w:r>
            <w:proofErr w:type="gramStart"/>
            <w:r>
              <w:t>принявших</w:t>
            </w:r>
            <w:proofErr w:type="gramEnd"/>
            <w:r>
              <w:t xml:space="preserve"> участие в голосовании</w:t>
            </w:r>
          </w:p>
        </w:tc>
      </w:tr>
      <w:tr w:rsidR="00380ABB" w:rsidTr="00423D74">
        <w:trPr>
          <w:trHeight w:val="618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BB" w:rsidRDefault="00380ABB" w:rsidP="00423D74">
            <w:pPr>
              <w:widowControl w:val="0"/>
              <w:autoSpaceDE w:val="0"/>
              <w:autoSpaceDN w:val="0"/>
              <w:adjustRightInd w:val="0"/>
              <w:spacing w:before="281" w:line="274" w:lineRule="exact"/>
              <w:rPr>
                <w:rFonts w:ascii="Times New Roman CYR" w:eastAsia="Times New Roman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   Белоусова Ирина Павловна</w:t>
            </w:r>
          </w:p>
          <w:p w:rsidR="00380ABB" w:rsidRDefault="00380ABB" w:rsidP="00423D74">
            <w:pPr>
              <w:widowControl w:val="0"/>
              <w:autoSpaceDE w:val="0"/>
              <w:autoSpaceDN w:val="0"/>
              <w:adjustRightInd w:val="0"/>
              <w:spacing w:before="281" w:line="274" w:lineRule="exact"/>
              <w:rPr>
                <w:b/>
                <w:bCs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BB" w:rsidRDefault="009F1540" w:rsidP="00423D74">
            <w:pPr>
              <w:widowControl w:val="0"/>
              <w:autoSpaceDE w:val="0"/>
              <w:autoSpaceDN w:val="0"/>
              <w:adjustRightInd w:val="0"/>
              <w:spacing w:before="281" w:line="274" w:lineRule="exact"/>
              <w:rPr>
                <w:b/>
                <w:bCs/>
              </w:rPr>
            </w:pPr>
            <w:r w:rsidRPr="009F1540">
              <w:rPr>
                <w:b/>
              </w:rPr>
              <w:t xml:space="preserve">171 259 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BB" w:rsidRDefault="00380ABB" w:rsidP="00423D74">
            <w:pPr>
              <w:widowControl w:val="0"/>
              <w:autoSpaceDE w:val="0"/>
              <w:autoSpaceDN w:val="0"/>
              <w:adjustRightInd w:val="0"/>
              <w:spacing w:before="281" w:line="274" w:lineRule="exac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380ABB" w:rsidTr="00423D7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BB" w:rsidRDefault="00380ABB" w:rsidP="00423D74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line="274" w:lineRule="exact"/>
              <w:ind w:left="36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Тимофеев Сергей   </w:t>
            </w:r>
          </w:p>
          <w:p w:rsidR="00380ABB" w:rsidRDefault="00380ABB" w:rsidP="00423D74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line="274" w:lineRule="exact"/>
              <w:ind w:left="36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   Владимирович</w:t>
            </w:r>
          </w:p>
          <w:p w:rsidR="00380ABB" w:rsidRDefault="00380ABB" w:rsidP="00423D74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line="274" w:lineRule="exact"/>
              <w:ind w:left="36"/>
              <w:rPr>
                <w:b/>
                <w:bCs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BB" w:rsidRDefault="009F1540" w:rsidP="00423D74">
            <w:pPr>
              <w:widowControl w:val="0"/>
              <w:autoSpaceDE w:val="0"/>
              <w:autoSpaceDN w:val="0"/>
              <w:adjustRightInd w:val="0"/>
              <w:spacing w:before="281" w:line="274" w:lineRule="exact"/>
              <w:rPr>
                <w:b/>
                <w:bCs/>
              </w:rPr>
            </w:pPr>
            <w:r w:rsidRPr="009F1540">
              <w:rPr>
                <w:b/>
              </w:rPr>
              <w:t xml:space="preserve">171 259 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BB" w:rsidRDefault="00380ABB" w:rsidP="00423D74">
            <w:pPr>
              <w:widowControl w:val="0"/>
              <w:autoSpaceDE w:val="0"/>
              <w:autoSpaceDN w:val="0"/>
              <w:adjustRightInd w:val="0"/>
              <w:spacing w:before="281" w:line="274" w:lineRule="exac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380ABB" w:rsidTr="00423D74">
        <w:trPr>
          <w:trHeight w:val="656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BB" w:rsidRDefault="00380ABB" w:rsidP="00423D74">
            <w:pPr>
              <w:widowControl w:val="0"/>
              <w:autoSpaceDE w:val="0"/>
              <w:autoSpaceDN w:val="0"/>
              <w:adjustRightInd w:val="0"/>
              <w:spacing w:before="281" w:line="274" w:lineRule="exact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  Чуев Виталий Юрьевич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BB" w:rsidRDefault="009F1540" w:rsidP="00423D74">
            <w:pPr>
              <w:widowControl w:val="0"/>
              <w:autoSpaceDE w:val="0"/>
              <w:autoSpaceDN w:val="0"/>
              <w:adjustRightInd w:val="0"/>
              <w:spacing w:before="281" w:line="274" w:lineRule="exact"/>
              <w:rPr>
                <w:b/>
                <w:bCs/>
              </w:rPr>
            </w:pPr>
            <w:r w:rsidRPr="009F1540">
              <w:rPr>
                <w:b/>
              </w:rPr>
              <w:t xml:space="preserve">171 259 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BB" w:rsidRDefault="00380ABB" w:rsidP="00423D74">
            <w:pPr>
              <w:widowControl w:val="0"/>
              <w:autoSpaceDE w:val="0"/>
              <w:autoSpaceDN w:val="0"/>
              <w:adjustRightInd w:val="0"/>
              <w:spacing w:before="281" w:line="274" w:lineRule="exac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380ABB" w:rsidTr="00423D7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BB" w:rsidRDefault="00380ABB" w:rsidP="00423D74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line="274" w:lineRule="exact"/>
              <w:ind w:left="36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  Шевчик Василий Степанович</w:t>
            </w:r>
          </w:p>
          <w:p w:rsidR="00380ABB" w:rsidRDefault="00380ABB" w:rsidP="00423D74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line="274" w:lineRule="exact"/>
              <w:ind w:left="36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BB" w:rsidRPr="009F1540" w:rsidRDefault="00380ABB" w:rsidP="009F1540">
            <w:pPr>
              <w:widowControl w:val="0"/>
              <w:autoSpaceDE w:val="0"/>
              <w:autoSpaceDN w:val="0"/>
              <w:adjustRightInd w:val="0"/>
              <w:spacing w:before="281" w:line="274" w:lineRule="exact"/>
              <w:rPr>
                <w:b/>
                <w:bCs/>
              </w:rPr>
            </w:pPr>
            <w:r w:rsidRPr="009F1540">
              <w:rPr>
                <w:b/>
              </w:rPr>
              <w:t>1</w:t>
            </w:r>
            <w:r w:rsidR="009F1540" w:rsidRPr="009F1540">
              <w:rPr>
                <w:b/>
              </w:rPr>
              <w:t xml:space="preserve">71 259 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BB" w:rsidRDefault="00380ABB" w:rsidP="00423D74">
            <w:pPr>
              <w:widowControl w:val="0"/>
              <w:autoSpaceDE w:val="0"/>
              <w:autoSpaceDN w:val="0"/>
              <w:adjustRightInd w:val="0"/>
              <w:spacing w:before="281" w:line="274" w:lineRule="exac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380ABB" w:rsidTr="00423D7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BB" w:rsidRDefault="00380ABB" w:rsidP="00423D7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 CYR" w:eastAsia="Times New Roman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Шевчик Владимир Степанович </w:t>
            </w:r>
          </w:p>
          <w:p w:rsidR="00380ABB" w:rsidRDefault="00380ABB" w:rsidP="00423D74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line="274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BB" w:rsidRDefault="009F1540" w:rsidP="00423D74">
            <w:pPr>
              <w:widowControl w:val="0"/>
              <w:autoSpaceDE w:val="0"/>
              <w:autoSpaceDN w:val="0"/>
              <w:adjustRightInd w:val="0"/>
              <w:spacing w:before="281" w:line="274" w:lineRule="exact"/>
              <w:rPr>
                <w:b/>
                <w:bCs/>
              </w:rPr>
            </w:pPr>
            <w:r w:rsidRPr="009F1540">
              <w:rPr>
                <w:b/>
              </w:rPr>
              <w:t xml:space="preserve">171 259 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BB" w:rsidRDefault="00380ABB" w:rsidP="00423D74">
            <w:pPr>
              <w:widowControl w:val="0"/>
              <w:autoSpaceDE w:val="0"/>
              <w:autoSpaceDN w:val="0"/>
              <w:adjustRightInd w:val="0"/>
              <w:spacing w:before="281" w:line="274" w:lineRule="exac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380ABB" w:rsidRDefault="00380ABB" w:rsidP="00705066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6"/>
        <w:gridCol w:w="4765"/>
      </w:tblGrid>
      <w:tr w:rsidR="00705066" w:rsidRPr="00D71197" w:rsidTr="00380ABB">
        <w:trPr>
          <w:trHeight w:val="268"/>
        </w:trPr>
        <w:tc>
          <w:tcPr>
            <w:tcW w:w="4806" w:type="dxa"/>
          </w:tcPr>
          <w:p w:rsidR="00705066" w:rsidRPr="00061AC3" w:rsidRDefault="00705066" w:rsidP="00423D74">
            <w:pPr>
              <w:pStyle w:val="10"/>
              <w:jc w:val="center"/>
              <w:rPr>
                <w:sz w:val="24"/>
                <w:szCs w:val="24"/>
              </w:rPr>
            </w:pPr>
            <w:r w:rsidRPr="00061AC3">
              <w:rPr>
                <w:bCs/>
                <w:iCs/>
                <w:sz w:val="24"/>
                <w:szCs w:val="24"/>
              </w:rPr>
              <w:t>Вариант голосования</w:t>
            </w:r>
          </w:p>
        </w:tc>
        <w:tc>
          <w:tcPr>
            <w:tcW w:w="4765" w:type="dxa"/>
          </w:tcPr>
          <w:p w:rsidR="00705066" w:rsidRPr="00061AC3" w:rsidRDefault="00705066" w:rsidP="00423D74">
            <w:pPr>
              <w:pStyle w:val="10"/>
              <w:tabs>
                <w:tab w:val="left" w:pos="1200"/>
              </w:tabs>
              <w:jc w:val="center"/>
              <w:rPr>
                <w:sz w:val="24"/>
                <w:szCs w:val="24"/>
              </w:rPr>
            </w:pPr>
            <w:r w:rsidRPr="00061AC3">
              <w:rPr>
                <w:bCs/>
                <w:iCs/>
                <w:sz w:val="24"/>
                <w:szCs w:val="24"/>
              </w:rPr>
              <w:t>Количество кумулятивных голосов</w:t>
            </w:r>
          </w:p>
        </w:tc>
      </w:tr>
      <w:tr w:rsidR="00705066" w:rsidRPr="00D71197" w:rsidTr="00380ABB">
        <w:tc>
          <w:tcPr>
            <w:tcW w:w="4806" w:type="dxa"/>
          </w:tcPr>
          <w:p w:rsidR="00705066" w:rsidRPr="00061AC3" w:rsidRDefault="00705066" w:rsidP="00423D74">
            <w:pPr>
              <w:pStyle w:val="10"/>
              <w:jc w:val="center"/>
              <w:rPr>
                <w:sz w:val="24"/>
                <w:szCs w:val="24"/>
              </w:rPr>
            </w:pPr>
            <w:r w:rsidRPr="00061AC3">
              <w:rPr>
                <w:bCs/>
                <w:iCs/>
                <w:sz w:val="24"/>
                <w:szCs w:val="24"/>
              </w:rPr>
              <w:t>«ПРОТИВ»</w:t>
            </w:r>
          </w:p>
        </w:tc>
        <w:tc>
          <w:tcPr>
            <w:tcW w:w="4765" w:type="dxa"/>
          </w:tcPr>
          <w:p w:rsidR="00705066" w:rsidRPr="00061AC3" w:rsidRDefault="00705066" w:rsidP="00423D74">
            <w:pPr>
              <w:pStyle w:val="10"/>
              <w:jc w:val="center"/>
              <w:rPr>
                <w:sz w:val="24"/>
                <w:szCs w:val="24"/>
              </w:rPr>
            </w:pPr>
            <w:r w:rsidRPr="00061AC3">
              <w:rPr>
                <w:sz w:val="24"/>
                <w:szCs w:val="24"/>
              </w:rPr>
              <w:t>0</w:t>
            </w:r>
          </w:p>
        </w:tc>
      </w:tr>
      <w:tr w:rsidR="00705066" w:rsidRPr="00D71197" w:rsidTr="00380ABB">
        <w:tc>
          <w:tcPr>
            <w:tcW w:w="4806" w:type="dxa"/>
          </w:tcPr>
          <w:p w:rsidR="00705066" w:rsidRPr="00061AC3" w:rsidRDefault="00705066" w:rsidP="00423D74">
            <w:pPr>
              <w:pStyle w:val="10"/>
              <w:jc w:val="center"/>
              <w:rPr>
                <w:sz w:val="24"/>
                <w:szCs w:val="24"/>
              </w:rPr>
            </w:pPr>
            <w:r w:rsidRPr="00061AC3">
              <w:rPr>
                <w:bCs/>
                <w:iCs/>
                <w:sz w:val="24"/>
                <w:szCs w:val="24"/>
              </w:rPr>
              <w:t>«ВОЗДЕРЖАЛСЯ»</w:t>
            </w:r>
          </w:p>
        </w:tc>
        <w:tc>
          <w:tcPr>
            <w:tcW w:w="4765" w:type="dxa"/>
          </w:tcPr>
          <w:p w:rsidR="00705066" w:rsidRPr="00061AC3" w:rsidRDefault="00705066" w:rsidP="00423D74">
            <w:pPr>
              <w:pStyle w:val="10"/>
              <w:jc w:val="center"/>
              <w:rPr>
                <w:sz w:val="24"/>
                <w:szCs w:val="24"/>
              </w:rPr>
            </w:pPr>
            <w:r w:rsidRPr="00061AC3">
              <w:rPr>
                <w:sz w:val="24"/>
                <w:szCs w:val="24"/>
              </w:rPr>
              <w:t>0</w:t>
            </w:r>
          </w:p>
        </w:tc>
      </w:tr>
    </w:tbl>
    <w:p w:rsidR="00705066" w:rsidRPr="00061AC3" w:rsidRDefault="00705066" w:rsidP="00705066">
      <w:pPr>
        <w:pStyle w:val="10"/>
        <w:ind w:firstLine="397"/>
        <w:jc w:val="both"/>
      </w:pPr>
      <w:r w:rsidRPr="00061AC3">
        <w:t xml:space="preserve">Число кумулятивных голосов по данному 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061AC3">
        <w:t>недействительными</w:t>
      </w:r>
      <w:proofErr w:type="gramEnd"/>
      <w:r w:rsidRPr="00061AC3">
        <w:t xml:space="preserve"> и по иным основаниям: 0.</w:t>
      </w:r>
    </w:p>
    <w:p w:rsidR="00061AC3" w:rsidRPr="00061AC3" w:rsidRDefault="00061AC3" w:rsidP="00705066">
      <w:pPr>
        <w:pStyle w:val="a8"/>
        <w:tabs>
          <w:tab w:val="left" w:pos="0"/>
        </w:tabs>
        <w:ind w:firstLine="0"/>
        <w:rPr>
          <w:b/>
          <w:sz w:val="20"/>
        </w:rPr>
      </w:pPr>
    </w:p>
    <w:p w:rsidR="00705066" w:rsidRPr="003F3D72" w:rsidRDefault="00705066" w:rsidP="00705066">
      <w:pPr>
        <w:pStyle w:val="a8"/>
        <w:tabs>
          <w:tab w:val="left" w:pos="0"/>
        </w:tabs>
        <w:ind w:firstLine="0"/>
        <w:rPr>
          <w:b/>
        </w:rPr>
      </w:pPr>
      <w:r w:rsidRPr="00464D11">
        <w:rPr>
          <w:b/>
        </w:rPr>
        <w:t xml:space="preserve">Решение, принятое годовым Общим собранием акционеров по </w:t>
      </w:r>
      <w:r w:rsidR="00380ABB">
        <w:rPr>
          <w:b/>
        </w:rPr>
        <w:t>второму</w:t>
      </w:r>
      <w:r w:rsidRPr="00464D11">
        <w:rPr>
          <w:b/>
        </w:rPr>
        <w:t xml:space="preserve"> вопросу повестки дня: </w:t>
      </w:r>
    </w:p>
    <w:p w:rsidR="00380ABB" w:rsidRDefault="00705066" w:rsidP="00705066">
      <w:pPr>
        <w:pStyle w:val="23"/>
        <w:ind w:left="0"/>
        <w:jc w:val="both"/>
        <w:rPr>
          <w:b/>
          <w:sz w:val="24"/>
          <w:szCs w:val="24"/>
        </w:rPr>
      </w:pPr>
      <w:r w:rsidRPr="00D71197">
        <w:rPr>
          <w:b/>
          <w:sz w:val="24"/>
          <w:szCs w:val="24"/>
        </w:rPr>
        <w:t xml:space="preserve">     </w:t>
      </w:r>
    </w:p>
    <w:p w:rsidR="00705066" w:rsidRDefault="00705066" w:rsidP="00705066">
      <w:pPr>
        <w:pStyle w:val="23"/>
        <w:ind w:left="0"/>
        <w:jc w:val="both"/>
        <w:rPr>
          <w:b/>
          <w:sz w:val="24"/>
          <w:szCs w:val="24"/>
        </w:rPr>
      </w:pPr>
      <w:r w:rsidRPr="00D71197">
        <w:rPr>
          <w:b/>
          <w:sz w:val="24"/>
          <w:szCs w:val="24"/>
        </w:rPr>
        <w:t xml:space="preserve">  Избрать Совет директоров Общества в составе:</w:t>
      </w:r>
    </w:p>
    <w:p w:rsidR="00380ABB" w:rsidRDefault="00380ABB" w:rsidP="00380ABB">
      <w:pPr>
        <w:widowControl w:val="0"/>
        <w:autoSpaceDE w:val="0"/>
        <w:autoSpaceDN w:val="0"/>
        <w:adjustRightInd w:val="0"/>
        <w:ind w:left="705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1.Белоусова Ирина </w:t>
      </w:r>
      <w:proofErr w:type="spellStart"/>
      <w:r>
        <w:rPr>
          <w:rFonts w:ascii="Times New Roman CYR" w:hAnsi="Times New Roman CYR" w:cs="Times New Roman CYR"/>
          <w:bCs/>
        </w:rPr>
        <w:t>Павловна-зам</w:t>
      </w:r>
      <w:proofErr w:type="gramStart"/>
      <w:r>
        <w:rPr>
          <w:rFonts w:ascii="Times New Roman CYR" w:hAnsi="Times New Roman CYR" w:cs="Times New Roman CYR"/>
          <w:bCs/>
        </w:rPr>
        <w:t>.г</w:t>
      </w:r>
      <w:proofErr w:type="gramEnd"/>
      <w:r>
        <w:rPr>
          <w:rFonts w:ascii="Times New Roman CYR" w:hAnsi="Times New Roman CYR" w:cs="Times New Roman CYR"/>
          <w:bCs/>
        </w:rPr>
        <w:t>ен</w:t>
      </w:r>
      <w:proofErr w:type="spellEnd"/>
      <w:r>
        <w:rPr>
          <w:rFonts w:ascii="Times New Roman CYR" w:hAnsi="Times New Roman CYR" w:cs="Times New Roman CYR"/>
          <w:bCs/>
        </w:rPr>
        <w:t>. д</w:t>
      </w:r>
      <w:r w:rsidR="00183C11">
        <w:rPr>
          <w:rFonts w:ascii="Times New Roman CYR" w:hAnsi="Times New Roman CYR" w:cs="Times New Roman CYR"/>
          <w:bCs/>
        </w:rPr>
        <w:t>иректора ООО «</w:t>
      </w:r>
      <w:proofErr w:type="spellStart"/>
      <w:r w:rsidR="00183C11">
        <w:rPr>
          <w:rFonts w:ascii="Times New Roman CYR" w:hAnsi="Times New Roman CYR" w:cs="Times New Roman CYR"/>
          <w:bCs/>
        </w:rPr>
        <w:t>Сибинтел-Холдинг</w:t>
      </w:r>
      <w:proofErr w:type="spellEnd"/>
      <w:r w:rsidR="00183C11">
        <w:rPr>
          <w:rFonts w:ascii="Times New Roman CYR" w:hAnsi="Times New Roman CYR" w:cs="Times New Roman CYR"/>
          <w:bCs/>
        </w:rPr>
        <w:t>»</w:t>
      </w:r>
    </w:p>
    <w:p w:rsidR="00380ABB" w:rsidRDefault="00380ABB" w:rsidP="00380ABB">
      <w:pPr>
        <w:widowControl w:val="0"/>
        <w:autoSpaceDE w:val="0"/>
        <w:autoSpaceDN w:val="0"/>
        <w:adjustRightInd w:val="0"/>
        <w:ind w:left="1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2.Тимофеев Сергей Владимирович- ген. директор ЗАО «Птицефабрика «</w:t>
      </w:r>
      <w:proofErr w:type="spellStart"/>
      <w:r>
        <w:rPr>
          <w:rFonts w:ascii="Times New Roman CYR" w:hAnsi="Times New Roman CYR" w:cs="Times New Roman CYR"/>
        </w:rPr>
        <w:t>Пышминская</w:t>
      </w:r>
      <w:proofErr w:type="spellEnd"/>
      <w:r>
        <w:rPr>
          <w:rFonts w:ascii="Times New Roman CYR" w:hAnsi="Times New Roman CYR" w:cs="Times New Roman CYR"/>
        </w:rPr>
        <w:t>»</w:t>
      </w:r>
    </w:p>
    <w:p w:rsidR="00380ABB" w:rsidRDefault="00380ABB" w:rsidP="00380ABB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3.Чуев Виталий Юрьевич- зам</w:t>
      </w:r>
      <w:proofErr w:type="gramStart"/>
      <w:r>
        <w:rPr>
          <w:rFonts w:ascii="Times New Roman CYR" w:hAnsi="Times New Roman CYR" w:cs="Times New Roman CYR"/>
          <w:bCs/>
        </w:rPr>
        <w:t>.г</w:t>
      </w:r>
      <w:proofErr w:type="gramEnd"/>
      <w:r>
        <w:rPr>
          <w:rFonts w:ascii="Times New Roman CYR" w:hAnsi="Times New Roman CYR" w:cs="Times New Roman CYR"/>
          <w:bCs/>
        </w:rPr>
        <w:t>ен.директора О</w:t>
      </w:r>
      <w:r w:rsidR="00183C11">
        <w:rPr>
          <w:rFonts w:ascii="Times New Roman CYR" w:hAnsi="Times New Roman CYR" w:cs="Times New Roman CYR"/>
          <w:bCs/>
        </w:rPr>
        <w:t>ОО «</w:t>
      </w:r>
      <w:proofErr w:type="spellStart"/>
      <w:r w:rsidR="00183C11">
        <w:rPr>
          <w:rFonts w:ascii="Times New Roman CYR" w:hAnsi="Times New Roman CYR" w:cs="Times New Roman CYR"/>
          <w:bCs/>
        </w:rPr>
        <w:t>Сибинтел-Холдинг</w:t>
      </w:r>
      <w:proofErr w:type="spellEnd"/>
      <w:r w:rsidR="00183C11">
        <w:rPr>
          <w:rFonts w:ascii="Times New Roman CYR" w:hAnsi="Times New Roman CYR" w:cs="Times New Roman CYR"/>
          <w:bCs/>
        </w:rPr>
        <w:t>»</w:t>
      </w:r>
    </w:p>
    <w:p w:rsidR="00380ABB" w:rsidRDefault="00380ABB" w:rsidP="00380ABB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4.Шевчик Василий Степанови</w:t>
      </w:r>
      <w:proofErr w:type="gramStart"/>
      <w:r>
        <w:rPr>
          <w:rFonts w:ascii="Times New Roman CYR" w:hAnsi="Times New Roman CYR" w:cs="Times New Roman CYR"/>
          <w:bCs/>
        </w:rPr>
        <w:t>ч-</w:t>
      </w:r>
      <w:proofErr w:type="gramEnd"/>
      <w:r>
        <w:rPr>
          <w:rFonts w:ascii="Times New Roman CYR" w:hAnsi="Times New Roman CYR" w:cs="Times New Roman CYR"/>
          <w:bCs/>
        </w:rPr>
        <w:t xml:space="preserve"> гене</w:t>
      </w:r>
      <w:r w:rsidR="00183C11">
        <w:rPr>
          <w:rFonts w:ascii="Times New Roman CYR" w:hAnsi="Times New Roman CYR" w:cs="Times New Roman CYR"/>
          <w:bCs/>
        </w:rPr>
        <w:t>ральный директор ОАО «</w:t>
      </w:r>
      <w:proofErr w:type="spellStart"/>
      <w:r w:rsidR="00183C11">
        <w:rPr>
          <w:rFonts w:ascii="Times New Roman CYR" w:hAnsi="Times New Roman CYR" w:cs="Times New Roman CYR"/>
          <w:bCs/>
        </w:rPr>
        <w:t>Сибинтел</w:t>
      </w:r>
      <w:proofErr w:type="spellEnd"/>
      <w:r w:rsidR="00183C11">
        <w:rPr>
          <w:rFonts w:ascii="Times New Roman CYR" w:hAnsi="Times New Roman CYR" w:cs="Times New Roman CYR"/>
          <w:bCs/>
        </w:rPr>
        <w:t>»</w:t>
      </w:r>
    </w:p>
    <w:p w:rsidR="00380ABB" w:rsidRDefault="00380ABB" w:rsidP="00380ABB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>5.</w:t>
      </w:r>
      <w:r>
        <w:rPr>
          <w:rFonts w:ascii="Times New Roman CYR" w:hAnsi="Times New Roman CYR" w:cs="Times New Roman CYR"/>
          <w:bCs/>
        </w:rPr>
        <w:t xml:space="preserve">Шевчик Владимир Степанович – генеральный </w:t>
      </w:r>
      <w:r w:rsidR="00183C11">
        <w:rPr>
          <w:rFonts w:ascii="Times New Roman CYR" w:hAnsi="Times New Roman CYR" w:cs="Times New Roman CYR"/>
          <w:bCs/>
        </w:rPr>
        <w:t>директор ООО «</w:t>
      </w:r>
      <w:proofErr w:type="spellStart"/>
      <w:r w:rsidR="00183C11">
        <w:rPr>
          <w:rFonts w:ascii="Times New Roman CYR" w:hAnsi="Times New Roman CYR" w:cs="Times New Roman CYR"/>
          <w:bCs/>
        </w:rPr>
        <w:t>Сибинтел-Холдинг</w:t>
      </w:r>
      <w:proofErr w:type="spellEnd"/>
      <w:r w:rsidR="00183C11">
        <w:rPr>
          <w:rFonts w:ascii="Times New Roman CYR" w:hAnsi="Times New Roman CYR" w:cs="Times New Roman CYR"/>
          <w:bCs/>
        </w:rPr>
        <w:t>»</w:t>
      </w:r>
    </w:p>
    <w:p w:rsidR="00061AC3" w:rsidRDefault="00061AC3" w:rsidP="00597043">
      <w:pPr>
        <w:pStyle w:val="21"/>
        <w:rPr>
          <w:b/>
          <w:sz w:val="24"/>
          <w:szCs w:val="24"/>
          <w:u w:val="single"/>
        </w:rPr>
      </w:pPr>
    </w:p>
    <w:p w:rsidR="00597043" w:rsidRPr="00D71197" w:rsidRDefault="00597043" w:rsidP="00597043">
      <w:pPr>
        <w:pStyle w:val="21"/>
        <w:rPr>
          <w:b/>
          <w:sz w:val="24"/>
          <w:szCs w:val="24"/>
        </w:rPr>
      </w:pPr>
      <w:r w:rsidRPr="00D71197">
        <w:rPr>
          <w:b/>
          <w:sz w:val="24"/>
          <w:szCs w:val="24"/>
          <w:u w:val="single"/>
        </w:rPr>
        <w:t xml:space="preserve">ВОПРОС № </w:t>
      </w:r>
      <w:r>
        <w:rPr>
          <w:b/>
          <w:sz w:val="24"/>
          <w:szCs w:val="24"/>
          <w:u w:val="single"/>
        </w:rPr>
        <w:t>3</w:t>
      </w:r>
      <w:r w:rsidRPr="00D71197">
        <w:rPr>
          <w:b/>
          <w:sz w:val="24"/>
          <w:szCs w:val="24"/>
          <w:u w:val="single"/>
        </w:rPr>
        <w:t xml:space="preserve">:  </w:t>
      </w:r>
      <w:r w:rsidRPr="00D71197">
        <w:rPr>
          <w:b/>
          <w:sz w:val="24"/>
          <w:szCs w:val="24"/>
        </w:rPr>
        <w:t>Об избрании членов Ревизионной комиссии  Общества.</w:t>
      </w:r>
    </w:p>
    <w:p w:rsidR="00597043" w:rsidRPr="00D71197" w:rsidRDefault="00597043" w:rsidP="00597043">
      <w:pPr>
        <w:tabs>
          <w:tab w:val="left" w:pos="1080"/>
        </w:tabs>
        <w:ind w:right="-5"/>
        <w:jc w:val="both"/>
        <w:rPr>
          <w:b/>
          <w:szCs w:val="24"/>
        </w:rPr>
      </w:pPr>
      <w:r w:rsidRPr="00D71197">
        <w:rPr>
          <w:b/>
          <w:szCs w:val="24"/>
        </w:rPr>
        <w:t xml:space="preserve">Кворум  по вопросу № </w:t>
      </w:r>
      <w:r>
        <w:rPr>
          <w:b/>
          <w:szCs w:val="24"/>
        </w:rPr>
        <w:t>3</w:t>
      </w:r>
      <w:r w:rsidRPr="00D71197">
        <w:rPr>
          <w:b/>
          <w:szCs w:val="24"/>
        </w:rPr>
        <w:t xml:space="preserve"> повестки дня: </w:t>
      </w:r>
    </w:p>
    <w:p w:rsidR="00597043" w:rsidRPr="003F3D72" w:rsidRDefault="00597043" w:rsidP="00597043">
      <w:pPr>
        <w:ind w:firstLine="397"/>
        <w:jc w:val="both"/>
        <w:rPr>
          <w:szCs w:val="24"/>
        </w:rPr>
      </w:pPr>
      <w:r w:rsidRPr="003F3D72">
        <w:rPr>
          <w:szCs w:val="24"/>
        </w:rPr>
        <w:t xml:space="preserve">В соответствии с п.4.20 </w:t>
      </w:r>
      <w:r w:rsidRPr="003F3D72">
        <w:rPr>
          <w:i/>
          <w:szCs w:val="24"/>
        </w:rPr>
        <w:t>Положения</w:t>
      </w:r>
      <w:r w:rsidRPr="003F3D72">
        <w:rPr>
          <w:szCs w:val="24"/>
        </w:rPr>
        <w:t>, кворум общего собрания по данному вопросу повестки дня определяется исходя из количества размещенных голосующих акций общества на дату составления списка лиц, имеющих право на участие в общем собрании, за вычетом акций, принадлежащих членам совета директоров общества или лицам, занимающим должности в органах управления общества.</w:t>
      </w:r>
    </w:p>
    <w:p w:rsidR="00597043" w:rsidRPr="003F3D72" w:rsidRDefault="00597043" w:rsidP="00597043">
      <w:pPr>
        <w:ind w:firstLine="397"/>
        <w:jc w:val="both"/>
        <w:rPr>
          <w:szCs w:val="24"/>
        </w:rPr>
      </w:pPr>
      <w:r w:rsidRPr="003F3D72">
        <w:rPr>
          <w:szCs w:val="24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>
        <w:rPr>
          <w:szCs w:val="24"/>
        </w:rPr>
        <w:t>182 000</w:t>
      </w:r>
      <w:r w:rsidRPr="003F3D72">
        <w:rPr>
          <w:szCs w:val="24"/>
        </w:rPr>
        <w:t>.</w:t>
      </w:r>
    </w:p>
    <w:p w:rsidR="00597043" w:rsidRPr="003F3D72" w:rsidRDefault="00597043" w:rsidP="00597043">
      <w:pPr>
        <w:pStyle w:val="aa"/>
        <w:tabs>
          <w:tab w:val="left" w:pos="90"/>
        </w:tabs>
        <w:jc w:val="both"/>
        <w:rPr>
          <w:b w:val="0"/>
          <w:sz w:val="24"/>
          <w:szCs w:val="24"/>
        </w:rPr>
      </w:pPr>
      <w:r w:rsidRPr="003F3D72">
        <w:rPr>
          <w:b w:val="0"/>
          <w:sz w:val="24"/>
          <w:szCs w:val="24"/>
        </w:rPr>
        <w:tab/>
      </w:r>
      <w:r w:rsidRPr="003F3D72">
        <w:rPr>
          <w:b w:val="0"/>
          <w:sz w:val="24"/>
          <w:szCs w:val="24"/>
        </w:rPr>
        <w:tab/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</w:t>
      </w:r>
      <w:r w:rsidRPr="003F3D72">
        <w:rPr>
          <w:b w:val="0"/>
          <w:i/>
          <w:sz w:val="24"/>
          <w:szCs w:val="24"/>
        </w:rPr>
        <w:t>Положения</w:t>
      </w:r>
      <w:r w:rsidRPr="003F3D72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182 000</w:t>
      </w:r>
      <w:r w:rsidRPr="003F3D72">
        <w:rPr>
          <w:b w:val="0"/>
          <w:sz w:val="24"/>
          <w:szCs w:val="24"/>
        </w:rPr>
        <w:t>.</w:t>
      </w:r>
    </w:p>
    <w:p w:rsidR="00597043" w:rsidRPr="003F3D72" w:rsidRDefault="00597043" w:rsidP="00597043">
      <w:pPr>
        <w:ind w:firstLine="397"/>
        <w:jc w:val="both"/>
        <w:rPr>
          <w:szCs w:val="24"/>
        </w:rPr>
      </w:pPr>
      <w:r w:rsidRPr="003F3D72">
        <w:rPr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собрания: </w:t>
      </w:r>
      <w:r w:rsidR="00061AC3">
        <w:rPr>
          <w:szCs w:val="24"/>
        </w:rPr>
        <w:t>171 259</w:t>
      </w:r>
      <w:r w:rsidRPr="003F3D72">
        <w:rPr>
          <w:szCs w:val="24"/>
        </w:rPr>
        <w:t>, что составляет более чем половину голосов размещенных голосующих акций общества по данному вопросу повестки дня общего собрания.</w:t>
      </w:r>
      <w:r w:rsidR="009F1540">
        <w:rPr>
          <w:szCs w:val="24"/>
        </w:rPr>
        <w:t>- 94, 089%</w:t>
      </w:r>
    </w:p>
    <w:p w:rsidR="00597043" w:rsidRPr="003F3D72" w:rsidRDefault="00597043" w:rsidP="00597043">
      <w:pPr>
        <w:ind w:firstLine="397"/>
        <w:jc w:val="both"/>
        <w:rPr>
          <w:bCs/>
          <w:szCs w:val="24"/>
        </w:rPr>
      </w:pPr>
      <w:r w:rsidRPr="003F3D72">
        <w:rPr>
          <w:szCs w:val="24"/>
        </w:rPr>
        <w:t>В соответствии с п.1. ст.58 Федерального закона от 26 декабря 1995 г. N 208</w:t>
      </w:r>
      <w:r w:rsidRPr="003F3D72">
        <w:rPr>
          <w:szCs w:val="24"/>
        </w:rPr>
        <w:noBreakHyphen/>
        <w:t>ФЗ  "Об акционерных обществах" кворум по данному вопросу повестки дня  имеется.</w:t>
      </w:r>
    </w:p>
    <w:p w:rsidR="00597043" w:rsidRPr="003F3D72" w:rsidRDefault="00597043" w:rsidP="00597043">
      <w:pPr>
        <w:ind w:firstLine="397"/>
        <w:jc w:val="both"/>
        <w:rPr>
          <w:bCs/>
          <w:iCs/>
          <w:szCs w:val="24"/>
        </w:rPr>
      </w:pPr>
      <w:r w:rsidRPr="003F3D72">
        <w:rPr>
          <w:szCs w:val="24"/>
        </w:rPr>
        <w:t>Число голосов,  учитываемых при подведении итогов голосования которыми обладали лица, принявшие участие в общем собрании и имеющи</w:t>
      </w:r>
      <w:r w:rsidRPr="003F3D72">
        <w:rPr>
          <w:color w:val="1F497D"/>
          <w:szCs w:val="24"/>
        </w:rPr>
        <w:t>е</w:t>
      </w:r>
      <w:r w:rsidRPr="003F3D72">
        <w:rPr>
          <w:szCs w:val="24"/>
        </w:rPr>
        <w:t xml:space="preserve"> право голоса по данному вопросу повестки дня</w:t>
      </w:r>
      <w:r w:rsidRPr="003F3D72">
        <w:rPr>
          <w:color w:val="1F497D"/>
          <w:szCs w:val="24"/>
        </w:rPr>
        <w:t>,</w:t>
      </w:r>
      <w:r w:rsidRPr="003F3D72">
        <w:rPr>
          <w:szCs w:val="24"/>
        </w:rPr>
        <w:t xml:space="preserve"> определенное с учетом положений пункта 4.27 </w:t>
      </w:r>
      <w:r w:rsidRPr="003F3D72">
        <w:rPr>
          <w:bCs/>
          <w:i/>
          <w:iCs/>
          <w:szCs w:val="24"/>
        </w:rPr>
        <w:t>Положения</w:t>
      </w:r>
      <w:r w:rsidRPr="003F3D72">
        <w:rPr>
          <w:bCs/>
          <w:iCs/>
          <w:szCs w:val="24"/>
        </w:rPr>
        <w:t xml:space="preserve">: </w:t>
      </w:r>
      <w:r w:rsidR="00061AC3">
        <w:rPr>
          <w:bCs/>
          <w:iCs/>
          <w:szCs w:val="24"/>
        </w:rPr>
        <w:t xml:space="preserve"> </w:t>
      </w:r>
      <w:r w:rsidR="00061AC3">
        <w:rPr>
          <w:szCs w:val="24"/>
        </w:rPr>
        <w:t>171 259</w:t>
      </w:r>
      <w:r w:rsidRPr="003F3D72">
        <w:rPr>
          <w:bCs/>
          <w:iCs/>
          <w:szCs w:val="24"/>
        </w:rPr>
        <w:t>.</w:t>
      </w:r>
      <w:r w:rsidRPr="003F3D72">
        <w:rPr>
          <w:bCs/>
          <w:i/>
          <w:iCs/>
          <w:szCs w:val="24"/>
        </w:rPr>
        <w:t xml:space="preserve"> </w:t>
      </w:r>
    </w:p>
    <w:p w:rsidR="00597043" w:rsidRDefault="00597043" w:rsidP="00597043">
      <w:pPr>
        <w:ind w:left="-142" w:firstLine="539"/>
        <w:jc w:val="both"/>
        <w:rPr>
          <w:szCs w:val="24"/>
        </w:rPr>
      </w:pPr>
      <w:r w:rsidRPr="003F3D72">
        <w:rPr>
          <w:szCs w:val="24"/>
        </w:rPr>
        <w:t>Число голосов, отданных за каждый из вариантов голосования («за», «против» и «воздержался») по данному вопросу повестки дня общего собрания:</w:t>
      </w:r>
    </w:p>
    <w:p w:rsidR="00597043" w:rsidRDefault="00597043" w:rsidP="00597043">
      <w:pPr>
        <w:ind w:left="-142" w:firstLine="539"/>
        <w:jc w:val="both"/>
        <w:rPr>
          <w:i/>
          <w:sz w:val="24"/>
        </w:rPr>
      </w:pPr>
      <w:r>
        <w:rPr>
          <w:szCs w:val="24"/>
        </w:rPr>
        <w:lastRenderedPageBreak/>
        <w:t xml:space="preserve">Голосовали: </w:t>
      </w:r>
      <w:r>
        <w:rPr>
          <w:i/>
          <w:sz w:val="24"/>
        </w:rPr>
        <w:t xml:space="preserve">Распределение голосов, процент </w:t>
      </w:r>
      <w:proofErr w:type="gramStart"/>
      <w:r>
        <w:rPr>
          <w:i/>
          <w:sz w:val="24"/>
        </w:rPr>
        <w:t>от</w:t>
      </w:r>
      <w:proofErr w:type="gramEnd"/>
      <w:r>
        <w:rPr>
          <w:i/>
          <w:sz w:val="24"/>
        </w:rPr>
        <w:t xml:space="preserve"> принявших участие в голосовании: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9"/>
        <w:gridCol w:w="1820"/>
        <w:gridCol w:w="1870"/>
        <w:gridCol w:w="1935"/>
        <w:gridCol w:w="1987"/>
      </w:tblGrid>
      <w:tr w:rsidR="00597043" w:rsidTr="00597043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43" w:rsidRDefault="00597043" w:rsidP="00423D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Ф.И.О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43" w:rsidRDefault="00597043" w:rsidP="00423D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«ЗА»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43" w:rsidRDefault="00597043" w:rsidP="00423D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«Против»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43" w:rsidRDefault="00597043" w:rsidP="00423D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Воздержался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43" w:rsidRDefault="00597043" w:rsidP="00423D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Недействителен</w:t>
            </w:r>
          </w:p>
        </w:tc>
      </w:tr>
      <w:tr w:rsidR="00597043" w:rsidTr="00597043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43" w:rsidRDefault="00597043" w:rsidP="00423D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rFonts w:ascii="Times New Roman CYR" w:hAnsi="Times New Roman CYR" w:cs="Times New Roman CYR"/>
                <w:bCs/>
              </w:rPr>
              <w:t>Зеленина Алла Константиновна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43" w:rsidRDefault="009F1540" w:rsidP="00423D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171 259 </w:t>
            </w:r>
            <w:r w:rsidR="00597043">
              <w:t xml:space="preserve"> -100 %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43" w:rsidRDefault="00597043" w:rsidP="00423D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43" w:rsidRDefault="00597043" w:rsidP="00423D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43" w:rsidRDefault="00597043" w:rsidP="00423D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97043" w:rsidTr="00597043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43" w:rsidRDefault="00597043" w:rsidP="00423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Федоров Андрей Александрович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43" w:rsidRDefault="009F1540" w:rsidP="00423D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171 259  </w:t>
            </w:r>
            <w:r w:rsidR="00597043">
              <w:t xml:space="preserve"> -100 %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43" w:rsidRDefault="00597043" w:rsidP="00423D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43" w:rsidRDefault="00597043" w:rsidP="00423D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43" w:rsidRDefault="00597043" w:rsidP="00423D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97043" w:rsidTr="00597043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43" w:rsidRDefault="00597043" w:rsidP="00423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Огородник Татьяна Владимировна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43" w:rsidRDefault="009F1540" w:rsidP="00423D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171 259  </w:t>
            </w:r>
            <w:r w:rsidR="00597043">
              <w:t xml:space="preserve"> -100 %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43" w:rsidRDefault="00597043" w:rsidP="00423D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43" w:rsidRDefault="00597043" w:rsidP="00423D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43" w:rsidRDefault="00597043" w:rsidP="00423D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597043" w:rsidRPr="002E32B2" w:rsidRDefault="00597043" w:rsidP="00597043">
      <w:pPr>
        <w:ind w:left="-142" w:firstLine="539"/>
        <w:jc w:val="both"/>
      </w:pPr>
    </w:p>
    <w:p w:rsidR="00597043" w:rsidRDefault="00597043" w:rsidP="00597043">
      <w:pPr>
        <w:pStyle w:val="a8"/>
        <w:tabs>
          <w:tab w:val="left" w:pos="0"/>
        </w:tabs>
        <w:ind w:firstLine="0"/>
        <w:rPr>
          <w:b/>
        </w:rPr>
      </w:pPr>
    </w:p>
    <w:p w:rsidR="00597043" w:rsidRPr="003F3D72" w:rsidRDefault="00597043" w:rsidP="00597043">
      <w:pPr>
        <w:pStyle w:val="a8"/>
        <w:tabs>
          <w:tab w:val="left" w:pos="0"/>
        </w:tabs>
        <w:ind w:firstLine="0"/>
        <w:rPr>
          <w:b/>
        </w:rPr>
      </w:pPr>
      <w:r w:rsidRPr="00464D11">
        <w:rPr>
          <w:b/>
        </w:rPr>
        <w:t xml:space="preserve">Решение, принятое годовым Общим собранием акционеров по </w:t>
      </w:r>
      <w:r>
        <w:rPr>
          <w:b/>
        </w:rPr>
        <w:t xml:space="preserve">третьему </w:t>
      </w:r>
      <w:r w:rsidRPr="00464D11">
        <w:rPr>
          <w:b/>
        </w:rPr>
        <w:t xml:space="preserve"> вопросу повестки дня: </w:t>
      </w:r>
    </w:p>
    <w:p w:rsidR="00597043" w:rsidRDefault="00597043" w:rsidP="00597043">
      <w:pPr>
        <w:pStyle w:val="21"/>
        <w:rPr>
          <w:b/>
          <w:sz w:val="24"/>
          <w:szCs w:val="24"/>
        </w:rPr>
      </w:pPr>
    </w:p>
    <w:p w:rsidR="00597043" w:rsidRDefault="00597043" w:rsidP="00597043">
      <w:pPr>
        <w:pStyle w:val="21"/>
        <w:rPr>
          <w:b/>
          <w:sz w:val="24"/>
          <w:szCs w:val="24"/>
        </w:rPr>
      </w:pPr>
      <w:r w:rsidRPr="00D71197">
        <w:rPr>
          <w:b/>
          <w:sz w:val="24"/>
          <w:szCs w:val="24"/>
        </w:rPr>
        <w:t xml:space="preserve">Избрать Ревизионную комиссию Общества в следующем составе: </w:t>
      </w:r>
    </w:p>
    <w:p w:rsidR="00597043" w:rsidRDefault="00597043" w:rsidP="00597043">
      <w:pPr>
        <w:pStyle w:val="21"/>
        <w:rPr>
          <w:b/>
          <w:sz w:val="24"/>
          <w:szCs w:val="24"/>
        </w:rPr>
      </w:pPr>
    </w:p>
    <w:p w:rsidR="00597043" w:rsidRDefault="00597043" w:rsidP="00597043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1. Зеленина Алла Константиновна – Директор департамента внутреннего аудит</w:t>
      </w:r>
      <w:proofErr w:type="gramStart"/>
      <w:r>
        <w:rPr>
          <w:rFonts w:ascii="Times New Roman CYR" w:hAnsi="Times New Roman CYR" w:cs="Times New Roman CYR"/>
          <w:bCs/>
        </w:rPr>
        <w:t>а ООО</w:t>
      </w:r>
      <w:proofErr w:type="gramEnd"/>
      <w:r>
        <w:rPr>
          <w:rFonts w:ascii="Times New Roman CYR" w:hAnsi="Times New Roman CYR" w:cs="Times New Roman CYR"/>
          <w:bCs/>
        </w:rPr>
        <w:t xml:space="preserve"> «</w:t>
      </w:r>
      <w:proofErr w:type="spellStart"/>
      <w:r>
        <w:rPr>
          <w:rFonts w:ascii="Times New Roman CYR" w:hAnsi="Times New Roman CYR" w:cs="Times New Roman CYR"/>
          <w:bCs/>
        </w:rPr>
        <w:t>Сибинтел-Холдинг</w:t>
      </w:r>
      <w:proofErr w:type="spellEnd"/>
      <w:r>
        <w:rPr>
          <w:rFonts w:ascii="Times New Roman CYR" w:hAnsi="Times New Roman CYR" w:cs="Times New Roman CYR"/>
          <w:bCs/>
        </w:rPr>
        <w:t>».</w:t>
      </w:r>
    </w:p>
    <w:p w:rsidR="00597043" w:rsidRDefault="00597043" w:rsidP="00597043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2. Федоров Андрей Александрович- зам</w:t>
      </w:r>
      <w:proofErr w:type="gramStart"/>
      <w:r>
        <w:rPr>
          <w:rFonts w:ascii="Times New Roman CYR" w:hAnsi="Times New Roman CYR" w:cs="Times New Roman CYR"/>
          <w:bCs/>
        </w:rPr>
        <w:t>.д</w:t>
      </w:r>
      <w:proofErr w:type="gramEnd"/>
      <w:r>
        <w:rPr>
          <w:rFonts w:ascii="Times New Roman CYR" w:hAnsi="Times New Roman CYR" w:cs="Times New Roman CYR"/>
          <w:bCs/>
        </w:rPr>
        <w:t xml:space="preserve">иректора департамента внутреннего аудита </w:t>
      </w:r>
      <w:r>
        <w:rPr>
          <w:rFonts w:ascii="Times New Roman CYR" w:hAnsi="Times New Roman CYR" w:cs="Times New Roman CYR"/>
        </w:rPr>
        <w:t>ЗАО «Птицефабрика «</w:t>
      </w:r>
      <w:proofErr w:type="spellStart"/>
      <w:r>
        <w:rPr>
          <w:rFonts w:ascii="Times New Roman CYR" w:hAnsi="Times New Roman CYR" w:cs="Times New Roman CYR"/>
        </w:rPr>
        <w:t>Пышминская</w:t>
      </w:r>
      <w:proofErr w:type="spellEnd"/>
      <w:r>
        <w:rPr>
          <w:rFonts w:ascii="Times New Roman CYR" w:hAnsi="Times New Roman CYR" w:cs="Times New Roman CYR"/>
        </w:rPr>
        <w:t>».</w:t>
      </w:r>
      <w:r>
        <w:rPr>
          <w:rFonts w:ascii="Times New Roman CYR" w:hAnsi="Times New Roman CYR" w:cs="Times New Roman CYR"/>
          <w:bCs/>
        </w:rPr>
        <w:t xml:space="preserve">   </w:t>
      </w:r>
    </w:p>
    <w:p w:rsidR="00597043" w:rsidRDefault="00597043" w:rsidP="00597043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3. Огородник Татьяна Владимировна – гл</w:t>
      </w:r>
      <w:proofErr w:type="gramStart"/>
      <w:r>
        <w:rPr>
          <w:rFonts w:ascii="Times New Roman CYR" w:hAnsi="Times New Roman CYR" w:cs="Times New Roman CYR"/>
          <w:bCs/>
        </w:rPr>
        <w:t>.б</w:t>
      </w:r>
      <w:proofErr w:type="gramEnd"/>
      <w:r>
        <w:rPr>
          <w:rFonts w:ascii="Times New Roman CYR" w:hAnsi="Times New Roman CYR" w:cs="Times New Roman CYR"/>
          <w:bCs/>
        </w:rPr>
        <w:t xml:space="preserve">ухгалтер ЗАО  </w:t>
      </w:r>
      <w:r>
        <w:rPr>
          <w:rFonts w:ascii="Times New Roman CYR" w:hAnsi="Times New Roman CYR" w:cs="Times New Roman CYR"/>
        </w:rPr>
        <w:t>«Птицефабрика «</w:t>
      </w:r>
      <w:proofErr w:type="spellStart"/>
      <w:r>
        <w:rPr>
          <w:rFonts w:ascii="Times New Roman CYR" w:hAnsi="Times New Roman CYR" w:cs="Times New Roman CYR"/>
        </w:rPr>
        <w:t>Пышминская</w:t>
      </w:r>
      <w:proofErr w:type="spellEnd"/>
      <w:r>
        <w:rPr>
          <w:rFonts w:ascii="Times New Roman CYR" w:hAnsi="Times New Roman CYR" w:cs="Times New Roman CYR"/>
        </w:rPr>
        <w:t>».</w:t>
      </w:r>
      <w:r>
        <w:rPr>
          <w:rFonts w:ascii="Times New Roman CYR" w:hAnsi="Times New Roman CYR" w:cs="Times New Roman CYR"/>
          <w:bCs/>
        </w:rPr>
        <w:t xml:space="preserve">        </w:t>
      </w:r>
    </w:p>
    <w:p w:rsidR="00F0131B" w:rsidRPr="00D71197" w:rsidRDefault="00F0131B" w:rsidP="00F0131B">
      <w:pPr>
        <w:pStyle w:val="21"/>
        <w:rPr>
          <w:b/>
          <w:sz w:val="24"/>
          <w:szCs w:val="24"/>
        </w:rPr>
      </w:pPr>
      <w:r w:rsidRPr="00D71197">
        <w:rPr>
          <w:b/>
          <w:sz w:val="24"/>
          <w:szCs w:val="24"/>
          <w:u w:val="single"/>
        </w:rPr>
        <w:t xml:space="preserve">ВОПРОС № </w:t>
      </w:r>
      <w:r>
        <w:rPr>
          <w:b/>
          <w:sz w:val="24"/>
          <w:szCs w:val="24"/>
          <w:u w:val="single"/>
        </w:rPr>
        <w:t>4</w:t>
      </w:r>
      <w:r w:rsidRPr="00D71197">
        <w:rPr>
          <w:b/>
          <w:sz w:val="24"/>
          <w:szCs w:val="24"/>
          <w:u w:val="single"/>
        </w:rPr>
        <w:t>:</w:t>
      </w:r>
      <w:r w:rsidRPr="00D71197">
        <w:rPr>
          <w:b/>
          <w:sz w:val="24"/>
          <w:szCs w:val="24"/>
        </w:rPr>
        <w:t xml:space="preserve"> Об утвержден</w:t>
      </w:r>
      <w:proofErr w:type="gramStart"/>
      <w:r w:rsidRPr="00D71197">
        <w:rPr>
          <w:b/>
          <w:sz w:val="24"/>
          <w:szCs w:val="24"/>
        </w:rPr>
        <w:t>ии ау</w:t>
      </w:r>
      <w:proofErr w:type="gramEnd"/>
      <w:r w:rsidRPr="00D71197">
        <w:rPr>
          <w:b/>
          <w:sz w:val="24"/>
          <w:szCs w:val="24"/>
        </w:rPr>
        <w:t>дитора Общества.</w:t>
      </w:r>
    </w:p>
    <w:p w:rsidR="00F0131B" w:rsidRPr="00D71197" w:rsidRDefault="00F0131B" w:rsidP="00F0131B">
      <w:pPr>
        <w:tabs>
          <w:tab w:val="left" w:pos="1080"/>
        </w:tabs>
        <w:ind w:right="-5"/>
        <w:jc w:val="both"/>
        <w:rPr>
          <w:b/>
          <w:szCs w:val="24"/>
        </w:rPr>
      </w:pPr>
      <w:r w:rsidRPr="00D71197">
        <w:rPr>
          <w:b/>
          <w:szCs w:val="24"/>
        </w:rPr>
        <w:t xml:space="preserve">Кворум  по вопросу № </w:t>
      </w:r>
      <w:r>
        <w:rPr>
          <w:b/>
          <w:szCs w:val="24"/>
        </w:rPr>
        <w:t>4</w:t>
      </w:r>
      <w:r w:rsidRPr="00D71197">
        <w:rPr>
          <w:b/>
          <w:szCs w:val="24"/>
        </w:rPr>
        <w:t xml:space="preserve"> повестки дня: </w:t>
      </w:r>
    </w:p>
    <w:p w:rsidR="00F0131B" w:rsidRPr="003F3D72" w:rsidRDefault="00F0131B" w:rsidP="00F0131B">
      <w:pPr>
        <w:pStyle w:val="10"/>
        <w:ind w:firstLine="397"/>
        <w:rPr>
          <w:sz w:val="24"/>
          <w:szCs w:val="24"/>
        </w:rPr>
      </w:pPr>
      <w:r w:rsidRPr="003F3D72">
        <w:rPr>
          <w:sz w:val="24"/>
          <w:szCs w:val="24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>
        <w:rPr>
          <w:sz w:val="24"/>
          <w:szCs w:val="24"/>
        </w:rPr>
        <w:t>182000</w:t>
      </w:r>
      <w:r w:rsidRPr="003F3D72">
        <w:rPr>
          <w:sz w:val="24"/>
          <w:szCs w:val="24"/>
        </w:rPr>
        <w:t>.</w:t>
      </w:r>
    </w:p>
    <w:p w:rsidR="00F0131B" w:rsidRPr="003F3D72" w:rsidRDefault="00F0131B" w:rsidP="00F0131B">
      <w:pPr>
        <w:pStyle w:val="aa"/>
        <w:tabs>
          <w:tab w:val="left" w:pos="90"/>
        </w:tabs>
        <w:jc w:val="both"/>
        <w:rPr>
          <w:b w:val="0"/>
          <w:sz w:val="24"/>
          <w:szCs w:val="24"/>
        </w:rPr>
      </w:pPr>
      <w:r w:rsidRPr="003F3D72">
        <w:rPr>
          <w:b w:val="0"/>
          <w:sz w:val="24"/>
          <w:szCs w:val="24"/>
        </w:rPr>
        <w:tab/>
      </w:r>
      <w:r w:rsidRPr="003F3D72">
        <w:rPr>
          <w:b w:val="0"/>
          <w:sz w:val="24"/>
          <w:szCs w:val="24"/>
        </w:rPr>
        <w:tab/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</w:t>
      </w:r>
      <w:r w:rsidRPr="003F3D72">
        <w:rPr>
          <w:b w:val="0"/>
          <w:i/>
          <w:sz w:val="24"/>
          <w:szCs w:val="24"/>
        </w:rPr>
        <w:t>Положения</w:t>
      </w:r>
      <w:r>
        <w:rPr>
          <w:b w:val="0"/>
          <w:sz w:val="24"/>
          <w:szCs w:val="24"/>
        </w:rPr>
        <w:t>:  182 000</w:t>
      </w:r>
      <w:r w:rsidRPr="003F3D72">
        <w:rPr>
          <w:b w:val="0"/>
          <w:sz w:val="24"/>
          <w:szCs w:val="24"/>
        </w:rPr>
        <w:t>.</w:t>
      </w:r>
    </w:p>
    <w:p w:rsidR="00F0131B" w:rsidRPr="003F3D72" w:rsidRDefault="00F0131B" w:rsidP="00F0131B">
      <w:pPr>
        <w:pStyle w:val="10"/>
        <w:ind w:firstLine="397"/>
        <w:jc w:val="both"/>
        <w:rPr>
          <w:sz w:val="24"/>
          <w:szCs w:val="24"/>
        </w:rPr>
      </w:pPr>
      <w:r w:rsidRPr="003F3D72">
        <w:rPr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собрания: </w:t>
      </w:r>
      <w:r w:rsidR="009F1540" w:rsidRPr="009F1540">
        <w:rPr>
          <w:sz w:val="24"/>
          <w:szCs w:val="24"/>
        </w:rPr>
        <w:t>171 259</w:t>
      </w:r>
      <w:r w:rsidR="009F1540">
        <w:t xml:space="preserve">  </w:t>
      </w:r>
      <w:r w:rsidRPr="003F3D72">
        <w:rPr>
          <w:sz w:val="24"/>
          <w:szCs w:val="24"/>
        </w:rPr>
        <w:t>, что составляет более чем половину голосов размещенных голосующих акций общества по данному вопросу повестки дня общего собрания.</w:t>
      </w:r>
    </w:p>
    <w:p w:rsidR="00F0131B" w:rsidRPr="003F3D72" w:rsidRDefault="00F0131B" w:rsidP="00F0131B">
      <w:pPr>
        <w:pStyle w:val="10"/>
        <w:ind w:firstLine="397"/>
        <w:jc w:val="both"/>
        <w:rPr>
          <w:sz w:val="24"/>
          <w:szCs w:val="24"/>
        </w:rPr>
      </w:pPr>
      <w:r w:rsidRPr="003F3D72">
        <w:rPr>
          <w:sz w:val="24"/>
          <w:szCs w:val="24"/>
        </w:rPr>
        <w:t>В соответствии с п.1. ст.58 Федерального закона от 26 декабря 1995 г. N 208</w:t>
      </w:r>
      <w:r w:rsidRPr="003F3D72">
        <w:rPr>
          <w:sz w:val="24"/>
          <w:szCs w:val="24"/>
        </w:rPr>
        <w:noBreakHyphen/>
        <w:t>ФЗ  "Об акционерных обществах" кворум по данному вопросу повестки дня  имеется.</w:t>
      </w:r>
    </w:p>
    <w:p w:rsidR="00F0131B" w:rsidRPr="003F3D72" w:rsidRDefault="00F0131B" w:rsidP="00F0131B">
      <w:pPr>
        <w:ind w:firstLine="397"/>
        <w:jc w:val="both"/>
        <w:rPr>
          <w:szCs w:val="24"/>
        </w:rPr>
      </w:pPr>
      <w:r w:rsidRPr="003F3D72">
        <w:rPr>
          <w:szCs w:val="24"/>
        </w:rPr>
        <w:t>Число голосов, отданных за каждый из вариантов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69"/>
        <w:gridCol w:w="6237"/>
      </w:tblGrid>
      <w:tr w:rsidR="00F0131B" w:rsidRPr="003F3D72" w:rsidTr="00423D74">
        <w:tc>
          <w:tcPr>
            <w:tcW w:w="3969" w:type="dxa"/>
            <w:vAlign w:val="center"/>
          </w:tcPr>
          <w:p w:rsidR="00F0131B" w:rsidRPr="00D71197" w:rsidRDefault="00F0131B" w:rsidP="00423D74">
            <w:pPr>
              <w:jc w:val="center"/>
              <w:rPr>
                <w:b/>
                <w:bCs/>
                <w:i/>
                <w:szCs w:val="24"/>
              </w:rPr>
            </w:pPr>
            <w:r w:rsidRPr="00D71197">
              <w:rPr>
                <w:b/>
                <w:bCs/>
                <w:i/>
                <w:szCs w:val="24"/>
              </w:rPr>
              <w:t>Вариант голосования</w:t>
            </w:r>
          </w:p>
        </w:tc>
        <w:tc>
          <w:tcPr>
            <w:tcW w:w="6237" w:type="dxa"/>
            <w:vAlign w:val="center"/>
          </w:tcPr>
          <w:p w:rsidR="00F0131B" w:rsidRPr="00D71197" w:rsidRDefault="00F0131B" w:rsidP="00423D74">
            <w:pPr>
              <w:jc w:val="center"/>
              <w:rPr>
                <w:b/>
                <w:i/>
                <w:szCs w:val="24"/>
              </w:rPr>
            </w:pPr>
            <w:r w:rsidRPr="00D71197">
              <w:rPr>
                <w:b/>
                <w:i/>
                <w:szCs w:val="24"/>
              </w:rPr>
              <w:t>Количество голосов</w:t>
            </w:r>
          </w:p>
        </w:tc>
      </w:tr>
      <w:tr w:rsidR="00F0131B" w:rsidRPr="003F3D72" w:rsidTr="00423D74">
        <w:tc>
          <w:tcPr>
            <w:tcW w:w="3969" w:type="dxa"/>
            <w:vAlign w:val="center"/>
          </w:tcPr>
          <w:p w:rsidR="00F0131B" w:rsidRPr="00D71197" w:rsidRDefault="00F0131B" w:rsidP="00423D74">
            <w:pPr>
              <w:jc w:val="center"/>
              <w:rPr>
                <w:b/>
                <w:bCs/>
                <w:szCs w:val="24"/>
              </w:rPr>
            </w:pPr>
            <w:r w:rsidRPr="00D71197">
              <w:rPr>
                <w:b/>
                <w:bCs/>
                <w:szCs w:val="24"/>
              </w:rPr>
              <w:t>ЗА</w:t>
            </w:r>
          </w:p>
        </w:tc>
        <w:tc>
          <w:tcPr>
            <w:tcW w:w="6237" w:type="dxa"/>
          </w:tcPr>
          <w:p w:rsidR="00F0131B" w:rsidRPr="009F1540" w:rsidRDefault="009F1540" w:rsidP="009F1540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9F1540">
              <w:rPr>
                <w:b/>
                <w:sz w:val="24"/>
                <w:szCs w:val="24"/>
              </w:rPr>
              <w:t xml:space="preserve">171 259  </w:t>
            </w:r>
          </w:p>
        </w:tc>
      </w:tr>
      <w:tr w:rsidR="00F0131B" w:rsidRPr="003F3D72" w:rsidTr="00423D74">
        <w:tc>
          <w:tcPr>
            <w:tcW w:w="3969" w:type="dxa"/>
            <w:vAlign w:val="center"/>
          </w:tcPr>
          <w:p w:rsidR="00F0131B" w:rsidRPr="00D71197" w:rsidRDefault="00F0131B" w:rsidP="00423D74">
            <w:pPr>
              <w:jc w:val="center"/>
              <w:rPr>
                <w:b/>
                <w:bCs/>
                <w:szCs w:val="24"/>
              </w:rPr>
            </w:pPr>
            <w:r w:rsidRPr="00D71197">
              <w:rPr>
                <w:b/>
                <w:bCs/>
                <w:szCs w:val="24"/>
              </w:rPr>
              <w:t>ПРОТИВ</w:t>
            </w:r>
          </w:p>
        </w:tc>
        <w:tc>
          <w:tcPr>
            <w:tcW w:w="6237" w:type="dxa"/>
          </w:tcPr>
          <w:p w:rsidR="00F0131B" w:rsidRPr="00D71197" w:rsidRDefault="00F0131B" w:rsidP="00423D74">
            <w:pPr>
              <w:pStyle w:val="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71197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F0131B" w:rsidRPr="003F3D72" w:rsidTr="00423D74">
        <w:tc>
          <w:tcPr>
            <w:tcW w:w="3969" w:type="dxa"/>
            <w:vAlign w:val="center"/>
          </w:tcPr>
          <w:p w:rsidR="00F0131B" w:rsidRPr="00D71197" w:rsidRDefault="00F0131B" w:rsidP="00423D74">
            <w:pPr>
              <w:jc w:val="center"/>
              <w:rPr>
                <w:b/>
                <w:bCs/>
                <w:szCs w:val="24"/>
              </w:rPr>
            </w:pPr>
            <w:r w:rsidRPr="00D71197">
              <w:rPr>
                <w:b/>
                <w:bCs/>
                <w:szCs w:val="24"/>
              </w:rPr>
              <w:t>ВОЗДЕРЖАЛ</w:t>
            </w:r>
            <w:r w:rsidRPr="00D71197">
              <w:rPr>
                <w:b/>
                <w:bCs/>
                <w:szCs w:val="24"/>
                <w:lang w:val="en-US"/>
              </w:rPr>
              <w:t>И</w:t>
            </w:r>
            <w:r w:rsidRPr="00D71197">
              <w:rPr>
                <w:b/>
                <w:bCs/>
                <w:szCs w:val="24"/>
              </w:rPr>
              <w:t>СЬ</w:t>
            </w:r>
          </w:p>
        </w:tc>
        <w:tc>
          <w:tcPr>
            <w:tcW w:w="6237" w:type="dxa"/>
          </w:tcPr>
          <w:p w:rsidR="00F0131B" w:rsidRPr="00D71197" w:rsidRDefault="00F0131B" w:rsidP="00423D74">
            <w:pPr>
              <w:pStyle w:val="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71197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F0131B" w:rsidRPr="00183C11" w:rsidRDefault="00F0131B" w:rsidP="00F0131B">
      <w:pPr>
        <w:pStyle w:val="10"/>
        <w:ind w:firstLine="397"/>
        <w:jc w:val="both"/>
      </w:pPr>
      <w:r w:rsidRPr="00183C11">
        <w:lastRenderedPageBreak/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183C11">
        <w:t>недействительными</w:t>
      </w:r>
      <w:proofErr w:type="gramEnd"/>
      <w:r w:rsidRPr="00183C11">
        <w:t xml:space="preserve"> и по иным основаниям: 0.</w:t>
      </w:r>
    </w:p>
    <w:p w:rsidR="00F0131B" w:rsidRPr="00183C11" w:rsidRDefault="00F0131B" w:rsidP="00F0131B">
      <w:pPr>
        <w:ind w:firstLine="397"/>
        <w:jc w:val="both"/>
        <w:rPr>
          <w:color w:val="000000"/>
          <w:spacing w:val="-2"/>
          <w:sz w:val="20"/>
          <w:szCs w:val="20"/>
        </w:rPr>
      </w:pPr>
      <w:r w:rsidRPr="00183C11">
        <w:rPr>
          <w:color w:val="000000"/>
          <w:sz w:val="20"/>
          <w:szCs w:val="20"/>
        </w:rPr>
        <w:t>Голоса, отданные за вариант голосования «ЗА» составляют  большинство голосов акционеров - владельцев голосующих акций общества, принявших участие в собрании по данному вопросу повестки дня.</w:t>
      </w:r>
    </w:p>
    <w:p w:rsidR="00F0131B" w:rsidRPr="003F3D72" w:rsidRDefault="00F0131B" w:rsidP="00F0131B">
      <w:pPr>
        <w:pStyle w:val="a8"/>
        <w:tabs>
          <w:tab w:val="left" w:pos="0"/>
        </w:tabs>
        <w:ind w:firstLine="0"/>
        <w:rPr>
          <w:b/>
        </w:rPr>
      </w:pPr>
      <w:r w:rsidRPr="00464D11">
        <w:rPr>
          <w:b/>
        </w:rPr>
        <w:t xml:space="preserve">Решение, принятое годовым Общим собранием акционеров по </w:t>
      </w:r>
      <w:r>
        <w:rPr>
          <w:b/>
        </w:rPr>
        <w:t xml:space="preserve">четвертому </w:t>
      </w:r>
      <w:r w:rsidRPr="00464D11">
        <w:rPr>
          <w:b/>
        </w:rPr>
        <w:t xml:space="preserve"> вопросу повестки дня: </w:t>
      </w:r>
    </w:p>
    <w:p w:rsidR="00F0131B" w:rsidRPr="00183C11" w:rsidRDefault="00F0131B" w:rsidP="00F0131B">
      <w:pPr>
        <w:rPr>
          <w:rFonts w:ascii="Times New Roman" w:hAnsi="Times New Roman" w:cs="Times New Roman"/>
          <w:bCs/>
          <w:sz w:val="24"/>
          <w:szCs w:val="24"/>
        </w:rPr>
      </w:pPr>
      <w:r w:rsidRPr="00183C11">
        <w:rPr>
          <w:rFonts w:ascii="Times New Roman" w:hAnsi="Times New Roman" w:cs="Times New Roman"/>
          <w:sz w:val="24"/>
          <w:szCs w:val="24"/>
        </w:rPr>
        <w:t xml:space="preserve">Утвердить аудитором общества  – </w:t>
      </w:r>
      <w:r w:rsidRPr="00183C11">
        <w:rPr>
          <w:rFonts w:ascii="Times New Roman" w:hAnsi="Times New Roman" w:cs="Times New Roman"/>
          <w:bCs/>
          <w:sz w:val="24"/>
          <w:szCs w:val="24"/>
        </w:rPr>
        <w:t xml:space="preserve"> Закрытое Акционерное Общество «Тюменский аудит».</w:t>
      </w:r>
    </w:p>
    <w:p w:rsidR="0040175D" w:rsidRPr="00D71197" w:rsidRDefault="0040175D" w:rsidP="0040175D">
      <w:pPr>
        <w:pStyle w:val="21"/>
        <w:rPr>
          <w:b/>
          <w:sz w:val="24"/>
          <w:szCs w:val="24"/>
        </w:rPr>
      </w:pPr>
      <w:r w:rsidRPr="00D71197">
        <w:rPr>
          <w:b/>
          <w:sz w:val="24"/>
          <w:szCs w:val="24"/>
          <w:u w:val="single"/>
        </w:rPr>
        <w:t>ВОПРОС № 5:</w:t>
      </w:r>
      <w:r>
        <w:rPr>
          <w:b/>
          <w:sz w:val="24"/>
          <w:szCs w:val="24"/>
        </w:rPr>
        <w:t xml:space="preserve"> </w:t>
      </w:r>
      <w:r w:rsidR="006D5D4A">
        <w:rPr>
          <w:b/>
          <w:sz w:val="24"/>
          <w:szCs w:val="24"/>
        </w:rPr>
        <w:t>Об утверждении крупных сделок</w:t>
      </w:r>
      <w:r w:rsidRPr="00D71197">
        <w:rPr>
          <w:b/>
          <w:sz w:val="24"/>
          <w:szCs w:val="24"/>
        </w:rPr>
        <w:t>.</w:t>
      </w:r>
    </w:p>
    <w:p w:rsidR="0040175D" w:rsidRPr="00D71197" w:rsidRDefault="0040175D" w:rsidP="0040175D">
      <w:pPr>
        <w:tabs>
          <w:tab w:val="left" w:pos="1080"/>
        </w:tabs>
        <w:ind w:right="-5"/>
        <w:jc w:val="both"/>
        <w:rPr>
          <w:b/>
          <w:szCs w:val="24"/>
        </w:rPr>
      </w:pPr>
      <w:r w:rsidRPr="00D71197">
        <w:rPr>
          <w:b/>
          <w:szCs w:val="24"/>
        </w:rPr>
        <w:t xml:space="preserve">Кворум  по вопросу № 5 повестки дня: </w:t>
      </w:r>
    </w:p>
    <w:p w:rsidR="0040175D" w:rsidRPr="003F3D72" w:rsidRDefault="0040175D" w:rsidP="0040175D">
      <w:pPr>
        <w:pStyle w:val="10"/>
        <w:ind w:firstLine="397"/>
        <w:rPr>
          <w:sz w:val="24"/>
          <w:szCs w:val="24"/>
        </w:rPr>
      </w:pPr>
      <w:r w:rsidRPr="003F3D72">
        <w:rPr>
          <w:sz w:val="24"/>
          <w:szCs w:val="24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="006D5D4A">
        <w:rPr>
          <w:sz w:val="24"/>
          <w:szCs w:val="24"/>
        </w:rPr>
        <w:t>182 000</w:t>
      </w:r>
      <w:r w:rsidRPr="003F3D72">
        <w:rPr>
          <w:sz w:val="24"/>
          <w:szCs w:val="24"/>
        </w:rPr>
        <w:t>.</w:t>
      </w:r>
    </w:p>
    <w:p w:rsidR="0040175D" w:rsidRPr="003F3D72" w:rsidRDefault="0040175D" w:rsidP="0040175D">
      <w:pPr>
        <w:pStyle w:val="aa"/>
        <w:tabs>
          <w:tab w:val="left" w:pos="90"/>
        </w:tabs>
        <w:jc w:val="both"/>
        <w:rPr>
          <w:b w:val="0"/>
          <w:sz w:val="24"/>
          <w:szCs w:val="24"/>
        </w:rPr>
      </w:pPr>
      <w:r w:rsidRPr="003F3D72">
        <w:rPr>
          <w:b w:val="0"/>
          <w:sz w:val="24"/>
          <w:szCs w:val="24"/>
        </w:rPr>
        <w:tab/>
      </w:r>
      <w:r w:rsidRPr="003F3D72">
        <w:rPr>
          <w:b w:val="0"/>
          <w:sz w:val="24"/>
          <w:szCs w:val="24"/>
        </w:rPr>
        <w:tab/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</w:t>
      </w:r>
      <w:r w:rsidRPr="003F3D72">
        <w:rPr>
          <w:b w:val="0"/>
          <w:i/>
          <w:sz w:val="24"/>
          <w:szCs w:val="24"/>
        </w:rPr>
        <w:t>Положения</w:t>
      </w:r>
      <w:r w:rsidRPr="003F3D72">
        <w:rPr>
          <w:b w:val="0"/>
          <w:sz w:val="24"/>
          <w:szCs w:val="24"/>
        </w:rPr>
        <w:t xml:space="preserve">:  </w:t>
      </w:r>
      <w:r w:rsidR="006D5D4A">
        <w:rPr>
          <w:b w:val="0"/>
          <w:sz w:val="24"/>
          <w:szCs w:val="24"/>
        </w:rPr>
        <w:t>182 000</w:t>
      </w:r>
      <w:r w:rsidRPr="003F3D72">
        <w:rPr>
          <w:b w:val="0"/>
          <w:sz w:val="24"/>
          <w:szCs w:val="24"/>
        </w:rPr>
        <w:t>.</w:t>
      </w:r>
    </w:p>
    <w:p w:rsidR="0040175D" w:rsidRPr="003F3D72" w:rsidRDefault="0040175D" w:rsidP="0040175D">
      <w:pPr>
        <w:pStyle w:val="10"/>
        <w:ind w:firstLine="397"/>
        <w:jc w:val="both"/>
        <w:rPr>
          <w:sz w:val="24"/>
          <w:szCs w:val="24"/>
        </w:rPr>
      </w:pPr>
      <w:r w:rsidRPr="003F3D72">
        <w:rPr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собрания: </w:t>
      </w:r>
      <w:r w:rsidR="009F1540" w:rsidRPr="009F1540">
        <w:rPr>
          <w:sz w:val="24"/>
          <w:szCs w:val="24"/>
        </w:rPr>
        <w:t>171 259</w:t>
      </w:r>
      <w:r w:rsidR="009F1540">
        <w:t xml:space="preserve">  </w:t>
      </w:r>
      <w:r w:rsidRPr="003F3D72">
        <w:rPr>
          <w:sz w:val="24"/>
          <w:szCs w:val="24"/>
        </w:rPr>
        <w:t>, что составляет более чем половину голосов размещенных голосующих акций общества по данному вопросу повестки дня общего собрания.</w:t>
      </w:r>
    </w:p>
    <w:p w:rsidR="0040175D" w:rsidRPr="003F3D72" w:rsidRDefault="0040175D" w:rsidP="0040175D">
      <w:pPr>
        <w:pStyle w:val="10"/>
        <w:ind w:firstLine="397"/>
        <w:jc w:val="both"/>
        <w:rPr>
          <w:sz w:val="24"/>
          <w:szCs w:val="24"/>
        </w:rPr>
      </w:pPr>
      <w:r w:rsidRPr="003F3D72">
        <w:rPr>
          <w:sz w:val="24"/>
          <w:szCs w:val="24"/>
        </w:rPr>
        <w:t>В соответствии с п.1. ст.58 Федерального закона от 26 декабря 1995 г. N 208</w:t>
      </w:r>
      <w:r w:rsidRPr="003F3D72">
        <w:rPr>
          <w:sz w:val="24"/>
          <w:szCs w:val="24"/>
        </w:rPr>
        <w:noBreakHyphen/>
        <w:t>ФЗ  "Об акционерных обществах" кворум по данному вопросу повестки дня  имеется.</w:t>
      </w:r>
    </w:p>
    <w:p w:rsidR="0040175D" w:rsidRPr="003F3D72" w:rsidRDefault="0040175D" w:rsidP="0040175D">
      <w:pPr>
        <w:ind w:firstLine="397"/>
        <w:jc w:val="both"/>
        <w:rPr>
          <w:szCs w:val="24"/>
        </w:rPr>
      </w:pPr>
      <w:r w:rsidRPr="003F3D72">
        <w:rPr>
          <w:szCs w:val="24"/>
        </w:rPr>
        <w:t>Число голосов, отданных за каждый из вариантов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69"/>
        <w:gridCol w:w="6237"/>
      </w:tblGrid>
      <w:tr w:rsidR="0040175D" w:rsidRPr="003F3D72" w:rsidTr="00423D74">
        <w:tc>
          <w:tcPr>
            <w:tcW w:w="3969" w:type="dxa"/>
            <w:vAlign w:val="center"/>
          </w:tcPr>
          <w:p w:rsidR="0040175D" w:rsidRPr="00D71197" w:rsidRDefault="0040175D" w:rsidP="00423D74">
            <w:pPr>
              <w:jc w:val="center"/>
              <w:rPr>
                <w:b/>
                <w:bCs/>
                <w:i/>
                <w:szCs w:val="24"/>
              </w:rPr>
            </w:pPr>
            <w:r w:rsidRPr="00D71197">
              <w:rPr>
                <w:b/>
                <w:bCs/>
                <w:i/>
                <w:szCs w:val="24"/>
              </w:rPr>
              <w:t>Вариант голосования</w:t>
            </w:r>
          </w:p>
        </w:tc>
        <w:tc>
          <w:tcPr>
            <w:tcW w:w="6237" w:type="dxa"/>
            <w:vAlign w:val="center"/>
          </w:tcPr>
          <w:p w:rsidR="0040175D" w:rsidRPr="00D71197" w:rsidRDefault="0040175D" w:rsidP="00423D74">
            <w:pPr>
              <w:jc w:val="center"/>
              <w:rPr>
                <w:b/>
                <w:i/>
                <w:szCs w:val="24"/>
              </w:rPr>
            </w:pPr>
            <w:r w:rsidRPr="00D71197">
              <w:rPr>
                <w:b/>
                <w:i/>
                <w:szCs w:val="24"/>
              </w:rPr>
              <w:t>Количество голосов</w:t>
            </w:r>
          </w:p>
        </w:tc>
      </w:tr>
      <w:tr w:rsidR="0040175D" w:rsidRPr="003F3D72" w:rsidTr="00423D74">
        <w:tc>
          <w:tcPr>
            <w:tcW w:w="3969" w:type="dxa"/>
            <w:vAlign w:val="center"/>
          </w:tcPr>
          <w:p w:rsidR="0040175D" w:rsidRPr="00D71197" w:rsidRDefault="0040175D" w:rsidP="00423D74">
            <w:pPr>
              <w:jc w:val="center"/>
              <w:rPr>
                <w:b/>
                <w:bCs/>
                <w:szCs w:val="24"/>
              </w:rPr>
            </w:pPr>
            <w:r w:rsidRPr="00D71197">
              <w:rPr>
                <w:b/>
                <w:bCs/>
                <w:szCs w:val="24"/>
              </w:rPr>
              <w:t>ЗА</w:t>
            </w:r>
          </w:p>
        </w:tc>
        <w:tc>
          <w:tcPr>
            <w:tcW w:w="6237" w:type="dxa"/>
          </w:tcPr>
          <w:p w:rsidR="0040175D" w:rsidRPr="009F1540" w:rsidRDefault="009F1540" w:rsidP="009F1540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9F1540">
              <w:rPr>
                <w:b/>
                <w:sz w:val="24"/>
                <w:szCs w:val="24"/>
              </w:rPr>
              <w:t xml:space="preserve">171 259  </w:t>
            </w:r>
          </w:p>
        </w:tc>
      </w:tr>
      <w:tr w:rsidR="0040175D" w:rsidRPr="003F3D72" w:rsidTr="00423D74">
        <w:tc>
          <w:tcPr>
            <w:tcW w:w="3969" w:type="dxa"/>
            <w:vAlign w:val="center"/>
          </w:tcPr>
          <w:p w:rsidR="0040175D" w:rsidRPr="00D71197" w:rsidRDefault="0040175D" w:rsidP="00423D74">
            <w:pPr>
              <w:jc w:val="center"/>
              <w:rPr>
                <w:b/>
                <w:bCs/>
                <w:szCs w:val="24"/>
              </w:rPr>
            </w:pPr>
            <w:r w:rsidRPr="00D71197">
              <w:rPr>
                <w:b/>
                <w:bCs/>
                <w:szCs w:val="24"/>
              </w:rPr>
              <w:t>ПРОТИВ</w:t>
            </w:r>
          </w:p>
        </w:tc>
        <w:tc>
          <w:tcPr>
            <w:tcW w:w="6237" w:type="dxa"/>
          </w:tcPr>
          <w:p w:rsidR="0040175D" w:rsidRPr="00D71197" w:rsidRDefault="0040175D" w:rsidP="00423D74">
            <w:pPr>
              <w:pStyle w:val="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71197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0175D" w:rsidRPr="003F3D72" w:rsidTr="00423D74">
        <w:tc>
          <w:tcPr>
            <w:tcW w:w="3969" w:type="dxa"/>
            <w:vAlign w:val="center"/>
          </w:tcPr>
          <w:p w:rsidR="0040175D" w:rsidRPr="00D71197" w:rsidRDefault="0040175D" w:rsidP="00423D74">
            <w:pPr>
              <w:jc w:val="center"/>
              <w:rPr>
                <w:b/>
                <w:bCs/>
                <w:szCs w:val="24"/>
              </w:rPr>
            </w:pPr>
            <w:r w:rsidRPr="00D71197">
              <w:rPr>
                <w:b/>
                <w:bCs/>
                <w:szCs w:val="24"/>
              </w:rPr>
              <w:t>ВОЗДЕРЖАЛ</w:t>
            </w:r>
            <w:r w:rsidRPr="00D71197">
              <w:rPr>
                <w:b/>
                <w:bCs/>
                <w:szCs w:val="24"/>
                <w:lang w:val="en-US"/>
              </w:rPr>
              <w:t>И</w:t>
            </w:r>
            <w:r w:rsidRPr="00D71197">
              <w:rPr>
                <w:b/>
                <w:bCs/>
                <w:szCs w:val="24"/>
              </w:rPr>
              <w:t>СЬ</w:t>
            </w:r>
          </w:p>
        </w:tc>
        <w:tc>
          <w:tcPr>
            <w:tcW w:w="6237" w:type="dxa"/>
          </w:tcPr>
          <w:p w:rsidR="0040175D" w:rsidRPr="00D71197" w:rsidRDefault="0040175D" w:rsidP="00423D74">
            <w:pPr>
              <w:pStyle w:val="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71197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40175D" w:rsidRPr="00183C11" w:rsidRDefault="0040175D" w:rsidP="0040175D">
      <w:pPr>
        <w:pStyle w:val="10"/>
        <w:ind w:firstLine="397"/>
        <w:jc w:val="both"/>
      </w:pPr>
      <w:r w:rsidRPr="00183C11"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183C11">
        <w:t>недействительными</w:t>
      </w:r>
      <w:proofErr w:type="gramEnd"/>
      <w:r w:rsidRPr="00183C11">
        <w:t xml:space="preserve"> и по иным основаниям: 0.</w:t>
      </w:r>
    </w:p>
    <w:p w:rsidR="0040175D" w:rsidRPr="00183C11" w:rsidRDefault="0040175D" w:rsidP="0040175D">
      <w:pPr>
        <w:ind w:firstLine="397"/>
        <w:jc w:val="both"/>
        <w:rPr>
          <w:color w:val="000000"/>
          <w:spacing w:val="-2"/>
          <w:sz w:val="20"/>
          <w:szCs w:val="20"/>
        </w:rPr>
      </w:pPr>
      <w:r w:rsidRPr="00183C11">
        <w:rPr>
          <w:color w:val="000000"/>
          <w:sz w:val="20"/>
          <w:szCs w:val="20"/>
        </w:rPr>
        <w:t>Голоса, отданные за вариант голосования «ЗА» составляют  большинство голосов акционеров - владельцев голосующих акций общества, принявших участие в собрании по данному вопросу повестки дня.</w:t>
      </w:r>
    </w:p>
    <w:p w:rsidR="0040175D" w:rsidRPr="003F3D72" w:rsidRDefault="0040175D" w:rsidP="0040175D">
      <w:pPr>
        <w:pStyle w:val="a8"/>
        <w:tabs>
          <w:tab w:val="left" w:pos="0"/>
        </w:tabs>
        <w:ind w:firstLine="0"/>
        <w:rPr>
          <w:b/>
        </w:rPr>
      </w:pPr>
      <w:r w:rsidRPr="00464D11">
        <w:rPr>
          <w:b/>
        </w:rPr>
        <w:t>Решени</w:t>
      </w:r>
      <w:r w:rsidR="009F1540">
        <w:rPr>
          <w:b/>
        </w:rPr>
        <w:t>я</w:t>
      </w:r>
      <w:r w:rsidRPr="00464D11">
        <w:rPr>
          <w:b/>
        </w:rPr>
        <w:t>, принят</w:t>
      </w:r>
      <w:r w:rsidR="009F1540">
        <w:rPr>
          <w:b/>
        </w:rPr>
        <w:t>ые</w:t>
      </w:r>
      <w:r w:rsidRPr="00464D11">
        <w:rPr>
          <w:b/>
        </w:rPr>
        <w:t xml:space="preserve"> годовым Общим собранием акционеров по п</w:t>
      </w:r>
      <w:r>
        <w:rPr>
          <w:b/>
        </w:rPr>
        <w:t>ято</w:t>
      </w:r>
      <w:r w:rsidRPr="00464D11">
        <w:rPr>
          <w:b/>
        </w:rPr>
        <w:t xml:space="preserve">му вопросу повестки дня: </w:t>
      </w:r>
    </w:p>
    <w:p w:rsidR="00183C11" w:rsidRDefault="00183C11" w:rsidP="0001204F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01204F" w:rsidRPr="0001204F" w:rsidRDefault="0001204F" w:rsidP="0001204F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01204F">
        <w:rPr>
          <w:rFonts w:ascii="Times New Roman" w:eastAsia="Times New Roman" w:hAnsi="Times New Roman"/>
        </w:rPr>
        <w:t>1) Одобрить в</w:t>
      </w:r>
      <w:r w:rsidRPr="0001204F">
        <w:rPr>
          <w:rFonts w:ascii="Times New Roman" w:hAnsi="Times New Roman"/>
        </w:rPr>
        <w:t xml:space="preserve"> соответствии с п.14.5 ст.14 Устава общества, одобрить крупные сделки по заключению ЗАО «Птицефабрика </w:t>
      </w:r>
      <w:proofErr w:type="spellStart"/>
      <w:r w:rsidRPr="0001204F">
        <w:rPr>
          <w:rFonts w:ascii="Times New Roman" w:hAnsi="Times New Roman"/>
        </w:rPr>
        <w:t>Пышминская</w:t>
      </w:r>
      <w:proofErr w:type="spellEnd"/>
      <w:r w:rsidRPr="0001204F">
        <w:rPr>
          <w:rFonts w:ascii="Times New Roman" w:hAnsi="Times New Roman"/>
        </w:rPr>
        <w:t>» с ОАО «Сбербанк России</w:t>
      </w:r>
      <w:r w:rsidRPr="0001204F">
        <w:rPr>
          <w:rFonts w:ascii="Times New Roman" w:hAnsi="Times New Roman"/>
          <w:color w:val="FF0000"/>
        </w:rPr>
        <w:t>» сделок по привлечению кредитных ресурсов (далее – кредитных договоров,</w:t>
      </w:r>
      <w:r w:rsidRPr="0001204F">
        <w:rPr>
          <w:rFonts w:ascii="Times New Roman" w:hAnsi="Times New Roman"/>
        </w:rPr>
        <w:t xml:space="preserve"> сделок по внесению изменений в действующие условия кредитования, заключение сделок по передаче недвижимого имущества ЗАО «ПФ </w:t>
      </w:r>
      <w:proofErr w:type="spellStart"/>
      <w:r w:rsidRPr="0001204F">
        <w:rPr>
          <w:rFonts w:ascii="Times New Roman" w:hAnsi="Times New Roman"/>
        </w:rPr>
        <w:t>Пышмиская</w:t>
      </w:r>
      <w:proofErr w:type="spellEnd"/>
      <w:r w:rsidRPr="0001204F">
        <w:rPr>
          <w:rFonts w:ascii="Times New Roman" w:hAnsi="Times New Roman"/>
        </w:rPr>
        <w:t>» в залог ОАО «Сбербанк России, включая взаимосвязанные сделки, обеспечивающие надлежащее исполнение ЗАО</w:t>
      </w:r>
      <w:proofErr w:type="gramEnd"/>
      <w:r w:rsidRPr="0001204F">
        <w:rPr>
          <w:rFonts w:ascii="Times New Roman" w:hAnsi="Times New Roman"/>
        </w:rPr>
        <w:t xml:space="preserve"> «Птицефабрика </w:t>
      </w:r>
      <w:proofErr w:type="spellStart"/>
      <w:r w:rsidRPr="0001204F">
        <w:rPr>
          <w:rFonts w:ascii="Times New Roman" w:hAnsi="Times New Roman"/>
        </w:rPr>
        <w:t>Пышминская</w:t>
      </w:r>
      <w:proofErr w:type="spellEnd"/>
      <w:r w:rsidRPr="0001204F">
        <w:rPr>
          <w:rFonts w:ascii="Times New Roman" w:hAnsi="Times New Roman"/>
        </w:rPr>
        <w:t xml:space="preserve">» </w:t>
      </w:r>
      <w:proofErr w:type="gramStart"/>
      <w:r w:rsidRPr="0001204F">
        <w:rPr>
          <w:rFonts w:ascii="Times New Roman" w:hAnsi="Times New Roman"/>
        </w:rPr>
        <w:t>принимаемые</w:t>
      </w:r>
      <w:proofErr w:type="gramEnd"/>
      <w:r w:rsidRPr="0001204F">
        <w:rPr>
          <w:rFonts w:ascii="Times New Roman" w:hAnsi="Times New Roman"/>
        </w:rPr>
        <w:t xml:space="preserve"> на себя обязательств по заключенным кредитным договорам на следующих условиях:</w:t>
      </w:r>
    </w:p>
    <w:p w:rsidR="0001204F" w:rsidRPr="0001204F" w:rsidRDefault="0001204F" w:rsidP="0001204F">
      <w:pPr>
        <w:ind w:firstLine="600"/>
        <w:jc w:val="both"/>
        <w:rPr>
          <w:rFonts w:ascii="Times New Roman" w:hAnsi="Times New Roman"/>
        </w:rPr>
      </w:pPr>
      <w:r w:rsidRPr="0001204F">
        <w:rPr>
          <w:rFonts w:ascii="Times New Roman" w:hAnsi="Times New Roman"/>
        </w:rPr>
        <w:t xml:space="preserve">1.1. Предельная сумма Кредитных договоров </w:t>
      </w:r>
      <w:r w:rsidRPr="0001204F">
        <w:rPr>
          <w:rFonts w:ascii="Times New Roman" w:hAnsi="Times New Roman"/>
          <w:color w:val="FF0000"/>
        </w:rPr>
        <w:t>700 000 000 (семьсот миллионов) рублей.</w:t>
      </w:r>
    </w:p>
    <w:p w:rsidR="0001204F" w:rsidRPr="0001204F" w:rsidRDefault="0001204F" w:rsidP="0001204F">
      <w:pPr>
        <w:ind w:firstLine="600"/>
        <w:jc w:val="both"/>
        <w:rPr>
          <w:rFonts w:ascii="Times New Roman" w:hAnsi="Times New Roman"/>
          <w:i/>
        </w:rPr>
      </w:pPr>
      <w:r w:rsidRPr="0001204F">
        <w:rPr>
          <w:rFonts w:ascii="Times New Roman" w:hAnsi="Times New Roman"/>
        </w:rPr>
        <w:t>1.2. Целевое использование кредитов: пополнение оборотных средств, приобретение оборудования, проведения реконструкции птицеводческого комплекса</w:t>
      </w:r>
    </w:p>
    <w:p w:rsidR="0001204F" w:rsidRPr="0001204F" w:rsidRDefault="0001204F" w:rsidP="0001204F">
      <w:pPr>
        <w:ind w:firstLine="600"/>
        <w:jc w:val="both"/>
        <w:rPr>
          <w:rFonts w:ascii="Times New Roman" w:hAnsi="Times New Roman"/>
        </w:rPr>
      </w:pPr>
      <w:r w:rsidRPr="0001204F">
        <w:rPr>
          <w:rFonts w:ascii="Times New Roman" w:hAnsi="Times New Roman"/>
        </w:rPr>
        <w:lastRenderedPageBreak/>
        <w:t xml:space="preserve">1.3. Срок кредитования: </w:t>
      </w:r>
      <w:r w:rsidRPr="0001204F">
        <w:rPr>
          <w:rFonts w:ascii="Times New Roman" w:hAnsi="Times New Roman"/>
          <w:color w:val="FF0000"/>
        </w:rPr>
        <w:t>до 5 (пяти)</w:t>
      </w:r>
      <w:r w:rsidRPr="0001204F">
        <w:rPr>
          <w:rFonts w:ascii="Times New Roman" w:hAnsi="Times New Roman"/>
          <w:i/>
          <w:color w:val="FF0000"/>
        </w:rPr>
        <w:t xml:space="preserve"> </w:t>
      </w:r>
      <w:r w:rsidRPr="0001204F">
        <w:rPr>
          <w:rFonts w:ascii="Times New Roman" w:hAnsi="Times New Roman"/>
          <w:color w:val="FF0000"/>
        </w:rPr>
        <w:t>лет</w:t>
      </w:r>
      <w:r w:rsidRPr="0001204F">
        <w:rPr>
          <w:rFonts w:ascii="Times New Roman" w:hAnsi="Times New Roman"/>
        </w:rPr>
        <w:t>.</w:t>
      </w:r>
    </w:p>
    <w:p w:rsidR="0001204F" w:rsidRPr="0001204F" w:rsidRDefault="0001204F" w:rsidP="0001204F">
      <w:pPr>
        <w:ind w:firstLine="600"/>
        <w:jc w:val="both"/>
        <w:rPr>
          <w:rFonts w:ascii="Times New Roman" w:hAnsi="Times New Roman"/>
        </w:rPr>
      </w:pPr>
      <w:r w:rsidRPr="0001204F">
        <w:rPr>
          <w:rFonts w:ascii="Times New Roman" w:hAnsi="Times New Roman"/>
        </w:rPr>
        <w:t xml:space="preserve">1.4. Процентная ставка: не более </w:t>
      </w:r>
      <w:r w:rsidRPr="0001204F">
        <w:rPr>
          <w:rFonts w:ascii="Times New Roman" w:hAnsi="Times New Roman"/>
          <w:i/>
          <w:color w:val="FF0000"/>
        </w:rPr>
        <w:t xml:space="preserve">_12_ </w:t>
      </w:r>
      <w:r w:rsidRPr="0001204F">
        <w:rPr>
          <w:rFonts w:ascii="Times New Roman" w:hAnsi="Times New Roman"/>
          <w:color w:val="FF0000"/>
        </w:rPr>
        <w:t>годовых</w:t>
      </w:r>
      <w:r w:rsidRPr="0001204F">
        <w:rPr>
          <w:rFonts w:ascii="Times New Roman" w:hAnsi="Times New Roman"/>
        </w:rPr>
        <w:t xml:space="preserve"> при кредитовании в рублях РФ.</w:t>
      </w:r>
    </w:p>
    <w:p w:rsidR="0001204F" w:rsidRPr="0001204F" w:rsidRDefault="0001204F" w:rsidP="0001204F">
      <w:pPr>
        <w:ind w:firstLine="600"/>
        <w:jc w:val="both"/>
        <w:rPr>
          <w:rFonts w:ascii="Times New Roman" w:hAnsi="Times New Roman"/>
        </w:rPr>
      </w:pPr>
      <w:r w:rsidRPr="0001204F">
        <w:rPr>
          <w:rFonts w:ascii="Times New Roman" w:hAnsi="Times New Roman"/>
        </w:rPr>
        <w:t xml:space="preserve">1.5.Уплата процентов ЗАО «Птицефабрика </w:t>
      </w:r>
      <w:proofErr w:type="spellStart"/>
      <w:r w:rsidRPr="0001204F">
        <w:rPr>
          <w:rFonts w:ascii="Times New Roman" w:hAnsi="Times New Roman"/>
        </w:rPr>
        <w:t>Пышминская</w:t>
      </w:r>
      <w:proofErr w:type="spellEnd"/>
      <w:r w:rsidRPr="0001204F">
        <w:rPr>
          <w:rFonts w:ascii="Times New Roman" w:hAnsi="Times New Roman"/>
        </w:rPr>
        <w:t>» производится ежемесячно или ежеквартально в сроки указанные в кредитных договорах.</w:t>
      </w:r>
    </w:p>
    <w:p w:rsidR="0001204F" w:rsidRPr="0001204F" w:rsidRDefault="0001204F" w:rsidP="0001204F">
      <w:pPr>
        <w:ind w:firstLine="600"/>
        <w:jc w:val="both"/>
        <w:rPr>
          <w:rFonts w:ascii="Times New Roman" w:hAnsi="Times New Roman"/>
        </w:rPr>
      </w:pPr>
      <w:r w:rsidRPr="0001204F">
        <w:rPr>
          <w:rFonts w:ascii="Times New Roman" w:hAnsi="Times New Roman"/>
        </w:rPr>
        <w:t xml:space="preserve">1.6. Плата за резервирование ресурсов оплачивается в сроки, указанные в кредитных договорах, в размере не более 0,0 </w:t>
      </w:r>
      <w:r w:rsidRPr="0001204F">
        <w:rPr>
          <w:rFonts w:ascii="Times New Roman" w:hAnsi="Times New Roman"/>
          <w:color w:val="FF0000"/>
        </w:rPr>
        <w:t xml:space="preserve"> </w:t>
      </w:r>
      <w:r w:rsidRPr="0001204F">
        <w:rPr>
          <w:rFonts w:ascii="Times New Roman" w:hAnsi="Times New Roman"/>
        </w:rPr>
        <w:t>% годовых от суммы невыбранного в срок кредита за период, начиная с момента плановой выборки кредита (не включая эту дату), до даты его фактической выборки (включительно).</w:t>
      </w:r>
    </w:p>
    <w:p w:rsidR="0001204F" w:rsidRPr="0001204F" w:rsidRDefault="0001204F" w:rsidP="0001204F">
      <w:pPr>
        <w:ind w:firstLine="600"/>
        <w:jc w:val="both"/>
        <w:rPr>
          <w:rFonts w:ascii="Times New Roman" w:hAnsi="Times New Roman"/>
        </w:rPr>
      </w:pPr>
      <w:r w:rsidRPr="0001204F">
        <w:rPr>
          <w:rFonts w:ascii="Times New Roman" w:hAnsi="Times New Roman"/>
        </w:rPr>
        <w:t xml:space="preserve">1.7. Плата за пользование открытым лимитом кредитной линии оплачивается в сроки, указные в кредитных договорах, в размере не более </w:t>
      </w:r>
      <w:r w:rsidRPr="0001204F">
        <w:rPr>
          <w:rFonts w:ascii="Times New Roman" w:hAnsi="Times New Roman"/>
          <w:color w:val="FF0000"/>
        </w:rPr>
        <w:t>_</w:t>
      </w:r>
      <w:r w:rsidRPr="0001204F">
        <w:rPr>
          <w:rFonts w:ascii="Times New Roman" w:hAnsi="Times New Roman"/>
          <w:color w:val="FF0000"/>
          <w:u w:val="single"/>
        </w:rPr>
        <w:t>0,5</w:t>
      </w:r>
      <w:r w:rsidRPr="0001204F">
        <w:rPr>
          <w:rFonts w:ascii="Times New Roman" w:hAnsi="Times New Roman"/>
          <w:color w:val="FF0000"/>
        </w:rPr>
        <w:t>_</w:t>
      </w:r>
      <w:r w:rsidRPr="0001204F">
        <w:rPr>
          <w:rFonts w:ascii="Times New Roman" w:hAnsi="Times New Roman"/>
        </w:rPr>
        <w:t xml:space="preserve"> % годовых от суммы лимита кредитной линии.</w:t>
      </w:r>
    </w:p>
    <w:p w:rsidR="0001204F" w:rsidRPr="0001204F" w:rsidRDefault="0001204F" w:rsidP="0001204F">
      <w:pPr>
        <w:ind w:firstLine="600"/>
        <w:jc w:val="both"/>
        <w:rPr>
          <w:rFonts w:ascii="Times New Roman" w:hAnsi="Times New Roman"/>
        </w:rPr>
      </w:pPr>
      <w:r w:rsidRPr="0001204F">
        <w:rPr>
          <w:rFonts w:ascii="Times New Roman" w:hAnsi="Times New Roman"/>
        </w:rPr>
        <w:t xml:space="preserve">1.8. Плата за открытие кредитной линии оплачивается в сроки, указные в кредитных договорах, в размере не более  0,0 </w:t>
      </w:r>
      <w:r w:rsidRPr="0001204F">
        <w:rPr>
          <w:rFonts w:ascii="Times New Roman" w:hAnsi="Times New Roman"/>
          <w:color w:val="FF0000"/>
        </w:rPr>
        <w:t xml:space="preserve"> </w:t>
      </w:r>
      <w:r w:rsidRPr="0001204F">
        <w:rPr>
          <w:rFonts w:ascii="Times New Roman" w:hAnsi="Times New Roman"/>
        </w:rPr>
        <w:t>% от суммы кредитной линии.</w:t>
      </w:r>
    </w:p>
    <w:p w:rsidR="0001204F" w:rsidRPr="0001204F" w:rsidRDefault="0001204F" w:rsidP="0001204F">
      <w:pPr>
        <w:ind w:firstLine="600"/>
        <w:jc w:val="both"/>
        <w:rPr>
          <w:rFonts w:ascii="Times New Roman" w:hAnsi="Times New Roman"/>
        </w:rPr>
      </w:pPr>
      <w:r w:rsidRPr="0001204F">
        <w:rPr>
          <w:rFonts w:ascii="Times New Roman" w:hAnsi="Times New Roman"/>
        </w:rPr>
        <w:t xml:space="preserve">1.9. </w:t>
      </w:r>
      <w:proofErr w:type="gramStart"/>
      <w:r w:rsidRPr="0001204F">
        <w:rPr>
          <w:rFonts w:ascii="Times New Roman" w:hAnsi="Times New Roman"/>
        </w:rPr>
        <w:t>При несвоевременном осуществлении платежа в погашение кредита, несвоевременной уплате процентов, внесении платы за обслуживание кредита, платы за открытие кредитной линии, платы за резервирование ресурсов или за пользование открытым лимитом кредитной линии оплачивается неустойка с даты, следующей за датой наступления исполнения обязательства, в размере не более двойной учетной ставки Банка России, действующей на дату возникновения задолженности;</w:t>
      </w:r>
      <w:proofErr w:type="gramEnd"/>
      <w:r w:rsidRPr="0001204F">
        <w:rPr>
          <w:rFonts w:ascii="Times New Roman" w:hAnsi="Times New Roman"/>
        </w:rPr>
        <w:t xml:space="preserve"> неустойка начисляется на сумму просроченного платежа за каждый день просрочки, включая на дату погашения просроченной задолженности.</w:t>
      </w:r>
    </w:p>
    <w:p w:rsidR="0001204F" w:rsidRPr="0001204F" w:rsidRDefault="0001204F" w:rsidP="0001204F">
      <w:pPr>
        <w:ind w:firstLine="600"/>
        <w:jc w:val="both"/>
        <w:rPr>
          <w:rFonts w:ascii="Times New Roman" w:hAnsi="Times New Roman"/>
        </w:rPr>
      </w:pPr>
      <w:r w:rsidRPr="0001204F">
        <w:rPr>
          <w:rFonts w:ascii="Times New Roman" w:hAnsi="Times New Roman"/>
        </w:rPr>
        <w:t xml:space="preserve">1.10. </w:t>
      </w:r>
      <w:proofErr w:type="gramStart"/>
      <w:r w:rsidRPr="0001204F">
        <w:rPr>
          <w:rFonts w:ascii="Times New Roman" w:hAnsi="Times New Roman"/>
        </w:rPr>
        <w:t xml:space="preserve">ОАО «Сбербанк России» вправе в одностороннем порядке производить изменение процентной ставки по кредитным договорам, в том числе при принятии Банком России решений по изменению учетной ставки, а также производить по своему усмотрению изменения размера неустойки и/или устанавливать период времени, в течение которого неустойка не взимается с уведомлением об этом ЗАО «Птицефабрика </w:t>
      </w:r>
      <w:proofErr w:type="spellStart"/>
      <w:r w:rsidRPr="0001204F">
        <w:rPr>
          <w:rFonts w:ascii="Times New Roman" w:hAnsi="Times New Roman"/>
        </w:rPr>
        <w:t>Пышминская</w:t>
      </w:r>
      <w:proofErr w:type="spellEnd"/>
      <w:r w:rsidRPr="0001204F">
        <w:rPr>
          <w:rFonts w:ascii="Times New Roman" w:hAnsi="Times New Roman"/>
        </w:rPr>
        <w:t>» в письменной форме.</w:t>
      </w:r>
      <w:proofErr w:type="gramEnd"/>
    </w:p>
    <w:p w:rsidR="0001204F" w:rsidRPr="0001204F" w:rsidRDefault="0001204F" w:rsidP="0001204F">
      <w:pPr>
        <w:ind w:firstLine="600"/>
        <w:jc w:val="both"/>
        <w:rPr>
          <w:rFonts w:ascii="Times New Roman" w:hAnsi="Times New Roman"/>
        </w:rPr>
      </w:pPr>
      <w:r w:rsidRPr="0001204F">
        <w:rPr>
          <w:rFonts w:ascii="Times New Roman" w:hAnsi="Times New Roman"/>
        </w:rPr>
        <w:t xml:space="preserve">1.11. </w:t>
      </w:r>
      <w:proofErr w:type="gramStart"/>
      <w:r w:rsidRPr="0001204F">
        <w:rPr>
          <w:rFonts w:ascii="Times New Roman" w:hAnsi="Times New Roman"/>
        </w:rPr>
        <w:t xml:space="preserve">В качестве обеспечения своевременного и полного выполнения ЗАО «Птицефабрика </w:t>
      </w:r>
      <w:proofErr w:type="spellStart"/>
      <w:r w:rsidRPr="0001204F">
        <w:rPr>
          <w:rFonts w:ascii="Times New Roman" w:hAnsi="Times New Roman"/>
        </w:rPr>
        <w:t>Пышминская</w:t>
      </w:r>
      <w:proofErr w:type="spellEnd"/>
      <w:r w:rsidRPr="0001204F">
        <w:rPr>
          <w:rFonts w:ascii="Times New Roman" w:hAnsi="Times New Roman"/>
        </w:rPr>
        <w:t xml:space="preserve">» своих обязательств по кредитным договорам, в том числе по возврату кредита, уплате процентов, платы за обслуживание кредита, платы за открытие кредитной линии, платы за пользование открытым лимитом кредитной линии или платы за резервирование ресурсов, ЗАО «Птицефабрика </w:t>
      </w:r>
      <w:proofErr w:type="spellStart"/>
      <w:r w:rsidRPr="0001204F">
        <w:rPr>
          <w:rFonts w:ascii="Times New Roman" w:hAnsi="Times New Roman"/>
        </w:rPr>
        <w:t>Пышминская</w:t>
      </w:r>
      <w:proofErr w:type="spellEnd"/>
      <w:r w:rsidRPr="0001204F">
        <w:rPr>
          <w:rFonts w:ascii="Times New Roman" w:hAnsi="Times New Roman"/>
        </w:rPr>
        <w:t xml:space="preserve">» передает в залог ОАО «Сбербанк России» принадлежащее ЗАО «Птицефабрика </w:t>
      </w:r>
      <w:proofErr w:type="spellStart"/>
      <w:r w:rsidRPr="0001204F">
        <w:rPr>
          <w:rFonts w:ascii="Times New Roman" w:hAnsi="Times New Roman"/>
        </w:rPr>
        <w:t>Пышминская</w:t>
      </w:r>
      <w:proofErr w:type="spellEnd"/>
      <w:r w:rsidRPr="0001204F">
        <w:rPr>
          <w:rFonts w:ascii="Times New Roman" w:hAnsi="Times New Roman"/>
        </w:rPr>
        <w:t>» на праве собственности</w:t>
      </w:r>
      <w:proofErr w:type="gramEnd"/>
      <w:r w:rsidRPr="0001204F">
        <w:rPr>
          <w:rFonts w:ascii="Times New Roman" w:hAnsi="Times New Roman"/>
        </w:rPr>
        <w:t xml:space="preserve"> недвижимое имущество (согласно приложению № 1) на следующих условиях:</w:t>
      </w:r>
    </w:p>
    <w:p w:rsidR="0001204F" w:rsidRPr="0001204F" w:rsidRDefault="0001204F" w:rsidP="0001204F">
      <w:pPr>
        <w:tabs>
          <w:tab w:val="num" w:pos="1080"/>
        </w:tabs>
        <w:ind w:firstLine="600"/>
        <w:jc w:val="both"/>
        <w:rPr>
          <w:rFonts w:ascii="Times New Roman" w:hAnsi="Times New Roman"/>
        </w:rPr>
      </w:pPr>
      <w:r w:rsidRPr="0001204F">
        <w:rPr>
          <w:rFonts w:ascii="Times New Roman" w:hAnsi="Times New Roman"/>
        </w:rPr>
        <w:t xml:space="preserve">- предельная сумма, на которую могут быть заключены сделки по передаче имущества в залог ОАО «Сбербанк России» </w:t>
      </w:r>
      <w:r w:rsidRPr="0001204F">
        <w:rPr>
          <w:rFonts w:ascii="Times New Roman" w:hAnsi="Times New Roman"/>
          <w:color w:val="FF0000"/>
        </w:rPr>
        <w:t>- 950 000 000 (девятьсот</w:t>
      </w:r>
      <w:r w:rsidRPr="0001204F">
        <w:rPr>
          <w:rFonts w:ascii="Times New Roman" w:hAnsi="Times New Roman"/>
        </w:rPr>
        <w:t xml:space="preserve"> пятьдесят миллионов) рублей;</w:t>
      </w:r>
    </w:p>
    <w:p w:rsidR="00787CDE" w:rsidRDefault="0001204F" w:rsidP="0001204F">
      <w:pPr>
        <w:tabs>
          <w:tab w:val="num" w:pos="1080"/>
        </w:tabs>
        <w:ind w:firstLine="600"/>
        <w:jc w:val="both"/>
        <w:rPr>
          <w:rFonts w:ascii="Times New Roman" w:hAnsi="Times New Roman"/>
        </w:rPr>
      </w:pPr>
      <w:r w:rsidRPr="0001204F">
        <w:rPr>
          <w:rFonts w:ascii="Times New Roman" w:hAnsi="Times New Roman"/>
        </w:rPr>
        <w:t xml:space="preserve">- залогом обеспечивается исполнение обязательств ЗАО «Птицефабрика </w:t>
      </w:r>
      <w:proofErr w:type="spellStart"/>
      <w:r w:rsidRPr="0001204F">
        <w:rPr>
          <w:rFonts w:ascii="Times New Roman" w:hAnsi="Times New Roman"/>
        </w:rPr>
        <w:t>Пышминская</w:t>
      </w:r>
      <w:proofErr w:type="spellEnd"/>
      <w:r w:rsidRPr="0001204F">
        <w:rPr>
          <w:rFonts w:ascii="Times New Roman" w:hAnsi="Times New Roman"/>
        </w:rPr>
        <w:t xml:space="preserve">» по указным выше кредитным договорам, в том числе, </w:t>
      </w:r>
      <w:proofErr w:type="gramStart"/>
      <w:r w:rsidRPr="0001204F">
        <w:rPr>
          <w:rFonts w:ascii="Times New Roman" w:hAnsi="Times New Roman"/>
        </w:rPr>
        <w:t>но</w:t>
      </w:r>
      <w:proofErr w:type="gramEnd"/>
      <w:r w:rsidRPr="0001204F">
        <w:rPr>
          <w:rFonts w:ascii="Times New Roman" w:hAnsi="Times New Roman"/>
        </w:rPr>
        <w:t xml:space="preserve"> не ограничиваясь: по погашению основного долга в сумме не более </w:t>
      </w:r>
      <w:r w:rsidRPr="0001204F">
        <w:rPr>
          <w:rFonts w:ascii="Times New Roman" w:hAnsi="Times New Roman"/>
          <w:color w:val="FF0000"/>
        </w:rPr>
        <w:t>700 000 000 (семисот</w:t>
      </w:r>
      <w:r w:rsidRPr="0001204F">
        <w:rPr>
          <w:rFonts w:ascii="Times New Roman" w:hAnsi="Times New Roman"/>
        </w:rPr>
        <w:t xml:space="preserve"> миллионов) рублей РФ (по кредитам в иностранной валюте эквивалент в рублях РФ определяется по курсу Банка России на дату выдачи кредита, указанную в кредитном договоре) в срок, составляющий не более </w:t>
      </w:r>
      <w:r w:rsidRPr="0001204F">
        <w:rPr>
          <w:rFonts w:ascii="Times New Roman" w:hAnsi="Times New Roman"/>
          <w:color w:val="FF0000"/>
        </w:rPr>
        <w:t>5 (пяти) лет</w:t>
      </w:r>
      <w:r w:rsidRPr="0001204F">
        <w:rPr>
          <w:rFonts w:ascii="Times New Roman" w:hAnsi="Times New Roman"/>
        </w:rPr>
        <w:t xml:space="preserve">; при уплате процентов в размере не более  12 </w:t>
      </w:r>
      <w:r w:rsidRPr="0001204F">
        <w:rPr>
          <w:rFonts w:ascii="Times New Roman" w:hAnsi="Times New Roman"/>
          <w:color w:val="FF0000"/>
        </w:rPr>
        <w:t xml:space="preserve"> %</w:t>
      </w:r>
      <w:r w:rsidRPr="0001204F">
        <w:rPr>
          <w:rFonts w:ascii="Times New Roman" w:hAnsi="Times New Roman"/>
        </w:rPr>
        <w:t xml:space="preserve"> при кредитовании в рублях РФ, ежемесячно или ежеквартально в сроки, указные в кредитном договоре; по внесению платы за обслуживание кредита, по внесению платы </w:t>
      </w:r>
      <w:proofErr w:type="gramStart"/>
      <w:r w:rsidRPr="0001204F">
        <w:rPr>
          <w:rFonts w:ascii="Times New Roman" w:hAnsi="Times New Roman"/>
        </w:rPr>
        <w:t>за</w:t>
      </w:r>
      <w:proofErr w:type="gramEnd"/>
      <w:r w:rsidRPr="0001204F">
        <w:rPr>
          <w:rFonts w:ascii="Times New Roman" w:hAnsi="Times New Roman"/>
        </w:rPr>
        <w:t xml:space="preserve"> </w:t>
      </w:r>
      <w:proofErr w:type="gramStart"/>
      <w:r w:rsidRPr="0001204F">
        <w:rPr>
          <w:rFonts w:ascii="Times New Roman" w:hAnsi="Times New Roman"/>
        </w:rPr>
        <w:t>пользованию</w:t>
      </w:r>
      <w:proofErr w:type="gramEnd"/>
      <w:r w:rsidRPr="0001204F">
        <w:rPr>
          <w:rFonts w:ascii="Times New Roman" w:hAnsi="Times New Roman"/>
        </w:rPr>
        <w:t xml:space="preserve"> открытым лимитом кредитной линии, по внесению платы за резервирование ресурсов и по уплате неустойки с суммы просроченного платежа в </w:t>
      </w:r>
      <w:r w:rsidRPr="0001204F">
        <w:rPr>
          <w:rFonts w:ascii="Times New Roman" w:hAnsi="Times New Roman"/>
        </w:rPr>
        <w:lastRenderedPageBreak/>
        <w:t>размере и в сроки, определяемые в кредитном договоре (с учетом указных выше ограничений); а также покрытие всех издержек, которые понесет Сбербанк России в связи с неисполнением указных выше кредитных договоров;</w:t>
      </w:r>
    </w:p>
    <w:p w:rsidR="0001204F" w:rsidRPr="0001204F" w:rsidRDefault="0001204F" w:rsidP="0001204F">
      <w:pPr>
        <w:tabs>
          <w:tab w:val="num" w:pos="1080"/>
        </w:tabs>
        <w:ind w:firstLine="600"/>
        <w:jc w:val="both"/>
        <w:rPr>
          <w:rFonts w:ascii="Times New Roman" w:hAnsi="Times New Roman"/>
        </w:rPr>
      </w:pPr>
      <w:r w:rsidRPr="0001204F">
        <w:rPr>
          <w:rFonts w:ascii="Times New Roman" w:hAnsi="Times New Roman"/>
        </w:rPr>
        <w:t>- предмет залога не обременен обязательствами по другим сделкам с другими лицами и может быть передан в залог;</w:t>
      </w:r>
    </w:p>
    <w:p w:rsidR="0001204F" w:rsidRPr="0001204F" w:rsidRDefault="0001204F" w:rsidP="0001204F">
      <w:pPr>
        <w:tabs>
          <w:tab w:val="num" w:pos="1080"/>
        </w:tabs>
        <w:ind w:firstLine="600"/>
        <w:jc w:val="both"/>
        <w:rPr>
          <w:rFonts w:ascii="Times New Roman" w:hAnsi="Times New Roman"/>
        </w:rPr>
      </w:pPr>
      <w:r w:rsidRPr="0001204F">
        <w:rPr>
          <w:rFonts w:ascii="Times New Roman" w:hAnsi="Times New Roman"/>
        </w:rPr>
        <w:t>- договоры залога недвижимости и иного указанного в законе имущества подлежат государственной регистрации и/или иному нотариальному удостоверению;</w:t>
      </w:r>
    </w:p>
    <w:p w:rsidR="0001204F" w:rsidRPr="0001204F" w:rsidRDefault="0001204F" w:rsidP="0001204F">
      <w:pPr>
        <w:tabs>
          <w:tab w:val="num" w:pos="1080"/>
        </w:tabs>
        <w:ind w:firstLine="600"/>
        <w:jc w:val="both"/>
        <w:rPr>
          <w:rFonts w:ascii="Times New Roman" w:hAnsi="Times New Roman"/>
        </w:rPr>
      </w:pPr>
      <w:r w:rsidRPr="0001204F">
        <w:rPr>
          <w:rFonts w:ascii="Times New Roman" w:hAnsi="Times New Roman"/>
        </w:rPr>
        <w:t>1.12</w:t>
      </w:r>
      <w:proofErr w:type="gramStart"/>
      <w:r w:rsidRPr="0001204F">
        <w:rPr>
          <w:rFonts w:ascii="Times New Roman" w:hAnsi="Times New Roman"/>
        </w:rPr>
        <w:t xml:space="preserve"> П</w:t>
      </w:r>
      <w:proofErr w:type="gramEnd"/>
      <w:r w:rsidRPr="0001204F">
        <w:rPr>
          <w:rFonts w:ascii="Times New Roman" w:hAnsi="Times New Roman"/>
        </w:rPr>
        <w:t xml:space="preserve">редоставить Генеральному директору Общества полномочия по определению иных условий Кредитных договоров и договоров залога, по  заключению указанных договоров и подписанию всех необходимых документов. </w:t>
      </w:r>
      <w:proofErr w:type="gramStart"/>
      <w:r w:rsidRPr="0001204F">
        <w:rPr>
          <w:rFonts w:ascii="Times New Roman" w:hAnsi="Times New Roman"/>
        </w:rPr>
        <w:t>Согласно  приложения</w:t>
      </w:r>
      <w:proofErr w:type="gramEnd"/>
      <w:r w:rsidRPr="0001204F">
        <w:rPr>
          <w:rFonts w:ascii="Times New Roman" w:hAnsi="Times New Roman"/>
        </w:rPr>
        <w:t xml:space="preserve"> №1  (Список недвижимого имущества, передаваемого в залог ОАО «Сбербанк России», принадлежащего на праве собственности ЗАО «Птицефабрика </w:t>
      </w:r>
      <w:proofErr w:type="spellStart"/>
      <w:r w:rsidRPr="0001204F">
        <w:rPr>
          <w:rFonts w:ascii="Times New Roman" w:hAnsi="Times New Roman"/>
        </w:rPr>
        <w:t>Пышминская</w:t>
      </w:r>
      <w:proofErr w:type="spellEnd"/>
      <w:r w:rsidRPr="0001204F">
        <w:rPr>
          <w:rFonts w:ascii="Times New Roman" w:hAnsi="Times New Roman"/>
        </w:rPr>
        <w:t>)</w:t>
      </w:r>
    </w:p>
    <w:p w:rsidR="002917F0" w:rsidRPr="009D46C3" w:rsidRDefault="009D46C3" w:rsidP="002917F0">
      <w:pPr>
        <w:rPr>
          <w:rFonts w:ascii="Times New Roman" w:hAnsi="Times New Roman" w:cs="Times New Roman"/>
          <w:b/>
        </w:rPr>
      </w:pPr>
      <w:r w:rsidRPr="009D46C3">
        <w:rPr>
          <w:rFonts w:ascii="Times New Roman" w:eastAsia="Times New Roman" w:hAnsi="Times New Roman"/>
        </w:rPr>
        <w:t xml:space="preserve">2)Одобрить крупную сделку по Договору  № 142 об открытии </w:t>
      </w:r>
      <w:proofErr w:type="spellStart"/>
      <w:r w:rsidRPr="009D46C3">
        <w:rPr>
          <w:rFonts w:ascii="Times New Roman" w:eastAsia="Times New Roman" w:hAnsi="Times New Roman"/>
        </w:rPr>
        <w:t>невозобновляемой</w:t>
      </w:r>
      <w:proofErr w:type="spellEnd"/>
      <w:r w:rsidRPr="009D46C3">
        <w:rPr>
          <w:rFonts w:ascii="Times New Roman" w:eastAsia="Times New Roman" w:hAnsi="Times New Roman"/>
        </w:rPr>
        <w:t xml:space="preserve"> кредитной линии от 17  октября 2013 года, заключенному между ЗАО «Птицефабрика «</w:t>
      </w:r>
      <w:proofErr w:type="spellStart"/>
      <w:r w:rsidRPr="009D46C3">
        <w:rPr>
          <w:rFonts w:ascii="Times New Roman" w:eastAsia="Times New Roman" w:hAnsi="Times New Roman"/>
        </w:rPr>
        <w:t>Пышминская</w:t>
      </w:r>
      <w:proofErr w:type="spellEnd"/>
      <w:r w:rsidRPr="009D46C3">
        <w:rPr>
          <w:rFonts w:ascii="Times New Roman" w:eastAsia="Times New Roman" w:hAnsi="Times New Roman"/>
        </w:rPr>
        <w:t>» и ОАО «Сбербанк России»,</w:t>
      </w:r>
    </w:p>
    <w:p w:rsidR="0040175D" w:rsidRPr="009D46C3" w:rsidRDefault="009D46C3" w:rsidP="002917F0">
      <w:pPr>
        <w:widowControl w:val="0"/>
        <w:autoSpaceDE w:val="0"/>
        <w:autoSpaceDN w:val="0"/>
        <w:adjustRightInd w:val="0"/>
        <w:rPr>
          <w:b/>
        </w:rPr>
      </w:pPr>
      <w:r w:rsidRPr="009D46C3">
        <w:rPr>
          <w:rFonts w:ascii="Times New Roman" w:eastAsia="Times New Roman" w:hAnsi="Times New Roman"/>
        </w:rPr>
        <w:t>3)О</w:t>
      </w:r>
      <w:r w:rsidRPr="009D46C3">
        <w:rPr>
          <w:rFonts w:ascii="Times New Roman" w:eastAsia="Times New Roman" w:hAnsi="Times New Roman"/>
          <w:bCs/>
          <w:iCs/>
        </w:rPr>
        <w:t xml:space="preserve">добрить крупную сделку по заключении </w:t>
      </w:r>
      <w:r w:rsidRPr="009D46C3">
        <w:rPr>
          <w:rFonts w:ascii="Times New Roman" w:eastAsia="Times New Roman" w:hAnsi="Times New Roman"/>
        </w:rPr>
        <w:t>по Договору № 148 от 22 октября 2013 года  об открытии возобновляемой кредитной линии, заключенному между ЗАО «Птицефабрика «</w:t>
      </w:r>
      <w:proofErr w:type="spellStart"/>
      <w:r w:rsidRPr="009D46C3">
        <w:rPr>
          <w:rFonts w:ascii="Times New Roman" w:eastAsia="Times New Roman" w:hAnsi="Times New Roman"/>
        </w:rPr>
        <w:t>Пышминская</w:t>
      </w:r>
      <w:proofErr w:type="spellEnd"/>
      <w:r w:rsidRPr="009D46C3">
        <w:rPr>
          <w:rFonts w:ascii="Times New Roman" w:eastAsia="Times New Roman" w:hAnsi="Times New Roman"/>
        </w:rPr>
        <w:t>» и ОАО «Сбербанк России»,</w:t>
      </w:r>
    </w:p>
    <w:p w:rsidR="0040175D" w:rsidRPr="009D46C3" w:rsidRDefault="009D46C3" w:rsidP="002917F0">
      <w:pPr>
        <w:widowControl w:val="0"/>
        <w:autoSpaceDE w:val="0"/>
        <w:autoSpaceDN w:val="0"/>
        <w:adjustRightInd w:val="0"/>
      </w:pPr>
      <w:r w:rsidRPr="009D46C3">
        <w:rPr>
          <w:rFonts w:ascii="Times New Roman" w:eastAsia="Times New Roman" w:hAnsi="Times New Roman"/>
        </w:rPr>
        <w:t xml:space="preserve"> 4) </w:t>
      </w:r>
      <w:r w:rsidRPr="009D46C3">
        <w:rPr>
          <w:rFonts w:ascii="Times New Roman" w:eastAsia="Times New Roman" w:hAnsi="Times New Roman"/>
          <w:bCs/>
        </w:rPr>
        <w:t xml:space="preserve">Одобрить </w:t>
      </w:r>
      <w:r w:rsidRPr="009D46C3">
        <w:rPr>
          <w:rFonts w:ascii="Times New Roman" w:eastAsia="Times New Roman" w:hAnsi="Times New Roman"/>
          <w:bCs/>
          <w:iCs/>
        </w:rPr>
        <w:t xml:space="preserve"> крупную  сделку по заключении договора </w:t>
      </w:r>
      <w:r w:rsidRPr="009D46C3">
        <w:rPr>
          <w:rFonts w:ascii="Times New Roman" w:eastAsia="Times New Roman" w:hAnsi="Times New Roman"/>
        </w:rPr>
        <w:t xml:space="preserve">Договору № 150 от 23 октября 2013 года  об открытии </w:t>
      </w:r>
      <w:proofErr w:type="spellStart"/>
      <w:r w:rsidRPr="009D46C3">
        <w:rPr>
          <w:rFonts w:ascii="Times New Roman" w:eastAsia="Times New Roman" w:hAnsi="Times New Roman"/>
        </w:rPr>
        <w:t>невозобновляемой</w:t>
      </w:r>
      <w:proofErr w:type="spellEnd"/>
      <w:r w:rsidRPr="009D46C3">
        <w:rPr>
          <w:rFonts w:ascii="Times New Roman" w:eastAsia="Times New Roman" w:hAnsi="Times New Roman"/>
        </w:rPr>
        <w:t xml:space="preserve"> кредитной линии, заключенному между ЗАО «Птицефабрика «</w:t>
      </w:r>
      <w:proofErr w:type="spellStart"/>
      <w:r w:rsidRPr="009D46C3">
        <w:rPr>
          <w:rFonts w:ascii="Times New Roman" w:eastAsia="Times New Roman" w:hAnsi="Times New Roman"/>
        </w:rPr>
        <w:t>Пышминская</w:t>
      </w:r>
      <w:proofErr w:type="spellEnd"/>
      <w:r w:rsidRPr="009D46C3">
        <w:rPr>
          <w:rFonts w:ascii="Times New Roman" w:eastAsia="Times New Roman" w:hAnsi="Times New Roman"/>
        </w:rPr>
        <w:t>» и ОАО «Сбербанк России»,</w:t>
      </w:r>
    </w:p>
    <w:p w:rsidR="0040175D" w:rsidRDefault="009D46C3" w:rsidP="002917F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</w:rPr>
      </w:pPr>
      <w:r w:rsidRPr="009D46C3">
        <w:t>5)</w:t>
      </w:r>
      <w:r w:rsidRPr="009D46C3">
        <w:rPr>
          <w:rFonts w:ascii="Times New Roman CYR" w:eastAsia="Times New Roman" w:hAnsi="Times New Roman CYR" w:cs="Times New Roman CYR"/>
          <w:bCs/>
        </w:rPr>
        <w:t xml:space="preserve">Одобрить крупную сделку </w:t>
      </w:r>
      <w:r w:rsidRPr="009D46C3">
        <w:rPr>
          <w:rFonts w:ascii="Times New Roman" w:eastAsia="Times New Roman" w:hAnsi="Times New Roman"/>
          <w:bCs/>
        </w:rPr>
        <w:t>п</w:t>
      </w:r>
      <w:r w:rsidRPr="009D46C3">
        <w:rPr>
          <w:rFonts w:ascii="Times New Roman" w:eastAsia="Times New Roman" w:hAnsi="Times New Roman"/>
        </w:rPr>
        <w:t xml:space="preserve">о заключению с Открытым Акционерным  Обществом «Сбербанк России» Тюменским городским отделением № Договора Ипотеки </w:t>
      </w:r>
      <w:r w:rsidRPr="009D46C3">
        <w:rPr>
          <w:rFonts w:ascii="Times New Roman" w:eastAsia="Times New Roman" w:hAnsi="Times New Roman"/>
          <w:b/>
          <w:bCs/>
        </w:rPr>
        <w:t xml:space="preserve"> </w:t>
      </w:r>
      <w:r w:rsidRPr="009D46C3">
        <w:rPr>
          <w:rFonts w:ascii="Times New Roman" w:eastAsia="Times New Roman" w:hAnsi="Times New Roman"/>
          <w:bCs/>
        </w:rPr>
        <w:t>142/3 от 29.10.2013 года</w:t>
      </w:r>
    </w:p>
    <w:p w:rsidR="009D46C3" w:rsidRPr="009D46C3" w:rsidRDefault="009D46C3" w:rsidP="002917F0">
      <w:pPr>
        <w:widowControl w:val="0"/>
        <w:autoSpaceDE w:val="0"/>
        <w:autoSpaceDN w:val="0"/>
        <w:adjustRightInd w:val="0"/>
        <w:rPr>
          <w:b/>
        </w:rPr>
      </w:pPr>
      <w:r w:rsidRPr="009D46C3">
        <w:rPr>
          <w:rFonts w:ascii="Times New Roman" w:eastAsia="Times New Roman" w:hAnsi="Times New Roman"/>
          <w:bCs/>
        </w:rPr>
        <w:t>6)</w:t>
      </w:r>
      <w:r w:rsidRPr="009D46C3">
        <w:rPr>
          <w:rFonts w:ascii="Times New Roman" w:eastAsia="Times New Roman" w:hAnsi="Times New Roman"/>
        </w:rPr>
        <w:t xml:space="preserve"> Одобрить   крупную  сделку по заключению </w:t>
      </w:r>
      <w:r w:rsidRPr="009D46C3">
        <w:rPr>
          <w:rFonts w:ascii="Times New Roman" w:eastAsia="Times New Roman" w:hAnsi="Times New Roman"/>
          <w:bCs/>
        </w:rPr>
        <w:t xml:space="preserve">с Открытым акционерным  обществом  «Сбербанк России» </w:t>
      </w:r>
      <w:r w:rsidRPr="009D46C3">
        <w:rPr>
          <w:rFonts w:ascii="Times New Roman" w:eastAsia="Times New Roman" w:hAnsi="Times New Roman"/>
        </w:rPr>
        <w:t xml:space="preserve">Договора Ипотеки </w:t>
      </w:r>
      <w:r w:rsidRPr="009D46C3">
        <w:rPr>
          <w:rFonts w:ascii="Times New Roman" w:eastAsia="Times New Roman" w:hAnsi="Times New Roman"/>
          <w:bCs/>
        </w:rPr>
        <w:t xml:space="preserve"> 148/3 от 29.10.2013 года  </w:t>
      </w:r>
    </w:p>
    <w:p w:rsidR="0040175D" w:rsidRDefault="0091769B" w:rsidP="002917F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</w:rPr>
      </w:pPr>
      <w:r w:rsidRPr="0091769B">
        <w:rPr>
          <w:rFonts w:ascii="Times New Roman" w:eastAsia="Times New Roman" w:hAnsi="Times New Roman"/>
        </w:rPr>
        <w:t xml:space="preserve">7) </w:t>
      </w:r>
      <w:r w:rsidRPr="0091769B">
        <w:rPr>
          <w:rFonts w:ascii="Times New Roman CYR" w:eastAsia="Times New Roman" w:hAnsi="Times New Roman CYR" w:cs="Times New Roman CYR"/>
          <w:bCs/>
        </w:rPr>
        <w:t>Од</w:t>
      </w:r>
      <w:r w:rsidRPr="0091769B">
        <w:rPr>
          <w:rFonts w:ascii="Times New Roman" w:eastAsia="Times New Roman" w:hAnsi="Times New Roman"/>
          <w:bCs/>
          <w:iCs/>
        </w:rPr>
        <w:t>обрить  крупную сделку:</w:t>
      </w:r>
      <w:r w:rsidRPr="0091769B">
        <w:rPr>
          <w:rFonts w:ascii="Times New Roman" w:eastAsia="Times New Roman" w:hAnsi="Times New Roman"/>
        </w:rPr>
        <w:t xml:space="preserve"> по Договору  Ипотеки  №  </w:t>
      </w:r>
      <w:r w:rsidRPr="0091769B">
        <w:rPr>
          <w:rFonts w:ascii="Times New Roman" w:eastAsia="Times New Roman" w:hAnsi="Times New Roman"/>
          <w:b/>
          <w:bCs/>
        </w:rPr>
        <w:t xml:space="preserve"> </w:t>
      </w:r>
      <w:r w:rsidRPr="0091769B">
        <w:rPr>
          <w:rFonts w:ascii="Times New Roman" w:eastAsia="Times New Roman" w:hAnsi="Times New Roman"/>
          <w:bCs/>
        </w:rPr>
        <w:t xml:space="preserve">150/3 от 29.10.2013 года </w:t>
      </w:r>
      <w:r w:rsidRPr="0091769B">
        <w:rPr>
          <w:rFonts w:ascii="Times New Roman" w:eastAsia="Times New Roman" w:hAnsi="Times New Roman"/>
          <w:b/>
          <w:bCs/>
        </w:rPr>
        <w:t xml:space="preserve"> </w:t>
      </w:r>
      <w:r w:rsidRPr="0091769B">
        <w:rPr>
          <w:rFonts w:ascii="Times New Roman" w:eastAsia="Times New Roman" w:hAnsi="Times New Roman"/>
          <w:bCs/>
        </w:rPr>
        <w:t>заключаемому с ОАО «Сбербанк России»</w:t>
      </w:r>
    </w:p>
    <w:p w:rsidR="00710C40" w:rsidRPr="00710C40" w:rsidRDefault="00710C40" w:rsidP="002917F0">
      <w:pPr>
        <w:widowControl w:val="0"/>
        <w:autoSpaceDE w:val="0"/>
        <w:autoSpaceDN w:val="0"/>
        <w:adjustRightInd w:val="0"/>
      </w:pPr>
      <w:r w:rsidRPr="00710C40">
        <w:rPr>
          <w:rFonts w:ascii="Times New Roman" w:eastAsia="Times New Roman" w:hAnsi="Times New Roman"/>
        </w:rPr>
        <w:t xml:space="preserve">8) Одобрить </w:t>
      </w:r>
      <w:r w:rsidRPr="00710C40">
        <w:rPr>
          <w:rFonts w:ascii="Times New Roman" w:eastAsia="Times New Roman" w:hAnsi="Times New Roman"/>
          <w:bCs/>
          <w:iCs/>
        </w:rPr>
        <w:t>крупную сделку по</w:t>
      </w:r>
      <w:r w:rsidRPr="00710C40">
        <w:rPr>
          <w:rFonts w:ascii="Times New Roman" w:eastAsia="Times New Roman" w:hAnsi="Times New Roman"/>
        </w:rPr>
        <w:t xml:space="preserve">   </w:t>
      </w:r>
      <w:r w:rsidRPr="00710C40">
        <w:rPr>
          <w:rFonts w:ascii="Times New Roman" w:eastAsia="Times New Roman" w:hAnsi="Times New Roman"/>
          <w:bCs/>
        </w:rPr>
        <w:t xml:space="preserve">Генеральному  Соглашению № 40 об открытии возобновляемой рамочной кредитной линии от 01.04.2014 года </w:t>
      </w:r>
      <w:r w:rsidRPr="00710C40">
        <w:rPr>
          <w:rFonts w:ascii="Times New Roman" w:eastAsia="Times New Roman" w:hAnsi="Times New Roman"/>
        </w:rPr>
        <w:t xml:space="preserve"> </w:t>
      </w:r>
      <w:r w:rsidRPr="00710C40">
        <w:rPr>
          <w:rFonts w:ascii="Times New Roman" w:eastAsia="Times New Roman" w:hAnsi="Times New Roman"/>
          <w:bCs/>
        </w:rPr>
        <w:t>с Открытым акционерным  обществом  «Сбербанк России»</w:t>
      </w:r>
    </w:p>
    <w:p w:rsidR="002B3F69" w:rsidRPr="00710C40" w:rsidRDefault="00710C40" w:rsidP="002917F0">
      <w:pPr>
        <w:widowControl w:val="0"/>
        <w:autoSpaceDE w:val="0"/>
        <w:autoSpaceDN w:val="0"/>
        <w:adjustRightInd w:val="0"/>
        <w:rPr>
          <w:b/>
        </w:rPr>
      </w:pPr>
      <w:r w:rsidRPr="00710C40">
        <w:rPr>
          <w:rFonts w:ascii="Times New Roman" w:eastAsia="Times New Roman" w:hAnsi="Times New Roman"/>
        </w:rPr>
        <w:t xml:space="preserve">9) Об одобрении крупной сделки  по заключению </w:t>
      </w:r>
      <w:r w:rsidRPr="00710C40">
        <w:rPr>
          <w:rFonts w:ascii="Times New Roman" w:eastAsia="Times New Roman" w:hAnsi="Times New Roman"/>
          <w:bCs/>
        </w:rPr>
        <w:t>с Открытым акционерным обществом  «Сбербанк</w:t>
      </w:r>
      <w:r>
        <w:rPr>
          <w:rFonts w:ascii="Times New Roman" w:eastAsia="Times New Roman" w:hAnsi="Times New Roman"/>
          <w:bCs/>
        </w:rPr>
        <w:t xml:space="preserve"> </w:t>
      </w:r>
      <w:r w:rsidRPr="00710C40">
        <w:rPr>
          <w:rFonts w:ascii="Times New Roman" w:eastAsia="Times New Roman" w:hAnsi="Times New Roman"/>
          <w:bCs/>
        </w:rPr>
        <w:t xml:space="preserve"> России» </w:t>
      </w:r>
      <w:r w:rsidRPr="00710C40">
        <w:rPr>
          <w:rFonts w:ascii="Times New Roman" w:eastAsia="Times New Roman" w:hAnsi="Times New Roman"/>
        </w:rPr>
        <w:t xml:space="preserve">Договора № 40/1 об открытии возобновляемой кредитной линии </w:t>
      </w:r>
      <w:r w:rsidRPr="00710C40">
        <w:rPr>
          <w:rFonts w:ascii="Times New Roman" w:eastAsia="Times New Roman" w:hAnsi="Times New Roman"/>
          <w:bCs/>
        </w:rPr>
        <w:t xml:space="preserve">от 01.04.2014 года  </w:t>
      </w:r>
    </w:p>
    <w:p w:rsidR="002B3F69" w:rsidRPr="00787CDE" w:rsidRDefault="00787CDE" w:rsidP="002917F0">
      <w:pPr>
        <w:widowControl w:val="0"/>
        <w:autoSpaceDE w:val="0"/>
        <w:autoSpaceDN w:val="0"/>
        <w:adjustRightInd w:val="0"/>
        <w:rPr>
          <w:b/>
        </w:rPr>
      </w:pPr>
      <w:r w:rsidRPr="00787CDE">
        <w:rPr>
          <w:rFonts w:ascii="Times New Roman" w:eastAsia="Times New Roman" w:hAnsi="Times New Roman"/>
        </w:rPr>
        <w:t xml:space="preserve">10) Об одобрении крупной сделки  по заключению </w:t>
      </w:r>
      <w:r w:rsidRPr="00787CDE">
        <w:rPr>
          <w:rFonts w:ascii="Times New Roman" w:eastAsia="Times New Roman" w:hAnsi="Times New Roman"/>
          <w:bCs/>
        </w:rPr>
        <w:t xml:space="preserve">с Открытым акционерным обществом  «Сбербанк России» </w:t>
      </w:r>
      <w:r w:rsidRPr="00787CDE">
        <w:rPr>
          <w:rFonts w:ascii="Times New Roman" w:eastAsia="Times New Roman" w:hAnsi="Times New Roman"/>
        </w:rPr>
        <w:t xml:space="preserve">Договора № 40/2 об открытии возобновляемой кредитной линии </w:t>
      </w:r>
      <w:r w:rsidRPr="00787CDE">
        <w:rPr>
          <w:rFonts w:ascii="Times New Roman" w:eastAsia="Times New Roman" w:hAnsi="Times New Roman"/>
          <w:bCs/>
        </w:rPr>
        <w:t>от 01.04.2014 года</w:t>
      </w:r>
    </w:p>
    <w:p w:rsidR="002B3F69" w:rsidRDefault="00787CDE" w:rsidP="002917F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87CDE">
        <w:rPr>
          <w:rFonts w:ascii="Times New Roman" w:eastAsia="Times New Roman" w:hAnsi="Times New Roman"/>
        </w:rPr>
        <w:t>11)  Об одобрении крупной сделки по Договору  Ипотеки № 104\1 от 07 августа 2013 года</w:t>
      </w:r>
    </w:p>
    <w:p w:rsidR="00787CDE" w:rsidRPr="00787CDE" w:rsidRDefault="00787CDE" w:rsidP="002917F0">
      <w:pPr>
        <w:widowControl w:val="0"/>
        <w:autoSpaceDE w:val="0"/>
        <w:autoSpaceDN w:val="0"/>
        <w:adjustRightInd w:val="0"/>
        <w:rPr>
          <w:b/>
        </w:rPr>
      </w:pPr>
      <w:r w:rsidRPr="00787CDE">
        <w:rPr>
          <w:rFonts w:ascii="Times New Roman" w:eastAsia="Times New Roman" w:hAnsi="Times New Roman"/>
        </w:rPr>
        <w:t xml:space="preserve">12) </w:t>
      </w:r>
      <w:r w:rsidRPr="00787CDE">
        <w:rPr>
          <w:rFonts w:ascii="Times New Roman CYR" w:eastAsia="Times New Roman" w:hAnsi="Times New Roman CYR" w:cs="Times New Roman CYR"/>
          <w:bCs/>
        </w:rPr>
        <w:t xml:space="preserve">Одобрить </w:t>
      </w:r>
      <w:r w:rsidRPr="00787CDE">
        <w:rPr>
          <w:rFonts w:ascii="Times New Roman" w:eastAsia="Times New Roman" w:hAnsi="Times New Roman"/>
          <w:bCs/>
          <w:iCs/>
        </w:rPr>
        <w:t xml:space="preserve"> крупную сделку:</w:t>
      </w:r>
      <w:r w:rsidRPr="00787CDE">
        <w:rPr>
          <w:rFonts w:ascii="Times New Roman" w:eastAsia="Times New Roman" w:hAnsi="Times New Roman"/>
        </w:rPr>
        <w:t xml:space="preserve"> по Договору  Ипотеки  №  </w:t>
      </w:r>
      <w:r w:rsidRPr="00787CDE">
        <w:rPr>
          <w:rFonts w:ascii="Times New Roman" w:eastAsia="Times New Roman" w:hAnsi="Times New Roman"/>
          <w:bCs/>
        </w:rPr>
        <w:t xml:space="preserve">40/3 от 06.04.2014 года </w:t>
      </w:r>
      <w:r w:rsidRPr="00787CDE">
        <w:rPr>
          <w:rFonts w:ascii="Times New Roman" w:eastAsia="Times New Roman" w:hAnsi="Times New Roman"/>
          <w:b/>
          <w:bCs/>
        </w:rPr>
        <w:t xml:space="preserve"> </w:t>
      </w:r>
    </w:p>
    <w:p w:rsidR="00787CDE" w:rsidRPr="00787CDE" w:rsidRDefault="00787CDE" w:rsidP="00787CDE">
      <w:pPr>
        <w:widowControl w:val="0"/>
        <w:jc w:val="both"/>
        <w:rPr>
          <w:rFonts w:ascii="Times New Roman" w:eastAsia="Times New Roman" w:hAnsi="Times New Roman"/>
        </w:rPr>
      </w:pPr>
      <w:r w:rsidRPr="00787CDE">
        <w:rPr>
          <w:rFonts w:ascii="Times New Roman" w:eastAsia="Times New Roman" w:hAnsi="Times New Roman"/>
        </w:rPr>
        <w:t xml:space="preserve">13) Об одобрении крупной сделки  по заключению </w:t>
      </w:r>
      <w:r w:rsidRPr="00787CDE">
        <w:rPr>
          <w:rFonts w:ascii="Times New Roman" w:eastAsia="Times New Roman" w:hAnsi="Times New Roman"/>
          <w:bCs/>
        </w:rPr>
        <w:t xml:space="preserve">с Открытым акционерным обществом  </w:t>
      </w:r>
      <w:r w:rsidRPr="00787CDE">
        <w:rPr>
          <w:rFonts w:ascii="Times New Roman" w:eastAsia="Times New Roman" w:hAnsi="Times New Roman"/>
          <w:bCs/>
        </w:rPr>
        <w:lastRenderedPageBreak/>
        <w:t xml:space="preserve">«Сбербанк России» Дополнительного соглашения № 1  от 01.04.2014 г  к </w:t>
      </w:r>
      <w:r w:rsidRPr="00787CDE">
        <w:rPr>
          <w:rFonts w:ascii="Times New Roman" w:eastAsia="Times New Roman" w:hAnsi="Times New Roman"/>
        </w:rPr>
        <w:t xml:space="preserve"> Договору ипотеки № 142/3 от «29» октября 2013г.</w:t>
      </w:r>
    </w:p>
    <w:p w:rsidR="00787CDE" w:rsidRPr="001F188A" w:rsidRDefault="00787CDE" w:rsidP="00787CDE">
      <w:pPr>
        <w:widowControl w:val="0"/>
        <w:jc w:val="both"/>
        <w:rPr>
          <w:rFonts w:ascii="Times New Roman" w:eastAsia="Times New Roman" w:hAnsi="Times New Roman"/>
        </w:rPr>
      </w:pPr>
      <w:r w:rsidRPr="00787CDE">
        <w:rPr>
          <w:rFonts w:ascii="Times New Roman" w:eastAsia="Times New Roman" w:hAnsi="Times New Roman"/>
        </w:rPr>
        <w:t xml:space="preserve">14)  Об одобрении крупной сделки  по заключению </w:t>
      </w:r>
      <w:r w:rsidRPr="00787CDE">
        <w:rPr>
          <w:rFonts w:ascii="Times New Roman" w:eastAsia="Times New Roman" w:hAnsi="Times New Roman"/>
          <w:bCs/>
        </w:rPr>
        <w:t xml:space="preserve">с Открытым акционерным обществом  «Сбербанк России» Дополнительного соглашения № 1  от 01.04.2014 г  к </w:t>
      </w:r>
      <w:r w:rsidRPr="00787CDE">
        <w:rPr>
          <w:rFonts w:ascii="Times New Roman" w:eastAsia="Times New Roman" w:hAnsi="Times New Roman"/>
        </w:rPr>
        <w:t xml:space="preserve"> Договору ипотеки № </w:t>
      </w:r>
      <w:r w:rsidRPr="001F188A">
        <w:rPr>
          <w:rFonts w:ascii="Times New Roman" w:eastAsia="Times New Roman" w:hAnsi="Times New Roman"/>
        </w:rPr>
        <w:t>148/3 от «29» октября 2013г.</w:t>
      </w:r>
    </w:p>
    <w:p w:rsidR="00B05FAE" w:rsidRPr="001F188A" w:rsidRDefault="00B05FAE" w:rsidP="00B05FAE">
      <w:pPr>
        <w:widowControl w:val="0"/>
        <w:jc w:val="both"/>
        <w:rPr>
          <w:rFonts w:ascii="Times New Roman" w:eastAsia="Times New Roman" w:hAnsi="Times New Roman"/>
        </w:rPr>
      </w:pPr>
      <w:r w:rsidRPr="001F188A">
        <w:rPr>
          <w:rFonts w:ascii="Times New Roman" w:eastAsia="Times New Roman" w:hAnsi="Times New Roman"/>
        </w:rPr>
        <w:t xml:space="preserve">15)  Об одобрении крупной сделки  по заключению </w:t>
      </w:r>
      <w:r w:rsidRPr="001F188A">
        <w:rPr>
          <w:rFonts w:ascii="Times New Roman" w:eastAsia="Times New Roman" w:hAnsi="Times New Roman"/>
          <w:bCs/>
        </w:rPr>
        <w:t xml:space="preserve">с Открытым акционерным обществом  «Сбербанк России» Дополнительного соглашения № 1  от 01.04.2014 г  к </w:t>
      </w:r>
      <w:r w:rsidRPr="001F188A">
        <w:rPr>
          <w:rFonts w:ascii="Times New Roman" w:eastAsia="Times New Roman" w:hAnsi="Times New Roman"/>
        </w:rPr>
        <w:t xml:space="preserve"> Договору ипотеки № 150/3 от «29» октября 2013г.</w:t>
      </w:r>
    </w:p>
    <w:p w:rsidR="00B05FAE" w:rsidRPr="001F188A" w:rsidRDefault="00B05FAE" w:rsidP="00787CDE">
      <w:pPr>
        <w:widowControl w:val="0"/>
        <w:jc w:val="both"/>
        <w:rPr>
          <w:rFonts w:ascii="Times New Roman" w:eastAsia="Times New Roman" w:hAnsi="Times New Roman"/>
        </w:rPr>
      </w:pPr>
    </w:p>
    <w:p w:rsidR="00B05FAE" w:rsidRDefault="00B05FAE" w:rsidP="00787CDE">
      <w:pPr>
        <w:widowControl w:val="0"/>
        <w:jc w:val="both"/>
        <w:rPr>
          <w:rFonts w:ascii="Times New Roman" w:eastAsia="Times New Roman" w:hAnsi="Times New Roman"/>
        </w:rPr>
      </w:pPr>
    </w:p>
    <w:p w:rsidR="001F188A" w:rsidRDefault="001F188A" w:rsidP="001F188A">
      <w:pPr>
        <w:shd w:val="clear" w:color="auto" w:fill="FFFFFF"/>
        <w:spacing w:before="245" w:line="274" w:lineRule="exact"/>
        <w:ind w:left="48" w:right="58"/>
        <w:jc w:val="both"/>
        <w:rPr>
          <w:color w:val="656565"/>
          <w:spacing w:val="1"/>
          <w:sz w:val="24"/>
          <w:szCs w:val="24"/>
        </w:rPr>
      </w:pPr>
      <w:r>
        <w:rPr>
          <w:color w:val="656565"/>
          <w:spacing w:val="1"/>
          <w:sz w:val="24"/>
          <w:szCs w:val="24"/>
        </w:rPr>
        <w:t>СОВЕТ ДИРЕКТОРОВ  ЗАО «ПТИЦЕФАБРИКА «ПЫШМИНСКАЯ»</w:t>
      </w:r>
    </w:p>
    <w:p w:rsidR="001F188A" w:rsidRDefault="001F188A" w:rsidP="001F188A">
      <w:pPr>
        <w:pStyle w:val="2"/>
        <w:shd w:val="clear" w:color="auto" w:fill="FFFFFF"/>
        <w:spacing w:before="90" w:after="30"/>
        <w:rPr>
          <w:rFonts w:ascii="Tahoma" w:hAnsi="Tahoma" w:cs="Tahoma"/>
          <w:b w:val="0"/>
          <w:bCs w:val="0"/>
          <w:color w:val="333333"/>
          <w:sz w:val="29"/>
          <w:szCs w:val="29"/>
        </w:rPr>
      </w:pPr>
    </w:p>
    <w:p w:rsidR="001F188A" w:rsidRDefault="001F188A" w:rsidP="001F188A">
      <w:pPr>
        <w:pStyle w:val="2"/>
        <w:shd w:val="clear" w:color="auto" w:fill="FFFFFF"/>
        <w:spacing w:before="90" w:after="30"/>
        <w:rPr>
          <w:rFonts w:ascii="Tahoma" w:hAnsi="Tahoma" w:cs="Tahoma"/>
          <w:b w:val="0"/>
          <w:bCs w:val="0"/>
          <w:color w:val="333333"/>
          <w:sz w:val="29"/>
          <w:szCs w:val="29"/>
        </w:rPr>
      </w:pPr>
    </w:p>
    <w:p w:rsidR="001F188A" w:rsidRDefault="001F188A" w:rsidP="001F188A">
      <w:pPr>
        <w:shd w:val="clear" w:color="auto" w:fill="FFFFFF"/>
        <w:tabs>
          <w:tab w:val="left" w:pos="4056"/>
          <w:tab w:val="left" w:pos="5856"/>
        </w:tabs>
        <w:spacing w:before="82"/>
        <w:ind w:left="178"/>
        <w:rPr>
          <w:sz w:val="20"/>
          <w:szCs w:val="20"/>
        </w:rPr>
      </w:pPr>
    </w:p>
    <w:p w:rsidR="001F188A" w:rsidRDefault="001F188A" w:rsidP="001F188A">
      <w:pPr>
        <w:shd w:val="clear" w:color="auto" w:fill="FFFFFF"/>
        <w:tabs>
          <w:tab w:val="left" w:pos="4056"/>
          <w:tab w:val="left" w:pos="5856"/>
        </w:tabs>
        <w:spacing w:before="82"/>
        <w:ind w:left="178"/>
      </w:pPr>
    </w:p>
    <w:p w:rsidR="00B05FAE" w:rsidRDefault="00B05FAE" w:rsidP="00787CDE">
      <w:pPr>
        <w:widowControl w:val="0"/>
        <w:jc w:val="both"/>
        <w:rPr>
          <w:rFonts w:ascii="Times New Roman" w:eastAsia="Times New Roman" w:hAnsi="Times New Roman"/>
        </w:rPr>
      </w:pPr>
    </w:p>
    <w:p w:rsidR="00B05FAE" w:rsidRDefault="00B05FAE" w:rsidP="00787CDE">
      <w:pPr>
        <w:widowControl w:val="0"/>
        <w:jc w:val="both"/>
        <w:rPr>
          <w:rFonts w:ascii="Times New Roman" w:eastAsia="Times New Roman" w:hAnsi="Times New Roman"/>
        </w:rPr>
      </w:pPr>
    </w:p>
    <w:p w:rsidR="00787CDE" w:rsidRPr="00787CDE" w:rsidRDefault="00787CDE" w:rsidP="00787CDE">
      <w:pPr>
        <w:widowControl w:val="0"/>
        <w:jc w:val="both"/>
        <w:rPr>
          <w:rFonts w:ascii="Times New Roman" w:eastAsia="Times New Roman" w:hAnsi="Times New Roman"/>
        </w:rPr>
      </w:pPr>
    </w:p>
    <w:p w:rsidR="002B3F69" w:rsidRPr="00787CDE" w:rsidRDefault="002B3F69" w:rsidP="002917F0">
      <w:pPr>
        <w:widowControl w:val="0"/>
        <w:autoSpaceDE w:val="0"/>
        <w:autoSpaceDN w:val="0"/>
        <w:adjustRightInd w:val="0"/>
        <w:rPr>
          <w:b/>
        </w:rPr>
      </w:pPr>
    </w:p>
    <w:p w:rsidR="002B3F69" w:rsidRDefault="002B3F69" w:rsidP="002917F0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1F188A" w:rsidRDefault="001F188A" w:rsidP="002917F0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1F188A" w:rsidRDefault="001F188A" w:rsidP="002917F0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1F188A" w:rsidRDefault="001F188A" w:rsidP="002917F0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1F188A" w:rsidRDefault="001F188A" w:rsidP="002917F0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1F188A" w:rsidRDefault="001F188A" w:rsidP="002917F0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1F188A" w:rsidRDefault="001F188A" w:rsidP="002917F0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1F188A" w:rsidRDefault="001F188A" w:rsidP="002917F0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1F188A" w:rsidRDefault="001F188A" w:rsidP="002917F0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1F188A" w:rsidRDefault="001F188A" w:rsidP="002917F0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1F188A" w:rsidRDefault="001F188A" w:rsidP="002917F0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1F188A" w:rsidRDefault="001F188A" w:rsidP="002917F0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1F188A" w:rsidRDefault="001F188A" w:rsidP="002917F0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1F188A" w:rsidRDefault="001F188A" w:rsidP="002917F0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1F188A" w:rsidRDefault="001F188A" w:rsidP="002917F0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2917F0" w:rsidRDefault="002917F0" w:rsidP="002917F0">
      <w:pPr>
        <w:ind w:left="720"/>
        <w:jc w:val="both"/>
        <w:rPr>
          <w:sz w:val="20"/>
          <w:szCs w:val="20"/>
        </w:rPr>
      </w:pPr>
    </w:p>
    <w:p w:rsidR="002917F0" w:rsidRDefault="002917F0" w:rsidP="002917F0">
      <w:pPr>
        <w:ind w:left="720"/>
        <w:jc w:val="both"/>
      </w:pPr>
    </w:p>
    <w:p w:rsidR="002917F0" w:rsidRDefault="002917F0" w:rsidP="002917F0">
      <w:pPr>
        <w:shd w:val="clear" w:color="auto" w:fill="FFFFFF"/>
        <w:tabs>
          <w:tab w:val="left" w:pos="7207"/>
        </w:tabs>
        <w:jc w:val="center"/>
        <w:rPr>
          <w:sz w:val="20"/>
          <w:szCs w:val="20"/>
        </w:rPr>
      </w:pPr>
      <w:r w:rsidRPr="002C7195">
        <w:rPr>
          <w:rFonts w:ascii="Times New Roman" w:eastAsia="Times New Roman" w:hAnsi="Times New Roman" w:cs="Times New Roman"/>
          <w:sz w:val="24"/>
          <w:szCs w:val="24"/>
        </w:rPr>
        <w:object w:dxaOrig="9331" w:dyaOrig="3197">
          <v:shape id="_x0000_i1027" type="#_x0000_t75" style="width:466.5pt;height:159.75pt" o:ole="">
            <v:imagedata r:id="rId6" o:title=""/>
          </v:shape>
          <o:OLEObject Type="Embed" ProgID="Word.Picture.8" ShapeID="_x0000_i1027" DrawAspect="Content" ObjectID="_1463575982" r:id="rId9"/>
        </w:object>
      </w:r>
    </w:p>
    <w:p w:rsidR="00BA55BE" w:rsidRDefault="00370D0E" w:rsidP="00BA55BE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</w:p>
    <w:p w:rsidR="00767C8B" w:rsidRPr="00D71197" w:rsidRDefault="00767C8B" w:rsidP="00767C8B">
      <w:pPr>
        <w:spacing w:line="220" w:lineRule="exact"/>
        <w:ind w:right="-93"/>
        <w:jc w:val="center"/>
        <w:rPr>
          <w:b/>
          <w:szCs w:val="24"/>
        </w:rPr>
      </w:pPr>
      <w:r w:rsidRPr="00D71197">
        <w:rPr>
          <w:b/>
          <w:szCs w:val="24"/>
        </w:rPr>
        <w:t xml:space="preserve">ОТЧЕТ </w:t>
      </w:r>
    </w:p>
    <w:p w:rsidR="00767C8B" w:rsidRPr="00D71197" w:rsidRDefault="00767C8B" w:rsidP="00767C8B">
      <w:pPr>
        <w:spacing w:line="220" w:lineRule="exact"/>
        <w:ind w:right="-93"/>
        <w:jc w:val="center"/>
        <w:rPr>
          <w:b/>
          <w:szCs w:val="24"/>
        </w:rPr>
      </w:pPr>
      <w:r w:rsidRPr="00D71197">
        <w:rPr>
          <w:b/>
          <w:szCs w:val="24"/>
        </w:rPr>
        <w:t>об итогах  голосования  на годовом</w:t>
      </w:r>
      <w:r w:rsidRPr="00D71197">
        <w:rPr>
          <w:b/>
          <w:noProof/>
          <w:szCs w:val="24"/>
        </w:rPr>
        <w:t xml:space="preserve"> Общем собрании акционеров</w:t>
      </w:r>
      <w:r w:rsidRPr="00D71197">
        <w:rPr>
          <w:b/>
          <w:szCs w:val="24"/>
        </w:rPr>
        <w:t xml:space="preserve"> </w:t>
      </w:r>
    </w:p>
    <w:p w:rsidR="00767C8B" w:rsidRPr="00D71197" w:rsidRDefault="00767C8B" w:rsidP="00767C8B">
      <w:pPr>
        <w:jc w:val="center"/>
        <w:rPr>
          <w:b/>
          <w:szCs w:val="24"/>
        </w:rPr>
      </w:pPr>
      <w:r w:rsidRPr="00D71197">
        <w:rPr>
          <w:b/>
          <w:noProof/>
          <w:szCs w:val="24"/>
        </w:rPr>
        <w:t>ОАО  «Саратовэнерго»</w:t>
      </w:r>
    </w:p>
    <w:p w:rsidR="00767C8B" w:rsidRPr="003F3D72" w:rsidRDefault="00767C8B" w:rsidP="00767C8B">
      <w:pPr>
        <w:ind w:left="3600" w:hanging="3600"/>
        <w:rPr>
          <w:szCs w:val="24"/>
        </w:rPr>
      </w:pPr>
      <w:r w:rsidRPr="003F3D72">
        <w:rPr>
          <w:szCs w:val="24"/>
        </w:rPr>
        <w:t>Полное фирменное                          Открытое акционерное  общество энергетики и</w:t>
      </w:r>
    </w:p>
    <w:p w:rsidR="00767C8B" w:rsidRPr="003F3D72" w:rsidRDefault="00767C8B" w:rsidP="00767C8B">
      <w:pPr>
        <w:ind w:left="3600" w:hanging="3600"/>
        <w:rPr>
          <w:szCs w:val="24"/>
        </w:rPr>
      </w:pPr>
      <w:r w:rsidRPr="003F3D72">
        <w:rPr>
          <w:szCs w:val="24"/>
        </w:rPr>
        <w:t>наименование и место                     электрификации «</w:t>
      </w:r>
      <w:proofErr w:type="spellStart"/>
      <w:r w:rsidRPr="003F3D72">
        <w:rPr>
          <w:szCs w:val="24"/>
        </w:rPr>
        <w:t>Саратовэнерго</w:t>
      </w:r>
      <w:proofErr w:type="spellEnd"/>
      <w:r w:rsidRPr="003F3D72">
        <w:rPr>
          <w:szCs w:val="24"/>
        </w:rPr>
        <w:t xml:space="preserve">», </w:t>
      </w:r>
    </w:p>
    <w:p w:rsidR="00767C8B" w:rsidRPr="003F3D72" w:rsidRDefault="00767C8B" w:rsidP="00767C8B">
      <w:pPr>
        <w:rPr>
          <w:szCs w:val="24"/>
        </w:rPr>
      </w:pPr>
      <w:r w:rsidRPr="003F3D72">
        <w:rPr>
          <w:szCs w:val="24"/>
        </w:rPr>
        <w:t xml:space="preserve">нахождения общества: </w:t>
      </w:r>
      <w:r w:rsidRPr="003F3D72">
        <w:rPr>
          <w:szCs w:val="24"/>
        </w:rPr>
        <w:tab/>
        <w:t xml:space="preserve">           РФ, г. Саратов, ул. Чернышевского, 124</w:t>
      </w:r>
    </w:p>
    <w:p w:rsidR="00767C8B" w:rsidRPr="003F3D72" w:rsidRDefault="00767C8B" w:rsidP="00767C8B">
      <w:pPr>
        <w:rPr>
          <w:szCs w:val="24"/>
        </w:rPr>
      </w:pPr>
      <w:r w:rsidRPr="003F3D72">
        <w:rPr>
          <w:szCs w:val="24"/>
        </w:rPr>
        <w:t>Вид общего собрания:</w:t>
      </w:r>
      <w:r w:rsidRPr="003F3D72">
        <w:rPr>
          <w:szCs w:val="24"/>
        </w:rPr>
        <w:tab/>
        <w:t xml:space="preserve">           </w:t>
      </w:r>
      <w:proofErr w:type="gramStart"/>
      <w:r w:rsidRPr="003F3D72">
        <w:rPr>
          <w:szCs w:val="24"/>
        </w:rPr>
        <w:t>годовое</w:t>
      </w:r>
      <w:proofErr w:type="gramEnd"/>
    </w:p>
    <w:p w:rsidR="00767C8B" w:rsidRPr="003F3D72" w:rsidRDefault="00767C8B" w:rsidP="00767C8B">
      <w:pPr>
        <w:rPr>
          <w:noProof/>
          <w:szCs w:val="24"/>
        </w:rPr>
      </w:pPr>
      <w:r w:rsidRPr="003F3D72">
        <w:rPr>
          <w:szCs w:val="24"/>
        </w:rPr>
        <w:t>Форма проведения собрания:         с</w:t>
      </w:r>
      <w:r w:rsidRPr="003F3D72">
        <w:rPr>
          <w:noProof/>
          <w:szCs w:val="24"/>
        </w:rPr>
        <w:t>обрание (совместное присутствие)</w:t>
      </w:r>
    </w:p>
    <w:p w:rsidR="00767C8B" w:rsidRPr="003F3D72" w:rsidRDefault="00767C8B" w:rsidP="00767C8B">
      <w:pPr>
        <w:rPr>
          <w:szCs w:val="24"/>
        </w:rPr>
      </w:pPr>
      <w:r w:rsidRPr="003F3D72">
        <w:rPr>
          <w:szCs w:val="24"/>
        </w:rPr>
        <w:t>Дата проведения собрания:</w:t>
      </w:r>
      <w:r w:rsidRPr="003F3D72">
        <w:rPr>
          <w:szCs w:val="24"/>
        </w:rPr>
        <w:tab/>
        <w:t xml:space="preserve">           06</w:t>
      </w:r>
      <w:r w:rsidRPr="003F3D72">
        <w:rPr>
          <w:noProof/>
          <w:szCs w:val="24"/>
        </w:rPr>
        <w:t xml:space="preserve"> июня 2013 года</w:t>
      </w:r>
    </w:p>
    <w:p w:rsidR="00767C8B" w:rsidRPr="003F3D72" w:rsidRDefault="00767C8B" w:rsidP="00767C8B">
      <w:pPr>
        <w:pStyle w:val="23"/>
        <w:tabs>
          <w:tab w:val="left" w:pos="7920"/>
        </w:tabs>
        <w:spacing w:line="216" w:lineRule="auto"/>
        <w:ind w:left="3544" w:hanging="3970"/>
        <w:jc w:val="both"/>
        <w:outlineLvl w:val="0"/>
        <w:rPr>
          <w:snapToGrid w:val="0"/>
          <w:sz w:val="24"/>
          <w:szCs w:val="24"/>
        </w:rPr>
      </w:pPr>
      <w:r w:rsidRPr="003F3D72">
        <w:rPr>
          <w:sz w:val="24"/>
          <w:szCs w:val="24"/>
        </w:rPr>
        <w:t xml:space="preserve">       Место проведения собрания:         </w:t>
      </w:r>
      <w:proofErr w:type="gramStart"/>
      <w:r w:rsidRPr="003F3D72">
        <w:rPr>
          <w:sz w:val="24"/>
          <w:szCs w:val="24"/>
        </w:rPr>
        <w:t xml:space="preserve">Россия,  Саратовская обл., </w:t>
      </w:r>
      <w:r w:rsidRPr="003F3D72">
        <w:rPr>
          <w:color w:val="000000"/>
          <w:sz w:val="24"/>
          <w:szCs w:val="24"/>
        </w:rPr>
        <w:t>г. Саратов, ул. Лермонтова, д. 30, гостиница «Словакия», конференц-зал.</w:t>
      </w:r>
      <w:proofErr w:type="gramEnd"/>
    </w:p>
    <w:tbl>
      <w:tblPr>
        <w:tblW w:w="9781" w:type="dxa"/>
        <w:tblInd w:w="-34" w:type="dxa"/>
        <w:tblLayout w:type="fixed"/>
        <w:tblLook w:val="0000"/>
      </w:tblPr>
      <w:tblGrid>
        <w:gridCol w:w="2977"/>
        <w:gridCol w:w="6804"/>
      </w:tblGrid>
      <w:tr w:rsidR="00767C8B" w:rsidRPr="003F3D72" w:rsidTr="00423D74">
        <w:trPr>
          <w:trHeight w:val="656"/>
        </w:trPr>
        <w:tc>
          <w:tcPr>
            <w:tcW w:w="2977" w:type="dxa"/>
          </w:tcPr>
          <w:p w:rsidR="00767C8B" w:rsidRPr="003F3D72" w:rsidRDefault="00767C8B" w:rsidP="00423D74">
            <w:pPr>
              <w:jc w:val="both"/>
              <w:rPr>
                <w:szCs w:val="24"/>
              </w:rPr>
            </w:pPr>
            <w:r w:rsidRPr="003F3D72">
              <w:rPr>
                <w:szCs w:val="24"/>
              </w:rPr>
              <w:t xml:space="preserve">Председатель собрания   </w:t>
            </w:r>
          </w:p>
        </w:tc>
        <w:tc>
          <w:tcPr>
            <w:tcW w:w="6804" w:type="dxa"/>
          </w:tcPr>
          <w:p w:rsidR="00767C8B" w:rsidRPr="003F3D72" w:rsidRDefault="00767C8B" w:rsidP="00423D74">
            <w:pPr>
              <w:jc w:val="both"/>
              <w:rPr>
                <w:szCs w:val="24"/>
              </w:rPr>
            </w:pPr>
            <w:r w:rsidRPr="003F3D72">
              <w:rPr>
                <w:szCs w:val="24"/>
              </w:rPr>
              <w:t>Щербаков Алексей Анатольевич, член Совета директоров ОАО «</w:t>
            </w:r>
            <w:proofErr w:type="spellStart"/>
            <w:r w:rsidRPr="003F3D72">
              <w:rPr>
                <w:szCs w:val="24"/>
              </w:rPr>
              <w:t>Саратовэнерго</w:t>
            </w:r>
            <w:proofErr w:type="spellEnd"/>
            <w:r w:rsidRPr="003F3D72">
              <w:rPr>
                <w:szCs w:val="24"/>
              </w:rPr>
              <w:t>»</w:t>
            </w:r>
          </w:p>
        </w:tc>
      </w:tr>
      <w:tr w:rsidR="00767C8B" w:rsidRPr="003F3D72" w:rsidTr="00423D74">
        <w:tc>
          <w:tcPr>
            <w:tcW w:w="2977" w:type="dxa"/>
          </w:tcPr>
          <w:p w:rsidR="00767C8B" w:rsidRPr="003F3D72" w:rsidRDefault="00767C8B" w:rsidP="00423D74">
            <w:pPr>
              <w:jc w:val="both"/>
              <w:rPr>
                <w:szCs w:val="24"/>
              </w:rPr>
            </w:pPr>
            <w:r w:rsidRPr="003F3D72">
              <w:rPr>
                <w:szCs w:val="24"/>
              </w:rPr>
              <w:t xml:space="preserve">Секретарь собрания   </w:t>
            </w:r>
          </w:p>
        </w:tc>
        <w:tc>
          <w:tcPr>
            <w:tcW w:w="6804" w:type="dxa"/>
          </w:tcPr>
          <w:p w:rsidR="00767C8B" w:rsidRPr="003F3D72" w:rsidRDefault="00767C8B" w:rsidP="00423D74">
            <w:pPr>
              <w:jc w:val="both"/>
              <w:rPr>
                <w:szCs w:val="24"/>
              </w:rPr>
            </w:pPr>
            <w:proofErr w:type="spellStart"/>
            <w:r w:rsidRPr="003F3D72">
              <w:rPr>
                <w:szCs w:val="24"/>
              </w:rPr>
              <w:t>Лапшов</w:t>
            </w:r>
            <w:proofErr w:type="spellEnd"/>
            <w:r w:rsidRPr="003F3D72">
              <w:rPr>
                <w:szCs w:val="24"/>
              </w:rPr>
              <w:t xml:space="preserve"> Виталий Валерьевич, заместитель начальника отдела корпоративной работы  ОАО «</w:t>
            </w:r>
            <w:proofErr w:type="spellStart"/>
            <w:r w:rsidRPr="003F3D72">
              <w:rPr>
                <w:szCs w:val="24"/>
              </w:rPr>
              <w:t>Саратовэнерго</w:t>
            </w:r>
            <w:proofErr w:type="spellEnd"/>
            <w:r w:rsidRPr="003F3D72">
              <w:rPr>
                <w:szCs w:val="24"/>
              </w:rPr>
              <w:t>»</w:t>
            </w:r>
          </w:p>
        </w:tc>
      </w:tr>
    </w:tbl>
    <w:p w:rsidR="00767C8B" w:rsidRPr="003F3D72" w:rsidRDefault="00767C8B" w:rsidP="00767C8B">
      <w:pPr>
        <w:pStyle w:val="1"/>
        <w:rPr>
          <w:noProof/>
          <w:sz w:val="24"/>
          <w:szCs w:val="24"/>
        </w:rPr>
      </w:pPr>
    </w:p>
    <w:p w:rsidR="00767C8B" w:rsidRPr="00D71197" w:rsidRDefault="00767C8B" w:rsidP="00767C8B">
      <w:pPr>
        <w:ind w:right="-285"/>
        <w:jc w:val="center"/>
        <w:rPr>
          <w:b/>
          <w:szCs w:val="24"/>
        </w:rPr>
      </w:pPr>
      <w:r w:rsidRPr="00D71197">
        <w:rPr>
          <w:b/>
          <w:szCs w:val="24"/>
        </w:rPr>
        <w:t>Повестка дня:</w:t>
      </w:r>
    </w:p>
    <w:tbl>
      <w:tblPr>
        <w:tblW w:w="0" w:type="auto"/>
        <w:tblLayout w:type="fixed"/>
        <w:tblLook w:val="0000"/>
      </w:tblPr>
      <w:tblGrid>
        <w:gridCol w:w="9639"/>
      </w:tblGrid>
      <w:tr w:rsidR="00767C8B" w:rsidRPr="00D71197" w:rsidTr="00423D74">
        <w:trPr>
          <w:cantSplit/>
        </w:trPr>
        <w:tc>
          <w:tcPr>
            <w:tcW w:w="9639" w:type="dxa"/>
          </w:tcPr>
          <w:p w:rsidR="00767C8B" w:rsidRPr="00D71197" w:rsidRDefault="00767C8B" w:rsidP="00423D74">
            <w:pPr>
              <w:jc w:val="both"/>
              <w:rPr>
                <w:b/>
                <w:szCs w:val="24"/>
              </w:rPr>
            </w:pPr>
            <w:r w:rsidRPr="00D71197">
              <w:rPr>
                <w:b/>
                <w:color w:val="000000"/>
                <w:szCs w:val="24"/>
              </w:rPr>
              <w:lastRenderedPageBreak/>
              <w:t>1. Об утверждении годового отчета, годовой бухгалтерской отчетности, в том числе отчета о прибылях и убытках Общества за 2012 год.</w:t>
            </w:r>
          </w:p>
        </w:tc>
      </w:tr>
      <w:tr w:rsidR="00767C8B" w:rsidRPr="00D71197" w:rsidTr="00423D74">
        <w:trPr>
          <w:cantSplit/>
        </w:trPr>
        <w:tc>
          <w:tcPr>
            <w:tcW w:w="9639" w:type="dxa"/>
          </w:tcPr>
          <w:p w:rsidR="00767C8B" w:rsidRPr="00D71197" w:rsidRDefault="00767C8B" w:rsidP="00423D74">
            <w:pPr>
              <w:jc w:val="both"/>
              <w:rPr>
                <w:b/>
                <w:szCs w:val="24"/>
              </w:rPr>
            </w:pPr>
            <w:r w:rsidRPr="00D71197">
              <w:rPr>
                <w:b/>
                <w:color w:val="000000"/>
                <w:szCs w:val="24"/>
              </w:rPr>
              <w:t>2. О распределении прибыли (в том числе о выплате дивидендов) и убытков Общества по результатам 2012 финансового года.</w:t>
            </w:r>
          </w:p>
        </w:tc>
      </w:tr>
      <w:tr w:rsidR="00767C8B" w:rsidRPr="00D71197" w:rsidTr="00423D74">
        <w:trPr>
          <w:cantSplit/>
        </w:trPr>
        <w:tc>
          <w:tcPr>
            <w:tcW w:w="9639" w:type="dxa"/>
          </w:tcPr>
          <w:p w:rsidR="00767C8B" w:rsidRPr="00D71197" w:rsidRDefault="00767C8B" w:rsidP="00423D74">
            <w:pPr>
              <w:jc w:val="both"/>
              <w:rPr>
                <w:b/>
                <w:szCs w:val="24"/>
              </w:rPr>
            </w:pPr>
            <w:r w:rsidRPr="00D71197">
              <w:rPr>
                <w:b/>
                <w:color w:val="000000"/>
                <w:szCs w:val="24"/>
              </w:rPr>
              <w:t>3. Об избрании членов Совета директоров Общества.</w:t>
            </w:r>
          </w:p>
        </w:tc>
      </w:tr>
      <w:tr w:rsidR="00767C8B" w:rsidRPr="00D71197" w:rsidTr="00423D74">
        <w:trPr>
          <w:cantSplit/>
        </w:trPr>
        <w:tc>
          <w:tcPr>
            <w:tcW w:w="9639" w:type="dxa"/>
          </w:tcPr>
          <w:p w:rsidR="00767C8B" w:rsidRPr="00D71197" w:rsidRDefault="00767C8B" w:rsidP="00423D74">
            <w:pPr>
              <w:jc w:val="both"/>
              <w:rPr>
                <w:b/>
                <w:szCs w:val="24"/>
              </w:rPr>
            </w:pPr>
            <w:r w:rsidRPr="00D71197">
              <w:rPr>
                <w:b/>
                <w:color w:val="000000"/>
                <w:szCs w:val="24"/>
              </w:rPr>
              <w:t>4. Об избрании членов Ревизионной комиссии Общества.</w:t>
            </w:r>
          </w:p>
        </w:tc>
      </w:tr>
      <w:tr w:rsidR="00767C8B" w:rsidRPr="00D71197" w:rsidTr="00423D74">
        <w:trPr>
          <w:cantSplit/>
        </w:trPr>
        <w:tc>
          <w:tcPr>
            <w:tcW w:w="9639" w:type="dxa"/>
          </w:tcPr>
          <w:p w:rsidR="00767C8B" w:rsidRPr="00D71197" w:rsidRDefault="00767C8B" w:rsidP="00423D74">
            <w:pPr>
              <w:jc w:val="both"/>
              <w:rPr>
                <w:b/>
                <w:szCs w:val="24"/>
              </w:rPr>
            </w:pPr>
            <w:r w:rsidRPr="00D71197">
              <w:rPr>
                <w:b/>
                <w:color w:val="000000"/>
                <w:szCs w:val="24"/>
              </w:rPr>
              <w:t>5. Об утвержден</w:t>
            </w:r>
            <w:proofErr w:type="gramStart"/>
            <w:r w:rsidRPr="00D71197">
              <w:rPr>
                <w:b/>
                <w:color w:val="000000"/>
                <w:szCs w:val="24"/>
              </w:rPr>
              <w:t>ии ау</w:t>
            </w:r>
            <w:proofErr w:type="gramEnd"/>
            <w:r w:rsidRPr="00D71197">
              <w:rPr>
                <w:b/>
                <w:color w:val="000000"/>
                <w:szCs w:val="24"/>
              </w:rPr>
              <w:t xml:space="preserve">дитора Общества. </w:t>
            </w:r>
          </w:p>
        </w:tc>
      </w:tr>
      <w:tr w:rsidR="00767C8B" w:rsidRPr="00D71197" w:rsidTr="00423D74">
        <w:trPr>
          <w:cantSplit/>
        </w:trPr>
        <w:tc>
          <w:tcPr>
            <w:tcW w:w="9639" w:type="dxa"/>
          </w:tcPr>
          <w:p w:rsidR="00767C8B" w:rsidRPr="00D71197" w:rsidRDefault="00767C8B" w:rsidP="00423D74">
            <w:pPr>
              <w:jc w:val="both"/>
              <w:rPr>
                <w:b/>
                <w:szCs w:val="24"/>
              </w:rPr>
            </w:pPr>
            <w:r w:rsidRPr="00D71197">
              <w:rPr>
                <w:b/>
                <w:szCs w:val="24"/>
              </w:rPr>
              <w:t>6. Об утверждении Устава О</w:t>
            </w:r>
            <w:r w:rsidRPr="00D71197">
              <w:rPr>
                <w:b/>
                <w:spacing w:val="-2"/>
                <w:szCs w:val="24"/>
              </w:rPr>
              <w:t>ткрытого акционерного общества энергетики и электрификации</w:t>
            </w:r>
            <w:r w:rsidRPr="00D71197">
              <w:rPr>
                <w:b/>
                <w:szCs w:val="24"/>
              </w:rPr>
              <w:t xml:space="preserve"> «</w:t>
            </w:r>
            <w:proofErr w:type="spellStart"/>
            <w:r w:rsidRPr="00D71197">
              <w:rPr>
                <w:b/>
                <w:szCs w:val="24"/>
              </w:rPr>
              <w:t>Саратовэнерго</w:t>
            </w:r>
            <w:proofErr w:type="spellEnd"/>
            <w:r w:rsidRPr="00D71197">
              <w:rPr>
                <w:b/>
                <w:szCs w:val="24"/>
              </w:rPr>
              <w:t>» в новой редакции.</w:t>
            </w:r>
          </w:p>
        </w:tc>
      </w:tr>
      <w:tr w:rsidR="00767C8B" w:rsidRPr="00D71197" w:rsidTr="00423D74">
        <w:trPr>
          <w:cantSplit/>
        </w:trPr>
        <w:tc>
          <w:tcPr>
            <w:tcW w:w="9639" w:type="dxa"/>
          </w:tcPr>
          <w:p w:rsidR="00767C8B" w:rsidRPr="00D71197" w:rsidRDefault="00767C8B" w:rsidP="00423D74">
            <w:pPr>
              <w:jc w:val="both"/>
              <w:rPr>
                <w:b/>
                <w:szCs w:val="24"/>
              </w:rPr>
            </w:pPr>
            <w:r w:rsidRPr="00D71197">
              <w:rPr>
                <w:b/>
                <w:szCs w:val="24"/>
              </w:rPr>
              <w:t>7. Об утверждении Положения о Ревизионной комиссии О</w:t>
            </w:r>
            <w:r w:rsidRPr="00D71197">
              <w:rPr>
                <w:b/>
                <w:spacing w:val="-2"/>
                <w:szCs w:val="24"/>
              </w:rPr>
              <w:t>ткрытого акционерного общества энергетики и электрификации</w:t>
            </w:r>
            <w:r w:rsidRPr="00D71197">
              <w:rPr>
                <w:b/>
                <w:szCs w:val="24"/>
              </w:rPr>
              <w:t xml:space="preserve"> «</w:t>
            </w:r>
            <w:proofErr w:type="spellStart"/>
            <w:r w:rsidRPr="00D71197">
              <w:rPr>
                <w:b/>
                <w:szCs w:val="24"/>
              </w:rPr>
              <w:t>Саратовэнерго</w:t>
            </w:r>
            <w:proofErr w:type="spellEnd"/>
            <w:r w:rsidRPr="00D71197">
              <w:rPr>
                <w:b/>
                <w:szCs w:val="24"/>
              </w:rPr>
              <w:t xml:space="preserve">» в новой редакции.  </w:t>
            </w:r>
          </w:p>
        </w:tc>
      </w:tr>
      <w:tr w:rsidR="00767C8B" w:rsidRPr="00D71197" w:rsidTr="00423D74">
        <w:trPr>
          <w:cantSplit/>
        </w:trPr>
        <w:tc>
          <w:tcPr>
            <w:tcW w:w="9639" w:type="dxa"/>
          </w:tcPr>
          <w:p w:rsidR="00767C8B" w:rsidRPr="00D71197" w:rsidRDefault="00767C8B" w:rsidP="00423D74">
            <w:pPr>
              <w:jc w:val="both"/>
              <w:rPr>
                <w:b/>
                <w:szCs w:val="24"/>
              </w:rPr>
            </w:pPr>
            <w:r w:rsidRPr="00D71197">
              <w:rPr>
                <w:b/>
                <w:szCs w:val="24"/>
              </w:rPr>
              <w:t>8. Об утверждении Положения о выплате членам Ревизионной комиссии О</w:t>
            </w:r>
            <w:r w:rsidRPr="00D71197">
              <w:rPr>
                <w:b/>
                <w:spacing w:val="-2"/>
                <w:szCs w:val="24"/>
              </w:rPr>
              <w:t>ткрытого акционерного общества энергетики и электрификации</w:t>
            </w:r>
          </w:p>
        </w:tc>
      </w:tr>
    </w:tbl>
    <w:p w:rsidR="00767C8B" w:rsidRPr="003F3D72" w:rsidRDefault="00767C8B" w:rsidP="004C2550">
      <w:pPr>
        <w:jc w:val="both"/>
        <w:rPr>
          <w:szCs w:val="24"/>
        </w:rPr>
      </w:pPr>
      <w:r w:rsidRPr="003F3D72">
        <w:rPr>
          <w:szCs w:val="24"/>
        </w:rPr>
        <w:t xml:space="preserve">   В соответствии со ст. 56 Федерального закона «Об акционерных обществах» функции счетной комиссии выполняет регистратор Общества  – Общество с ограниченной ответственностью «</w:t>
      </w:r>
      <w:proofErr w:type="spellStart"/>
      <w:r w:rsidRPr="003F3D72">
        <w:rPr>
          <w:szCs w:val="24"/>
        </w:rPr>
        <w:t>Реестр-РН</w:t>
      </w:r>
      <w:proofErr w:type="spellEnd"/>
      <w:r w:rsidRPr="003F3D72">
        <w:rPr>
          <w:szCs w:val="24"/>
        </w:rPr>
        <w:t>».</w:t>
      </w:r>
    </w:p>
    <w:p w:rsidR="00767C8B" w:rsidRPr="003F3D72" w:rsidRDefault="00767C8B" w:rsidP="00767C8B">
      <w:pPr>
        <w:ind w:right="-70" w:firstLine="426"/>
        <w:jc w:val="both"/>
        <w:rPr>
          <w:szCs w:val="24"/>
        </w:rPr>
      </w:pPr>
      <w:r w:rsidRPr="003F3D72">
        <w:rPr>
          <w:szCs w:val="24"/>
        </w:rPr>
        <w:t xml:space="preserve">Место нахождения регистратора: </w:t>
      </w:r>
      <w:smartTag w:uri="urn:schemas-microsoft-com:office:smarttags" w:element="metricconverter">
        <w:smartTagPr>
          <w:attr w:name="ProductID" w:val="109028 г"/>
        </w:smartTagPr>
        <w:r w:rsidRPr="003F3D72">
          <w:rPr>
            <w:snapToGrid w:val="0"/>
            <w:szCs w:val="24"/>
          </w:rPr>
          <w:t xml:space="preserve">109028 </w:t>
        </w:r>
        <w:r w:rsidRPr="003F3D72">
          <w:rPr>
            <w:szCs w:val="24"/>
          </w:rPr>
          <w:t>г</w:t>
        </w:r>
      </w:smartTag>
      <w:r w:rsidRPr="003F3D72">
        <w:rPr>
          <w:szCs w:val="24"/>
        </w:rPr>
        <w:t xml:space="preserve">. Москва, </w:t>
      </w:r>
      <w:proofErr w:type="spellStart"/>
      <w:r w:rsidRPr="003F3D72">
        <w:rPr>
          <w:szCs w:val="24"/>
        </w:rPr>
        <w:t>Подкопаевский</w:t>
      </w:r>
      <w:proofErr w:type="spellEnd"/>
      <w:r w:rsidRPr="003F3D72">
        <w:rPr>
          <w:szCs w:val="24"/>
        </w:rPr>
        <w:t xml:space="preserve"> пер., д. 2/6, стр. 3-4</w:t>
      </w:r>
      <w:r w:rsidRPr="003F3D72">
        <w:rPr>
          <w:snapToGrid w:val="0"/>
          <w:szCs w:val="24"/>
        </w:rPr>
        <w:t>, ООО «</w:t>
      </w:r>
      <w:proofErr w:type="spellStart"/>
      <w:r w:rsidRPr="003F3D72">
        <w:rPr>
          <w:snapToGrid w:val="0"/>
          <w:szCs w:val="24"/>
        </w:rPr>
        <w:t>Реестр-РН</w:t>
      </w:r>
      <w:proofErr w:type="spellEnd"/>
      <w:r w:rsidRPr="003F3D72">
        <w:rPr>
          <w:snapToGrid w:val="0"/>
          <w:szCs w:val="24"/>
        </w:rPr>
        <w:t>»</w:t>
      </w:r>
      <w:r w:rsidRPr="003F3D72">
        <w:rPr>
          <w:szCs w:val="24"/>
        </w:rPr>
        <w:t>;</w:t>
      </w:r>
    </w:p>
    <w:p w:rsidR="00767C8B" w:rsidRPr="003F3D72" w:rsidRDefault="00767C8B" w:rsidP="00767C8B">
      <w:pPr>
        <w:ind w:firstLine="426"/>
        <w:jc w:val="both"/>
        <w:rPr>
          <w:szCs w:val="24"/>
        </w:rPr>
      </w:pPr>
      <w:r w:rsidRPr="003F3D72">
        <w:rPr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115172, г"/>
        </w:smartTagPr>
        <w:r w:rsidRPr="003F3D72">
          <w:rPr>
            <w:szCs w:val="24"/>
          </w:rPr>
          <w:t>115172, г</w:t>
        </w:r>
      </w:smartTag>
      <w:r w:rsidRPr="003F3D72">
        <w:rPr>
          <w:szCs w:val="24"/>
        </w:rPr>
        <w:t xml:space="preserve">. Москва, а/я 4  ООО «Реестр – РН». </w:t>
      </w:r>
    </w:p>
    <w:p w:rsidR="00767C8B" w:rsidRPr="003F3D72" w:rsidRDefault="00767C8B" w:rsidP="00767C8B">
      <w:pPr>
        <w:ind w:firstLine="567"/>
        <w:jc w:val="both"/>
        <w:rPr>
          <w:szCs w:val="24"/>
        </w:rPr>
      </w:pPr>
      <w:r w:rsidRPr="003F3D72">
        <w:rPr>
          <w:szCs w:val="24"/>
        </w:rPr>
        <w:t xml:space="preserve">Уполномоченные представители регистратора: Семенова Вера Анатольевна, Гареева Ирина </w:t>
      </w:r>
      <w:proofErr w:type="spellStart"/>
      <w:r w:rsidRPr="003F3D72">
        <w:rPr>
          <w:szCs w:val="24"/>
        </w:rPr>
        <w:t>Рафитьяновна</w:t>
      </w:r>
      <w:proofErr w:type="spellEnd"/>
      <w:r w:rsidRPr="003F3D72">
        <w:rPr>
          <w:szCs w:val="24"/>
        </w:rPr>
        <w:t>.</w:t>
      </w:r>
    </w:p>
    <w:p w:rsidR="00767C8B" w:rsidRDefault="00767C8B" w:rsidP="00767C8B">
      <w:pPr>
        <w:ind w:firstLine="426"/>
        <w:jc w:val="both"/>
        <w:rPr>
          <w:szCs w:val="24"/>
        </w:rPr>
      </w:pPr>
      <w:r w:rsidRPr="003F3D72">
        <w:rPr>
          <w:szCs w:val="24"/>
        </w:rPr>
        <w:t>Дата составления протокола об итогах голосования на Общем собрании акционеров – 06 июня 2013 года.</w:t>
      </w:r>
    </w:p>
    <w:p w:rsidR="00767C8B" w:rsidRPr="005305EF" w:rsidRDefault="00767C8B" w:rsidP="00767C8B">
      <w:pPr>
        <w:pStyle w:val="aa"/>
        <w:ind w:firstLine="567"/>
        <w:jc w:val="both"/>
        <w:rPr>
          <w:b w:val="0"/>
          <w:sz w:val="24"/>
          <w:szCs w:val="24"/>
        </w:rPr>
      </w:pPr>
      <w:r w:rsidRPr="005305EF">
        <w:rPr>
          <w:b w:val="0"/>
          <w:sz w:val="24"/>
          <w:szCs w:val="24"/>
        </w:rPr>
        <w:t>Список лиц, имеющих право на участие в годовом Общем собрании</w:t>
      </w:r>
      <w:r w:rsidRPr="005305EF">
        <w:rPr>
          <w:b w:val="0"/>
          <w:bCs/>
          <w:color w:val="FF0000"/>
          <w:sz w:val="24"/>
          <w:szCs w:val="24"/>
        </w:rPr>
        <w:t xml:space="preserve"> </w:t>
      </w:r>
      <w:r w:rsidRPr="005305EF">
        <w:rPr>
          <w:b w:val="0"/>
          <w:bCs/>
          <w:sz w:val="24"/>
          <w:szCs w:val="24"/>
        </w:rPr>
        <w:t>акционеров</w:t>
      </w:r>
      <w:r w:rsidRPr="005305EF">
        <w:rPr>
          <w:b w:val="0"/>
          <w:sz w:val="24"/>
          <w:szCs w:val="24"/>
        </w:rPr>
        <w:t xml:space="preserve">, составлен по состоянию реестра акционеров Общества на 26.04.2013 г. </w:t>
      </w:r>
    </w:p>
    <w:p w:rsidR="00767C8B" w:rsidRPr="003F3D72" w:rsidRDefault="00767C8B" w:rsidP="00767C8B">
      <w:pPr>
        <w:ind w:firstLine="426"/>
        <w:jc w:val="both"/>
        <w:rPr>
          <w:szCs w:val="24"/>
        </w:rPr>
      </w:pPr>
      <w:r w:rsidRPr="003F3D72">
        <w:rPr>
          <w:szCs w:val="24"/>
        </w:rPr>
        <w:t xml:space="preserve">В список лиц, </w:t>
      </w:r>
      <w:proofErr w:type="gramStart"/>
      <w:r w:rsidRPr="003F3D72">
        <w:rPr>
          <w:szCs w:val="24"/>
        </w:rPr>
        <w:t>имеющим</w:t>
      </w:r>
      <w:proofErr w:type="gramEnd"/>
      <w:r w:rsidRPr="003F3D72">
        <w:rPr>
          <w:szCs w:val="24"/>
        </w:rPr>
        <w:t xml:space="preserve"> право на участие в общем собрании, включены акционеры, обладающие в совокупности </w:t>
      </w:r>
      <w:bookmarkStart w:id="0" w:name="В001_ГолВсегоСписок"/>
      <w:r w:rsidRPr="003F3D72">
        <w:rPr>
          <w:szCs w:val="24"/>
        </w:rPr>
        <w:t>6 358 443 996</w:t>
      </w:r>
      <w:bookmarkEnd w:id="0"/>
      <w:r w:rsidRPr="003F3D72">
        <w:rPr>
          <w:szCs w:val="24"/>
        </w:rPr>
        <w:t xml:space="preserve"> голосующими акциями.</w:t>
      </w:r>
    </w:p>
    <w:p w:rsidR="00767C8B" w:rsidRPr="00D71197" w:rsidRDefault="00767C8B" w:rsidP="00767C8B">
      <w:pPr>
        <w:jc w:val="both"/>
        <w:rPr>
          <w:b/>
          <w:bCs/>
          <w:color w:val="000000"/>
          <w:szCs w:val="24"/>
        </w:rPr>
      </w:pPr>
      <w:r w:rsidRPr="00D71197">
        <w:rPr>
          <w:b/>
          <w:szCs w:val="24"/>
          <w:u w:val="single"/>
        </w:rPr>
        <w:t>ВОПРОС № 1:</w:t>
      </w:r>
      <w:r w:rsidRPr="00D71197">
        <w:rPr>
          <w:b/>
          <w:szCs w:val="24"/>
        </w:rPr>
        <w:t xml:space="preserve"> </w:t>
      </w:r>
      <w:r w:rsidRPr="00D71197">
        <w:rPr>
          <w:b/>
          <w:bCs/>
          <w:color w:val="000000"/>
          <w:szCs w:val="24"/>
        </w:rPr>
        <w:t>Об утверждении годового отчета, годовой бухгалтерской отчетности, в том числе отчета о прибылях и убытках Общества за 2012 год.</w:t>
      </w:r>
    </w:p>
    <w:p w:rsidR="00767C8B" w:rsidRPr="00D71197" w:rsidRDefault="00767C8B" w:rsidP="00767C8B">
      <w:pPr>
        <w:tabs>
          <w:tab w:val="left" w:pos="1080"/>
        </w:tabs>
        <w:ind w:right="-5"/>
        <w:jc w:val="both"/>
        <w:rPr>
          <w:b/>
          <w:szCs w:val="24"/>
        </w:rPr>
      </w:pPr>
      <w:r w:rsidRPr="00D71197">
        <w:rPr>
          <w:b/>
          <w:szCs w:val="24"/>
        </w:rPr>
        <w:t xml:space="preserve">Кворум  по вопросу № 1 повестки дня: </w:t>
      </w:r>
    </w:p>
    <w:p w:rsidR="00767C8B" w:rsidRPr="003F3D72" w:rsidRDefault="00767C8B" w:rsidP="00767C8B">
      <w:pPr>
        <w:pStyle w:val="10"/>
        <w:ind w:firstLine="397"/>
        <w:jc w:val="both"/>
        <w:rPr>
          <w:sz w:val="24"/>
          <w:szCs w:val="24"/>
        </w:rPr>
      </w:pPr>
      <w:r w:rsidRPr="003F3D72">
        <w:rPr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6 358 443 996.</w:t>
      </w:r>
    </w:p>
    <w:p w:rsidR="00767C8B" w:rsidRPr="003F3D72" w:rsidRDefault="00767C8B" w:rsidP="00767C8B">
      <w:pPr>
        <w:pStyle w:val="aa"/>
        <w:tabs>
          <w:tab w:val="left" w:pos="90"/>
        </w:tabs>
        <w:jc w:val="both"/>
        <w:rPr>
          <w:b w:val="0"/>
          <w:sz w:val="24"/>
          <w:szCs w:val="24"/>
        </w:rPr>
      </w:pPr>
      <w:r w:rsidRPr="003F3D72">
        <w:rPr>
          <w:b w:val="0"/>
          <w:sz w:val="24"/>
          <w:szCs w:val="24"/>
        </w:rPr>
        <w:tab/>
      </w:r>
      <w:r w:rsidRPr="003F3D72">
        <w:rPr>
          <w:b w:val="0"/>
          <w:sz w:val="24"/>
          <w:szCs w:val="24"/>
        </w:rPr>
        <w:tab/>
      </w:r>
      <w:proofErr w:type="gramStart"/>
      <w:r w:rsidRPr="003F3D72">
        <w:rPr>
          <w:b w:val="0"/>
          <w:sz w:val="24"/>
          <w:szCs w:val="24"/>
        </w:rP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</w:t>
      </w:r>
      <w:r w:rsidRPr="003F3D72">
        <w:rPr>
          <w:b w:val="0"/>
          <w:sz w:val="24"/>
          <w:szCs w:val="24"/>
        </w:rPr>
        <w:lastRenderedPageBreak/>
        <w:t xml:space="preserve">общего собрания акционеров (утвержденного Приказом Федеральной службы по финансовым рынкам от 2 февраля </w:t>
      </w:r>
      <w:smartTag w:uri="urn:schemas-microsoft-com:office:smarttags" w:element="metricconverter">
        <w:smartTagPr>
          <w:attr w:name="ProductID" w:val="2012 г"/>
        </w:smartTagPr>
        <w:r w:rsidRPr="003F3D72">
          <w:rPr>
            <w:b w:val="0"/>
            <w:sz w:val="24"/>
            <w:szCs w:val="24"/>
          </w:rPr>
          <w:t>2012 г</w:t>
        </w:r>
      </w:smartTag>
      <w:r w:rsidRPr="003F3D72">
        <w:rPr>
          <w:b w:val="0"/>
          <w:sz w:val="24"/>
          <w:szCs w:val="24"/>
        </w:rPr>
        <w:t>. N 12</w:t>
      </w:r>
      <w:r w:rsidRPr="003F3D72">
        <w:rPr>
          <w:b w:val="0"/>
          <w:sz w:val="24"/>
          <w:szCs w:val="24"/>
        </w:rPr>
        <w:noBreakHyphen/>
        <w:t>6/</w:t>
      </w:r>
      <w:proofErr w:type="spellStart"/>
      <w:r w:rsidRPr="003F3D72">
        <w:rPr>
          <w:b w:val="0"/>
          <w:sz w:val="24"/>
          <w:szCs w:val="24"/>
        </w:rPr>
        <w:t>пз-н</w:t>
      </w:r>
      <w:proofErr w:type="spellEnd"/>
      <w:r w:rsidRPr="003F3D72">
        <w:rPr>
          <w:b w:val="0"/>
          <w:sz w:val="24"/>
          <w:szCs w:val="24"/>
        </w:rPr>
        <w:t xml:space="preserve"> (</w:t>
      </w:r>
      <w:proofErr w:type="spellStart"/>
      <w:r w:rsidRPr="003F3D72">
        <w:rPr>
          <w:b w:val="0"/>
          <w:sz w:val="24"/>
          <w:szCs w:val="24"/>
        </w:rPr>
        <w:t>далее-</w:t>
      </w:r>
      <w:r w:rsidRPr="003F3D72">
        <w:rPr>
          <w:b w:val="0"/>
          <w:i/>
          <w:sz w:val="24"/>
          <w:szCs w:val="24"/>
        </w:rPr>
        <w:t>Положение</w:t>
      </w:r>
      <w:proofErr w:type="spellEnd"/>
      <w:r w:rsidRPr="003F3D72">
        <w:rPr>
          <w:b w:val="0"/>
          <w:i/>
          <w:sz w:val="24"/>
          <w:szCs w:val="24"/>
        </w:rPr>
        <w:t xml:space="preserve">): </w:t>
      </w:r>
      <w:r w:rsidRPr="003F3D72">
        <w:rPr>
          <w:b w:val="0"/>
          <w:sz w:val="24"/>
          <w:szCs w:val="24"/>
        </w:rPr>
        <w:t xml:space="preserve"> </w:t>
      </w:r>
      <w:bookmarkStart w:id="1" w:name="В001_ГолВсегоКворум"/>
      <w:r w:rsidRPr="003F3D72">
        <w:rPr>
          <w:b w:val="0"/>
          <w:sz w:val="24"/>
          <w:szCs w:val="24"/>
        </w:rPr>
        <w:t>6 358 443 996</w:t>
      </w:r>
      <w:bookmarkEnd w:id="1"/>
      <w:r w:rsidRPr="003F3D72">
        <w:rPr>
          <w:b w:val="0"/>
          <w:sz w:val="24"/>
          <w:szCs w:val="24"/>
        </w:rPr>
        <w:t>.</w:t>
      </w:r>
      <w:proofErr w:type="gramEnd"/>
    </w:p>
    <w:p w:rsidR="00767C8B" w:rsidRPr="003F3D72" w:rsidRDefault="00767C8B" w:rsidP="00767C8B">
      <w:pPr>
        <w:pStyle w:val="10"/>
        <w:ind w:firstLine="397"/>
        <w:jc w:val="both"/>
        <w:rPr>
          <w:sz w:val="24"/>
          <w:szCs w:val="24"/>
        </w:rPr>
      </w:pPr>
      <w:r w:rsidRPr="003F3D72">
        <w:rPr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общего собрания: 5 131 852 738, что составляет более чем половину голосов размещенных голосующих акций общества по данному вопросу повестки дня общего собрания.</w:t>
      </w:r>
    </w:p>
    <w:p w:rsidR="00767C8B" w:rsidRPr="003F3D72" w:rsidRDefault="00767C8B" w:rsidP="00767C8B">
      <w:pPr>
        <w:pStyle w:val="10"/>
        <w:ind w:firstLine="397"/>
        <w:jc w:val="both"/>
        <w:rPr>
          <w:sz w:val="24"/>
          <w:szCs w:val="24"/>
        </w:rPr>
      </w:pPr>
      <w:r w:rsidRPr="003F3D72">
        <w:rPr>
          <w:sz w:val="24"/>
          <w:szCs w:val="24"/>
        </w:rPr>
        <w:t>В соответствии с п.1. ст.58 Федерального закона от 26 декабря 1995 г. N 208</w:t>
      </w:r>
      <w:r w:rsidRPr="003F3D72">
        <w:rPr>
          <w:sz w:val="24"/>
          <w:szCs w:val="24"/>
        </w:rPr>
        <w:noBreakHyphen/>
        <w:t xml:space="preserve">ФЗ "Об акционерных обществах" кворум по данному вопросу повестки дня  </w:t>
      </w:r>
      <w:bookmarkStart w:id="2" w:name="В001_КворумТекстФ"/>
      <w:r w:rsidRPr="003F3D72">
        <w:rPr>
          <w:sz w:val="24"/>
          <w:szCs w:val="24"/>
        </w:rPr>
        <w:t>имеется</w:t>
      </w:r>
      <w:bookmarkEnd w:id="2"/>
      <w:r w:rsidRPr="003F3D72">
        <w:rPr>
          <w:sz w:val="24"/>
          <w:szCs w:val="24"/>
        </w:rPr>
        <w:t>.</w:t>
      </w:r>
    </w:p>
    <w:p w:rsidR="00767C8B" w:rsidRPr="003F3D72" w:rsidRDefault="00767C8B" w:rsidP="00767C8B">
      <w:pPr>
        <w:ind w:firstLine="397"/>
        <w:jc w:val="both"/>
        <w:rPr>
          <w:szCs w:val="24"/>
        </w:rPr>
      </w:pPr>
      <w:r w:rsidRPr="003F3D72">
        <w:rPr>
          <w:szCs w:val="24"/>
        </w:rPr>
        <w:t>Число голосов, отданных за каждый из вариантов голосования («за», «против» и «воздержался») по данному вопросу повестки дня общего собрания:</w:t>
      </w:r>
    </w:p>
    <w:p w:rsidR="00767C8B" w:rsidRPr="003F3D72" w:rsidRDefault="00767C8B" w:rsidP="00767C8B">
      <w:pPr>
        <w:ind w:firstLine="397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  <w:gridCol w:w="5442"/>
      </w:tblGrid>
      <w:tr w:rsidR="00767C8B" w:rsidRPr="003F3D72" w:rsidTr="00423D74">
        <w:trPr>
          <w:trHeight w:val="309"/>
        </w:trPr>
        <w:tc>
          <w:tcPr>
            <w:tcW w:w="4440" w:type="dxa"/>
            <w:vAlign w:val="center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71197">
              <w:rPr>
                <w:b/>
                <w:bCs/>
                <w:i/>
                <w:sz w:val="24"/>
                <w:szCs w:val="24"/>
              </w:rPr>
              <w:t>Вариант голосования</w:t>
            </w:r>
          </w:p>
        </w:tc>
        <w:tc>
          <w:tcPr>
            <w:tcW w:w="5442" w:type="dxa"/>
            <w:vAlign w:val="center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i/>
                <w:sz w:val="24"/>
                <w:szCs w:val="24"/>
              </w:rPr>
            </w:pPr>
            <w:r w:rsidRPr="00D71197">
              <w:rPr>
                <w:b/>
                <w:i/>
                <w:sz w:val="24"/>
                <w:szCs w:val="24"/>
              </w:rPr>
              <w:t>Количество голосов</w:t>
            </w:r>
          </w:p>
        </w:tc>
      </w:tr>
      <w:tr w:rsidR="00767C8B" w:rsidRPr="003F3D72" w:rsidTr="00423D74">
        <w:trPr>
          <w:trHeight w:val="232"/>
        </w:trPr>
        <w:tc>
          <w:tcPr>
            <w:tcW w:w="4440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bCs/>
                <w:sz w:val="24"/>
                <w:szCs w:val="24"/>
              </w:rPr>
            </w:pPr>
            <w:r w:rsidRPr="00D71197">
              <w:rPr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5442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  <w:lang w:val="en-US"/>
              </w:rPr>
            </w:pPr>
            <w:r w:rsidRPr="00D71197">
              <w:rPr>
                <w:b/>
                <w:sz w:val="24"/>
                <w:szCs w:val="24"/>
                <w:lang w:val="en-US"/>
              </w:rPr>
              <w:t>5 130 343 738</w:t>
            </w:r>
          </w:p>
        </w:tc>
      </w:tr>
      <w:tr w:rsidR="00767C8B" w:rsidRPr="003F3D72" w:rsidTr="00423D74">
        <w:trPr>
          <w:trHeight w:val="247"/>
        </w:trPr>
        <w:tc>
          <w:tcPr>
            <w:tcW w:w="4440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bCs/>
                <w:sz w:val="24"/>
                <w:szCs w:val="24"/>
              </w:rPr>
            </w:pPr>
            <w:r w:rsidRPr="00D71197">
              <w:rPr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5442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71197">
              <w:rPr>
                <w:b/>
                <w:bCs/>
                <w:sz w:val="24"/>
                <w:szCs w:val="24"/>
                <w:lang w:val="en-US"/>
              </w:rPr>
              <w:t>1 509 000</w:t>
            </w:r>
          </w:p>
        </w:tc>
      </w:tr>
      <w:tr w:rsidR="00767C8B" w:rsidRPr="003F3D72" w:rsidTr="00423D74">
        <w:trPr>
          <w:trHeight w:val="247"/>
        </w:trPr>
        <w:tc>
          <w:tcPr>
            <w:tcW w:w="4440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bCs/>
                <w:sz w:val="24"/>
                <w:szCs w:val="24"/>
              </w:rPr>
            </w:pPr>
            <w:r w:rsidRPr="00D71197">
              <w:rPr>
                <w:b/>
                <w:bCs/>
                <w:sz w:val="24"/>
                <w:szCs w:val="24"/>
              </w:rPr>
              <w:t>ВОЗДЕРЖАЛСЯ</w:t>
            </w:r>
          </w:p>
        </w:tc>
        <w:tc>
          <w:tcPr>
            <w:tcW w:w="5442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71197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767C8B" w:rsidRPr="003F3D72" w:rsidRDefault="00767C8B" w:rsidP="00767C8B">
      <w:pPr>
        <w:pStyle w:val="10"/>
        <w:ind w:firstLine="397"/>
        <w:jc w:val="both"/>
        <w:rPr>
          <w:sz w:val="24"/>
          <w:szCs w:val="24"/>
        </w:rPr>
      </w:pPr>
      <w:r w:rsidRPr="003F3D72">
        <w:rPr>
          <w:sz w:val="24"/>
          <w:szCs w:val="24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3F3D72">
        <w:rPr>
          <w:sz w:val="24"/>
          <w:szCs w:val="24"/>
        </w:rPr>
        <w:t>недействительными</w:t>
      </w:r>
      <w:proofErr w:type="gramEnd"/>
      <w:r w:rsidRPr="003F3D72">
        <w:rPr>
          <w:sz w:val="24"/>
          <w:szCs w:val="24"/>
        </w:rPr>
        <w:t xml:space="preserve"> и по иным основаниям: </w:t>
      </w:r>
      <w:bookmarkStart w:id="3" w:name="В001_ГолНДП"/>
      <w:r w:rsidRPr="003F3D72">
        <w:rPr>
          <w:sz w:val="24"/>
          <w:szCs w:val="24"/>
        </w:rPr>
        <w:t>0</w:t>
      </w:r>
      <w:bookmarkEnd w:id="3"/>
      <w:r w:rsidRPr="003F3D72">
        <w:rPr>
          <w:sz w:val="24"/>
          <w:szCs w:val="24"/>
        </w:rPr>
        <w:t>.</w:t>
      </w:r>
    </w:p>
    <w:p w:rsidR="00767C8B" w:rsidRPr="003F3D72" w:rsidRDefault="00767C8B" w:rsidP="00767C8B">
      <w:pPr>
        <w:ind w:firstLine="397"/>
        <w:jc w:val="both"/>
        <w:rPr>
          <w:color w:val="000000"/>
          <w:spacing w:val="-2"/>
          <w:szCs w:val="24"/>
        </w:rPr>
      </w:pPr>
      <w:r w:rsidRPr="003F3D72">
        <w:rPr>
          <w:color w:val="000000"/>
          <w:szCs w:val="24"/>
        </w:rPr>
        <w:t xml:space="preserve">Голоса, отданные за вариант голосования «ЗА» </w:t>
      </w:r>
      <w:bookmarkStart w:id="4" w:name="В001_РешТекстФ"/>
      <w:r w:rsidRPr="003F3D72">
        <w:rPr>
          <w:color w:val="000000"/>
          <w:szCs w:val="24"/>
        </w:rPr>
        <w:t>составляют</w:t>
      </w:r>
      <w:bookmarkEnd w:id="4"/>
      <w:r w:rsidRPr="003F3D72">
        <w:rPr>
          <w:color w:val="000000"/>
          <w:szCs w:val="24"/>
        </w:rPr>
        <w:t xml:space="preserve">  большинство голосов акционеров - владельцев голосующих акций общества, принявших участие в собрании по данному вопросу повестки дня.</w:t>
      </w:r>
    </w:p>
    <w:p w:rsidR="00767C8B" w:rsidRPr="003F3D72" w:rsidRDefault="00767C8B" w:rsidP="00767C8B">
      <w:pPr>
        <w:pStyle w:val="a8"/>
        <w:tabs>
          <w:tab w:val="left" w:pos="0"/>
        </w:tabs>
        <w:ind w:firstLine="0"/>
        <w:rPr>
          <w:b/>
        </w:rPr>
      </w:pPr>
      <w:r w:rsidRPr="00464D11">
        <w:rPr>
          <w:b/>
        </w:rPr>
        <w:t xml:space="preserve">Решение, принятое годовым Общим собранием акционеров по первому вопросу повестки дня: </w:t>
      </w:r>
    </w:p>
    <w:p w:rsidR="00767C8B" w:rsidRPr="00D71197" w:rsidRDefault="00767C8B" w:rsidP="00767C8B">
      <w:pPr>
        <w:ind w:firstLine="397"/>
        <w:jc w:val="both"/>
        <w:rPr>
          <w:b/>
          <w:szCs w:val="24"/>
        </w:rPr>
      </w:pPr>
      <w:r w:rsidRPr="00D71197">
        <w:rPr>
          <w:b/>
          <w:szCs w:val="24"/>
        </w:rPr>
        <w:t>Утвердить годовой отчет, годовую бухгалтерскую отчетность, в том числе отчет о прибылях и убытках Общества за 2012 год.</w:t>
      </w:r>
    </w:p>
    <w:p w:rsidR="00767C8B" w:rsidRPr="003F3D72" w:rsidRDefault="00767C8B" w:rsidP="00767C8B">
      <w:pPr>
        <w:pStyle w:val="21"/>
        <w:rPr>
          <w:sz w:val="24"/>
          <w:szCs w:val="24"/>
          <w:u w:val="single"/>
        </w:rPr>
      </w:pPr>
    </w:p>
    <w:p w:rsidR="00767C8B" w:rsidRPr="00D71197" w:rsidRDefault="00767C8B" w:rsidP="00767C8B">
      <w:pPr>
        <w:tabs>
          <w:tab w:val="left" w:pos="851"/>
          <w:tab w:val="left" w:pos="993"/>
          <w:tab w:val="num" w:pos="4860"/>
        </w:tabs>
        <w:jc w:val="both"/>
        <w:rPr>
          <w:b/>
          <w:bCs/>
          <w:i/>
          <w:iCs/>
          <w:szCs w:val="24"/>
        </w:rPr>
      </w:pPr>
      <w:r w:rsidRPr="00D71197">
        <w:rPr>
          <w:b/>
          <w:szCs w:val="24"/>
          <w:u w:val="single"/>
        </w:rPr>
        <w:t>ВОПРОС № 2:</w:t>
      </w:r>
      <w:r w:rsidRPr="00D71197">
        <w:rPr>
          <w:b/>
          <w:szCs w:val="24"/>
        </w:rPr>
        <w:t xml:space="preserve"> </w:t>
      </w:r>
      <w:r w:rsidRPr="00D71197">
        <w:rPr>
          <w:b/>
          <w:bCs/>
          <w:color w:val="000000"/>
          <w:szCs w:val="24"/>
        </w:rPr>
        <w:t>О распределении прибыли (в том числе о выплате дивидендов) и убытков Общества по результатам 2012 финансового года.</w:t>
      </w:r>
    </w:p>
    <w:p w:rsidR="00767C8B" w:rsidRPr="00D71197" w:rsidRDefault="00767C8B" w:rsidP="00767C8B">
      <w:pPr>
        <w:tabs>
          <w:tab w:val="left" w:pos="1080"/>
        </w:tabs>
        <w:ind w:right="-5"/>
        <w:jc w:val="both"/>
        <w:rPr>
          <w:b/>
          <w:szCs w:val="24"/>
        </w:rPr>
      </w:pPr>
      <w:r w:rsidRPr="00D71197">
        <w:rPr>
          <w:b/>
          <w:szCs w:val="24"/>
        </w:rPr>
        <w:t xml:space="preserve">Кворум  по вопросу № 2 повестки дня: </w:t>
      </w:r>
    </w:p>
    <w:p w:rsidR="00767C8B" w:rsidRPr="003F3D72" w:rsidRDefault="00767C8B" w:rsidP="00767C8B">
      <w:pPr>
        <w:pStyle w:val="10"/>
        <w:ind w:firstLine="397"/>
        <w:jc w:val="both"/>
        <w:rPr>
          <w:sz w:val="24"/>
          <w:szCs w:val="24"/>
        </w:rPr>
      </w:pPr>
      <w:r w:rsidRPr="003F3D72">
        <w:rPr>
          <w:sz w:val="24"/>
          <w:szCs w:val="24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bookmarkStart w:id="5" w:name="В002_ГолВсегоСписок"/>
      <w:r w:rsidRPr="003F3D72">
        <w:rPr>
          <w:sz w:val="24"/>
          <w:szCs w:val="24"/>
        </w:rPr>
        <w:t>6 358 443 996</w:t>
      </w:r>
      <w:bookmarkEnd w:id="5"/>
      <w:r w:rsidRPr="003F3D72">
        <w:rPr>
          <w:sz w:val="24"/>
          <w:szCs w:val="24"/>
        </w:rPr>
        <w:t>.</w:t>
      </w:r>
    </w:p>
    <w:p w:rsidR="00767C8B" w:rsidRPr="003F3D72" w:rsidRDefault="00767C8B" w:rsidP="00767C8B">
      <w:pPr>
        <w:pStyle w:val="aa"/>
        <w:tabs>
          <w:tab w:val="left" w:pos="90"/>
        </w:tabs>
        <w:jc w:val="both"/>
        <w:rPr>
          <w:b w:val="0"/>
          <w:sz w:val="24"/>
          <w:szCs w:val="24"/>
        </w:rPr>
      </w:pPr>
      <w:r w:rsidRPr="003F3D72">
        <w:rPr>
          <w:b w:val="0"/>
          <w:sz w:val="24"/>
          <w:szCs w:val="24"/>
        </w:rPr>
        <w:tab/>
      </w:r>
      <w:r w:rsidRPr="003F3D72">
        <w:rPr>
          <w:b w:val="0"/>
          <w:sz w:val="24"/>
          <w:szCs w:val="24"/>
        </w:rPr>
        <w:tab/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</w:t>
      </w:r>
      <w:r w:rsidRPr="003F3D72">
        <w:rPr>
          <w:b w:val="0"/>
          <w:i/>
          <w:sz w:val="24"/>
          <w:szCs w:val="24"/>
        </w:rPr>
        <w:t xml:space="preserve">Положения: </w:t>
      </w:r>
      <w:r w:rsidRPr="003F3D72">
        <w:rPr>
          <w:b w:val="0"/>
          <w:sz w:val="24"/>
          <w:szCs w:val="24"/>
        </w:rPr>
        <w:t xml:space="preserve"> </w:t>
      </w:r>
      <w:bookmarkStart w:id="6" w:name="В002_ГолВсегоКворум"/>
      <w:r w:rsidRPr="003F3D72">
        <w:rPr>
          <w:b w:val="0"/>
          <w:sz w:val="24"/>
          <w:szCs w:val="24"/>
        </w:rPr>
        <w:t>6 358 443 996</w:t>
      </w:r>
      <w:bookmarkEnd w:id="6"/>
      <w:r w:rsidRPr="003F3D72">
        <w:rPr>
          <w:b w:val="0"/>
          <w:sz w:val="24"/>
          <w:szCs w:val="24"/>
        </w:rPr>
        <w:t>.</w:t>
      </w:r>
    </w:p>
    <w:p w:rsidR="00767C8B" w:rsidRPr="003F3D72" w:rsidRDefault="00767C8B" w:rsidP="00767C8B">
      <w:pPr>
        <w:pStyle w:val="10"/>
        <w:ind w:firstLine="397"/>
        <w:jc w:val="both"/>
        <w:rPr>
          <w:sz w:val="24"/>
          <w:szCs w:val="24"/>
        </w:rPr>
      </w:pPr>
      <w:r w:rsidRPr="003F3D72">
        <w:rPr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собрания: </w:t>
      </w:r>
      <w:bookmarkStart w:id="7" w:name="В002_ГолЗарегУчит"/>
      <w:r w:rsidRPr="003F3D72">
        <w:rPr>
          <w:sz w:val="24"/>
          <w:szCs w:val="24"/>
        </w:rPr>
        <w:t>5 131 852 738</w:t>
      </w:r>
      <w:bookmarkEnd w:id="7"/>
      <w:r w:rsidRPr="003F3D72">
        <w:rPr>
          <w:sz w:val="24"/>
          <w:szCs w:val="24"/>
        </w:rPr>
        <w:t>, что составляет более чем половину голосов размещенных голосующих акций общества по данному вопросу повестки дня общего собрания.</w:t>
      </w:r>
    </w:p>
    <w:p w:rsidR="00767C8B" w:rsidRPr="003F3D72" w:rsidRDefault="00767C8B" w:rsidP="00767C8B">
      <w:pPr>
        <w:pStyle w:val="10"/>
        <w:ind w:firstLine="397"/>
        <w:jc w:val="both"/>
        <w:rPr>
          <w:sz w:val="24"/>
          <w:szCs w:val="24"/>
        </w:rPr>
      </w:pPr>
      <w:r w:rsidRPr="003F3D72">
        <w:rPr>
          <w:sz w:val="24"/>
          <w:szCs w:val="24"/>
        </w:rPr>
        <w:t>В соответствии с п.1. ст.58 Федерального закона от 26 декабря 1995 г. N 208</w:t>
      </w:r>
      <w:r w:rsidRPr="003F3D72">
        <w:rPr>
          <w:sz w:val="24"/>
          <w:szCs w:val="24"/>
        </w:rPr>
        <w:noBreakHyphen/>
        <w:t>ФЗ "Об </w:t>
      </w:r>
      <w:proofErr w:type="gramStart"/>
      <w:r w:rsidRPr="003F3D72">
        <w:rPr>
          <w:sz w:val="24"/>
          <w:szCs w:val="24"/>
        </w:rPr>
        <w:t>акци-онерных</w:t>
      </w:r>
      <w:proofErr w:type="gramEnd"/>
      <w:r w:rsidRPr="003F3D72">
        <w:rPr>
          <w:sz w:val="24"/>
          <w:szCs w:val="24"/>
        </w:rPr>
        <w:t xml:space="preserve"> обществах" кворум по данному вопросу повестки дня  </w:t>
      </w:r>
      <w:bookmarkStart w:id="8" w:name="В002_КворумТекстФ"/>
      <w:r w:rsidRPr="003F3D72">
        <w:rPr>
          <w:sz w:val="24"/>
          <w:szCs w:val="24"/>
        </w:rPr>
        <w:t>имеется</w:t>
      </w:r>
      <w:bookmarkEnd w:id="8"/>
      <w:r w:rsidRPr="003F3D72">
        <w:rPr>
          <w:sz w:val="24"/>
          <w:szCs w:val="24"/>
        </w:rPr>
        <w:t>.</w:t>
      </w:r>
    </w:p>
    <w:p w:rsidR="00767C8B" w:rsidRPr="003F3D72" w:rsidRDefault="00767C8B" w:rsidP="00767C8B">
      <w:pPr>
        <w:ind w:firstLine="397"/>
        <w:jc w:val="both"/>
        <w:rPr>
          <w:szCs w:val="24"/>
        </w:rPr>
      </w:pPr>
      <w:r w:rsidRPr="003F3D72">
        <w:rPr>
          <w:szCs w:val="24"/>
        </w:rPr>
        <w:t>Число голосов, отданных за каждый из вариантов голосования («за», «против» и «воздержался») по данному вопросу повестки дня общего собрания: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8"/>
        <w:gridCol w:w="5500"/>
      </w:tblGrid>
      <w:tr w:rsidR="00767C8B" w:rsidRPr="003F3D72" w:rsidTr="00423D74">
        <w:trPr>
          <w:trHeight w:val="262"/>
        </w:trPr>
        <w:tc>
          <w:tcPr>
            <w:tcW w:w="4488" w:type="dxa"/>
            <w:vAlign w:val="center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71197">
              <w:rPr>
                <w:b/>
                <w:bCs/>
                <w:i/>
                <w:sz w:val="24"/>
                <w:szCs w:val="24"/>
              </w:rPr>
              <w:t>Вариант голосования</w:t>
            </w:r>
          </w:p>
        </w:tc>
        <w:tc>
          <w:tcPr>
            <w:tcW w:w="5500" w:type="dxa"/>
            <w:vAlign w:val="center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i/>
                <w:sz w:val="24"/>
                <w:szCs w:val="24"/>
              </w:rPr>
            </w:pPr>
            <w:r w:rsidRPr="00D71197">
              <w:rPr>
                <w:b/>
                <w:i/>
                <w:sz w:val="24"/>
                <w:szCs w:val="24"/>
              </w:rPr>
              <w:t>Количество голосов</w:t>
            </w:r>
          </w:p>
        </w:tc>
      </w:tr>
      <w:tr w:rsidR="00767C8B" w:rsidRPr="003F3D72" w:rsidTr="00423D74">
        <w:trPr>
          <w:trHeight w:val="241"/>
        </w:trPr>
        <w:tc>
          <w:tcPr>
            <w:tcW w:w="4488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bCs/>
                <w:sz w:val="24"/>
                <w:szCs w:val="24"/>
              </w:rPr>
            </w:pPr>
            <w:r w:rsidRPr="00D71197">
              <w:rPr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5500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  <w:lang w:val="en-US"/>
              </w:rPr>
            </w:pPr>
            <w:bookmarkStart w:id="9" w:name="В002_ГолЗА"/>
            <w:r w:rsidRPr="00D71197">
              <w:rPr>
                <w:b/>
                <w:sz w:val="24"/>
                <w:szCs w:val="24"/>
                <w:lang w:val="en-US"/>
              </w:rPr>
              <w:t>5 130 343 530</w:t>
            </w:r>
            <w:bookmarkEnd w:id="9"/>
          </w:p>
        </w:tc>
      </w:tr>
      <w:tr w:rsidR="00767C8B" w:rsidRPr="003F3D72" w:rsidTr="00423D74">
        <w:trPr>
          <w:trHeight w:val="256"/>
        </w:trPr>
        <w:tc>
          <w:tcPr>
            <w:tcW w:w="4488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bCs/>
                <w:sz w:val="24"/>
                <w:szCs w:val="24"/>
              </w:rPr>
            </w:pPr>
            <w:r w:rsidRPr="00D71197">
              <w:rPr>
                <w:b/>
                <w:bCs/>
                <w:sz w:val="24"/>
                <w:szCs w:val="24"/>
              </w:rPr>
              <w:lastRenderedPageBreak/>
              <w:t>ПРОТИВ</w:t>
            </w:r>
          </w:p>
        </w:tc>
        <w:tc>
          <w:tcPr>
            <w:tcW w:w="5500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bookmarkStart w:id="10" w:name="В002_ГолПР"/>
            <w:r w:rsidRPr="00D71197">
              <w:rPr>
                <w:b/>
                <w:bCs/>
                <w:sz w:val="24"/>
                <w:szCs w:val="24"/>
                <w:lang w:val="en-US"/>
              </w:rPr>
              <w:t>1 509 208</w:t>
            </w:r>
            <w:bookmarkEnd w:id="10"/>
          </w:p>
        </w:tc>
      </w:tr>
      <w:tr w:rsidR="00767C8B" w:rsidRPr="003F3D72" w:rsidTr="00423D74">
        <w:trPr>
          <w:trHeight w:val="256"/>
        </w:trPr>
        <w:tc>
          <w:tcPr>
            <w:tcW w:w="4488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bCs/>
                <w:sz w:val="24"/>
                <w:szCs w:val="24"/>
              </w:rPr>
            </w:pPr>
            <w:r w:rsidRPr="00D71197">
              <w:rPr>
                <w:b/>
                <w:bCs/>
                <w:sz w:val="24"/>
                <w:szCs w:val="24"/>
              </w:rPr>
              <w:t>ВОЗДЕРЖАЛСЯ</w:t>
            </w:r>
          </w:p>
        </w:tc>
        <w:tc>
          <w:tcPr>
            <w:tcW w:w="5500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bookmarkStart w:id="11" w:name="В002_ГолВЗ"/>
            <w:r w:rsidRPr="00D71197">
              <w:rPr>
                <w:b/>
                <w:bCs/>
                <w:sz w:val="24"/>
                <w:szCs w:val="24"/>
                <w:lang w:val="en-US"/>
              </w:rPr>
              <w:t>0</w:t>
            </w:r>
            <w:bookmarkEnd w:id="11"/>
          </w:p>
        </w:tc>
      </w:tr>
    </w:tbl>
    <w:p w:rsidR="00767C8B" w:rsidRPr="003F3D72" w:rsidRDefault="00767C8B" w:rsidP="00767C8B">
      <w:pPr>
        <w:pStyle w:val="10"/>
        <w:ind w:firstLine="397"/>
        <w:jc w:val="both"/>
        <w:rPr>
          <w:sz w:val="24"/>
          <w:szCs w:val="24"/>
        </w:rPr>
      </w:pPr>
      <w:r w:rsidRPr="003F3D72">
        <w:rPr>
          <w:sz w:val="24"/>
          <w:szCs w:val="24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3F3D72">
        <w:rPr>
          <w:sz w:val="24"/>
          <w:szCs w:val="24"/>
        </w:rPr>
        <w:t>недействительными</w:t>
      </w:r>
      <w:proofErr w:type="gramEnd"/>
      <w:r w:rsidRPr="003F3D72">
        <w:rPr>
          <w:sz w:val="24"/>
          <w:szCs w:val="24"/>
        </w:rPr>
        <w:t xml:space="preserve"> и по иным основаниям: </w:t>
      </w:r>
      <w:bookmarkStart w:id="12" w:name="В002_ГолНДП"/>
      <w:r w:rsidRPr="003F3D72">
        <w:rPr>
          <w:sz w:val="24"/>
          <w:szCs w:val="24"/>
        </w:rPr>
        <w:t>0</w:t>
      </w:r>
      <w:bookmarkEnd w:id="12"/>
      <w:r w:rsidRPr="003F3D72">
        <w:rPr>
          <w:sz w:val="24"/>
          <w:szCs w:val="24"/>
        </w:rPr>
        <w:t>.</w:t>
      </w:r>
    </w:p>
    <w:p w:rsidR="00767C8B" w:rsidRPr="003F3D72" w:rsidRDefault="00767C8B" w:rsidP="00767C8B">
      <w:pPr>
        <w:ind w:firstLine="397"/>
        <w:jc w:val="both"/>
        <w:rPr>
          <w:color w:val="000000"/>
          <w:spacing w:val="-2"/>
          <w:szCs w:val="24"/>
        </w:rPr>
      </w:pPr>
      <w:r w:rsidRPr="003F3D72">
        <w:rPr>
          <w:color w:val="000000"/>
          <w:szCs w:val="24"/>
        </w:rPr>
        <w:t xml:space="preserve">Голоса, отданные за вариант голосования «ЗА» </w:t>
      </w:r>
      <w:bookmarkStart w:id="13" w:name="В002_РешТекстФ"/>
      <w:r w:rsidRPr="003F3D72">
        <w:rPr>
          <w:color w:val="000000"/>
          <w:szCs w:val="24"/>
        </w:rPr>
        <w:t>составляют</w:t>
      </w:r>
      <w:bookmarkEnd w:id="13"/>
      <w:r w:rsidRPr="003F3D72">
        <w:rPr>
          <w:color w:val="000000"/>
          <w:szCs w:val="24"/>
        </w:rPr>
        <w:t xml:space="preserve">  большинство голосов акционеров - владельцев голосующих акций общества, принявших участие в собрании по данному вопросу повестки дня.</w:t>
      </w:r>
    </w:p>
    <w:p w:rsidR="00767C8B" w:rsidRPr="003F3D72" w:rsidRDefault="00767C8B" w:rsidP="00767C8B">
      <w:pPr>
        <w:pStyle w:val="a8"/>
        <w:tabs>
          <w:tab w:val="left" w:pos="0"/>
        </w:tabs>
        <w:ind w:firstLine="0"/>
        <w:rPr>
          <w:b/>
        </w:rPr>
      </w:pPr>
      <w:r w:rsidRPr="00464D11">
        <w:rPr>
          <w:b/>
        </w:rPr>
        <w:t xml:space="preserve">Решение, принятое годовым Общим собранием акционеров по </w:t>
      </w:r>
      <w:r>
        <w:rPr>
          <w:b/>
        </w:rPr>
        <w:t>второму</w:t>
      </w:r>
      <w:r w:rsidRPr="00464D11">
        <w:rPr>
          <w:b/>
        </w:rPr>
        <w:t xml:space="preserve"> вопросу повестки дня: </w:t>
      </w:r>
    </w:p>
    <w:p w:rsidR="00767C8B" w:rsidRPr="00D71197" w:rsidRDefault="00767C8B" w:rsidP="00767C8B">
      <w:pPr>
        <w:jc w:val="both"/>
        <w:rPr>
          <w:b/>
          <w:szCs w:val="24"/>
        </w:rPr>
      </w:pPr>
      <w:r w:rsidRPr="00D71197">
        <w:rPr>
          <w:b/>
          <w:szCs w:val="24"/>
        </w:rPr>
        <w:t xml:space="preserve">1.   Не распределять чистую прибыль Общества по итогам деятельности в 2012 году в связи с ее отсутствием (убыток Общества по итогам 2012 года составил 515 056 тыс. руб.). </w:t>
      </w:r>
    </w:p>
    <w:p w:rsidR="00767C8B" w:rsidRPr="00D71197" w:rsidRDefault="00767C8B" w:rsidP="00767C8B">
      <w:pPr>
        <w:tabs>
          <w:tab w:val="left" w:pos="426"/>
          <w:tab w:val="left" w:pos="567"/>
        </w:tabs>
        <w:jc w:val="both"/>
        <w:rPr>
          <w:b/>
          <w:szCs w:val="24"/>
        </w:rPr>
      </w:pPr>
      <w:r w:rsidRPr="00D71197">
        <w:rPr>
          <w:b/>
          <w:szCs w:val="24"/>
        </w:rPr>
        <w:t>2.  Не выплачивать дивиденды по обыкновенным акциям Общества по итогам 2012 года.</w:t>
      </w:r>
    </w:p>
    <w:p w:rsidR="00767C8B" w:rsidRPr="00D71197" w:rsidRDefault="00767C8B" w:rsidP="00767C8B">
      <w:pPr>
        <w:jc w:val="both"/>
        <w:rPr>
          <w:b/>
          <w:szCs w:val="24"/>
        </w:rPr>
      </w:pPr>
      <w:r w:rsidRPr="00D71197">
        <w:rPr>
          <w:b/>
          <w:szCs w:val="24"/>
        </w:rPr>
        <w:t>3.  Не выплачивать дивиденды по привилегированным акциям типа</w:t>
      </w:r>
      <w:proofErr w:type="gramStart"/>
      <w:r w:rsidRPr="00D71197">
        <w:rPr>
          <w:b/>
          <w:szCs w:val="24"/>
        </w:rPr>
        <w:t xml:space="preserve"> А</w:t>
      </w:r>
      <w:proofErr w:type="gramEnd"/>
      <w:r w:rsidRPr="00D71197">
        <w:rPr>
          <w:b/>
          <w:szCs w:val="24"/>
        </w:rPr>
        <w:t xml:space="preserve"> Общества по итогам 2012 года.</w:t>
      </w:r>
    </w:p>
    <w:p w:rsidR="00767C8B" w:rsidRPr="003F3D72" w:rsidRDefault="00767C8B" w:rsidP="00767C8B">
      <w:pPr>
        <w:pStyle w:val="21"/>
        <w:rPr>
          <w:sz w:val="24"/>
          <w:szCs w:val="24"/>
          <w:u w:val="single"/>
        </w:rPr>
      </w:pPr>
    </w:p>
    <w:p w:rsidR="00767C8B" w:rsidRPr="00D71197" w:rsidRDefault="00767C8B" w:rsidP="00767C8B">
      <w:pPr>
        <w:pStyle w:val="21"/>
        <w:rPr>
          <w:b/>
          <w:sz w:val="24"/>
          <w:szCs w:val="24"/>
        </w:rPr>
      </w:pPr>
      <w:r w:rsidRPr="00D71197">
        <w:rPr>
          <w:b/>
          <w:sz w:val="24"/>
          <w:szCs w:val="24"/>
          <w:u w:val="single"/>
        </w:rPr>
        <w:t xml:space="preserve">ВОПРОС № 3:  </w:t>
      </w:r>
      <w:r w:rsidRPr="00D71197">
        <w:rPr>
          <w:b/>
          <w:sz w:val="24"/>
          <w:szCs w:val="24"/>
        </w:rPr>
        <w:t>Об избрании членов Совета директоров Общества.</w:t>
      </w:r>
    </w:p>
    <w:p w:rsidR="00767C8B" w:rsidRPr="00D71197" w:rsidRDefault="00767C8B" w:rsidP="00767C8B">
      <w:pPr>
        <w:tabs>
          <w:tab w:val="left" w:pos="1080"/>
        </w:tabs>
        <w:ind w:right="-5"/>
        <w:jc w:val="both"/>
        <w:rPr>
          <w:b/>
          <w:szCs w:val="24"/>
        </w:rPr>
      </w:pPr>
      <w:r w:rsidRPr="00D71197">
        <w:rPr>
          <w:b/>
          <w:szCs w:val="24"/>
        </w:rPr>
        <w:t xml:space="preserve">Кворум  по вопросу № 3 повестки дня: </w:t>
      </w:r>
    </w:p>
    <w:p w:rsidR="00F0131B" w:rsidRDefault="00F0131B" w:rsidP="00F0131B">
      <w:pPr>
        <w:shd w:val="clear" w:color="auto" w:fill="FFFFFF"/>
        <w:spacing w:before="82"/>
        <w:ind w:left="125"/>
        <w:rPr>
          <w:sz w:val="24"/>
        </w:rPr>
      </w:pPr>
    </w:p>
    <w:p w:rsidR="00767C8B" w:rsidRPr="003F3D72" w:rsidRDefault="00767C8B" w:rsidP="00767C8B">
      <w:pPr>
        <w:pStyle w:val="10"/>
        <w:jc w:val="both"/>
        <w:rPr>
          <w:sz w:val="24"/>
          <w:szCs w:val="24"/>
        </w:rPr>
      </w:pPr>
      <w:r w:rsidRPr="003F3D72">
        <w:rPr>
          <w:sz w:val="24"/>
          <w:szCs w:val="24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bookmarkStart w:id="14" w:name="В003_ГолВсегоСписокИсх"/>
      <w:r w:rsidRPr="003F3D72">
        <w:rPr>
          <w:sz w:val="24"/>
          <w:szCs w:val="24"/>
        </w:rPr>
        <w:t>6 358 443 996</w:t>
      </w:r>
      <w:bookmarkEnd w:id="14"/>
      <w:r w:rsidRPr="003F3D72">
        <w:rPr>
          <w:sz w:val="24"/>
          <w:szCs w:val="24"/>
        </w:rPr>
        <w:t>.</w:t>
      </w:r>
    </w:p>
    <w:p w:rsidR="00767C8B" w:rsidRPr="003F3D72" w:rsidRDefault="00767C8B" w:rsidP="00767C8B">
      <w:pPr>
        <w:pStyle w:val="aa"/>
        <w:tabs>
          <w:tab w:val="left" w:pos="90"/>
        </w:tabs>
        <w:jc w:val="both"/>
        <w:rPr>
          <w:b w:val="0"/>
          <w:sz w:val="24"/>
          <w:szCs w:val="24"/>
        </w:rPr>
      </w:pPr>
      <w:r w:rsidRPr="003F3D72">
        <w:rPr>
          <w:b w:val="0"/>
          <w:sz w:val="24"/>
          <w:szCs w:val="24"/>
        </w:rPr>
        <w:tab/>
      </w:r>
      <w:r w:rsidRPr="003F3D72">
        <w:rPr>
          <w:b w:val="0"/>
          <w:sz w:val="24"/>
          <w:szCs w:val="24"/>
        </w:rPr>
        <w:tab/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</w:t>
      </w:r>
      <w:r w:rsidRPr="003F3D72">
        <w:rPr>
          <w:b w:val="0"/>
          <w:i/>
          <w:sz w:val="24"/>
          <w:szCs w:val="24"/>
        </w:rPr>
        <w:t>Положения:</w:t>
      </w:r>
      <w:r w:rsidRPr="003F3D72">
        <w:rPr>
          <w:b w:val="0"/>
          <w:sz w:val="24"/>
          <w:szCs w:val="24"/>
        </w:rPr>
        <w:t xml:space="preserve">  </w:t>
      </w:r>
      <w:bookmarkStart w:id="15" w:name="В003_ГолВсегоКворумИсх"/>
      <w:r w:rsidRPr="003F3D72">
        <w:rPr>
          <w:b w:val="0"/>
          <w:sz w:val="24"/>
          <w:szCs w:val="24"/>
        </w:rPr>
        <w:t>6 358 443 996</w:t>
      </w:r>
      <w:bookmarkEnd w:id="15"/>
      <w:r w:rsidRPr="003F3D72">
        <w:rPr>
          <w:b w:val="0"/>
          <w:sz w:val="24"/>
          <w:szCs w:val="24"/>
        </w:rPr>
        <w:t>.</w:t>
      </w:r>
    </w:p>
    <w:p w:rsidR="00767C8B" w:rsidRPr="003F3D72" w:rsidRDefault="00767C8B" w:rsidP="00767C8B">
      <w:pPr>
        <w:pStyle w:val="aa"/>
        <w:tabs>
          <w:tab w:val="left" w:pos="90"/>
        </w:tabs>
        <w:jc w:val="both"/>
        <w:rPr>
          <w:b w:val="0"/>
          <w:sz w:val="24"/>
          <w:szCs w:val="24"/>
        </w:rPr>
      </w:pPr>
      <w:r w:rsidRPr="003F3D72">
        <w:rPr>
          <w:b w:val="0"/>
          <w:sz w:val="24"/>
          <w:szCs w:val="24"/>
        </w:rPr>
        <w:tab/>
      </w:r>
      <w:r w:rsidRPr="003F3D72">
        <w:rPr>
          <w:b w:val="0"/>
          <w:sz w:val="24"/>
          <w:szCs w:val="24"/>
        </w:rPr>
        <w:tab/>
        <w:t xml:space="preserve">Число голосов, которыми обладали лица, принявшие участие в общем собрании, по данному вопросу повестки дня общего собрания:  5 131 852 738  голосов или 46 186 674 642  кумулятивных голосов, что составляет более чем половину голосов  размещенных голосующих акций общества по данному вопросу повестки дня общего собрания. </w:t>
      </w:r>
    </w:p>
    <w:p w:rsidR="00767C8B" w:rsidRPr="003F3D72" w:rsidRDefault="00767C8B" w:rsidP="00767C8B">
      <w:pPr>
        <w:pStyle w:val="10"/>
        <w:ind w:firstLine="397"/>
        <w:rPr>
          <w:sz w:val="24"/>
          <w:szCs w:val="24"/>
        </w:rPr>
      </w:pPr>
      <w:r w:rsidRPr="003F3D72">
        <w:rPr>
          <w:sz w:val="24"/>
          <w:szCs w:val="24"/>
        </w:rPr>
        <w:t>В соответствии с п.1. ст.58 Федерального закона от 26 декабря 1995 г. N 208</w:t>
      </w:r>
      <w:r w:rsidRPr="003F3D72">
        <w:rPr>
          <w:sz w:val="24"/>
          <w:szCs w:val="24"/>
        </w:rPr>
        <w:noBreakHyphen/>
        <w:t xml:space="preserve">ФЗ "Об акционерных обществах" кворум по данному вопросу повестки дня  </w:t>
      </w:r>
      <w:bookmarkStart w:id="16" w:name="В003_КворумТекстФ"/>
      <w:r w:rsidRPr="003F3D72">
        <w:rPr>
          <w:sz w:val="24"/>
          <w:szCs w:val="24"/>
        </w:rPr>
        <w:t>имеется</w:t>
      </w:r>
      <w:bookmarkEnd w:id="16"/>
      <w:r w:rsidRPr="003F3D72">
        <w:rPr>
          <w:sz w:val="24"/>
          <w:szCs w:val="24"/>
        </w:rPr>
        <w:t>.</w:t>
      </w:r>
    </w:p>
    <w:p w:rsidR="00767C8B" w:rsidRPr="003F3D72" w:rsidRDefault="00767C8B" w:rsidP="00767C8B">
      <w:pPr>
        <w:pStyle w:val="10"/>
        <w:jc w:val="both"/>
        <w:rPr>
          <w:sz w:val="24"/>
          <w:szCs w:val="24"/>
        </w:rPr>
      </w:pPr>
      <w:r w:rsidRPr="003F3D72">
        <w:rPr>
          <w:sz w:val="24"/>
          <w:szCs w:val="24"/>
        </w:rPr>
        <w:t xml:space="preserve"> </w:t>
      </w:r>
      <w:r w:rsidRPr="003F3D72">
        <w:rPr>
          <w:sz w:val="24"/>
          <w:szCs w:val="24"/>
        </w:rPr>
        <w:tab/>
        <w:t xml:space="preserve"> Число кумулятивных голосов, отданных за каждый из вариантов голосования («за», «против» и «воздержался») по данному вопросу повестки дня общего собрания:</w:t>
      </w:r>
    </w:p>
    <w:p w:rsidR="00767C8B" w:rsidRPr="003F3D72" w:rsidRDefault="00767C8B" w:rsidP="00767C8B">
      <w:pPr>
        <w:jc w:val="both"/>
        <w:rPr>
          <w:szCs w:val="24"/>
        </w:rPr>
      </w:pPr>
      <w:r w:rsidRPr="003F3D72">
        <w:rPr>
          <w:szCs w:val="24"/>
        </w:rPr>
        <w:t xml:space="preserve">Число кумулятивных голосов, отданных </w:t>
      </w:r>
      <w:proofErr w:type="gramStart"/>
      <w:r w:rsidRPr="003F3D72">
        <w:rPr>
          <w:szCs w:val="24"/>
        </w:rPr>
        <w:t>за</w:t>
      </w:r>
      <w:proofErr w:type="gramEnd"/>
      <w:r w:rsidRPr="003F3D72">
        <w:rPr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95"/>
        <w:gridCol w:w="4819"/>
      </w:tblGrid>
      <w:tr w:rsidR="00767C8B" w:rsidRPr="00D71197" w:rsidTr="00423D74">
        <w:trPr>
          <w:trHeight w:val="284"/>
        </w:trPr>
        <w:tc>
          <w:tcPr>
            <w:tcW w:w="675" w:type="dxa"/>
            <w:vAlign w:val="center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i/>
                <w:sz w:val="24"/>
                <w:szCs w:val="24"/>
              </w:rPr>
            </w:pPr>
            <w:r w:rsidRPr="00D71197">
              <w:rPr>
                <w:b/>
                <w:i/>
                <w:sz w:val="24"/>
                <w:szCs w:val="24"/>
              </w:rPr>
              <w:t>ФИО кандидата</w:t>
            </w:r>
          </w:p>
        </w:tc>
        <w:tc>
          <w:tcPr>
            <w:tcW w:w="4819" w:type="dxa"/>
            <w:vAlign w:val="center"/>
          </w:tcPr>
          <w:p w:rsidR="00767C8B" w:rsidRPr="00D71197" w:rsidRDefault="00767C8B" w:rsidP="00423D74">
            <w:pPr>
              <w:jc w:val="center"/>
              <w:rPr>
                <w:b/>
                <w:i/>
                <w:szCs w:val="24"/>
              </w:rPr>
            </w:pPr>
            <w:r w:rsidRPr="00D71197">
              <w:rPr>
                <w:b/>
                <w:bCs/>
                <w:i/>
                <w:iCs/>
                <w:szCs w:val="24"/>
              </w:rPr>
              <w:t>Количество кумулятивных  голосов, отданных за кандидата</w:t>
            </w:r>
          </w:p>
        </w:tc>
      </w:tr>
      <w:tr w:rsidR="00767C8B" w:rsidRPr="00D71197" w:rsidTr="00423D74">
        <w:trPr>
          <w:trHeight w:val="284"/>
        </w:trPr>
        <w:tc>
          <w:tcPr>
            <w:tcW w:w="675" w:type="dxa"/>
          </w:tcPr>
          <w:p w:rsidR="00767C8B" w:rsidRPr="00D71197" w:rsidRDefault="00767C8B" w:rsidP="00423D74">
            <w:pPr>
              <w:pStyle w:val="10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Сойфер Максим Викторович</w:t>
            </w:r>
          </w:p>
        </w:tc>
        <w:tc>
          <w:tcPr>
            <w:tcW w:w="4819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6</w:t>
            </w:r>
            <w:r w:rsidRPr="00D71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197">
              <w:rPr>
                <w:b/>
                <w:sz w:val="24"/>
                <w:szCs w:val="24"/>
              </w:rPr>
              <w:t>796</w:t>
            </w:r>
            <w:r w:rsidRPr="00D71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197">
              <w:rPr>
                <w:b/>
                <w:sz w:val="24"/>
                <w:szCs w:val="24"/>
              </w:rPr>
              <w:t>839</w:t>
            </w:r>
            <w:r w:rsidRPr="00D71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197">
              <w:rPr>
                <w:b/>
                <w:sz w:val="24"/>
                <w:szCs w:val="24"/>
              </w:rPr>
              <w:t>137</w:t>
            </w:r>
          </w:p>
        </w:tc>
      </w:tr>
      <w:tr w:rsidR="00767C8B" w:rsidRPr="00D71197" w:rsidTr="00423D74">
        <w:trPr>
          <w:trHeight w:val="284"/>
        </w:trPr>
        <w:tc>
          <w:tcPr>
            <w:tcW w:w="675" w:type="dxa"/>
          </w:tcPr>
          <w:p w:rsidR="00767C8B" w:rsidRPr="00D71197" w:rsidRDefault="00767C8B" w:rsidP="00423D74">
            <w:pPr>
              <w:pStyle w:val="10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Бельский Алексей  Вениаминович</w:t>
            </w:r>
          </w:p>
        </w:tc>
        <w:tc>
          <w:tcPr>
            <w:tcW w:w="4819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6</w:t>
            </w:r>
            <w:r w:rsidRPr="00D71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197">
              <w:rPr>
                <w:b/>
                <w:sz w:val="24"/>
                <w:szCs w:val="24"/>
              </w:rPr>
              <w:t>783</w:t>
            </w:r>
            <w:r w:rsidRPr="00D71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197">
              <w:rPr>
                <w:b/>
                <w:sz w:val="24"/>
                <w:szCs w:val="24"/>
              </w:rPr>
              <w:t>238</w:t>
            </w:r>
            <w:r w:rsidRPr="00D71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197">
              <w:rPr>
                <w:b/>
                <w:sz w:val="24"/>
                <w:szCs w:val="24"/>
              </w:rPr>
              <w:t>137</w:t>
            </w:r>
          </w:p>
        </w:tc>
      </w:tr>
      <w:tr w:rsidR="00767C8B" w:rsidRPr="00D71197" w:rsidTr="00423D74">
        <w:trPr>
          <w:trHeight w:val="284"/>
        </w:trPr>
        <w:tc>
          <w:tcPr>
            <w:tcW w:w="675" w:type="dxa"/>
          </w:tcPr>
          <w:p w:rsidR="00767C8B" w:rsidRPr="00D71197" w:rsidRDefault="00767C8B" w:rsidP="00423D74">
            <w:pPr>
              <w:pStyle w:val="10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Лазарев Максим Викторович</w:t>
            </w:r>
          </w:p>
        </w:tc>
        <w:tc>
          <w:tcPr>
            <w:tcW w:w="4819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200</w:t>
            </w:r>
            <w:r w:rsidRPr="00D71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197">
              <w:rPr>
                <w:b/>
                <w:sz w:val="24"/>
                <w:szCs w:val="24"/>
              </w:rPr>
              <w:t>000</w:t>
            </w:r>
          </w:p>
        </w:tc>
      </w:tr>
      <w:tr w:rsidR="00767C8B" w:rsidRPr="00D71197" w:rsidTr="00423D74">
        <w:trPr>
          <w:trHeight w:val="284"/>
        </w:trPr>
        <w:tc>
          <w:tcPr>
            <w:tcW w:w="675" w:type="dxa"/>
          </w:tcPr>
          <w:p w:rsidR="00767C8B" w:rsidRPr="00D71197" w:rsidRDefault="00767C8B" w:rsidP="00423D74">
            <w:pPr>
              <w:pStyle w:val="10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Муковозов Олег Геннадьевич</w:t>
            </w:r>
          </w:p>
        </w:tc>
        <w:tc>
          <w:tcPr>
            <w:tcW w:w="4819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200</w:t>
            </w:r>
            <w:r w:rsidRPr="00D71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197">
              <w:rPr>
                <w:b/>
                <w:sz w:val="24"/>
                <w:szCs w:val="24"/>
              </w:rPr>
              <w:t>000</w:t>
            </w:r>
          </w:p>
        </w:tc>
      </w:tr>
      <w:tr w:rsidR="00767C8B" w:rsidRPr="00D71197" w:rsidTr="00423D74">
        <w:trPr>
          <w:trHeight w:val="284"/>
        </w:trPr>
        <w:tc>
          <w:tcPr>
            <w:tcW w:w="675" w:type="dxa"/>
          </w:tcPr>
          <w:p w:rsidR="00767C8B" w:rsidRPr="00D71197" w:rsidRDefault="00767C8B" w:rsidP="00423D74">
            <w:pPr>
              <w:pStyle w:val="10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Королев Виталий Александрович</w:t>
            </w:r>
          </w:p>
        </w:tc>
        <w:tc>
          <w:tcPr>
            <w:tcW w:w="4819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200</w:t>
            </w:r>
            <w:r w:rsidRPr="00D71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197">
              <w:rPr>
                <w:b/>
                <w:sz w:val="24"/>
                <w:szCs w:val="24"/>
              </w:rPr>
              <w:t>000</w:t>
            </w:r>
          </w:p>
        </w:tc>
      </w:tr>
      <w:tr w:rsidR="00767C8B" w:rsidRPr="00D71197" w:rsidTr="00423D74">
        <w:trPr>
          <w:trHeight w:val="284"/>
        </w:trPr>
        <w:tc>
          <w:tcPr>
            <w:tcW w:w="675" w:type="dxa"/>
          </w:tcPr>
          <w:p w:rsidR="00767C8B" w:rsidRPr="00D71197" w:rsidRDefault="00767C8B" w:rsidP="00423D74">
            <w:pPr>
              <w:pStyle w:val="10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71197">
              <w:rPr>
                <w:b/>
                <w:sz w:val="24"/>
                <w:szCs w:val="24"/>
              </w:rPr>
              <w:t>Алганов</w:t>
            </w:r>
            <w:proofErr w:type="spellEnd"/>
            <w:r w:rsidRPr="00D71197">
              <w:rPr>
                <w:b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4819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4</w:t>
            </w:r>
            <w:r w:rsidRPr="00D71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197">
              <w:rPr>
                <w:b/>
                <w:sz w:val="24"/>
                <w:szCs w:val="24"/>
              </w:rPr>
              <w:t>657</w:t>
            </w:r>
            <w:r w:rsidRPr="00D71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197">
              <w:rPr>
                <w:b/>
                <w:sz w:val="24"/>
                <w:szCs w:val="24"/>
              </w:rPr>
              <w:t>702</w:t>
            </w:r>
            <w:r w:rsidRPr="00D71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197">
              <w:rPr>
                <w:b/>
                <w:sz w:val="24"/>
                <w:szCs w:val="24"/>
              </w:rPr>
              <w:t>952</w:t>
            </w:r>
          </w:p>
        </w:tc>
      </w:tr>
      <w:tr w:rsidR="00767C8B" w:rsidRPr="00D71197" w:rsidTr="00423D74">
        <w:trPr>
          <w:trHeight w:val="284"/>
        </w:trPr>
        <w:tc>
          <w:tcPr>
            <w:tcW w:w="675" w:type="dxa"/>
          </w:tcPr>
          <w:p w:rsidR="00767C8B" w:rsidRPr="00D71197" w:rsidRDefault="00767C8B" w:rsidP="00423D74">
            <w:pPr>
              <w:pStyle w:val="10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71197">
              <w:rPr>
                <w:b/>
                <w:sz w:val="24"/>
                <w:szCs w:val="24"/>
              </w:rPr>
              <w:t>Ходыкин</w:t>
            </w:r>
            <w:proofErr w:type="spellEnd"/>
            <w:r w:rsidRPr="00D71197">
              <w:rPr>
                <w:b/>
                <w:sz w:val="24"/>
                <w:szCs w:val="24"/>
              </w:rPr>
              <w:t xml:space="preserve">  Вячеслав Геннадьевич</w:t>
            </w:r>
          </w:p>
        </w:tc>
        <w:tc>
          <w:tcPr>
            <w:tcW w:w="4819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4</w:t>
            </w:r>
            <w:r w:rsidRPr="00D71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197">
              <w:rPr>
                <w:b/>
                <w:sz w:val="24"/>
                <w:szCs w:val="24"/>
              </w:rPr>
              <w:t>657</w:t>
            </w:r>
            <w:r w:rsidRPr="00D71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197">
              <w:rPr>
                <w:b/>
                <w:sz w:val="24"/>
                <w:szCs w:val="24"/>
              </w:rPr>
              <w:t>703</w:t>
            </w:r>
            <w:r w:rsidRPr="00D71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197">
              <w:rPr>
                <w:b/>
                <w:sz w:val="24"/>
                <w:szCs w:val="24"/>
              </w:rPr>
              <w:t>576</w:t>
            </w:r>
          </w:p>
        </w:tc>
      </w:tr>
      <w:tr w:rsidR="00767C8B" w:rsidRPr="00D71197" w:rsidTr="00423D74">
        <w:trPr>
          <w:trHeight w:val="284"/>
        </w:trPr>
        <w:tc>
          <w:tcPr>
            <w:tcW w:w="675" w:type="dxa"/>
          </w:tcPr>
          <w:p w:rsidR="00767C8B" w:rsidRPr="00D71197" w:rsidRDefault="00767C8B" w:rsidP="00423D74">
            <w:pPr>
              <w:pStyle w:val="10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5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Пахомов Александр Александрович</w:t>
            </w:r>
          </w:p>
        </w:tc>
        <w:tc>
          <w:tcPr>
            <w:tcW w:w="4819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4</w:t>
            </w:r>
            <w:r w:rsidRPr="00D71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197">
              <w:rPr>
                <w:b/>
                <w:sz w:val="24"/>
                <w:szCs w:val="24"/>
              </w:rPr>
              <w:t>657</w:t>
            </w:r>
            <w:r w:rsidRPr="00D71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197">
              <w:rPr>
                <w:b/>
                <w:sz w:val="24"/>
                <w:szCs w:val="24"/>
              </w:rPr>
              <w:t>703</w:t>
            </w:r>
            <w:r w:rsidRPr="00D71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197">
              <w:rPr>
                <w:b/>
                <w:sz w:val="24"/>
                <w:szCs w:val="24"/>
              </w:rPr>
              <w:t>576</w:t>
            </w:r>
          </w:p>
        </w:tc>
      </w:tr>
      <w:tr w:rsidR="00767C8B" w:rsidRPr="00D71197" w:rsidTr="00423D74">
        <w:trPr>
          <w:trHeight w:val="284"/>
        </w:trPr>
        <w:tc>
          <w:tcPr>
            <w:tcW w:w="675" w:type="dxa"/>
          </w:tcPr>
          <w:p w:rsidR="00767C8B" w:rsidRPr="00D71197" w:rsidRDefault="00767C8B" w:rsidP="00423D74">
            <w:pPr>
              <w:pStyle w:val="10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Кузнецов Дмитрий Сергеевич</w:t>
            </w:r>
          </w:p>
        </w:tc>
        <w:tc>
          <w:tcPr>
            <w:tcW w:w="4819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4</w:t>
            </w:r>
            <w:r w:rsidRPr="00D71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197">
              <w:rPr>
                <w:b/>
                <w:sz w:val="24"/>
                <w:szCs w:val="24"/>
              </w:rPr>
              <w:t>657</w:t>
            </w:r>
            <w:r w:rsidRPr="00D71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197">
              <w:rPr>
                <w:b/>
                <w:sz w:val="24"/>
                <w:szCs w:val="24"/>
              </w:rPr>
              <w:t>703</w:t>
            </w:r>
            <w:r w:rsidRPr="00D71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197">
              <w:rPr>
                <w:b/>
                <w:sz w:val="24"/>
                <w:szCs w:val="24"/>
              </w:rPr>
              <w:t>576</w:t>
            </w:r>
          </w:p>
        </w:tc>
      </w:tr>
      <w:tr w:rsidR="00767C8B" w:rsidRPr="00D71197" w:rsidTr="00423D74">
        <w:trPr>
          <w:trHeight w:val="284"/>
        </w:trPr>
        <w:tc>
          <w:tcPr>
            <w:tcW w:w="675" w:type="dxa"/>
          </w:tcPr>
          <w:p w:rsidR="00767C8B" w:rsidRPr="00D71197" w:rsidRDefault="00767C8B" w:rsidP="00423D74">
            <w:pPr>
              <w:pStyle w:val="10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Маслов Алексей Викторович</w:t>
            </w:r>
          </w:p>
        </w:tc>
        <w:tc>
          <w:tcPr>
            <w:tcW w:w="4819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4</w:t>
            </w:r>
            <w:r w:rsidRPr="00D71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197">
              <w:rPr>
                <w:b/>
                <w:sz w:val="24"/>
                <w:szCs w:val="24"/>
              </w:rPr>
              <w:t>657</w:t>
            </w:r>
            <w:r w:rsidRPr="00D71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197">
              <w:rPr>
                <w:b/>
                <w:sz w:val="24"/>
                <w:szCs w:val="24"/>
              </w:rPr>
              <w:t>702</w:t>
            </w:r>
            <w:r w:rsidRPr="00D71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197">
              <w:rPr>
                <w:b/>
                <w:sz w:val="24"/>
                <w:szCs w:val="24"/>
              </w:rPr>
              <w:t>952</w:t>
            </w:r>
          </w:p>
        </w:tc>
      </w:tr>
      <w:tr w:rsidR="00767C8B" w:rsidRPr="00D71197" w:rsidTr="00423D74">
        <w:trPr>
          <w:trHeight w:val="284"/>
        </w:trPr>
        <w:tc>
          <w:tcPr>
            <w:tcW w:w="675" w:type="dxa"/>
          </w:tcPr>
          <w:p w:rsidR="00767C8B" w:rsidRPr="00D71197" w:rsidRDefault="00767C8B" w:rsidP="00423D74">
            <w:pPr>
              <w:pStyle w:val="10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Фоминов Павел Робертович</w:t>
            </w:r>
          </w:p>
        </w:tc>
        <w:tc>
          <w:tcPr>
            <w:tcW w:w="4819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4</w:t>
            </w:r>
            <w:r w:rsidRPr="00D71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197">
              <w:rPr>
                <w:b/>
                <w:sz w:val="24"/>
                <w:szCs w:val="24"/>
              </w:rPr>
              <w:t>657</w:t>
            </w:r>
            <w:r w:rsidRPr="00D71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197">
              <w:rPr>
                <w:b/>
                <w:sz w:val="24"/>
                <w:szCs w:val="24"/>
              </w:rPr>
              <w:t>702</w:t>
            </w:r>
            <w:r w:rsidRPr="00D71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197">
              <w:rPr>
                <w:b/>
                <w:sz w:val="24"/>
                <w:szCs w:val="24"/>
              </w:rPr>
              <w:t>952</w:t>
            </w:r>
          </w:p>
        </w:tc>
      </w:tr>
      <w:tr w:rsidR="00767C8B" w:rsidRPr="00D71197" w:rsidTr="00423D74">
        <w:trPr>
          <w:trHeight w:val="284"/>
        </w:trPr>
        <w:tc>
          <w:tcPr>
            <w:tcW w:w="675" w:type="dxa"/>
          </w:tcPr>
          <w:p w:rsidR="00767C8B" w:rsidRPr="00D71197" w:rsidRDefault="00767C8B" w:rsidP="00423D74">
            <w:pPr>
              <w:pStyle w:val="10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Щербаков Алексей Анатольевич</w:t>
            </w:r>
          </w:p>
        </w:tc>
        <w:tc>
          <w:tcPr>
            <w:tcW w:w="4819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4</w:t>
            </w:r>
            <w:r w:rsidRPr="00D71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197">
              <w:rPr>
                <w:b/>
                <w:sz w:val="24"/>
                <w:szCs w:val="24"/>
              </w:rPr>
              <w:t>659</w:t>
            </w:r>
            <w:r w:rsidRPr="00D71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197">
              <w:rPr>
                <w:b/>
                <w:sz w:val="24"/>
                <w:szCs w:val="24"/>
              </w:rPr>
              <w:t>177</w:t>
            </w:r>
            <w:r w:rsidRPr="00D71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197">
              <w:rPr>
                <w:b/>
                <w:sz w:val="24"/>
                <w:szCs w:val="24"/>
              </w:rPr>
              <w:t>784</w:t>
            </w:r>
          </w:p>
        </w:tc>
      </w:tr>
      <w:tr w:rsidR="00767C8B" w:rsidRPr="00D71197" w:rsidTr="00423D74">
        <w:trPr>
          <w:trHeight w:val="284"/>
        </w:trPr>
        <w:tc>
          <w:tcPr>
            <w:tcW w:w="675" w:type="dxa"/>
          </w:tcPr>
          <w:p w:rsidR="00767C8B" w:rsidRPr="00D71197" w:rsidRDefault="00767C8B" w:rsidP="00423D74">
            <w:pPr>
              <w:pStyle w:val="10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Пучка Сергей Валентинович</w:t>
            </w:r>
          </w:p>
        </w:tc>
        <w:tc>
          <w:tcPr>
            <w:tcW w:w="4819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200</w:t>
            </w:r>
            <w:r w:rsidRPr="00D71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197">
              <w:rPr>
                <w:b/>
                <w:sz w:val="24"/>
                <w:szCs w:val="24"/>
              </w:rPr>
              <w:t>000</w:t>
            </w:r>
          </w:p>
        </w:tc>
      </w:tr>
      <w:tr w:rsidR="00767C8B" w:rsidRPr="00D71197" w:rsidTr="00423D74">
        <w:trPr>
          <w:trHeight w:val="284"/>
        </w:trPr>
        <w:tc>
          <w:tcPr>
            <w:tcW w:w="675" w:type="dxa"/>
          </w:tcPr>
          <w:p w:rsidR="00767C8B" w:rsidRPr="00D71197" w:rsidRDefault="00767C8B" w:rsidP="00423D74">
            <w:pPr>
              <w:pStyle w:val="10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Савельев Олег Юрьевич</w:t>
            </w:r>
          </w:p>
        </w:tc>
        <w:tc>
          <w:tcPr>
            <w:tcW w:w="4819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D71197">
              <w:rPr>
                <w:b/>
                <w:sz w:val="24"/>
                <w:szCs w:val="24"/>
              </w:rPr>
              <w:t>400</w:t>
            </w:r>
            <w:r w:rsidRPr="00D71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197">
              <w:rPr>
                <w:b/>
                <w:sz w:val="24"/>
                <w:szCs w:val="24"/>
              </w:rPr>
              <w:t>000</w:t>
            </w:r>
          </w:p>
        </w:tc>
      </w:tr>
    </w:tbl>
    <w:p w:rsidR="00767C8B" w:rsidRPr="00D71197" w:rsidRDefault="00767C8B" w:rsidP="00767C8B">
      <w:pPr>
        <w:pStyle w:val="1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6"/>
        <w:gridCol w:w="4765"/>
      </w:tblGrid>
      <w:tr w:rsidR="00767C8B" w:rsidRPr="00D71197" w:rsidTr="00423D74">
        <w:trPr>
          <w:trHeight w:val="268"/>
        </w:trPr>
        <w:tc>
          <w:tcPr>
            <w:tcW w:w="5068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D71197">
              <w:rPr>
                <w:b/>
                <w:bCs/>
                <w:i/>
                <w:iCs/>
                <w:sz w:val="24"/>
                <w:szCs w:val="24"/>
              </w:rPr>
              <w:t>Вариант голосования</w:t>
            </w:r>
          </w:p>
        </w:tc>
        <w:tc>
          <w:tcPr>
            <w:tcW w:w="5069" w:type="dxa"/>
          </w:tcPr>
          <w:p w:rsidR="00767C8B" w:rsidRPr="00D71197" w:rsidRDefault="00767C8B" w:rsidP="00423D74">
            <w:pPr>
              <w:pStyle w:val="10"/>
              <w:tabs>
                <w:tab w:val="left" w:pos="1200"/>
              </w:tabs>
              <w:jc w:val="center"/>
              <w:rPr>
                <w:b/>
                <w:sz w:val="24"/>
                <w:szCs w:val="24"/>
              </w:rPr>
            </w:pPr>
            <w:r w:rsidRPr="00D71197">
              <w:rPr>
                <w:b/>
                <w:bCs/>
                <w:i/>
                <w:iCs/>
                <w:sz w:val="24"/>
                <w:szCs w:val="24"/>
              </w:rPr>
              <w:t>Количество кумулятивных голосов</w:t>
            </w:r>
          </w:p>
        </w:tc>
      </w:tr>
      <w:tr w:rsidR="00767C8B" w:rsidRPr="00D71197" w:rsidTr="00423D74">
        <w:tc>
          <w:tcPr>
            <w:tcW w:w="5068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D71197">
              <w:rPr>
                <w:b/>
                <w:bCs/>
                <w:i/>
                <w:iCs/>
                <w:sz w:val="24"/>
                <w:szCs w:val="24"/>
              </w:rPr>
              <w:t>«ПРОТИВ»</w:t>
            </w:r>
          </w:p>
        </w:tc>
        <w:tc>
          <w:tcPr>
            <w:tcW w:w="5069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bookmarkStart w:id="17" w:name="В003_ГолПР"/>
            <w:r w:rsidRPr="00D71197">
              <w:rPr>
                <w:b/>
                <w:sz w:val="24"/>
                <w:szCs w:val="24"/>
              </w:rPr>
              <w:t>0</w:t>
            </w:r>
            <w:bookmarkEnd w:id="17"/>
          </w:p>
        </w:tc>
      </w:tr>
      <w:tr w:rsidR="00767C8B" w:rsidRPr="00D71197" w:rsidTr="00423D74">
        <w:tc>
          <w:tcPr>
            <w:tcW w:w="5068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D71197">
              <w:rPr>
                <w:b/>
                <w:bCs/>
                <w:i/>
                <w:iCs/>
                <w:sz w:val="24"/>
                <w:szCs w:val="24"/>
              </w:rPr>
              <w:t>«ВОЗДЕРЖАЛСЯ»</w:t>
            </w:r>
          </w:p>
        </w:tc>
        <w:tc>
          <w:tcPr>
            <w:tcW w:w="5069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</w:rPr>
            </w:pPr>
            <w:bookmarkStart w:id="18" w:name="В003_ГолВЗ"/>
            <w:r w:rsidRPr="00D71197">
              <w:rPr>
                <w:b/>
                <w:sz w:val="24"/>
                <w:szCs w:val="24"/>
              </w:rPr>
              <w:t>0</w:t>
            </w:r>
            <w:bookmarkEnd w:id="18"/>
          </w:p>
        </w:tc>
      </w:tr>
    </w:tbl>
    <w:p w:rsidR="00767C8B" w:rsidRPr="003F3D72" w:rsidRDefault="00767C8B" w:rsidP="00767C8B">
      <w:pPr>
        <w:pStyle w:val="10"/>
        <w:ind w:firstLine="397"/>
        <w:jc w:val="both"/>
        <w:rPr>
          <w:sz w:val="24"/>
          <w:szCs w:val="24"/>
        </w:rPr>
      </w:pPr>
      <w:r w:rsidRPr="003F3D72">
        <w:rPr>
          <w:sz w:val="24"/>
          <w:szCs w:val="24"/>
        </w:rPr>
        <w:t xml:space="preserve">Число кумулятивных голосов по данному 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3F3D72">
        <w:rPr>
          <w:sz w:val="24"/>
          <w:szCs w:val="24"/>
        </w:rPr>
        <w:t>недействительными</w:t>
      </w:r>
      <w:proofErr w:type="gramEnd"/>
      <w:r w:rsidRPr="003F3D72">
        <w:rPr>
          <w:sz w:val="24"/>
          <w:szCs w:val="24"/>
        </w:rPr>
        <w:t xml:space="preserve"> и по иным основаниям: </w:t>
      </w:r>
      <w:bookmarkStart w:id="19" w:name="В003_ГолНДП"/>
      <w:r w:rsidRPr="003F3D72">
        <w:rPr>
          <w:sz w:val="24"/>
          <w:szCs w:val="24"/>
        </w:rPr>
        <w:t>0</w:t>
      </w:r>
      <w:bookmarkEnd w:id="19"/>
      <w:r w:rsidRPr="003F3D72">
        <w:rPr>
          <w:sz w:val="24"/>
          <w:szCs w:val="24"/>
        </w:rPr>
        <w:t>.</w:t>
      </w:r>
    </w:p>
    <w:p w:rsidR="00767C8B" w:rsidRPr="003F3D72" w:rsidRDefault="00767C8B" w:rsidP="00767C8B">
      <w:pPr>
        <w:pStyle w:val="10"/>
        <w:ind w:firstLine="397"/>
        <w:jc w:val="both"/>
        <w:rPr>
          <w:sz w:val="24"/>
          <w:szCs w:val="24"/>
        </w:rPr>
      </w:pPr>
      <w:r w:rsidRPr="003F3D72">
        <w:rPr>
          <w:sz w:val="24"/>
          <w:szCs w:val="24"/>
        </w:rPr>
        <w:t xml:space="preserve">Наибольшее количество кумулятивных голосов набрали кандидаты: </w:t>
      </w:r>
      <w:bookmarkStart w:id="20" w:name="В003_ПереченьИзбранных"/>
      <w:r w:rsidRPr="003F3D72">
        <w:rPr>
          <w:sz w:val="24"/>
          <w:szCs w:val="24"/>
        </w:rPr>
        <w:t xml:space="preserve">Сойфер Максим Викторович, Бельский Алексей  Вениаминович, Щербаков Алексей Анатольевич, </w:t>
      </w:r>
      <w:proofErr w:type="spellStart"/>
      <w:r w:rsidRPr="003F3D72">
        <w:rPr>
          <w:sz w:val="24"/>
          <w:szCs w:val="24"/>
        </w:rPr>
        <w:t>Ходыкин</w:t>
      </w:r>
      <w:proofErr w:type="spellEnd"/>
      <w:r w:rsidRPr="003F3D72">
        <w:rPr>
          <w:sz w:val="24"/>
          <w:szCs w:val="24"/>
        </w:rPr>
        <w:t xml:space="preserve">  Вячеслав Геннадьевич, Пахомов Александр Александрович, Кузнецов Дмитрий Сергеевич, </w:t>
      </w:r>
      <w:proofErr w:type="spellStart"/>
      <w:r w:rsidRPr="003F3D72">
        <w:rPr>
          <w:sz w:val="24"/>
          <w:szCs w:val="24"/>
        </w:rPr>
        <w:t>Алганов</w:t>
      </w:r>
      <w:proofErr w:type="spellEnd"/>
      <w:r w:rsidRPr="003F3D72">
        <w:rPr>
          <w:sz w:val="24"/>
          <w:szCs w:val="24"/>
        </w:rPr>
        <w:t xml:space="preserve"> Владимир Петрович, Маслов Алексей Викторович, Фоминов Павел Робертович</w:t>
      </w:r>
      <w:bookmarkEnd w:id="20"/>
      <w:r w:rsidRPr="003F3D72">
        <w:rPr>
          <w:sz w:val="24"/>
          <w:szCs w:val="24"/>
        </w:rPr>
        <w:t>.</w:t>
      </w:r>
    </w:p>
    <w:p w:rsidR="00767C8B" w:rsidRPr="003F3D72" w:rsidRDefault="00767C8B" w:rsidP="00767C8B">
      <w:pPr>
        <w:pStyle w:val="a8"/>
        <w:tabs>
          <w:tab w:val="left" w:pos="0"/>
        </w:tabs>
        <w:ind w:firstLine="0"/>
        <w:rPr>
          <w:b/>
        </w:rPr>
      </w:pPr>
      <w:r w:rsidRPr="00464D11">
        <w:rPr>
          <w:b/>
        </w:rPr>
        <w:t xml:space="preserve">Решение, принятое годовым Общим собранием акционеров по </w:t>
      </w:r>
      <w:r>
        <w:rPr>
          <w:b/>
        </w:rPr>
        <w:t>третьему</w:t>
      </w:r>
      <w:r w:rsidRPr="00464D11">
        <w:rPr>
          <w:b/>
        </w:rPr>
        <w:t xml:space="preserve"> вопросу повестки дня: </w:t>
      </w:r>
    </w:p>
    <w:p w:rsidR="00767C8B" w:rsidRPr="00D71197" w:rsidRDefault="00767C8B" w:rsidP="00767C8B">
      <w:pPr>
        <w:pStyle w:val="23"/>
        <w:ind w:left="0"/>
        <w:jc w:val="both"/>
        <w:rPr>
          <w:b/>
          <w:sz w:val="24"/>
          <w:szCs w:val="24"/>
        </w:rPr>
      </w:pPr>
      <w:r w:rsidRPr="00D71197">
        <w:rPr>
          <w:b/>
          <w:sz w:val="24"/>
          <w:szCs w:val="24"/>
        </w:rPr>
        <w:t xml:space="preserve">       Избрать Совет директоров Общества в составе:</w:t>
      </w:r>
    </w:p>
    <w:tbl>
      <w:tblPr>
        <w:tblW w:w="5113" w:type="pct"/>
        <w:jc w:val="center"/>
        <w:tblLook w:val="0000"/>
      </w:tblPr>
      <w:tblGrid>
        <w:gridCol w:w="2529"/>
        <w:gridCol w:w="7258"/>
      </w:tblGrid>
      <w:tr w:rsidR="00767C8B" w:rsidRPr="00D71197" w:rsidTr="00423D74">
        <w:trPr>
          <w:trHeight w:hRule="exact" w:val="606"/>
          <w:jc w:val="center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8B" w:rsidRPr="00D71197" w:rsidRDefault="00767C8B" w:rsidP="00423D74">
            <w:pPr>
              <w:pStyle w:val="aa"/>
              <w:jc w:val="center"/>
              <w:rPr>
                <w:caps/>
                <w:sz w:val="24"/>
                <w:szCs w:val="24"/>
              </w:rPr>
            </w:pPr>
            <w:r w:rsidRPr="00D71197">
              <w:rPr>
                <w:caps/>
                <w:sz w:val="24"/>
                <w:szCs w:val="24"/>
              </w:rPr>
              <w:t xml:space="preserve">Ф.И.О. </w:t>
            </w:r>
            <w:r w:rsidRPr="00D71197">
              <w:rPr>
                <w:sz w:val="24"/>
                <w:szCs w:val="24"/>
              </w:rPr>
              <w:t>кандидата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8B" w:rsidRPr="00D71197" w:rsidRDefault="00767C8B" w:rsidP="00423D74">
            <w:pPr>
              <w:pStyle w:val="aa"/>
              <w:jc w:val="center"/>
              <w:rPr>
                <w:sz w:val="24"/>
                <w:szCs w:val="24"/>
                <w:highlight w:val="cyan"/>
              </w:rPr>
            </w:pPr>
            <w:r w:rsidRPr="00D71197">
              <w:rPr>
                <w:sz w:val="24"/>
                <w:szCs w:val="24"/>
              </w:rPr>
              <w:t>Должность кандидата</w:t>
            </w:r>
          </w:p>
        </w:tc>
      </w:tr>
      <w:tr w:rsidR="00767C8B" w:rsidRPr="00D71197" w:rsidTr="00423D74">
        <w:trPr>
          <w:trHeight w:hRule="exact" w:val="635"/>
          <w:jc w:val="center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B" w:rsidRPr="00D71197" w:rsidRDefault="00767C8B" w:rsidP="00423D74">
            <w:pPr>
              <w:ind w:right="-68" w:firstLine="34"/>
              <w:rPr>
                <w:b/>
                <w:bCs/>
                <w:color w:val="000000"/>
                <w:szCs w:val="24"/>
              </w:rPr>
            </w:pPr>
            <w:proofErr w:type="spellStart"/>
            <w:r w:rsidRPr="00D71197">
              <w:rPr>
                <w:b/>
                <w:bCs/>
                <w:color w:val="000000"/>
                <w:szCs w:val="24"/>
              </w:rPr>
              <w:t>Алганов</w:t>
            </w:r>
            <w:proofErr w:type="spellEnd"/>
            <w:r w:rsidRPr="00D71197">
              <w:rPr>
                <w:b/>
                <w:bCs/>
                <w:color w:val="000000"/>
                <w:szCs w:val="24"/>
              </w:rPr>
              <w:t xml:space="preserve"> Владимир Петрович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B" w:rsidRPr="00D71197" w:rsidRDefault="00767C8B" w:rsidP="00423D74">
            <w:pPr>
              <w:pStyle w:val="aa"/>
              <w:rPr>
                <w:bCs/>
                <w:color w:val="000000"/>
                <w:sz w:val="24"/>
                <w:szCs w:val="24"/>
              </w:rPr>
            </w:pPr>
            <w:r w:rsidRPr="00D71197">
              <w:rPr>
                <w:bCs/>
                <w:color w:val="000000"/>
                <w:sz w:val="24"/>
                <w:szCs w:val="24"/>
              </w:rPr>
              <w:t>Руководитель группы советников Председателя Правления ОАО «ИНТЕР РАО ЕЭС»</w:t>
            </w:r>
          </w:p>
        </w:tc>
      </w:tr>
      <w:tr w:rsidR="00767C8B" w:rsidRPr="00D71197" w:rsidTr="00423D74">
        <w:trPr>
          <w:trHeight w:hRule="exact" w:val="635"/>
          <w:jc w:val="center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B" w:rsidRPr="00D71197" w:rsidRDefault="00767C8B" w:rsidP="00423D74">
            <w:pPr>
              <w:ind w:right="-68" w:firstLine="34"/>
              <w:rPr>
                <w:b/>
                <w:szCs w:val="24"/>
              </w:rPr>
            </w:pPr>
            <w:r w:rsidRPr="00D71197">
              <w:rPr>
                <w:b/>
                <w:szCs w:val="24"/>
              </w:rPr>
              <w:t>Бельский Алексей  Вениаминович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B" w:rsidRPr="00D71197" w:rsidRDefault="00767C8B" w:rsidP="00423D74">
            <w:pPr>
              <w:pStyle w:val="aa"/>
              <w:rPr>
                <w:sz w:val="24"/>
                <w:szCs w:val="24"/>
              </w:rPr>
            </w:pPr>
            <w:r w:rsidRPr="00D71197">
              <w:rPr>
                <w:color w:val="000000"/>
                <w:sz w:val="24"/>
                <w:szCs w:val="24"/>
              </w:rPr>
              <w:t xml:space="preserve">Закрытое акционерное общество «Комплексные энергетические системы», </w:t>
            </w:r>
            <w:r w:rsidRPr="00D71197">
              <w:rPr>
                <w:sz w:val="24"/>
                <w:szCs w:val="24"/>
              </w:rPr>
              <w:t>Начальник управления корпоративного секретаря</w:t>
            </w:r>
          </w:p>
        </w:tc>
      </w:tr>
      <w:tr w:rsidR="00767C8B" w:rsidRPr="00D71197" w:rsidTr="00423D74">
        <w:trPr>
          <w:trHeight w:hRule="exact" w:val="635"/>
          <w:jc w:val="center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B" w:rsidRPr="00D71197" w:rsidRDefault="00767C8B" w:rsidP="00423D74">
            <w:pPr>
              <w:ind w:right="-68" w:firstLine="34"/>
              <w:rPr>
                <w:b/>
                <w:bCs/>
                <w:color w:val="000000"/>
                <w:szCs w:val="24"/>
              </w:rPr>
            </w:pPr>
            <w:r w:rsidRPr="00D71197">
              <w:rPr>
                <w:b/>
                <w:bCs/>
                <w:color w:val="000000"/>
                <w:szCs w:val="24"/>
              </w:rPr>
              <w:t>Кузнецов Дмитрий Сергеевич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B" w:rsidRPr="00D71197" w:rsidRDefault="00767C8B" w:rsidP="00423D74">
            <w:pPr>
              <w:pStyle w:val="aa"/>
              <w:rPr>
                <w:bCs/>
                <w:color w:val="000000"/>
                <w:sz w:val="24"/>
                <w:szCs w:val="24"/>
              </w:rPr>
            </w:pPr>
            <w:r w:rsidRPr="00D71197">
              <w:rPr>
                <w:bCs/>
                <w:color w:val="000000"/>
                <w:sz w:val="24"/>
                <w:szCs w:val="24"/>
              </w:rPr>
              <w:t xml:space="preserve">Руководитель Блока безопасности и режима </w:t>
            </w:r>
            <w:r w:rsidRPr="00D71197">
              <w:rPr>
                <w:sz w:val="24"/>
                <w:szCs w:val="24"/>
              </w:rPr>
              <w:t>ОАО  « ИНТЕР РАО ЕЭС»</w:t>
            </w:r>
          </w:p>
        </w:tc>
      </w:tr>
      <w:tr w:rsidR="00767C8B" w:rsidRPr="00D71197" w:rsidTr="00423D74">
        <w:trPr>
          <w:trHeight w:hRule="exact" w:val="635"/>
          <w:jc w:val="center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B" w:rsidRPr="00D71197" w:rsidRDefault="00767C8B" w:rsidP="00423D74">
            <w:pPr>
              <w:ind w:right="-68" w:firstLine="34"/>
              <w:rPr>
                <w:b/>
                <w:bCs/>
                <w:color w:val="000000"/>
                <w:szCs w:val="24"/>
              </w:rPr>
            </w:pPr>
            <w:r w:rsidRPr="00D71197">
              <w:rPr>
                <w:b/>
                <w:bCs/>
                <w:color w:val="000000"/>
                <w:szCs w:val="24"/>
              </w:rPr>
              <w:t>Маслов Алексей Викторович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B" w:rsidRPr="00D71197" w:rsidRDefault="00767C8B" w:rsidP="00423D74">
            <w:pPr>
              <w:pStyle w:val="aa"/>
              <w:rPr>
                <w:bCs/>
                <w:color w:val="000000"/>
                <w:sz w:val="24"/>
                <w:szCs w:val="24"/>
              </w:rPr>
            </w:pPr>
            <w:r w:rsidRPr="00D71197">
              <w:rPr>
                <w:bCs/>
                <w:color w:val="000000"/>
                <w:sz w:val="24"/>
                <w:szCs w:val="24"/>
              </w:rPr>
              <w:t xml:space="preserve">Руководитель Департамента  стратегии и стратегических проектов Блока стратегии и инвестиций </w:t>
            </w:r>
            <w:r w:rsidRPr="00D71197">
              <w:rPr>
                <w:sz w:val="24"/>
                <w:szCs w:val="24"/>
              </w:rPr>
              <w:t>ОАО  «ИНТЕР РАО ЕЭС»</w:t>
            </w:r>
          </w:p>
        </w:tc>
      </w:tr>
      <w:tr w:rsidR="00767C8B" w:rsidRPr="00D71197" w:rsidTr="00423D74">
        <w:trPr>
          <w:trHeight w:hRule="exact" w:val="635"/>
          <w:jc w:val="center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B" w:rsidRPr="00D71197" w:rsidRDefault="00767C8B" w:rsidP="00423D74">
            <w:pPr>
              <w:ind w:right="-68" w:firstLine="34"/>
              <w:rPr>
                <w:b/>
                <w:bCs/>
                <w:color w:val="000000"/>
                <w:szCs w:val="24"/>
              </w:rPr>
            </w:pPr>
            <w:r w:rsidRPr="00D71197">
              <w:rPr>
                <w:b/>
                <w:bCs/>
                <w:color w:val="000000"/>
                <w:szCs w:val="24"/>
              </w:rPr>
              <w:t>Пахомов Александр Александрович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B" w:rsidRPr="00D71197" w:rsidRDefault="00767C8B" w:rsidP="00423D74">
            <w:pPr>
              <w:pStyle w:val="aa"/>
              <w:rPr>
                <w:bCs/>
                <w:color w:val="000000"/>
                <w:sz w:val="24"/>
                <w:szCs w:val="24"/>
              </w:rPr>
            </w:pPr>
            <w:r w:rsidRPr="00D71197">
              <w:rPr>
                <w:bCs/>
                <w:color w:val="000000"/>
                <w:sz w:val="24"/>
                <w:szCs w:val="24"/>
              </w:rPr>
              <w:t>Член Правления – руководитель Блока правовой работы ОАО «ИНТЕР РАО ЕЭС»</w:t>
            </w:r>
          </w:p>
        </w:tc>
      </w:tr>
      <w:tr w:rsidR="00767C8B" w:rsidRPr="00D71197" w:rsidTr="00423D74">
        <w:trPr>
          <w:trHeight w:hRule="exact" w:val="635"/>
          <w:jc w:val="center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B" w:rsidRPr="00D71197" w:rsidRDefault="00767C8B" w:rsidP="00423D74">
            <w:pPr>
              <w:pStyle w:val="aa"/>
              <w:ind w:right="-68" w:firstLine="34"/>
              <w:rPr>
                <w:sz w:val="24"/>
                <w:szCs w:val="24"/>
              </w:rPr>
            </w:pPr>
            <w:r w:rsidRPr="00D71197">
              <w:rPr>
                <w:sz w:val="24"/>
                <w:szCs w:val="24"/>
              </w:rPr>
              <w:t>Сойфер Максим Викторович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B" w:rsidRPr="00D71197" w:rsidRDefault="00767C8B" w:rsidP="00423D74">
            <w:pPr>
              <w:pStyle w:val="aa"/>
              <w:rPr>
                <w:sz w:val="24"/>
                <w:szCs w:val="24"/>
              </w:rPr>
            </w:pPr>
            <w:r w:rsidRPr="00D71197">
              <w:rPr>
                <w:sz w:val="24"/>
                <w:szCs w:val="24"/>
              </w:rPr>
              <w:t>Генеральный директор Открытого акционерного общества энергетики и электрификации «</w:t>
            </w:r>
            <w:proofErr w:type="spellStart"/>
            <w:r w:rsidRPr="00D71197">
              <w:rPr>
                <w:sz w:val="24"/>
                <w:szCs w:val="24"/>
              </w:rPr>
              <w:t>Самараэнерго</w:t>
            </w:r>
            <w:proofErr w:type="spellEnd"/>
            <w:r w:rsidRPr="00D71197">
              <w:rPr>
                <w:sz w:val="24"/>
                <w:szCs w:val="24"/>
              </w:rPr>
              <w:t>»</w:t>
            </w:r>
          </w:p>
        </w:tc>
      </w:tr>
      <w:tr w:rsidR="00767C8B" w:rsidRPr="00D71197" w:rsidTr="00423D74">
        <w:trPr>
          <w:trHeight w:hRule="exact" w:val="954"/>
          <w:jc w:val="center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B" w:rsidRPr="00D71197" w:rsidRDefault="00767C8B" w:rsidP="00423D74">
            <w:pPr>
              <w:ind w:right="-68" w:firstLine="34"/>
              <w:rPr>
                <w:b/>
                <w:bCs/>
                <w:color w:val="000000"/>
                <w:szCs w:val="24"/>
              </w:rPr>
            </w:pPr>
            <w:proofErr w:type="spellStart"/>
            <w:r w:rsidRPr="00D71197">
              <w:rPr>
                <w:b/>
                <w:bCs/>
                <w:color w:val="000000"/>
                <w:szCs w:val="24"/>
              </w:rPr>
              <w:t>Ходыкин</w:t>
            </w:r>
            <w:proofErr w:type="spellEnd"/>
            <w:r w:rsidRPr="00D71197">
              <w:rPr>
                <w:b/>
                <w:bCs/>
                <w:color w:val="000000"/>
                <w:szCs w:val="24"/>
              </w:rPr>
              <w:t xml:space="preserve">  Вячеслав Геннадьевич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B" w:rsidRPr="00D71197" w:rsidRDefault="00767C8B" w:rsidP="00423D74">
            <w:pPr>
              <w:pStyle w:val="aa"/>
              <w:rPr>
                <w:bCs/>
                <w:color w:val="000000"/>
                <w:sz w:val="24"/>
                <w:szCs w:val="24"/>
              </w:rPr>
            </w:pPr>
            <w:r w:rsidRPr="00D71197">
              <w:rPr>
                <w:bCs/>
                <w:color w:val="000000"/>
                <w:sz w:val="24"/>
                <w:szCs w:val="24"/>
              </w:rPr>
              <w:t>Руководитель Департамента сводного экономического планирования и методологии Финансово-экономического центра ОАО «ИНТЕР РАО ЕЭС»</w:t>
            </w:r>
          </w:p>
        </w:tc>
      </w:tr>
      <w:tr w:rsidR="00767C8B" w:rsidRPr="00D71197" w:rsidTr="00423D74">
        <w:trPr>
          <w:trHeight w:hRule="exact" w:val="635"/>
          <w:jc w:val="center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B" w:rsidRPr="00D71197" w:rsidRDefault="00767C8B" w:rsidP="00423D74">
            <w:pPr>
              <w:ind w:right="-68" w:firstLine="34"/>
              <w:rPr>
                <w:b/>
                <w:bCs/>
                <w:color w:val="000000"/>
                <w:szCs w:val="24"/>
              </w:rPr>
            </w:pPr>
            <w:r w:rsidRPr="00D71197">
              <w:rPr>
                <w:b/>
                <w:bCs/>
                <w:color w:val="000000"/>
                <w:szCs w:val="24"/>
              </w:rPr>
              <w:t>Фоминов Павел Робертович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B" w:rsidRPr="00D71197" w:rsidRDefault="00767C8B" w:rsidP="00423D74">
            <w:pPr>
              <w:pStyle w:val="aa"/>
              <w:rPr>
                <w:bCs/>
                <w:color w:val="000000"/>
                <w:sz w:val="24"/>
                <w:szCs w:val="24"/>
              </w:rPr>
            </w:pPr>
            <w:r w:rsidRPr="00D71197">
              <w:rPr>
                <w:bCs/>
                <w:color w:val="000000"/>
                <w:sz w:val="24"/>
                <w:szCs w:val="24"/>
              </w:rPr>
              <w:t xml:space="preserve">Руководитель Департамента  инвестиционного прогнозирования и анализа Блока стратегии и инвестиций </w:t>
            </w:r>
            <w:r w:rsidRPr="00D71197">
              <w:rPr>
                <w:sz w:val="24"/>
                <w:szCs w:val="24"/>
              </w:rPr>
              <w:t>ОАО «ИНТЕР РАО ЕЭС»</w:t>
            </w:r>
          </w:p>
        </w:tc>
      </w:tr>
      <w:tr w:rsidR="00767C8B" w:rsidRPr="00D71197" w:rsidTr="00423D74">
        <w:trPr>
          <w:trHeight w:hRule="exact" w:val="635"/>
          <w:jc w:val="center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B" w:rsidRPr="00D71197" w:rsidRDefault="00767C8B" w:rsidP="00423D74">
            <w:pPr>
              <w:pStyle w:val="aa"/>
              <w:ind w:right="-68" w:firstLine="34"/>
              <w:rPr>
                <w:bCs/>
                <w:color w:val="000000"/>
                <w:sz w:val="24"/>
                <w:szCs w:val="24"/>
              </w:rPr>
            </w:pPr>
            <w:r w:rsidRPr="00D71197">
              <w:rPr>
                <w:bCs/>
                <w:color w:val="000000"/>
                <w:sz w:val="24"/>
                <w:szCs w:val="24"/>
              </w:rPr>
              <w:t>Щербаков Алексей Анатольевич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B" w:rsidRPr="00D71197" w:rsidRDefault="00767C8B" w:rsidP="00423D74">
            <w:pPr>
              <w:pStyle w:val="a4"/>
              <w:spacing w:before="0" w:after="0"/>
              <w:rPr>
                <w:b/>
                <w:bCs/>
                <w:color w:val="000000"/>
              </w:rPr>
            </w:pPr>
            <w:r w:rsidRPr="00D71197">
              <w:rPr>
                <w:b/>
                <w:bCs/>
                <w:color w:val="000000"/>
              </w:rPr>
              <w:t>Управляющий директор – первый заместитель генерального директора ОАО «</w:t>
            </w:r>
            <w:proofErr w:type="spellStart"/>
            <w:r w:rsidRPr="00D71197">
              <w:rPr>
                <w:b/>
                <w:bCs/>
                <w:color w:val="000000"/>
              </w:rPr>
              <w:t>Саратовэнерго</w:t>
            </w:r>
            <w:proofErr w:type="spellEnd"/>
            <w:r w:rsidRPr="00D71197">
              <w:rPr>
                <w:b/>
                <w:bCs/>
                <w:color w:val="000000"/>
              </w:rPr>
              <w:t>»</w:t>
            </w:r>
          </w:p>
        </w:tc>
      </w:tr>
    </w:tbl>
    <w:p w:rsidR="00767C8B" w:rsidRPr="003F3D72" w:rsidRDefault="00767C8B" w:rsidP="00767C8B">
      <w:pPr>
        <w:pStyle w:val="23"/>
        <w:ind w:left="0"/>
        <w:jc w:val="both"/>
        <w:rPr>
          <w:sz w:val="24"/>
          <w:szCs w:val="24"/>
        </w:rPr>
      </w:pPr>
    </w:p>
    <w:p w:rsidR="00767C8B" w:rsidRPr="00D71197" w:rsidRDefault="00767C8B" w:rsidP="00767C8B">
      <w:pPr>
        <w:pStyle w:val="21"/>
        <w:rPr>
          <w:b/>
          <w:sz w:val="24"/>
          <w:szCs w:val="24"/>
        </w:rPr>
      </w:pPr>
      <w:r w:rsidRPr="00D71197">
        <w:rPr>
          <w:b/>
          <w:sz w:val="24"/>
          <w:szCs w:val="24"/>
          <w:u w:val="single"/>
        </w:rPr>
        <w:t xml:space="preserve">ВОПРОС № 4:  </w:t>
      </w:r>
      <w:r w:rsidRPr="00D71197">
        <w:rPr>
          <w:b/>
          <w:sz w:val="24"/>
          <w:szCs w:val="24"/>
        </w:rPr>
        <w:t>Об избрании членов Ревизионной комиссии  Общества.</w:t>
      </w:r>
    </w:p>
    <w:p w:rsidR="00767C8B" w:rsidRPr="00D71197" w:rsidRDefault="00767C8B" w:rsidP="00767C8B">
      <w:pPr>
        <w:tabs>
          <w:tab w:val="left" w:pos="1080"/>
        </w:tabs>
        <w:ind w:right="-5"/>
        <w:jc w:val="both"/>
        <w:rPr>
          <w:b/>
          <w:szCs w:val="24"/>
        </w:rPr>
      </w:pPr>
      <w:r w:rsidRPr="00D71197">
        <w:rPr>
          <w:b/>
          <w:szCs w:val="24"/>
        </w:rPr>
        <w:t xml:space="preserve">Кворум  по вопросу № 4 повестки дня: </w:t>
      </w:r>
    </w:p>
    <w:p w:rsidR="00767C8B" w:rsidRPr="003F3D72" w:rsidRDefault="00767C8B" w:rsidP="00767C8B">
      <w:pPr>
        <w:ind w:firstLine="397"/>
        <w:jc w:val="both"/>
        <w:rPr>
          <w:szCs w:val="24"/>
        </w:rPr>
      </w:pPr>
      <w:r w:rsidRPr="003F3D72">
        <w:rPr>
          <w:szCs w:val="24"/>
        </w:rPr>
        <w:t xml:space="preserve">В соответствии с п.4.20 </w:t>
      </w:r>
      <w:r w:rsidRPr="003F3D72">
        <w:rPr>
          <w:i/>
          <w:szCs w:val="24"/>
        </w:rPr>
        <w:t>Положения</w:t>
      </w:r>
      <w:r w:rsidRPr="003F3D72">
        <w:rPr>
          <w:szCs w:val="24"/>
        </w:rPr>
        <w:t xml:space="preserve">, кворум общего собрания по данному вопросу повестки дня определяется исходя из количества размещенных голосующих акций общества на дату </w:t>
      </w:r>
      <w:r w:rsidRPr="003F3D72">
        <w:rPr>
          <w:szCs w:val="24"/>
        </w:rPr>
        <w:lastRenderedPageBreak/>
        <w:t>составления списка лиц, имеющих право на участие в общем собрании, за вычетом акций, принадлежащих членам совета директоров общества или лицам, занимающим должности в органах управления общества.</w:t>
      </w:r>
    </w:p>
    <w:p w:rsidR="00767C8B" w:rsidRPr="003F3D72" w:rsidRDefault="00767C8B" w:rsidP="00767C8B">
      <w:pPr>
        <w:ind w:firstLine="397"/>
        <w:jc w:val="both"/>
        <w:rPr>
          <w:szCs w:val="24"/>
        </w:rPr>
      </w:pPr>
      <w:r w:rsidRPr="003F3D72">
        <w:rPr>
          <w:szCs w:val="24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bookmarkStart w:id="21" w:name="В004_ГолВсегоСписок"/>
      <w:r w:rsidRPr="003F3D72">
        <w:rPr>
          <w:szCs w:val="24"/>
        </w:rPr>
        <w:t>6 358 443 996</w:t>
      </w:r>
      <w:bookmarkEnd w:id="21"/>
      <w:r w:rsidRPr="003F3D72">
        <w:rPr>
          <w:szCs w:val="24"/>
        </w:rPr>
        <w:t>.</w:t>
      </w:r>
    </w:p>
    <w:p w:rsidR="00767C8B" w:rsidRPr="003F3D72" w:rsidRDefault="00767C8B" w:rsidP="00767C8B">
      <w:pPr>
        <w:pStyle w:val="aa"/>
        <w:tabs>
          <w:tab w:val="left" w:pos="90"/>
        </w:tabs>
        <w:jc w:val="both"/>
        <w:rPr>
          <w:b w:val="0"/>
          <w:sz w:val="24"/>
          <w:szCs w:val="24"/>
        </w:rPr>
      </w:pPr>
      <w:r w:rsidRPr="003F3D72">
        <w:rPr>
          <w:b w:val="0"/>
          <w:sz w:val="24"/>
          <w:szCs w:val="24"/>
        </w:rPr>
        <w:tab/>
      </w:r>
      <w:r w:rsidRPr="003F3D72">
        <w:rPr>
          <w:b w:val="0"/>
          <w:sz w:val="24"/>
          <w:szCs w:val="24"/>
        </w:rPr>
        <w:tab/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</w:t>
      </w:r>
      <w:r w:rsidRPr="003F3D72">
        <w:rPr>
          <w:b w:val="0"/>
          <w:i/>
          <w:sz w:val="24"/>
          <w:szCs w:val="24"/>
        </w:rPr>
        <w:t>Положения</w:t>
      </w:r>
      <w:r w:rsidRPr="003F3D72">
        <w:rPr>
          <w:b w:val="0"/>
          <w:sz w:val="24"/>
          <w:szCs w:val="24"/>
        </w:rPr>
        <w:t xml:space="preserve">: </w:t>
      </w:r>
      <w:bookmarkStart w:id="22" w:name="В004_ГолВсегоКворум"/>
      <w:r w:rsidRPr="003F3D72">
        <w:rPr>
          <w:b w:val="0"/>
          <w:sz w:val="24"/>
          <w:szCs w:val="24"/>
        </w:rPr>
        <w:t>6 358 443 996</w:t>
      </w:r>
      <w:bookmarkEnd w:id="22"/>
      <w:r w:rsidRPr="003F3D72">
        <w:rPr>
          <w:b w:val="0"/>
          <w:sz w:val="24"/>
          <w:szCs w:val="24"/>
        </w:rPr>
        <w:t>.</w:t>
      </w:r>
    </w:p>
    <w:p w:rsidR="00767C8B" w:rsidRPr="003F3D72" w:rsidRDefault="00767C8B" w:rsidP="00767C8B">
      <w:pPr>
        <w:ind w:firstLine="397"/>
        <w:jc w:val="both"/>
        <w:rPr>
          <w:szCs w:val="24"/>
        </w:rPr>
      </w:pPr>
      <w:r w:rsidRPr="003F3D72">
        <w:rPr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собрания: </w:t>
      </w:r>
      <w:bookmarkStart w:id="23" w:name="В004_ГолЗарегУчит"/>
      <w:r w:rsidRPr="003F3D72">
        <w:rPr>
          <w:szCs w:val="24"/>
        </w:rPr>
        <w:t>5 131 852 738</w:t>
      </w:r>
      <w:bookmarkEnd w:id="23"/>
      <w:r w:rsidRPr="003F3D72">
        <w:rPr>
          <w:szCs w:val="24"/>
        </w:rPr>
        <w:t>, что составляет более чем половину голосов размещенных голосующих акций общества по данному вопросу повестки дня общего собрания.</w:t>
      </w:r>
    </w:p>
    <w:p w:rsidR="00767C8B" w:rsidRPr="003F3D72" w:rsidRDefault="00767C8B" w:rsidP="00767C8B">
      <w:pPr>
        <w:ind w:firstLine="397"/>
        <w:jc w:val="both"/>
        <w:rPr>
          <w:bCs/>
          <w:szCs w:val="24"/>
        </w:rPr>
      </w:pPr>
      <w:r w:rsidRPr="003F3D72">
        <w:rPr>
          <w:szCs w:val="24"/>
        </w:rPr>
        <w:t>В соответствии с п.1. ст.58 Федерального закона от 26 декабря 1995 г. N 208</w:t>
      </w:r>
      <w:r w:rsidRPr="003F3D72">
        <w:rPr>
          <w:szCs w:val="24"/>
        </w:rPr>
        <w:noBreakHyphen/>
        <w:t xml:space="preserve">ФЗ  "Об акционерных обществах" кворум по данному вопросу повестки дня  </w:t>
      </w:r>
      <w:bookmarkStart w:id="24" w:name="В004_КворумТекстФ"/>
      <w:r w:rsidRPr="003F3D72">
        <w:rPr>
          <w:szCs w:val="24"/>
        </w:rPr>
        <w:t>имеется</w:t>
      </w:r>
      <w:bookmarkEnd w:id="24"/>
      <w:r w:rsidRPr="003F3D72">
        <w:rPr>
          <w:szCs w:val="24"/>
        </w:rPr>
        <w:t>.</w:t>
      </w:r>
    </w:p>
    <w:p w:rsidR="00767C8B" w:rsidRPr="003F3D72" w:rsidRDefault="00767C8B" w:rsidP="00767C8B">
      <w:pPr>
        <w:ind w:firstLine="397"/>
        <w:jc w:val="both"/>
        <w:rPr>
          <w:bCs/>
          <w:iCs/>
          <w:szCs w:val="24"/>
        </w:rPr>
      </w:pPr>
      <w:r w:rsidRPr="003F3D72">
        <w:rPr>
          <w:szCs w:val="24"/>
        </w:rPr>
        <w:t>Число голосов,  учитываемых при подведении итогов голосования которыми обладали лица, принявшие участие в общем собрании и имеющи</w:t>
      </w:r>
      <w:r w:rsidRPr="003F3D72">
        <w:rPr>
          <w:color w:val="1F497D"/>
          <w:szCs w:val="24"/>
        </w:rPr>
        <w:t>е</w:t>
      </w:r>
      <w:r w:rsidRPr="003F3D72">
        <w:rPr>
          <w:szCs w:val="24"/>
        </w:rPr>
        <w:t xml:space="preserve"> право голоса по данному вопросу повестки дня</w:t>
      </w:r>
      <w:r w:rsidRPr="003F3D72">
        <w:rPr>
          <w:color w:val="1F497D"/>
          <w:szCs w:val="24"/>
        </w:rPr>
        <w:t>,</w:t>
      </w:r>
      <w:r w:rsidRPr="003F3D72">
        <w:rPr>
          <w:szCs w:val="24"/>
        </w:rPr>
        <w:t xml:space="preserve"> определенное с учетом положений пункта 4.27 </w:t>
      </w:r>
      <w:r w:rsidRPr="003F3D72">
        <w:rPr>
          <w:bCs/>
          <w:i/>
          <w:iCs/>
          <w:szCs w:val="24"/>
        </w:rPr>
        <w:t>Положения</w:t>
      </w:r>
      <w:r w:rsidRPr="003F3D72">
        <w:rPr>
          <w:bCs/>
          <w:iCs/>
          <w:szCs w:val="24"/>
        </w:rPr>
        <w:t xml:space="preserve">: </w:t>
      </w:r>
      <w:bookmarkStart w:id="25" w:name="В004_ГолВсего_дляРеш"/>
      <w:r w:rsidRPr="003F3D72">
        <w:rPr>
          <w:bCs/>
          <w:iCs/>
          <w:szCs w:val="24"/>
        </w:rPr>
        <w:t>5 131 852 738</w:t>
      </w:r>
      <w:bookmarkEnd w:id="25"/>
      <w:r w:rsidRPr="003F3D72">
        <w:rPr>
          <w:bCs/>
          <w:iCs/>
          <w:szCs w:val="24"/>
        </w:rPr>
        <w:t>.</w:t>
      </w:r>
      <w:r w:rsidRPr="003F3D72">
        <w:rPr>
          <w:bCs/>
          <w:i/>
          <w:iCs/>
          <w:szCs w:val="24"/>
        </w:rPr>
        <w:t xml:space="preserve"> </w:t>
      </w:r>
    </w:p>
    <w:p w:rsidR="00767C8B" w:rsidRPr="002E32B2" w:rsidRDefault="00767C8B" w:rsidP="00767C8B">
      <w:pPr>
        <w:ind w:left="-142" w:firstLine="539"/>
        <w:jc w:val="both"/>
      </w:pPr>
      <w:r w:rsidRPr="003F3D72">
        <w:rPr>
          <w:szCs w:val="24"/>
        </w:rPr>
        <w:t>Число голосов, отданных за каждый из вариантов голосования («за», «против» и «воздержался») по данному вопросу повестки дня общего собрания:</w:t>
      </w:r>
    </w:p>
    <w:tbl>
      <w:tblPr>
        <w:tblW w:w="1049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5"/>
        <w:gridCol w:w="26"/>
        <w:gridCol w:w="2389"/>
        <w:gridCol w:w="16"/>
        <w:gridCol w:w="1984"/>
        <w:gridCol w:w="1559"/>
        <w:gridCol w:w="1843"/>
        <w:gridCol w:w="2233"/>
        <w:gridCol w:w="35"/>
      </w:tblGrid>
      <w:tr w:rsidR="00767C8B" w:rsidRPr="00D71197" w:rsidTr="00423D74">
        <w:trPr>
          <w:gridAfter w:val="1"/>
          <w:wAfter w:w="35" w:type="dxa"/>
          <w:cantSplit/>
          <w:trHeight w:val="438"/>
          <w:tblHeader/>
        </w:trPr>
        <w:tc>
          <w:tcPr>
            <w:tcW w:w="43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767C8B" w:rsidRPr="00D71197" w:rsidRDefault="00767C8B" w:rsidP="00423D74">
            <w:pPr>
              <w:keepNext/>
              <w:jc w:val="center"/>
              <w:rPr>
                <w:b/>
                <w:sz w:val="20"/>
              </w:rPr>
            </w:pPr>
            <w:r w:rsidRPr="00D71197">
              <w:rPr>
                <w:b/>
                <w:sz w:val="20"/>
              </w:rPr>
              <w:t xml:space="preserve">       №</w:t>
            </w:r>
          </w:p>
        </w:tc>
        <w:tc>
          <w:tcPr>
            <w:tcW w:w="240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767C8B" w:rsidRPr="00D71197" w:rsidRDefault="00767C8B" w:rsidP="00423D74">
            <w:pPr>
              <w:jc w:val="center"/>
              <w:rPr>
                <w:b/>
                <w:bCs/>
                <w:sz w:val="20"/>
              </w:rPr>
            </w:pPr>
            <w:r w:rsidRPr="00D71197">
              <w:rPr>
                <w:b/>
                <w:sz w:val="20"/>
              </w:rPr>
              <w:t>ФИО кандидата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7C8B" w:rsidRPr="00D71197" w:rsidRDefault="00767C8B" w:rsidP="00423D74">
            <w:pPr>
              <w:jc w:val="center"/>
              <w:rPr>
                <w:b/>
                <w:sz w:val="20"/>
              </w:rPr>
            </w:pPr>
            <w:r w:rsidRPr="00D71197">
              <w:rPr>
                <w:b/>
                <w:sz w:val="20"/>
              </w:rPr>
              <w:t>Вариант голосования</w:t>
            </w:r>
          </w:p>
        </w:tc>
        <w:tc>
          <w:tcPr>
            <w:tcW w:w="223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67C8B" w:rsidRPr="00D71197" w:rsidRDefault="00767C8B" w:rsidP="00423D74">
            <w:pPr>
              <w:pStyle w:val="10"/>
              <w:jc w:val="center"/>
              <w:rPr>
                <w:b/>
              </w:rPr>
            </w:pPr>
            <w:r w:rsidRPr="00D71197">
              <w:rPr>
                <w:b/>
              </w:rPr>
              <w:t xml:space="preserve">НЕ </w:t>
            </w:r>
          </w:p>
          <w:p w:rsidR="00767C8B" w:rsidRPr="00D71197" w:rsidRDefault="00767C8B" w:rsidP="00423D74">
            <w:pPr>
              <w:pStyle w:val="10"/>
              <w:jc w:val="center"/>
              <w:rPr>
                <w:b/>
              </w:rPr>
            </w:pPr>
            <w:r w:rsidRPr="00D71197">
              <w:rPr>
                <w:b/>
              </w:rPr>
              <w:t>ПОДСЧИТЫВАЛИСЬ</w:t>
            </w:r>
          </w:p>
          <w:p w:rsidR="00767C8B" w:rsidRPr="00D71197" w:rsidRDefault="00767C8B" w:rsidP="00423D74">
            <w:pPr>
              <w:jc w:val="center"/>
              <w:rPr>
                <w:b/>
                <w:bCs/>
                <w:sz w:val="20"/>
              </w:rPr>
            </w:pPr>
            <w:r w:rsidRPr="00D71197">
              <w:rPr>
                <w:b/>
                <w:sz w:val="20"/>
              </w:rPr>
              <w:t xml:space="preserve"> в связи с признанием бюллетеней </w:t>
            </w:r>
            <w:proofErr w:type="gramStart"/>
            <w:r w:rsidRPr="00D71197">
              <w:rPr>
                <w:b/>
                <w:sz w:val="20"/>
              </w:rPr>
              <w:t>недействительными</w:t>
            </w:r>
            <w:proofErr w:type="gramEnd"/>
            <w:r w:rsidRPr="00D71197">
              <w:rPr>
                <w:b/>
                <w:sz w:val="20"/>
              </w:rPr>
              <w:t xml:space="preserve"> и по иным основаниям</w:t>
            </w:r>
          </w:p>
        </w:tc>
      </w:tr>
      <w:tr w:rsidR="00767C8B" w:rsidRPr="00D71197" w:rsidTr="00423D74">
        <w:trPr>
          <w:gridAfter w:val="1"/>
          <w:wAfter w:w="35" w:type="dxa"/>
          <w:cantSplit/>
          <w:trHeight w:val="397"/>
          <w:tblHeader/>
        </w:trPr>
        <w:tc>
          <w:tcPr>
            <w:tcW w:w="431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767C8B" w:rsidRPr="00D71197" w:rsidRDefault="00767C8B" w:rsidP="00423D74">
            <w:pPr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240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767C8B" w:rsidRPr="00D71197" w:rsidRDefault="00767C8B" w:rsidP="00423D74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7C8B" w:rsidRPr="00D71197" w:rsidRDefault="00767C8B" w:rsidP="00423D74">
            <w:pPr>
              <w:jc w:val="center"/>
              <w:rPr>
                <w:b/>
                <w:sz w:val="20"/>
              </w:rPr>
            </w:pPr>
            <w:r w:rsidRPr="00D71197">
              <w:rPr>
                <w:b/>
                <w:sz w:val="20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8B" w:rsidRPr="00D71197" w:rsidRDefault="00767C8B" w:rsidP="00423D74">
            <w:pPr>
              <w:jc w:val="center"/>
              <w:rPr>
                <w:b/>
                <w:sz w:val="20"/>
              </w:rPr>
            </w:pPr>
            <w:r w:rsidRPr="00D71197">
              <w:rPr>
                <w:b/>
                <w:sz w:val="20"/>
              </w:rPr>
              <w:t>ПРОТИВ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C8B" w:rsidRPr="00D71197" w:rsidRDefault="00767C8B" w:rsidP="00423D74">
            <w:pPr>
              <w:jc w:val="center"/>
              <w:rPr>
                <w:b/>
                <w:sz w:val="20"/>
              </w:rPr>
            </w:pPr>
            <w:r w:rsidRPr="00D71197">
              <w:rPr>
                <w:b/>
                <w:sz w:val="20"/>
              </w:rPr>
              <w:t>ВОЗДЕРЖАЛСЯ</w:t>
            </w:r>
          </w:p>
        </w:tc>
        <w:tc>
          <w:tcPr>
            <w:tcW w:w="2233" w:type="dxa"/>
            <w:vMerge/>
            <w:tcMar>
              <w:left w:w="57" w:type="dxa"/>
              <w:right w:w="57" w:type="dxa"/>
            </w:tcMar>
            <w:vAlign w:val="center"/>
          </w:tcPr>
          <w:p w:rsidR="00767C8B" w:rsidRPr="00D71197" w:rsidRDefault="00767C8B" w:rsidP="00423D7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67C8B" w:rsidRPr="00D71197" w:rsidTr="00423D74">
        <w:trPr>
          <w:gridAfter w:val="1"/>
          <w:wAfter w:w="35" w:type="dxa"/>
          <w:cantSplit/>
          <w:trHeight w:val="587"/>
          <w:tblHeader/>
        </w:trPr>
        <w:tc>
          <w:tcPr>
            <w:tcW w:w="431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767C8B" w:rsidRPr="00D71197" w:rsidRDefault="00767C8B" w:rsidP="00423D74">
            <w:pPr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240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767C8B" w:rsidRPr="00D71197" w:rsidRDefault="00767C8B" w:rsidP="00423D74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7C8B" w:rsidRPr="00D71197" w:rsidRDefault="00767C8B" w:rsidP="00423D74">
            <w:pPr>
              <w:jc w:val="center"/>
              <w:rPr>
                <w:b/>
                <w:sz w:val="20"/>
              </w:rPr>
            </w:pPr>
            <w:r w:rsidRPr="00D71197">
              <w:rPr>
                <w:b/>
                <w:sz w:val="20"/>
              </w:rPr>
              <w:t>Количество голосов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C8B" w:rsidRPr="00D71197" w:rsidRDefault="00767C8B" w:rsidP="00423D74">
            <w:pPr>
              <w:jc w:val="center"/>
              <w:rPr>
                <w:b/>
                <w:sz w:val="20"/>
              </w:rPr>
            </w:pPr>
            <w:r w:rsidRPr="00D71197">
              <w:rPr>
                <w:b/>
                <w:sz w:val="20"/>
              </w:rPr>
              <w:t>Количество голосов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7C8B" w:rsidRPr="00D71197" w:rsidRDefault="00767C8B" w:rsidP="00423D74">
            <w:pPr>
              <w:jc w:val="center"/>
              <w:rPr>
                <w:b/>
                <w:sz w:val="20"/>
              </w:rPr>
            </w:pPr>
            <w:r w:rsidRPr="00D71197">
              <w:rPr>
                <w:b/>
                <w:sz w:val="20"/>
              </w:rPr>
              <w:t>Количество голосов</w:t>
            </w:r>
          </w:p>
        </w:tc>
        <w:tc>
          <w:tcPr>
            <w:tcW w:w="2233" w:type="dxa"/>
            <w:vMerge/>
            <w:tcMar>
              <w:left w:w="57" w:type="dxa"/>
              <w:right w:w="57" w:type="dxa"/>
            </w:tcMar>
            <w:vAlign w:val="center"/>
          </w:tcPr>
          <w:p w:rsidR="00767C8B" w:rsidRPr="00D71197" w:rsidRDefault="00767C8B" w:rsidP="00423D7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67C8B" w:rsidRPr="00D71197" w:rsidTr="00423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405" w:type="dxa"/>
          </w:tcPr>
          <w:p w:rsidR="00767C8B" w:rsidRPr="00D71197" w:rsidRDefault="00767C8B" w:rsidP="00423D74">
            <w:pPr>
              <w:ind w:left="-6"/>
              <w:rPr>
                <w:b/>
              </w:rPr>
            </w:pPr>
            <w:r w:rsidRPr="00D71197">
              <w:rPr>
                <w:b/>
              </w:rPr>
              <w:t>1.</w:t>
            </w:r>
          </w:p>
        </w:tc>
        <w:tc>
          <w:tcPr>
            <w:tcW w:w="2415" w:type="dxa"/>
            <w:gridSpan w:val="2"/>
          </w:tcPr>
          <w:p w:rsidR="00767C8B" w:rsidRPr="00D71197" w:rsidRDefault="00767C8B" w:rsidP="00423D74">
            <w:pPr>
              <w:ind w:left="-6"/>
              <w:jc w:val="center"/>
              <w:rPr>
                <w:b/>
              </w:rPr>
            </w:pPr>
            <w:r w:rsidRPr="00D71197">
              <w:rPr>
                <w:b/>
              </w:rPr>
              <w:t xml:space="preserve">Андреева </w:t>
            </w:r>
          </w:p>
          <w:p w:rsidR="00767C8B" w:rsidRPr="00D71197" w:rsidRDefault="00767C8B" w:rsidP="00423D74">
            <w:pPr>
              <w:ind w:left="-6"/>
              <w:jc w:val="center"/>
              <w:rPr>
                <w:b/>
              </w:rPr>
            </w:pPr>
            <w:r w:rsidRPr="00D71197">
              <w:rPr>
                <w:b/>
              </w:rPr>
              <w:t>Оксана Леонидовна</w:t>
            </w:r>
          </w:p>
        </w:tc>
        <w:tc>
          <w:tcPr>
            <w:tcW w:w="2000" w:type="dxa"/>
            <w:gridSpan w:val="2"/>
          </w:tcPr>
          <w:p w:rsidR="00767C8B" w:rsidRPr="00D71197" w:rsidRDefault="00767C8B" w:rsidP="00423D74">
            <w:pPr>
              <w:ind w:left="-6"/>
              <w:jc w:val="center"/>
              <w:rPr>
                <w:b/>
              </w:rPr>
            </w:pPr>
            <w:r w:rsidRPr="00D71197">
              <w:rPr>
                <w:b/>
              </w:rPr>
              <w:t>5</w:t>
            </w:r>
            <w:r w:rsidRPr="00D71197">
              <w:rPr>
                <w:b/>
                <w:lang w:val="en-US"/>
              </w:rPr>
              <w:t xml:space="preserve"> </w:t>
            </w:r>
            <w:r w:rsidRPr="00D71197">
              <w:rPr>
                <w:b/>
              </w:rPr>
              <w:t>131</w:t>
            </w:r>
            <w:r w:rsidRPr="00D71197">
              <w:rPr>
                <w:b/>
                <w:lang w:val="en-US"/>
              </w:rPr>
              <w:t xml:space="preserve"> </w:t>
            </w:r>
            <w:r w:rsidRPr="00D71197">
              <w:rPr>
                <w:b/>
              </w:rPr>
              <w:t>852</w:t>
            </w:r>
            <w:r w:rsidRPr="00D71197">
              <w:rPr>
                <w:b/>
                <w:lang w:val="en-US"/>
              </w:rPr>
              <w:t xml:space="preserve"> </w:t>
            </w:r>
            <w:r w:rsidRPr="00D71197">
              <w:rPr>
                <w:b/>
              </w:rPr>
              <w:t>738</w:t>
            </w:r>
          </w:p>
        </w:tc>
        <w:tc>
          <w:tcPr>
            <w:tcW w:w="1559" w:type="dxa"/>
          </w:tcPr>
          <w:p w:rsidR="00767C8B" w:rsidRPr="00D71197" w:rsidRDefault="00767C8B" w:rsidP="00423D74">
            <w:pPr>
              <w:ind w:left="-6"/>
              <w:jc w:val="center"/>
              <w:rPr>
                <w:b/>
              </w:rPr>
            </w:pPr>
            <w:r w:rsidRPr="00D71197">
              <w:rPr>
                <w:b/>
              </w:rPr>
              <w:t>0</w:t>
            </w:r>
          </w:p>
        </w:tc>
        <w:tc>
          <w:tcPr>
            <w:tcW w:w="1843" w:type="dxa"/>
          </w:tcPr>
          <w:p w:rsidR="00767C8B" w:rsidRPr="00D71197" w:rsidRDefault="00767C8B" w:rsidP="00423D74">
            <w:pPr>
              <w:ind w:left="-6"/>
              <w:jc w:val="center"/>
              <w:rPr>
                <w:b/>
              </w:rPr>
            </w:pPr>
            <w:r w:rsidRPr="00D71197">
              <w:rPr>
                <w:b/>
              </w:rPr>
              <w:t>0</w:t>
            </w:r>
          </w:p>
        </w:tc>
        <w:tc>
          <w:tcPr>
            <w:tcW w:w="2268" w:type="dxa"/>
            <w:gridSpan w:val="2"/>
          </w:tcPr>
          <w:p w:rsidR="00767C8B" w:rsidRPr="00D71197" w:rsidRDefault="00767C8B" w:rsidP="00423D74">
            <w:pPr>
              <w:ind w:left="-6"/>
              <w:jc w:val="center"/>
              <w:rPr>
                <w:b/>
              </w:rPr>
            </w:pPr>
            <w:r w:rsidRPr="00D71197">
              <w:rPr>
                <w:b/>
              </w:rPr>
              <w:t>0</w:t>
            </w:r>
          </w:p>
        </w:tc>
      </w:tr>
      <w:tr w:rsidR="00767C8B" w:rsidRPr="00D71197" w:rsidTr="00423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405" w:type="dxa"/>
          </w:tcPr>
          <w:p w:rsidR="00767C8B" w:rsidRPr="00D71197" w:rsidRDefault="00767C8B" w:rsidP="00423D74">
            <w:pPr>
              <w:ind w:left="-6"/>
              <w:rPr>
                <w:b/>
              </w:rPr>
            </w:pPr>
            <w:r w:rsidRPr="00D71197">
              <w:rPr>
                <w:b/>
              </w:rPr>
              <w:t>2.</w:t>
            </w:r>
          </w:p>
        </w:tc>
        <w:tc>
          <w:tcPr>
            <w:tcW w:w="2415" w:type="dxa"/>
            <w:gridSpan w:val="2"/>
          </w:tcPr>
          <w:p w:rsidR="00767C8B" w:rsidRPr="00D71197" w:rsidRDefault="00767C8B" w:rsidP="00423D74">
            <w:pPr>
              <w:ind w:left="-6"/>
              <w:jc w:val="center"/>
              <w:rPr>
                <w:b/>
              </w:rPr>
            </w:pPr>
            <w:r w:rsidRPr="00D71197">
              <w:rPr>
                <w:b/>
              </w:rPr>
              <w:t xml:space="preserve">Кузнецов </w:t>
            </w:r>
          </w:p>
          <w:p w:rsidR="00767C8B" w:rsidRPr="00D71197" w:rsidRDefault="00767C8B" w:rsidP="00423D74">
            <w:pPr>
              <w:ind w:left="-6"/>
              <w:jc w:val="center"/>
              <w:rPr>
                <w:b/>
              </w:rPr>
            </w:pPr>
            <w:r w:rsidRPr="00D71197">
              <w:rPr>
                <w:b/>
              </w:rPr>
              <w:t>Иван Юрьевич</w:t>
            </w:r>
          </w:p>
        </w:tc>
        <w:tc>
          <w:tcPr>
            <w:tcW w:w="2000" w:type="dxa"/>
            <w:gridSpan w:val="2"/>
          </w:tcPr>
          <w:p w:rsidR="00767C8B" w:rsidRPr="00D71197" w:rsidRDefault="00767C8B" w:rsidP="00423D74">
            <w:pPr>
              <w:ind w:left="-6"/>
              <w:jc w:val="center"/>
              <w:rPr>
                <w:b/>
              </w:rPr>
            </w:pPr>
            <w:r w:rsidRPr="00D71197">
              <w:rPr>
                <w:b/>
              </w:rPr>
              <w:t>5</w:t>
            </w:r>
            <w:r w:rsidRPr="00D71197">
              <w:rPr>
                <w:b/>
                <w:lang w:val="en-US"/>
              </w:rPr>
              <w:t xml:space="preserve"> </w:t>
            </w:r>
            <w:r w:rsidRPr="00D71197">
              <w:rPr>
                <w:b/>
              </w:rPr>
              <w:t>131</w:t>
            </w:r>
            <w:r w:rsidRPr="00D71197">
              <w:rPr>
                <w:b/>
                <w:lang w:val="en-US"/>
              </w:rPr>
              <w:t xml:space="preserve"> </w:t>
            </w:r>
            <w:r w:rsidRPr="00D71197">
              <w:rPr>
                <w:b/>
              </w:rPr>
              <w:t>852</w:t>
            </w:r>
            <w:r w:rsidRPr="00D71197">
              <w:rPr>
                <w:b/>
                <w:lang w:val="en-US"/>
              </w:rPr>
              <w:t xml:space="preserve"> </w:t>
            </w:r>
            <w:r w:rsidRPr="00D71197">
              <w:rPr>
                <w:b/>
              </w:rPr>
              <w:t>738</w:t>
            </w:r>
          </w:p>
        </w:tc>
        <w:tc>
          <w:tcPr>
            <w:tcW w:w="1559" w:type="dxa"/>
          </w:tcPr>
          <w:p w:rsidR="00767C8B" w:rsidRPr="00D71197" w:rsidRDefault="00767C8B" w:rsidP="00423D74">
            <w:pPr>
              <w:ind w:left="-6"/>
              <w:jc w:val="center"/>
              <w:rPr>
                <w:b/>
              </w:rPr>
            </w:pPr>
            <w:r w:rsidRPr="00D71197">
              <w:rPr>
                <w:b/>
              </w:rPr>
              <w:t>0</w:t>
            </w:r>
          </w:p>
        </w:tc>
        <w:tc>
          <w:tcPr>
            <w:tcW w:w="1843" w:type="dxa"/>
          </w:tcPr>
          <w:p w:rsidR="00767C8B" w:rsidRPr="00D71197" w:rsidRDefault="00767C8B" w:rsidP="00423D74">
            <w:pPr>
              <w:ind w:left="-6"/>
              <w:jc w:val="center"/>
              <w:rPr>
                <w:b/>
              </w:rPr>
            </w:pPr>
            <w:r w:rsidRPr="00D71197">
              <w:rPr>
                <w:b/>
              </w:rPr>
              <w:t>0</w:t>
            </w:r>
          </w:p>
        </w:tc>
        <w:tc>
          <w:tcPr>
            <w:tcW w:w="2268" w:type="dxa"/>
            <w:gridSpan w:val="2"/>
          </w:tcPr>
          <w:p w:rsidR="00767C8B" w:rsidRPr="00D71197" w:rsidRDefault="00767C8B" w:rsidP="00423D74">
            <w:pPr>
              <w:ind w:left="-6"/>
              <w:jc w:val="center"/>
              <w:rPr>
                <w:b/>
              </w:rPr>
            </w:pPr>
            <w:r w:rsidRPr="00D71197">
              <w:rPr>
                <w:b/>
              </w:rPr>
              <w:t>0</w:t>
            </w:r>
          </w:p>
        </w:tc>
      </w:tr>
      <w:tr w:rsidR="00767C8B" w:rsidRPr="00D71197" w:rsidTr="00423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405" w:type="dxa"/>
          </w:tcPr>
          <w:p w:rsidR="00767C8B" w:rsidRPr="00D71197" w:rsidRDefault="00767C8B" w:rsidP="00423D74">
            <w:pPr>
              <w:ind w:left="-6"/>
              <w:rPr>
                <w:b/>
              </w:rPr>
            </w:pPr>
            <w:r w:rsidRPr="00D71197">
              <w:rPr>
                <w:b/>
              </w:rPr>
              <w:t>3.</w:t>
            </w:r>
          </w:p>
        </w:tc>
        <w:tc>
          <w:tcPr>
            <w:tcW w:w="2415" w:type="dxa"/>
            <w:gridSpan w:val="2"/>
          </w:tcPr>
          <w:p w:rsidR="00767C8B" w:rsidRPr="00D71197" w:rsidRDefault="00767C8B" w:rsidP="00423D74">
            <w:pPr>
              <w:ind w:left="-6"/>
              <w:jc w:val="center"/>
              <w:rPr>
                <w:b/>
              </w:rPr>
            </w:pPr>
            <w:r w:rsidRPr="00D71197">
              <w:rPr>
                <w:b/>
              </w:rPr>
              <w:t>Курбанов Алексей Михайлович</w:t>
            </w:r>
          </w:p>
        </w:tc>
        <w:tc>
          <w:tcPr>
            <w:tcW w:w="2000" w:type="dxa"/>
            <w:gridSpan w:val="2"/>
          </w:tcPr>
          <w:p w:rsidR="00767C8B" w:rsidRPr="00D71197" w:rsidRDefault="00767C8B" w:rsidP="00423D74">
            <w:pPr>
              <w:ind w:left="-6"/>
              <w:jc w:val="center"/>
              <w:rPr>
                <w:b/>
              </w:rPr>
            </w:pPr>
            <w:r w:rsidRPr="00D71197">
              <w:rPr>
                <w:b/>
              </w:rPr>
              <w:t>5</w:t>
            </w:r>
            <w:r w:rsidRPr="00D71197">
              <w:rPr>
                <w:b/>
                <w:lang w:val="en-US"/>
              </w:rPr>
              <w:t xml:space="preserve"> </w:t>
            </w:r>
            <w:r w:rsidRPr="00D71197">
              <w:rPr>
                <w:b/>
              </w:rPr>
              <w:t>131</w:t>
            </w:r>
            <w:r w:rsidRPr="00D71197">
              <w:rPr>
                <w:b/>
                <w:lang w:val="en-US"/>
              </w:rPr>
              <w:t xml:space="preserve"> </w:t>
            </w:r>
            <w:r w:rsidRPr="00D71197">
              <w:rPr>
                <w:b/>
              </w:rPr>
              <w:t>852</w:t>
            </w:r>
            <w:r w:rsidRPr="00D71197">
              <w:rPr>
                <w:b/>
                <w:lang w:val="en-US"/>
              </w:rPr>
              <w:t xml:space="preserve"> </w:t>
            </w:r>
            <w:r w:rsidRPr="00D71197">
              <w:rPr>
                <w:b/>
              </w:rPr>
              <w:t>738</w:t>
            </w:r>
          </w:p>
        </w:tc>
        <w:tc>
          <w:tcPr>
            <w:tcW w:w="1559" w:type="dxa"/>
          </w:tcPr>
          <w:p w:rsidR="00767C8B" w:rsidRPr="00D71197" w:rsidRDefault="00767C8B" w:rsidP="00423D74">
            <w:pPr>
              <w:ind w:left="-6"/>
              <w:jc w:val="center"/>
              <w:rPr>
                <w:b/>
              </w:rPr>
            </w:pPr>
            <w:r w:rsidRPr="00D71197">
              <w:rPr>
                <w:b/>
              </w:rPr>
              <w:t>0</w:t>
            </w:r>
          </w:p>
        </w:tc>
        <w:tc>
          <w:tcPr>
            <w:tcW w:w="1843" w:type="dxa"/>
          </w:tcPr>
          <w:p w:rsidR="00767C8B" w:rsidRPr="00D71197" w:rsidRDefault="00767C8B" w:rsidP="00423D74">
            <w:pPr>
              <w:ind w:left="-6"/>
              <w:jc w:val="center"/>
              <w:rPr>
                <w:b/>
              </w:rPr>
            </w:pPr>
            <w:r w:rsidRPr="00D71197">
              <w:rPr>
                <w:b/>
              </w:rPr>
              <w:t>0</w:t>
            </w:r>
          </w:p>
        </w:tc>
        <w:tc>
          <w:tcPr>
            <w:tcW w:w="2268" w:type="dxa"/>
            <w:gridSpan w:val="2"/>
          </w:tcPr>
          <w:p w:rsidR="00767C8B" w:rsidRPr="00D71197" w:rsidRDefault="00767C8B" w:rsidP="00423D74">
            <w:pPr>
              <w:ind w:left="-6"/>
              <w:jc w:val="center"/>
              <w:rPr>
                <w:b/>
              </w:rPr>
            </w:pPr>
            <w:r w:rsidRPr="00D71197">
              <w:rPr>
                <w:b/>
              </w:rPr>
              <w:t>0</w:t>
            </w:r>
          </w:p>
        </w:tc>
      </w:tr>
      <w:tr w:rsidR="00767C8B" w:rsidRPr="00D71197" w:rsidTr="00423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405" w:type="dxa"/>
          </w:tcPr>
          <w:p w:rsidR="00767C8B" w:rsidRPr="00D71197" w:rsidRDefault="00767C8B" w:rsidP="00423D74">
            <w:pPr>
              <w:ind w:left="-6"/>
              <w:rPr>
                <w:b/>
              </w:rPr>
            </w:pPr>
            <w:r w:rsidRPr="00D71197">
              <w:rPr>
                <w:b/>
              </w:rPr>
              <w:t>4.</w:t>
            </w:r>
          </w:p>
        </w:tc>
        <w:tc>
          <w:tcPr>
            <w:tcW w:w="2415" w:type="dxa"/>
            <w:gridSpan w:val="2"/>
          </w:tcPr>
          <w:p w:rsidR="00767C8B" w:rsidRPr="00D71197" w:rsidRDefault="00767C8B" w:rsidP="00423D74">
            <w:pPr>
              <w:ind w:left="-6"/>
              <w:jc w:val="center"/>
              <w:rPr>
                <w:b/>
              </w:rPr>
            </w:pPr>
            <w:proofErr w:type="spellStart"/>
            <w:r w:rsidRPr="00D71197">
              <w:rPr>
                <w:b/>
              </w:rPr>
              <w:t>Чигарева</w:t>
            </w:r>
            <w:proofErr w:type="spellEnd"/>
            <w:r w:rsidRPr="00D71197">
              <w:rPr>
                <w:b/>
              </w:rPr>
              <w:t xml:space="preserve"> Людмила Николаевна</w:t>
            </w:r>
          </w:p>
        </w:tc>
        <w:tc>
          <w:tcPr>
            <w:tcW w:w="2000" w:type="dxa"/>
            <w:gridSpan w:val="2"/>
          </w:tcPr>
          <w:p w:rsidR="00767C8B" w:rsidRPr="00D71197" w:rsidRDefault="00767C8B" w:rsidP="00423D74">
            <w:pPr>
              <w:ind w:left="-6"/>
              <w:jc w:val="center"/>
              <w:rPr>
                <w:b/>
              </w:rPr>
            </w:pPr>
            <w:r w:rsidRPr="00D71197">
              <w:rPr>
                <w:b/>
              </w:rPr>
              <w:t>5</w:t>
            </w:r>
            <w:r w:rsidRPr="00D71197">
              <w:rPr>
                <w:b/>
                <w:lang w:val="en-US"/>
              </w:rPr>
              <w:t xml:space="preserve"> </w:t>
            </w:r>
            <w:r w:rsidRPr="00D71197">
              <w:rPr>
                <w:b/>
              </w:rPr>
              <w:t>131</w:t>
            </w:r>
            <w:r w:rsidRPr="00D71197">
              <w:rPr>
                <w:b/>
                <w:lang w:val="en-US"/>
              </w:rPr>
              <w:t xml:space="preserve"> </w:t>
            </w:r>
            <w:r w:rsidRPr="00D71197">
              <w:rPr>
                <w:b/>
              </w:rPr>
              <w:t>852</w:t>
            </w:r>
            <w:r w:rsidRPr="00D71197">
              <w:rPr>
                <w:b/>
                <w:lang w:val="en-US"/>
              </w:rPr>
              <w:t xml:space="preserve"> </w:t>
            </w:r>
            <w:r w:rsidRPr="00D71197">
              <w:rPr>
                <w:b/>
              </w:rPr>
              <w:t>738</w:t>
            </w:r>
          </w:p>
        </w:tc>
        <w:tc>
          <w:tcPr>
            <w:tcW w:w="1559" w:type="dxa"/>
          </w:tcPr>
          <w:p w:rsidR="00767C8B" w:rsidRPr="00D71197" w:rsidRDefault="00767C8B" w:rsidP="00423D74">
            <w:pPr>
              <w:ind w:left="-6"/>
              <w:jc w:val="center"/>
              <w:rPr>
                <w:b/>
              </w:rPr>
            </w:pPr>
            <w:r w:rsidRPr="00D71197">
              <w:rPr>
                <w:b/>
              </w:rPr>
              <w:t>0</w:t>
            </w:r>
          </w:p>
        </w:tc>
        <w:tc>
          <w:tcPr>
            <w:tcW w:w="1843" w:type="dxa"/>
          </w:tcPr>
          <w:p w:rsidR="00767C8B" w:rsidRPr="00D71197" w:rsidRDefault="00767C8B" w:rsidP="00423D74">
            <w:pPr>
              <w:ind w:left="-6"/>
              <w:jc w:val="center"/>
              <w:rPr>
                <w:b/>
              </w:rPr>
            </w:pPr>
            <w:r w:rsidRPr="00D71197">
              <w:rPr>
                <w:b/>
              </w:rPr>
              <w:t>0</w:t>
            </w:r>
          </w:p>
        </w:tc>
        <w:tc>
          <w:tcPr>
            <w:tcW w:w="2268" w:type="dxa"/>
            <w:gridSpan w:val="2"/>
          </w:tcPr>
          <w:p w:rsidR="00767C8B" w:rsidRPr="00D71197" w:rsidRDefault="00767C8B" w:rsidP="00423D74">
            <w:pPr>
              <w:ind w:left="-6"/>
              <w:jc w:val="center"/>
              <w:rPr>
                <w:b/>
              </w:rPr>
            </w:pPr>
            <w:r w:rsidRPr="00D71197">
              <w:rPr>
                <w:b/>
              </w:rPr>
              <w:t>0</w:t>
            </w:r>
          </w:p>
        </w:tc>
      </w:tr>
      <w:tr w:rsidR="00767C8B" w:rsidRPr="00D71197" w:rsidTr="00423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405" w:type="dxa"/>
          </w:tcPr>
          <w:p w:rsidR="00767C8B" w:rsidRPr="00D71197" w:rsidRDefault="00767C8B" w:rsidP="00423D74">
            <w:pPr>
              <w:ind w:left="-6"/>
              <w:rPr>
                <w:b/>
              </w:rPr>
            </w:pPr>
            <w:r w:rsidRPr="00D71197">
              <w:rPr>
                <w:b/>
              </w:rPr>
              <w:t>5.</w:t>
            </w:r>
          </w:p>
        </w:tc>
        <w:tc>
          <w:tcPr>
            <w:tcW w:w="2415" w:type="dxa"/>
            <w:gridSpan w:val="2"/>
          </w:tcPr>
          <w:p w:rsidR="00767C8B" w:rsidRPr="00D71197" w:rsidRDefault="00767C8B" w:rsidP="00423D74">
            <w:pPr>
              <w:ind w:left="-6"/>
              <w:jc w:val="center"/>
              <w:rPr>
                <w:b/>
              </w:rPr>
            </w:pPr>
            <w:r w:rsidRPr="00D71197">
              <w:rPr>
                <w:b/>
              </w:rPr>
              <w:t>Юдин Сергей Константинович</w:t>
            </w:r>
          </w:p>
        </w:tc>
        <w:tc>
          <w:tcPr>
            <w:tcW w:w="2000" w:type="dxa"/>
            <w:gridSpan w:val="2"/>
          </w:tcPr>
          <w:p w:rsidR="00767C8B" w:rsidRPr="00D71197" w:rsidRDefault="00767C8B" w:rsidP="00423D74">
            <w:pPr>
              <w:ind w:left="-6"/>
              <w:jc w:val="center"/>
              <w:rPr>
                <w:b/>
              </w:rPr>
            </w:pPr>
            <w:r w:rsidRPr="00D71197">
              <w:rPr>
                <w:b/>
              </w:rPr>
              <w:t>5</w:t>
            </w:r>
            <w:r w:rsidRPr="00D71197">
              <w:rPr>
                <w:b/>
                <w:lang w:val="en-US"/>
              </w:rPr>
              <w:t xml:space="preserve"> </w:t>
            </w:r>
            <w:r w:rsidRPr="00D71197">
              <w:rPr>
                <w:b/>
              </w:rPr>
              <w:t>131</w:t>
            </w:r>
            <w:r w:rsidRPr="00D71197">
              <w:rPr>
                <w:b/>
                <w:lang w:val="en-US"/>
              </w:rPr>
              <w:t xml:space="preserve"> </w:t>
            </w:r>
            <w:r w:rsidRPr="00D71197">
              <w:rPr>
                <w:b/>
              </w:rPr>
              <w:t>852</w:t>
            </w:r>
            <w:r w:rsidRPr="00D71197">
              <w:rPr>
                <w:b/>
                <w:lang w:val="en-US"/>
              </w:rPr>
              <w:t xml:space="preserve"> </w:t>
            </w:r>
            <w:r w:rsidRPr="00D71197">
              <w:rPr>
                <w:b/>
              </w:rPr>
              <w:t>738</w:t>
            </w:r>
          </w:p>
        </w:tc>
        <w:tc>
          <w:tcPr>
            <w:tcW w:w="1559" w:type="dxa"/>
          </w:tcPr>
          <w:p w:rsidR="00767C8B" w:rsidRPr="00D71197" w:rsidRDefault="00767C8B" w:rsidP="00423D74">
            <w:pPr>
              <w:ind w:left="-6"/>
              <w:jc w:val="center"/>
              <w:rPr>
                <w:b/>
              </w:rPr>
            </w:pPr>
            <w:r w:rsidRPr="00D71197">
              <w:rPr>
                <w:b/>
              </w:rPr>
              <w:t>0</w:t>
            </w:r>
          </w:p>
        </w:tc>
        <w:tc>
          <w:tcPr>
            <w:tcW w:w="1843" w:type="dxa"/>
          </w:tcPr>
          <w:p w:rsidR="00767C8B" w:rsidRPr="00D71197" w:rsidRDefault="00767C8B" w:rsidP="00423D74">
            <w:pPr>
              <w:ind w:left="-6"/>
              <w:jc w:val="center"/>
              <w:rPr>
                <w:b/>
              </w:rPr>
            </w:pPr>
            <w:r w:rsidRPr="00D71197">
              <w:rPr>
                <w:b/>
              </w:rPr>
              <w:t>0</w:t>
            </w:r>
          </w:p>
        </w:tc>
        <w:tc>
          <w:tcPr>
            <w:tcW w:w="2268" w:type="dxa"/>
            <w:gridSpan w:val="2"/>
          </w:tcPr>
          <w:p w:rsidR="00767C8B" w:rsidRPr="00D71197" w:rsidRDefault="00767C8B" w:rsidP="00423D74">
            <w:pPr>
              <w:ind w:left="-6"/>
              <w:jc w:val="center"/>
              <w:rPr>
                <w:b/>
              </w:rPr>
            </w:pPr>
            <w:r w:rsidRPr="00D71197">
              <w:rPr>
                <w:b/>
              </w:rPr>
              <w:t>0</w:t>
            </w:r>
          </w:p>
        </w:tc>
      </w:tr>
    </w:tbl>
    <w:p w:rsidR="00767C8B" w:rsidRPr="003F3D72" w:rsidRDefault="00767C8B" w:rsidP="00767C8B">
      <w:pPr>
        <w:tabs>
          <w:tab w:val="left" w:pos="9072"/>
          <w:tab w:val="left" w:pos="10206"/>
        </w:tabs>
        <w:ind w:firstLine="397"/>
        <w:jc w:val="both"/>
        <w:rPr>
          <w:color w:val="000000"/>
          <w:spacing w:val="-2"/>
          <w:szCs w:val="24"/>
        </w:rPr>
      </w:pPr>
      <w:r w:rsidRPr="003F3D72">
        <w:rPr>
          <w:color w:val="000000"/>
          <w:szCs w:val="24"/>
        </w:rPr>
        <w:t xml:space="preserve">Голоса, отданные за вариант голосования «ЗА» по кандидатам:  </w:t>
      </w:r>
      <w:bookmarkStart w:id="26" w:name="В004_ПереченьИзбранных"/>
      <w:r w:rsidRPr="003F3D72">
        <w:rPr>
          <w:color w:val="000000"/>
          <w:szCs w:val="24"/>
        </w:rPr>
        <w:t xml:space="preserve">Андреева Оксана Леонидовна, Кузнецов Иван Юрьевич, Курбанов Алексей Михайлович, </w:t>
      </w:r>
      <w:proofErr w:type="spellStart"/>
      <w:r w:rsidRPr="003F3D72">
        <w:rPr>
          <w:color w:val="000000"/>
          <w:szCs w:val="24"/>
        </w:rPr>
        <w:t>Чигарева</w:t>
      </w:r>
      <w:proofErr w:type="spellEnd"/>
      <w:r w:rsidRPr="003F3D72">
        <w:rPr>
          <w:color w:val="000000"/>
          <w:szCs w:val="24"/>
        </w:rPr>
        <w:t xml:space="preserve"> Людмила Николаевна, Юдин Сергей Константинович</w:t>
      </w:r>
      <w:bookmarkEnd w:id="26"/>
      <w:r w:rsidRPr="003F3D72">
        <w:rPr>
          <w:color w:val="000000"/>
          <w:szCs w:val="24"/>
        </w:rPr>
        <w:t xml:space="preserve">,  </w:t>
      </w:r>
      <w:bookmarkStart w:id="27" w:name="В004_РешТекстФ"/>
      <w:r w:rsidRPr="003F3D72">
        <w:rPr>
          <w:color w:val="000000"/>
          <w:szCs w:val="24"/>
        </w:rPr>
        <w:t>составляют</w:t>
      </w:r>
      <w:bookmarkEnd w:id="27"/>
      <w:r w:rsidRPr="003F3D72">
        <w:rPr>
          <w:color w:val="000000"/>
          <w:szCs w:val="24"/>
        </w:rPr>
        <w:t xml:space="preserve">  большинство голосов акционеров - владельцев голосующих акций общества, принявших участие в собрании и имевших право голоса по данному вопросу повестки дня. </w:t>
      </w:r>
    </w:p>
    <w:p w:rsidR="00767C8B" w:rsidRPr="003F3D72" w:rsidRDefault="00767C8B" w:rsidP="00767C8B">
      <w:pPr>
        <w:pStyle w:val="a8"/>
        <w:tabs>
          <w:tab w:val="left" w:pos="0"/>
        </w:tabs>
        <w:ind w:firstLine="0"/>
        <w:rPr>
          <w:b/>
        </w:rPr>
      </w:pPr>
      <w:r w:rsidRPr="00464D11">
        <w:rPr>
          <w:b/>
        </w:rPr>
        <w:lastRenderedPageBreak/>
        <w:t xml:space="preserve">Решение, принятое годовым Общим собранием акционеров по </w:t>
      </w:r>
      <w:r>
        <w:rPr>
          <w:b/>
        </w:rPr>
        <w:t>четвертому</w:t>
      </w:r>
      <w:r w:rsidRPr="00464D11">
        <w:rPr>
          <w:b/>
        </w:rPr>
        <w:t xml:space="preserve"> вопросу повестки дня: </w:t>
      </w:r>
    </w:p>
    <w:p w:rsidR="00767C8B" w:rsidRPr="00D71197" w:rsidRDefault="00767C8B" w:rsidP="00767C8B">
      <w:pPr>
        <w:pStyle w:val="21"/>
        <w:rPr>
          <w:b/>
          <w:sz w:val="24"/>
          <w:szCs w:val="24"/>
        </w:rPr>
      </w:pPr>
      <w:r w:rsidRPr="00D71197">
        <w:rPr>
          <w:b/>
          <w:sz w:val="24"/>
          <w:szCs w:val="24"/>
        </w:rPr>
        <w:t xml:space="preserve">Избрать Ревизионную комиссию Общества в следующем составе: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7"/>
        <w:gridCol w:w="8119"/>
      </w:tblGrid>
      <w:tr w:rsidR="00767C8B" w:rsidRPr="00D71197" w:rsidTr="00423D74">
        <w:trPr>
          <w:cantSplit/>
          <w:trHeight w:val="17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B" w:rsidRPr="00D71197" w:rsidRDefault="00767C8B" w:rsidP="00423D74">
            <w:pPr>
              <w:pStyle w:val="aa"/>
              <w:ind w:left="-74"/>
              <w:jc w:val="center"/>
              <w:rPr>
                <w:caps/>
                <w:sz w:val="24"/>
                <w:szCs w:val="24"/>
              </w:rPr>
            </w:pPr>
            <w:r w:rsidRPr="00D71197">
              <w:rPr>
                <w:caps/>
                <w:sz w:val="24"/>
                <w:szCs w:val="24"/>
              </w:rPr>
              <w:t xml:space="preserve">Ф.И.О. </w:t>
            </w:r>
            <w:r w:rsidRPr="00D71197">
              <w:rPr>
                <w:sz w:val="24"/>
                <w:szCs w:val="24"/>
              </w:rPr>
              <w:t>кандидата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B" w:rsidRPr="00D71197" w:rsidRDefault="00767C8B" w:rsidP="00423D74">
            <w:pPr>
              <w:pStyle w:val="aa"/>
              <w:jc w:val="center"/>
              <w:rPr>
                <w:sz w:val="24"/>
                <w:szCs w:val="24"/>
              </w:rPr>
            </w:pPr>
            <w:r w:rsidRPr="00D71197">
              <w:rPr>
                <w:sz w:val="24"/>
                <w:szCs w:val="24"/>
              </w:rPr>
              <w:t>Должность кандидата</w:t>
            </w:r>
          </w:p>
        </w:tc>
      </w:tr>
      <w:tr w:rsidR="00767C8B" w:rsidRPr="00D71197" w:rsidTr="00423D74">
        <w:trPr>
          <w:cantSplit/>
          <w:trHeight w:val="17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B" w:rsidRPr="00D71197" w:rsidRDefault="00767C8B" w:rsidP="00423D74">
            <w:pPr>
              <w:pStyle w:val="aa"/>
              <w:ind w:right="-68" w:firstLine="34"/>
              <w:rPr>
                <w:sz w:val="24"/>
                <w:szCs w:val="24"/>
              </w:rPr>
            </w:pPr>
            <w:r w:rsidRPr="00D71197">
              <w:rPr>
                <w:sz w:val="24"/>
                <w:szCs w:val="24"/>
              </w:rPr>
              <w:t>Андреева Оксана Леонидовна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B" w:rsidRPr="00D71197" w:rsidRDefault="00767C8B" w:rsidP="00423D74">
            <w:pPr>
              <w:pStyle w:val="aa"/>
              <w:ind w:right="-68" w:firstLine="34"/>
              <w:rPr>
                <w:sz w:val="24"/>
                <w:szCs w:val="24"/>
              </w:rPr>
            </w:pPr>
            <w:r w:rsidRPr="00D71197">
              <w:rPr>
                <w:sz w:val="24"/>
                <w:szCs w:val="24"/>
              </w:rPr>
              <w:t xml:space="preserve">Директор по аудиту ОАО </w:t>
            </w:r>
            <w:r w:rsidRPr="00D71197">
              <w:rPr>
                <w:bCs/>
                <w:color w:val="000000"/>
                <w:sz w:val="24"/>
                <w:szCs w:val="24"/>
              </w:rPr>
              <w:t xml:space="preserve">«Объединенная </w:t>
            </w:r>
            <w:proofErr w:type="spellStart"/>
            <w:r w:rsidRPr="00D71197">
              <w:rPr>
                <w:bCs/>
                <w:color w:val="000000"/>
                <w:sz w:val="24"/>
                <w:szCs w:val="24"/>
              </w:rPr>
              <w:t>энергосбытовая</w:t>
            </w:r>
            <w:proofErr w:type="spellEnd"/>
            <w:r w:rsidRPr="00D71197">
              <w:rPr>
                <w:bCs/>
                <w:color w:val="000000"/>
                <w:sz w:val="24"/>
                <w:szCs w:val="24"/>
              </w:rPr>
              <w:t xml:space="preserve"> компания»</w:t>
            </w:r>
            <w:r w:rsidRPr="00D71197">
              <w:rPr>
                <w:sz w:val="24"/>
                <w:szCs w:val="24"/>
              </w:rPr>
              <w:t xml:space="preserve">       </w:t>
            </w:r>
          </w:p>
        </w:tc>
      </w:tr>
      <w:tr w:rsidR="00767C8B" w:rsidRPr="00D71197" w:rsidTr="00423D74">
        <w:trPr>
          <w:cantSplit/>
          <w:trHeight w:val="23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B" w:rsidRPr="00D71197" w:rsidRDefault="00767C8B" w:rsidP="00423D74">
            <w:pPr>
              <w:pStyle w:val="aa"/>
              <w:ind w:right="-68" w:firstLine="34"/>
              <w:rPr>
                <w:sz w:val="24"/>
                <w:szCs w:val="24"/>
              </w:rPr>
            </w:pPr>
            <w:r w:rsidRPr="00D71197">
              <w:rPr>
                <w:sz w:val="24"/>
                <w:szCs w:val="24"/>
              </w:rPr>
              <w:t xml:space="preserve">Кузнецов Иван Юрьевич 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B" w:rsidRPr="00D71197" w:rsidRDefault="00767C8B" w:rsidP="00423D74">
            <w:pPr>
              <w:pStyle w:val="aa"/>
              <w:ind w:right="-68" w:firstLine="34"/>
              <w:rPr>
                <w:sz w:val="24"/>
                <w:szCs w:val="24"/>
              </w:rPr>
            </w:pPr>
            <w:r w:rsidRPr="00D71197">
              <w:rPr>
                <w:sz w:val="24"/>
                <w:szCs w:val="24"/>
              </w:rPr>
              <w:t>Начальник департамента внутреннего аудита ОАО «</w:t>
            </w:r>
            <w:proofErr w:type="spellStart"/>
            <w:r w:rsidRPr="00D71197">
              <w:rPr>
                <w:sz w:val="24"/>
                <w:szCs w:val="24"/>
              </w:rPr>
              <w:t>Мосэнергосбыт</w:t>
            </w:r>
            <w:proofErr w:type="spellEnd"/>
            <w:r w:rsidRPr="00D71197">
              <w:rPr>
                <w:sz w:val="24"/>
                <w:szCs w:val="24"/>
              </w:rPr>
              <w:t>»</w:t>
            </w:r>
          </w:p>
        </w:tc>
      </w:tr>
      <w:tr w:rsidR="00767C8B" w:rsidRPr="00D71197" w:rsidTr="00423D74">
        <w:trPr>
          <w:cantSplit/>
          <w:trHeight w:val="379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B" w:rsidRPr="00D71197" w:rsidRDefault="00767C8B" w:rsidP="00423D74">
            <w:pPr>
              <w:pStyle w:val="aa"/>
              <w:ind w:right="-68" w:firstLine="34"/>
              <w:rPr>
                <w:bCs/>
                <w:color w:val="000000"/>
                <w:sz w:val="24"/>
                <w:szCs w:val="24"/>
              </w:rPr>
            </w:pPr>
            <w:r w:rsidRPr="00D71197">
              <w:rPr>
                <w:bCs/>
                <w:color w:val="000000"/>
                <w:sz w:val="24"/>
                <w:szCs w:val="24"/>
              </w:rPr>
              <w:t>Курбанов Алексей Михайлович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B" w:rsidRPr="00D71197" w:rsidRDefault="00767C8B" w:rsidP="00423D74">
            <w:pPr>
              <w:pStyle w:val="aa"/>
              <w:ind w:right="-68" w:firstLine="34"/>
              <w:rPr>
                <w:sz w:val="24"/>
                <w:szCs w:val="24"/>
              </w:rPr>
            </w:pPr>
            <w:r w:rsidRPr="00D71197">
              <w:rPr>
                <w:sz w:val="24"/>
                <w:szCs w:val="24"/>
              </w:rPr>
              <w:t>Главный эксперт отдела финансового аудита департамента внутреннего аудита ОАО «</w:t>
            </w:r>
            <w:proofErr w:type="spellStart"/>
            <w:r w:rsidRPr="00D71197">
              <w:rPr>
                <w:sz w:val="24"/>
                <w:szCs w:val="24"/>
              </w:rPr>
              <w:t>Мосэнергосбыт</w:t>
            </w:r>
            <w:proofErr w:type="spellEnd"/>
            <w:r w:rsidRPr="00D71197">
              <w:rPr>
                <w:sz w:val="24"/>
                <w:szCs w:val="24"/>
              </w:rPr>
              <w:t>»</w:t>
            </w:r>
          </w:p>
        </w:tc>
      </w:tr>
      <w:tr w:rsidR="00767C8B" w:rsidRPr="00D71197" w:rsidTr="00423D74">
        <w:trPr>
          <w:cantSplit/>
          <w:trHeight w:val="216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B" w:rsidRPr="00D71197" w:rsidRDefault="00767C8B" w:rsidP="00423D74">
            <w:pPr>
              <w:pStyle w:val="aa"/>
              <w:ind w:right="-68" w:firstLine="34"/>
              <w:rPr>
                <w:bCs/>
                <w:color w:val="000000"/>
                <w:sz w:val="24"/>
                <w:szCs w:val="24"/>
              </w:rPr>
            </w:pPr>
            <w:r w:rsidRPr="00D71197">
              <w:rPr>
                <w:bCs/>
                <w:color w:val="000000"/>
                <w:sz w:val="24"/>
                <w:szCs w:val="24"/>
              </w:rPr>
              <w:t xml:space="preserve">Юдин Сергей Константинович 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B" w:rsidRPr="00D71197" w:rsidRDefault="00767C8B" w:rsidP="00423D74">
            <w:pPr>
              <w:pStyle w:val="aa"/>
              <w:ind w:right="-68" w:firstLine="34"/>
              <w:rPr>
                <w:bCs/>
                <w:color w:val="000000"/>
                <w:sz w:val="24"/>
                <w:szCs w:val="24"/>
              </w:rPr>
            </w:pPr>
            <w:r w:rsidRPr="00D71197">
              <w:rPr>
                <w:sz w:val="24"/>
                <w:szCs w:val="24"/>
              </w:rPr>
              <w:t xml:space="preserve">Руководитель Дирекции сопровождения аудиторской деятельности Блока внутреннего аудита, </w:t>
            </w:r>
            <w:proofErr w:type="spellStart"/>
            <w:r w:rsidRPr="00D71197">
              <w:rPr>
                <w:sz w:val="24"/>
                <w:szCs w:val="24"/>
              </w:rPr>
              <w:t>контроллинга</w:t>
            </w:r>
            <w:proofErr w:type="spellEnd"/>
            <w:r w:rsidRPr="00D71197">
              <w:rPr>
                <w:sz w:val="24"/>
                <w:szCs w:val="24"/>
              </w:rPr>
              <w:t xml:space="preserve"> и управления рисками ОАО «ИНТЕР РАО ЕЭС»</w:t>
            </w:r>
          </w:p>
        </w:tc>
      </w:tr>
      <w:tr w:rsidR="00767C8B" w:rsidRPr="00D71197" w:rsidTr="00423D74">
        <w:trPr>
          <w:cantSplit/>
          <w:trHeight w:val="216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B" w:rsidRPr="00D71197" w:rsidRDefault="00767C8B" w:rsidP="00423D74">
            <w:pPr>
              <w:pStyle w:val="aa"/>
              <w:ind w:right="-68" w:firstLine="34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D71197">
              <w:rPr>
                <w:bCs/>
                <w:color w:val="000000"/>
                <w:sz w:val="24"/>
                <w:szCs w:val="24"/>
              </w:rPr>
              <w:t>Чигарева</w:t>
            </w:r>
            <w:proofErr w:type="spellEnd"/>
            <w:r w:rsidRPr="00D71197">
              <w:rPr>
                <w:bCs/>
                <w:color w:val="000000"/>
                <w:sz w:val="24"/>
                <w:szCs w:val="24"/>
              </w:rPr>
              <w:t xml:space="preserve"> Людмила Николаевна 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B" w:rsidRPr="00D71197" w:rsidRDefault="00767C8B" w:rsidP="00423D74">
            <w:pPr>
              <w:pStyle w:val="aa"/>
              <w:ind w:right="-68" w:firstLine="34"/>
              <w:rPr>
                <w:bCs/>
                <w:color w:val="000000"/>
                <w:sz w:val="24"/>
                <w:szCs w:val="24"/>
              </w:rPr>
            </w:pPr>
            <w:r w:rsidRPr="00D71197">
              <w:rPr>
                <w:sz w:val="24"/>
                <w:szCs w:val="24"/>
              </w:rPr>
              <w:t>Главный эксперт отдела операционного аудита департамента внутреннего аудита ОАО «</w:t>
            </w:r>
            <w:proofErr w:type="spellStart"/>
            <w:r w:rsidRPr="00D71197">
              <w:rPr>
                <w:sz w:val="24"/>
                <w:szCs w:val="24"/>
              </w:rPr>
              <w:t>Мосэнергосбыт</w:t>
            </w:r>
            <w:proofErr w:type="spellEnd"/>
            <w:r w:rsidRPr="00D71197">
              <w:rPr>
                <w:sz w:val="24"/>
                <w:szCs w:val="24"/>
              </w:rPr>
              <w:t>»</w:t>
            </w:r>
          </w:p>
        </w:tc>
      </w:tr>
    </w:tbl>
    <w:p w:rsidR="00767C8B" w:rsidRPr="00D71197" w:rsidRDefault="00767C8B" w:rsidP="00767C8B">
      <w:pPr>
        <w:pStyle w:val="21"/>
        <w:ind w:firstLine="567"/>
        <w:rPr>
          <w:b/>
          <w:sz w:val="24"/>
          <w:szCs w:val="24"/>
        </w:rPr>
      </w:pPr>
    </w:p>
    <w:p w:rsidR="00767C8B" w:rsidRPr="00D71197" w:rsidRDefault="00767C8B" w:rsidP="00767C8B">
      <w:pPr>
        <w:pStyle w:val="21"/>
        <w:rPr>
          <w:b/>
          <w:sz w:val="24"/>
          <w:szCs w:val="24"/>
        </w:rPr>
      </w:pPr>
      <w:r w:rsidRPr="00D71197">
        <w:rPr>
          <w:b/>
          <w:sz w:val="24"/>
          <w:szCs w:val="24"/>
          <w:u w:val="single"/>
        </w:rPr>
        <w:t>ВОПРОС № 5:</w:t>
      </w:r>
      <w:r w:rsidRPr="00D71197">
        <w:rPr>
          <w:b/>
          <w:sz w:val="24"/>
          <w:szCs w:val="24"/>
        </w:rPr>
        <w:t xml:space="preserve"> Об утвержден</w:t>
      </w:r>
      <w:proofErr w:type="gramStart"/>
      <w:r w:rsidRPr="00D71197">
        <w:rPr>
          <w:b/>
          <w:sz w:val="24"/>
          <w:szCs w:val="24"/>
        </w:rPr>
        <w:t>ии ау</w:t>
      </w:r>
      <w:proofErr w:type="gramEnd"/>
      <w:r w:rsidRPr="00D71197">
        <w:rPr>
          <w:b/>
          <w:sz w:val="24"/>
          <w:szCs w:val="24"/>
        </w:rPr>
        <w:t>дитора Общества.</w:t>
      </w:r>
    </w:p>
    <w:p w:rsidR="00767C8B" w:rsidRPr="00D71197" w:rsidRDefault="00767C8B" w:rsidP="00767C8B">
      <w:pPr>
        <w:tabs>
          <w:tab w:val="left" w:pos="1080"/>
        </w:tabs>
        <w:ind w:right="-5"/>
        <w:jc w:val="both"/>
        <w:rPr>
          <w:b/>
          <w:szCs w:val="24"/>
        </w:rPr>
      </w:pPr>
      <w:r w:rsidRPr="00D71197">
        <w:rPr>
          <w:b/>
          <w:szCs w:val="24"/>
        </w:rPr>
        <w:t xml:space="preserve">Кворум  по вопросу № 5 повестки дня: </w:t>
      </w:r>
    </w:p>
    <w:p w:rsidR="00767C8B" w:rsidRPr="003F3D72" w:rsidRDefault="00767C8B" w:rsidP="00767C8B">
      <w:pPr>
        <w:pStyle w:val="10"/>
        <w:ind w:firstLine="397"/>
        <w:rPr>
          <w:sz w:val="24"/>
          <w:szCs w:val="24"/>
        </w:rPr>
      </w:pPr>
      <w:r w:rsidRPr="003F3D72">
        <w:rPr>
          <w:sz w:val="24"/>
          <w:szCs w:val="24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bookmarkStart w:id="28" w:name="В005_ГолВсегоСписок"/>
      <w:r w:rsidRPr="003F3D72">
        <w:rPr>
          <w:sz w:val="24"/>
          <w:szCs w:val="24"/>
        </w:rPr>
        <w:t>6 358 443 996</w:t>
      </w:r>
      <w:bookmarkEnd w:id="28"/>
      <w:r w:rsidRPr="003F3D72">
        <w:rPr>
          <w:sz w:val="24"/>
          <w:szCs w:val="24"/>
        </w:rPr>
        <w:t>.</w:t>
      </w:r>
    </w:p>
    <w:p w:rsidR="00767C8B" w:rsidRPr="003F3D72" w:rsidRDefault="00767C8B" w:rsidP="00767C8B">
      <w:pPr>
        <w:pStyle w:val="aa"/>
        <w:tabs>
          <w:tab w:val="left" w:pos="90"/>
        </w:tabs>
        <w:jc w:val="both"/>
        <w:rPr>
          <w:b w:val="0"/>
          <w:sz w:val="24"/>
          <w:szCs w:val="24"/>
        </w:rPr>
      </w:pPr>
      <w:r w:rsidRPr="003F3D72">
        <w:rPr>
          <w:b w:val="0"/>
          <w:sz w:val="24"/>
          <w:szCs w:val="24"/>
        </w:rPr>
        <w:tab/>
      </w:r>
      <w:r w:rsidRPr="003F3D72">
        <w:rPr>
          <w:b w:val="0"/>
          <w:sz w:val="24"/>
          <w:szCs w:val="24"/>
        </w:rPr>
        <w:tab/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</w:t>
      </w:r>
      <w:r w:rsidRPr="003F3D72">
        <w:rPr>
          <w:b w:val="0"/>
          <w:i/>
          <w:sz w:val="24"/>
          <w:szCs w:val="24"/>
        </w:rPr>
        <w:t>Положения</w:t>
      </w:r>
      <w:r w:rsidRPr="003F3D72">
        <w:rPr>
          <w:b w:val="0"/>
          <w:sz w:val="24"/>
          <w:szCs w:val="24"/>
        </w:rPr>
        <w:t xml:space="preserve">:  </w:t>
      </w:r>
      <w:bookmarkStart w:id="29" w:name="В005_ГолВсегоКворум"/>
      <w:r w:rsidRPr="003F3D72">
        <w:rPr>
          <w:b w:val="0"/>
          <w:sz w:val="24"/>
          <w:szCs w:val="24"/>
        </w:rPr>
        <w:t>6 358 443 996</w:t>
      </w:r>
      <w:bookmarkEnd w:id="29"/>
      <w:r w:rsidRPr="003F3D72">
        <w:rPr>
          <w:b w:val="0"/>
          <w:sz w:val="24"/>
          <w:szCs w:val="24"/>
        </w:rPr>
        <w:t>.</w:t>
      </w:r>
    </w:p>
    <w:p w:rsidR="00767C8B" w:rsidRPr="003F3D72" w:rsidRDefault="00767C8B" w:rsidP="00767C8B">
      <w:pPr>
        <w:pStyle w:val="10"/>
        <w:ind w:firstLine="397"/>
        <w:jc w:val="both"/>
        <w:rPr>
          <w:sz w:val="24"/>
          <w:szCs w:val="24"/>
        </w:rPr>
      </w:pPr>
      <w:r w:rsidRPr="003F3D72">
        <w:rPr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собрания: </w:t>
      </w:r>
      <w:bookmarkStart w:id="30" w:name="В005_ГолЗарегУчит"/>
      <w:r w:rsidRPr="003F3D72">
        <w:rPr>
          <w:sz w:val="24"/>
          <w:szCs w:val="24"/>
        </w:rPr>
        <w:t>5 131 852 738</w:t>
      </w:r>
      <w:bookmarkEnd w:id="30"/>
      <w:r w:rsidRPr="003F3D72">
        <w:rPr>
          <w:sz w:val="24"/>
          <w:szCs w:val="24"/>
        </w:rPr>
        <w:t>, что составляет более чем половину голосов размещенных голосующих акций общества по данному вопросу повестки дня общего собрания.</w:t>
      </w:r>
    </w:p>
    <w:p w:rsidR="00767C8B" w:rsidRPr="003F3D72" w:rsidRDefault="00767C8B" w:rsidP="00767C8B">
      <w:pPr>
        <w:pStyle w:val="10"/>
        <w:ind w:firstLine="397"/>
        <w:jc w:val="both"/>
        <w:rPr>
          <w:sz w:val="24"/>
          <w:szCs w:val="24"/>
        </w:rPr>
      </w:pPr>
      <w:r w:rsidRPr="003F3D72">
        <w:rPr>
          <w:sz w:val="24"/>
          <w:szCs w:val="24"/>
        </w:rPr>
        <w:t>В соответствии с п.1. ст.58 Федерального закона от 26 декабря 1995 г. N 208</w:t>
      </w:r>
      <w:r w:rsidRPr="003F3D72">
        <w:rPr>
          <w:sz w:val="24"/>
          <w:szCs w:val="24"/>
        </w:rPr>
        <w:noBreakHyphen/>
        <w:t xml:space="preserve">ФЗ  "Об акционерных обществах" кворум по данному вопросу повестки дня  </w:t>
      </w:r>
      <w:bookmarkStart w:id="31" w:name="В005_КворумТекстФ"/>
      <w:r w:rsidRPr="003F3D72">
        <w:rPr>
          <w:sz w:val="24"/>
          <w:szCs w:val="24"/>
        </w:rPr>
        <w:t>имеется</w:t>
      </w:r>
      <w:bookmarkEnd w:id="31"/>
      <w:r w:rsidRPr="003F3D72">
        <w:rPr>
          <w:sz w:val="24"/>
          <w:szCs w:val="24"/>
        </w:rPr>
        <w:t>.</w:t>
      </w:r>
    </w:p>
    <w:p w:rsidR="00767C8B" w:rsidRPr="003F3D72" w:rsidRDefault="00767C8B" w:rsidP="00767C8B">
      <w:pPr>
        <w:ind w:firstLine="397"/>
        <w:jc w:val="both"/>
        <w:rPr>
          <w:szCs w:val="24"/>
        </w:rPr>
      </w:pPr>
      <w:r w:rsidRPr="003F3D72">
        <w:rPr>
          <w:szCs w:val="24"/>
        </w:rPr>
        <w:t>Число голосов, отданных за каждый из вариантов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69"/>
        <w:gridCol w:w="6237"/>
      </w:tblGrid>
      <w:tr w:rsidR="00767C8B" w:rsidRPr="003F3D72" w:rsidTr="00423D74">
        <w:tc>
          <w:tcPr>
            <w:tcW w:w="3969" w:type="dxa"/>
            <w:vAlign w:val="center"/>
          </w:tcPr>
          <w:p w:rsidR="00767C8B" w:rsidRPr="00D71197" w:rsidRDefault="00767C8B" w:rsidP="00423D74">
            <w:pPr>
              <w:jc w:val="center"/>
              <w:rPr>
                <w:b/>
                <w:bCs/>
                <w:i/>
                <w:szCs w:val="24"/>
              </w:rPr>
            </w:pPr>
            <w:r w:rsidRPr="00D71197">
              <w:rPr>
                <w:b/>
                <w:bCs/>
                <w:i/>
                <w:szCs w:val="24"/>
              </w:rPr>
              <w:t>Вариант голосования</w:t>
            </w:r>
          </w:p>
        </w:tc>
        <w:tc>
          <w:tcPr>
            <w:tcW w:w="6237" w:type="dxa"/>
            <w:vAlign w:val="center"/>
          </w:tcPr>
          <w:p w:rsidR="00767C8B" w:rsidRPr="00D71197" w:rsidRDefault="00767C8B" w:rsidP="00423D74">
            <w:pPr>
              <w:jc w:val="center"/>
              <w:rPr>
                <w:b/>
                <w:i/>
                <w:szCs w:val="24"/>
              </w:rPr>
            </w:pPr>
            <w:r w:rsidRPr="00D71197">
              <w:rPr>
                <w:b/>
                <w:i/>
                <w:szCs w:val="24"/>
              </w:rPr>
              <w:t>Количество голосов</w:t>
            </w:r>
          </w:p>
        </w:tc>
      </w:tr>
      <w:tr w:rsidR="00767C8B" w:rsidRPr="003F3D72" w:rsidTr="00423D74">
        <w:tc>
          <w:tcPr>
            <w:tcW w:w="3969" w:type="dxa"/>
            <w:vAlign w:val="center"/>
          </w:tcPr>
          <w:p w:rsidR="00767C8B" w:rsidRPr="00D71197" w:rsidRDefault="00767C8B" w:rsidP="00423D74">
            <w:pPr>
              <w:jc w:val="center"/>
              <w:rPr>
                <w:b/>
                <w:bCs/>
                <w:szCs w:val="24"/>
              </w:rPr>
            </w:pPr>
            <w:r w:rsidRPr="00D71197">
              <w:rPr>
                <w:b/>
                <w:bCs/>
                <w:szCs w:val="24"/>
              </w:rPr>
              <w:t>ЗА</w:t>
            </w:r>
          </w:p>
        </w:tc>
        <w:tc>
          <w:tcPr>
            <w:tcW w:w="6237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  <w:lang w:val="en-US"/>
              </w:rPr>
            </w:pPr>
            <w:bookmarkStart w:id="32" w:name="В005_ГолЗА"/>
            <w:r w:rsidRPr="00D71197">
              <w:rPr>
                <w:b/>
                <w:sz w:val="24"/>
                <w:szCs w:val="24"/>
                <w:lang w:val="en-US"/>
              </w:rPr>
              <w:t>5 131 852 738</w:t>
            </w:r>
            <w:bookmarkEnd w:id="32"/>
          </w:p>
        </w:tc>
      </w:tr>
      <w:tr w:rsidR="00767C8B" w:rsidRPr="003F3D72" w:rsidTr="00423D74">
        <w:tc>
          <w:tcPr>
            <w:tcW w:w="3969" w:type="dxa"/>
            <w:vAlign w:val="center"/>
          </w:tcPr>
          <w:p w:rsidR="00767C8B" w:rsidRPr="00D71197" w:rsidRDefault="00767C8B" w:rsidP="00423D74">
            <w:pPr>
              <w:jc w:val="center"/>
              <w:rPr>
                <w:b/>
                <w:bCs/>
                <w:szCs w:val="24"/>
              </w:rPr>
            </w:pPr>
            <w:r w:rsidRPr="00D71197">
              <w:rPr>
                <w:b/>
                <w:bCs/>
                <w:szCs w:val="24"/>
              </w:rPr>
              <w:t>ПРОТИВ</w:t>
            </w:r>
          </w:p>
        </w:tc>
        <w:tc>
          <w:tcPr>
            <w:tcW w:w="6237" w:type="dxa"/>
          </w:tcPr>
          <w:p w:rsidR="00767C8B" w:rsidRPr="00D71197" w:rsidRDefault="00767C8B" w:rsidP="00423D74">
            <w:pPr>
              <w:pStyle w:val="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bookmarkStart w:id="33" w:name="В005_ГолПР"/>
            <w:r w:rsidRPr="00D71197">
              <w:rPr>
                <w:b/>
                <w:bCs/>
                <w:sz w:val="24"/>
                <w:szCs w:val="24"/>
                <w:lang w:val="en-US"/>
              </w:rPr>
              <w:t>0</w:t>
            </w:r>
            <w:bookmarkEnd w:id="33"/>
          </w:p>
        </w:tc>
      </w:tr>
      <w:tr w:rsidR="00767C8B" w:rsidRPr="003F3D72" w:rsidTr="00423D74">
        <w:tc>
          <w:tcPr>
            <w:tcW w:w="3969" w:type="dxa"/>
            <w:vAlign w:val="center"/>
          </w:tcPr>
          <w:p w:rsidR="00767C8B" w:rsidRPr="00D71197" w:rsidRDefault="00767C8B" w:rsidP="00423D74">
            <w:pPr>
              <w:jc w:val="center"/>
              <w:rPr>
                <w:b/>
                <w:bCs/>
                <w:szCs w:val="24"/>
              </w:rPr>
            </w:pPr>
            <w:r w:rsidRPr="00D71197">
              <w:rPr>
                <w:b/>
                <w:bCs/>
                <w:szCs w:val="24"/>
              </w:rPr>
              <w:t>ВОЗДЕРЖАЛ</w:t>
            </w:r>
            <w:r w:rsidRPr="00D71197">
              <w:rPr>
                <w:b/>
                <w:bCs/>
                <w:szCs w:val="24"/>
                <w:lang w:val="en-US"/>
              </w:rPr>
              <w:t>И</w:t>
            </w:r>
            <w:r w:rsidRPr="00D71197">
              <w:rPr>
                <w:b/>
                <w:bCs/>
                <w:szCs w:val="24"/>
              </w:rPr>
              <w:t>СЬ</w:t>
            </w:r>
          </w:p>
        </w:tc>
        <w:tc>
          <w:tcPr>
            <w:tcW w:w="6237" w:type="dxa"/>
          </w:tcPr>
          <w:p w:rsidR="00767C8B" w:rsidRPr="00D71197" w:rsidRDefault="00767C8B" w:rsidP="00423D74">
            <w:pPr>
              <w:pStyle w:val="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bookmarkStart w:id="34" w:name="В005_ГолВЗ"/>
            <w:r w:rsidRPr="00D71197">
              <w:rPr>
                <w:b/>
                <w:bCs/>
                <w:sz w:val="24"/>
                <w:szCs w:val="24"/>
                <w:lang w:val="en-US"/>
              </w:rPr>
              <w:t>0</w:t>
            </w:r>
            <w:bookmarkEnd w:id="34"/>
          </w:p>
        </w:tc>
      </w:tr>
    </w:tbl>
    <w:p w:rsidR="00767C8B" w:rsidRPr="003F3D72" w:rsidRDefault="00767C8B" w:rsidP="00767C8B">
      <w:pPr>
        <w:pStyle w:val="10"/>
        <w:ind w:firstLine="397"/>
        <w:jc w:val="both"/>
        <w:rPr>
          <w:sz w:val="24"/>
          <w:szCs w:val="24"/>
        </w:rPr>
      </w:pPr>
      <w:r w:rsidRPr="003F3D72">
        <w:rPr>
          <w:sz w:val="24"/>
          <w:szCs w:val="24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3F3D72">
        <w:rPr>
          <w:sz w:val="24"/>
          <w:szCs w:val="24"/>
        </w:rPr>
        <w:t>недействительными</w:t>
      </w:r>
      <w:proofErr w:type="gramEnd"/>
      <w:r w:rsidRPr="003F3D72">
        <w:rPr>
          <w:sz w:val="24"/>
          <w:szCs w:val="24"/>
        </w:rPr>
        <w:t xml:space="preserve"> и по иным основаниям: </w:t>
      </w:r>
      <w:bookmarkStart w:id="35" w:name="В005_ГолНДП"/>
      <w:r w:rsidRPr="003F3D72">
        <w:rPr>
          <w:sz w:val="24"/>
          <w:szCs w:val="24"/>
        </w:rPr>
        <w:t>0</w:t>
      </w:r>
      <w:bookmarkEnd w:id="35"/>
      <w:r w:rsidRPr="003F3D72">
        <w:rPr>
          <w:sz w:val="24"/>
          <w:szCs w:val="24"/>
        </w:rPr>
        <w:t>.</w:t>
      </w:r>
    </w:p>
    <w:p w:rsidR="00767C8B" w:rsidRPr="003F3D72" w:rsidRDefault="00767C8B" w:rsidP="00767C8B">
      <w:pPr>
        <w:ind w:firstLine="397"/>
        <w:jc w:val="both"/>
        <w:rPr>
          <w:color w:val="000000"/>
          <w:spacing w:val="-2"/>
          <w:szCs w:val="24"/>
        </w:rPr>
      </w:pPr>
      <w:r w:rsidRPr="003F3D72">
        <w:rPr>
          <w:color w:val="000000"/>
          <w:szCs w:val="24"/>
        </w:rPr>
        <w:t xml:space="preserve">Голоса, отданные за вариант голосования «ЗА» </w:t>
      </w:r>
      <w:bookmarkStart w:id="36" w:name="В005_РешТекстФ"/>
      <w:r w:rsidRPr="003F3D72">
        <w:rPr>
          <w:color w:val="000000"/>
          <w:szCs w:val="24"/>
        </w:rPr>
        <w:t>составляют</w:t>
      </w:r>
      <w:bookmarkEnd w:id="36"/>
      <w:r w:rsidRPr="003F3D72">
        <w:rPr>
          <w:color w:val="000000"/>
          <w:szCs w:val="24"/>
        </w:rPr>
        <w:t xml:space="preserve">  большинство голосов акционеров - владельцев голосующих акций общества, принявших участие в собрании по данному вопросу повестки дня.</w:t>
      </w:r>
    </w:p>
    <w:p w:rsidR="00767C8B" w:rsidRPr="003F3D72" w:rsidRDefault="00767C8B" w:rsidP="00767C8B">
      <w:pPr>
        <w:pStyle w:val="a8"/>
        <w:tabs>
          <w:tab w:val="left" w:pos="0"/>
        </w:tabs>
        <w:ind w:firstLine="0"/>
        <w:rPr>
          <w:b/>
        </w:rPr>
      </w:pPr>
      <w:r w:rsidRPr="00464D11">
        <w:rPr>
          <w:b/>
        </w:rPr>
        <w:t>Решение, принятое годовым Общим собранием акционеров по п</w:t>
      </w:r>
      <w:r>
        <w:rPr>
          <w:b/>
        </w:rPr>
        <w:t>ято</w:t>
      </w:r>
      <w:r w:rsidRPr="00464D11">
        <w:rPr>
          <w:b/>
        </w:rPr>
        <w:t xml:space="preserve">му вопросу повестки дня: </w:t>
      </w:r>
    </w:p>
    <w:p w:rsidR="00767C8B" w:rsidRPr="00D71197" w:rsidRDefault="00767C8B" w:rsidP="00767C8B">
      <w:pPr>
        <w:tabs>
          <w:tab w:val="left" w:pos="993"/>
        </w:tabs>
        <w:jc w:val="both"/>
        <w:rPr>
          <w:b/>
          <w:i/>
          <w:iCs/>
          <w:szCs w:val="24"/>
        </w:rPr>
      </w:pPr>
      <w:r w:rsidRPr="00D71197">
        <w:rPr>
          <w:b/>
          <w:szCs w:val="24"/>
        </w:rPr>
        <w:t>Утвердить аудитором Общества Общество с ограниченной ответственностью «</w:t>
      </w:r>
      <w:r w:rsidRPr="00D71197">
        <w:rPr>
          <w:b/>
          <w:snapToGrid w:val="0"/>
          <w:color w:val="000000"/>
          <w:szCs w:val="24"/>
        </w:rPr>
        <w:t xml:space="preserve">Эрнст </w:t>
      </w:r>
      <w:proofErr w:type="spellStart"/>
      <w:r w:rsidRPr="00D71197">
        <w:rPr>
          <w:b/>
          <w:snapToGrid w:val="0"/>
          <w:color w:val="000000"/>
          <w:szCs w:val="24"/>
        </w:rPr>
        <w:t>энд</w:t>
      </w:r>
      <w:proofErr w:type="spellEnd"/>
      <w:r w:rsidRPr="00D71197">
        <w:rPr>
          <w:b/>
          <w:snapToGrid w:val="0"/>
          <w:color w:val="000000"/>
          <w:szCs w:val="24"/>
        </w:rPr>
        <w:t xml:space="preserve"> Янг</w:t>
      </w:r>
      <w:r w:rsidRPr="00D71197">
        <w:rPr>
          <w:b/>
          <w:szCs w:val="24"/>
        </w:rPr>
        <w:t xml:space="preserve">» </w:t>
      </w:r>
      <w:proofErr w:type="gramStart"/>
      <w:r w:rsidRPr="00D71197">
        <w:rPr>
          <w:b/>
          <w:szCs w:val="24"/>
        </w:rPr>
        <w:t>г</w:t>
      </w:r>
      <w:proofErr w:type="gramEnd"/>
      <w:r w:rsidRPr="00D71197">
        <w:rPr>
          <w:b/>
          <w:szCs w:val="24"/>
        </w:rPr>
        <w:t>. Москва  (</w:t>
      </w:r>
      <w:r w:rsidRPr="00D71197">
        <w:rPr>
          <w:b/>
          <w:snapToGrid w:val="0"/>
          <w:color w:val="000000"/>
          <w:szCs w:val="24"/>
        </w:rPr>
        <w:t xml:space="preserve">ОГРН </w:t>
      </w:r>
      <w:r w:rsidRPr="00767C8B">
        <w:rPr>
          <w:rStyle w:val="ac"/>
          <w:rFonts w:ascii="Times New Roman" w:hAnsi="Times New Roman"/>
          <w:b w:val="0"/>
          <w:lang w:val="ru-RU"/>
        </w:rPr>
        <w:t>1027739707203).</w:t>
      </w:r>
    </w:p>
    <w:p w:rsidR="00767C8B" w:rsidRPr="00D71197" w:rsidRDefault="00767C8B" w:rsidP="00767C8B">
      <w:pPr>
        <w:tabs>
          <w:tab w:val="left" w:pos="284"/>
          <w:tab w:val="num" w:pos="720"/>
        </w:tabs>
        <w:jc w:val="both"/>
        <w:rPr>
          <w:b/>
          <w:szCs w:val="24"/>
        </w:rPr>
      </w:pPr>
    </w:p>
    <w:p w:rsidR="00767C8B" w:rsidRPr="00D71197" w:rsidRDefault="00767C8B" w:rsidP="00767C8B">
      <w:pPr>
        <w:tabs>
          <w:tab w:val="left" w:pos="284"/>
          <w:tab w:val="num" w:pos="720"/>
        </w:tabs>
        <w:jc w:val="both"/>
        <w:rPr>
          <w:b/>
          <w:bCs/>
          <w:snapToGrid w:val="0"/>
          <w:color w:val="000000"/>
          <w:szCs w:val="24"/>
        </w:rPr>
      </w:pPr>
      <w:r w:rsidRPr="00D71197">
        <w:rPr>
          <w:b/>
          <w:iCs/>
          <w:szCs w:val="24"/>
          <w:u w:val="single"/>
        </w:rPr>
        <w:t xml:space="preserve">ВОПРОС № 6: </w:t>
      </w:r>
      <w:r w:rsidRPr="00D71197">
        <w:rPr>
          <w:b/>
          <w:szCs w:val="24"/>
        </w:rPr>
        <w:t>Об утверждении Устава О</w:t>
      </w:r>
      <w:r w:rsidRPr="00D71197">
        <w:rPr>
          <w:b/>
          <w:spacing w:val="-2"/>
          <w:szCs w:val="24"/>
        </w:rPr>
        <w:t>ткрытого акционерного общества энергетики и электрификации</w:t>
      </w:r>
      <w:r w:rsidRPr="00D71197">
        <w:rPr>
          <w:b/>
          <w:szCs w:val="24"/>
        </w:rPr>
        <w:t xml:space="preserve"> «</w:t>
      </w:r>
      <w:proofErr w:type="spellStart"/>
      <w:r w:rsidRPr="00D71197">
        <w:rPr>
          <w:b/>
          <w:szCs w:val="24"/>
        </w:rPr>
        <w:t>Саратовэнерго</w:t>
      </w:r>
      <w:proofErr w:type="spellEnd"/>
      <w:r w:rsidRPr="00D71197">
        <w:rPr>
          <w:b/>
          <w:szCs w:val="24"/>
        </w:rPr>
        <w:t>» в новой редакции.</w:t>
      </w:r>
    </w:p>
    <w:p w:rsidR="00767C8B" w:rsidRPr="00D71197" w:rsidRDefault="00767C8B" w:rsidP="00767C8B">
      <w:pPr>
        <w:tabs>
          <w:tab w:val="left" w:pos="1080"/>
        </w:tabs>
        <w:ind w:right="-5"/>
        <w:jc w:val="both"/>
        <w:rPr>
          <w:b/>
          <w:szCs w:val="24"/>
        </w:rPr>
      </w:pPr>
      <w:r w:rsidRPr="00D71197">
        <w:rPr>
          <w:b/>
          <w:szCs w:val="24"/>
        </w:rPr>
        <w:t xml:space="preserve">Кворум  по вопросу № 6 повестки дня: </w:t>
      </w:r>
    </w:p>
    <w:p w:rsidR="00767C8B" w:rsidRPr="003F3D72" w:rsidRDefault="00767C8B" w:rsidP="00767C8B">
      <w:pPr>
        <w:pStyle w:val="10"/>
        <w:ind w:firstLine="397"/>
        <w:jc w:val="both"/>
        <w:rPr>
          <w:sz w:val="24"/>
          <w:szCs w:val="24"/>
        </w:rPr>
      </w:pPr>
      <w:r w:rsidRPr="003F3D72">
        <w:rPr>
          <w:sz w:val="24"/>
          <w:szCs w:val="24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bookmarkStart w:id="37" w:name="В006_ГолВсегоСписок"/>
      <w:r w:rsidRPr="003F3D72">
        <w:rPr>
          <w:sz w:val="24"/>
          <w:szCs w:val="24"/>
        </w:rPr>
        <w:t>6 358 443 996</w:t>
      </w:r>
      <w:bookmarkEnd w:id="37"/>
      <w:r w:rsidRPr="003F3D72">
        <w:rPr>
          <w:sz w:val="24"/>
          <w:szCs w:val="24"/>
        </w:rPr>
        <w:t>.</w:t>
      </w:r>
    </w:p>
    <w:p w:rsidR="00767C8B" w:rsidRPr="003F3D72" w:rsidRDefault="00767C8B" w:rsidP="00767C8B">
      <w:pPr>
        <w:pStyle w:val="aa"/>
        <w:tabs>
          <w:tab w:val="left" w:pos="90"/>
        </w:tabs>
        <w:jc w:val="both"/>
        <w:rPr>
          <w:b w:val="0"/>
          <w:sz w:val="24"/>
          <w:szCs w:val="24"/>
        </w:rPr>
      </w:pPr>
      <w:r w:rsidRPr="003F3D72">
        <w:rPr>
          <w:b w:val="0"/>
          <w:sz w:val="24"/>
          <w:szCs w:val="24"/>
        </w:rPr>
        <w:tab/>
      </w:r>
      <w:r w:rsidRPr="003F3D72">
        <w:rPr>
          <w:b w:val="0"/>
          <w:sz w:val="24"/>
          <w:szCs w:val="24"/>
        </w:rPr>
        <w:tab/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</w:t>
      </w:r>
      <w:r w:rsidRPr="003F3D72">
        <w:rPr>
          <w:b w:val="0"/>
          <w:i/>
          <w:sz w:val="24"/>
          <w:szCs w:val="24"/>
        </w:rPr>
        <w:t>Положения</w:t>
      </w:r>
      <w:r w:rsidRPr="003F3D72">
        <w:rPr>
          <w:b w:val="0"/>
          <w:sz w:val="24"/>
          <w:szCs w:val="24"/>
        </w:rPr>
        <w:t xml:space="preserve">:  </w:t>
      </w:r>
      <w:bookmarkStart w:id="38" w:name="В006_ГолВсегоКворум"/>
      <w:r w:rsidRPr="003F3D72">
        <w:rPr>
          <w:b w:val="0"/>
          <w:sz w:val="24"/>
          <w:szCs w:val="24"/>
        </w:rPr>
        <w:t>6 358 443 996</w:t>
      </w:r>
      <w:bookmarkEnd w:id="38"/>
      <w:r w:rsidRPr="003F3D72">
        <w:rPr>
          <w:b w:val="0"/>
          <w:sz w:val="24"/>
          <w:szCs w:val="24"/>
        </w:rPr>
        <w:t>.</w:t>
      </w:r>
    </w:p>
    <w:p w:rsidR="00767C8B" w:rsidRPr="003F3D72" w:rsidRDefault="00767C8B" w:rsidP="00767C8B">
      <w:pPr>
        <w:pStyle w:val="10"/>
        <w:ind w:firstLine="397"/>
        <w:jc w:val="both"/>
        <w:rPr>
          <w:sz w:val="24"/>
          <w:szCs w:val="24"/>
        </w:rPr>
      </w:pPr>
      <w:r w:rsidRPr="003F3D72">
        <w:rPr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собрания: </w:t>
      </w:r>
      <w:bookmarkStart w:id="39" w:name="В006_ГолЗарегУчит"/>
      <w:r w:rsidRPr="003F3D72">
        <w:rPr>
          <w:sz w:val="24"/>
          <w:szCs w:val="24"/>
        </w:rPr>
        <w:t>5 131 852 738</w:t>
      </w:r>
      <w:bookmarkEnd w:id="39"/>
      <w:r w:rsidRPr="003F3D72">
        <w:rPr>
          <w:sz w:val="24"/>
          <w:szCs w:val="24"/>
        </w:rPr>
        <w:t>, что составляет более чем половину голосов размещенных голосующих акций общества по данному вопросу повестки дня общего собрания.</w:t>
      </w:r>
    </w:p>
    <w:p w:rsidR="00767C8B" w:rsidRPr="003F3D72" w:rsidRDefault="00767C8B" w:rsidP="00767C8B">
      <w:pPr>
        <w:pStyle w:val="10"/>
        <w:tabs>
          <w:tab w:val="left" w:pos="8931"/>
          <w:tab w:val="left" w:pos="9356"/>
          <w:tab w:val="left" w:pos="10205"/>
        </w:tabs>
        <w:jc w:val="both"/>
        <w:rPr>
          <w:sz w:val="24"/>
          <w:szCs w:val="24"/>
        </w:rPr>
      </w:pPr>
      <w:r w:rsidRPr="003F3D72">
        <w:rPr>
          <w:sz w:val="24"/>
          <w:szCs w:val="24"/>
        </w:rPr>
        <w:t xml:space="preserve">      В соответствии с п.1. ст.58 Федерального закона от 26 декабря 1995 г. N 208</w:t>
      </w:r>
      <w:r w:rsidRPr="003F3D72">
        <w:rPr>
          <w:sz w:val="24"/>
          <w:szCs w:val="24"/>
        </w:rPr>
        <w:noBreakHyphen/>
        <w:t xml:space="preserve">ФЗ  "Об </w:t>
      </w:r>
      <w:proofErr w:type="spellStart"/>
      <w:proofErr w:type="gramStart"/>
      <w:r w:rsidRPr="003F3D72">
        <w:rPr>
          <w:sz w:val="24"/>
          <w:szCs w:val="24"/>
        </w:rPr>
        <w:t>ак-ционерных</w:t>
      </w:r>
      <w:proofErr w:type="spellEnd"/>
      <w:proofErr w:type="gramEnd"/>
      <w:r w:rsidRPr="003F3D72">
        <w:rPr>
          <w:sz w:val="24"/>
          <w:szCs w:val="24"/>
        </w:rPr>
        <w:t xml:space="preserve"> обществах" кворум по данному вопросу повестки дня  </w:t>
      </w:r>
      <w:bookmarkStart w:id="40" w:name="В006_КворумТекстФ"/>
      <w:r w:rsidRPr="003F3D72">
        <w:rPr>
          <w:sz w:val="24"/>
          <w:szCs w:val="24"/>
        </w:rPr>
        <w:t>имеется</w:t>
      </w:r>
      <w:bookmarkEnd w:id="40"/>
      <w:r w:rsidRPr="003F3D72">
        <w:rPr>
          <w:sz w:val="24"/>
          <w:szCs w:val="24"/>
        </w:rPr>
        <w:t>.</w:t>
      </w:r>
    </w:p>
    <w:p w:rsidR="00767C8B" w:rsidRPr="003F3D72" w:rsidRDefault="00767C8B" w:rsidP="00767C8B">
      <w:pPr>
        <w:jc w:val="both"/>
        <w:rPr>
          <w:szCs w:val="24"/>
        </w:rPr>
      </w:pPr>
      <w:r w:rsidRPr="003F3D72">
        <w:rPr>
          <w:szCs w:val="24"/>
        </w:rPr>
        <w:t>Число голосов, отданных за каждый из вариантов голосования («за», «против» и «воздержался») по данному вопросу повестки дня общего собрания: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2"/>
        <w:gridCol w:w="5445"/>
      </w:tblGrid>
      <w:tr w:rsidR="00767C8B" w:rsidRPr="003F3D72" w:rsidTr="00423D74">
        <w:trPr>
          <w:trHeight w:val="322"/>
        </w:trPr>
        <w:tc>
          <w:tcPr>
            <w:tcW w:w="4442" w:type="dxa"/>
            <w:vAlign w:val="center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71197">
              <w:rPr>
                <w:b/>
                <w:bCs/>
                <w:i/>
                <w:sz w:val="24"/>
                <w:szCs w:val="24"/>
              </w:rPr>
              <w:t>Вариант голосования</w:t>
            </w:r>
          </w:p>
        </w:tc>
        <w:tc>
          <w:tcPr>
            <w:tcW w:w="5445" w:type="dxa"/>
            <w:vAlign w:val="center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i/>
                <w:sz w:val="24"/>
                <w:szCs w:val="24"/>
              </w:rPr>
            </w:pPr>
            <w:r w:rsidRPr="00D71197">
              <w:rPr>
                <w:b/>
                <w:i/>
                <w:sz w:val="24"/>
                <w:szCs w:val="24"/>
              </w:rPr>
              <w:t>Количество голосов</w:t>
            </w:r>
          </w:p>
        </w:tc>
      </w:tr>
      <w:tr w:rsidR="00767C8B" w:rsidRPr="003F3D72" w:rsidTr="00423D74">
        <w:trPr>
          <w:trHeight w:val="258"/>
        </w:trPr>
        <w:tc>
          <w:tcPr>
            <w:tcW w:w="4442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bCs/>
                <w:sz w:val="24"/>
                <w:szCs w:val="24"/>
              </w:rPr>
            </w:pPr>
            <w:r w:rsidRPr="00D71197">
              <w:rPr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5445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  <w:lang w:val="en-US"/>
              </w:rPr>
            </w:pPr>
            <w:bookmarkStart w:id="41" w:name="В006_ГолЗА"/>
            <w:r w:rsidRPr="00D71197">
              <w:rPr>
                <w:b/>
                <w:sz w:val="24"/>
                <w:szCs w:val="24"/>
                <w:lang w:val="en-US"/>
              </w:rPr>
              <w:t>4 378 192 945</w:t>
            </w:r>
            <w:bookmarkEnd w:id="41"/>
          </w:p>
        </w:tc>
      </w:tr>
      <w:tr w:rsidR="00767C8B" w:rsidRPr="003F3D72" w:rsidTr="00423D74">
        <w:trPr>
          <w:trHeight w:val="275"/>
        </w:trPr>
        <w:tc>
          <w:tcPr>
            <w:tcW w:w="4442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bCs/>
                <w:sz w:val="24"/>
                <w:szCs w:val="24"/>
              </w:rPr>
            </w:pPr>
            <w:r w:rsidRPr="00D71197">
              <w:rPr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5445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bookmarkStart w:id="42" w:name="В006_ГолПР"/>
            <w:r w:rsidRPr="00D71197">
              <w:rPr>
                <w:b/>
                <w:bCs/>
                <w:sz w:val="24"/>
                <w:szCs w:val="24"/>
                <w:lang w:val="en-US"/>
              </w:rPr>
              <w:t>0</w:t>
            </w:r>
            <w:bookmarkEnd w:id="42"/>
          </w:p>
        </w:tc>
      </w:tr>
      <w:tr w:rsidR="00767C8B" w:rsidRPr="003F3D72" w:rsidTr="00423D74">
        <w:trPr>
          <w:trHeight w:val="275"/>
        </w:trPr>
        <w:tc>
          <w:tcPr>
            <w:tcW w:w="4442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bCs/>
                <w:sz w:val="24"/>
                <w:szCs w:val="24"/>
              </w:rPr>
            </w:pPr>
            <w:r w:rsidRPr="00D71197">
              <w:rPr>
                <w:b/>
                <w:bCs/>
                <w:sz w:val="24"/>
                <w:szCs w:val="24"/>
              </w:rPr>
              <w:t>ВОЗДЕРЖАЛСЯ</w:t>
            </w:r>
          </w:p>
        </w:tc>
        <w:tc>
          <w:tcPr>
            <w:tcW w:w="5445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bookmarkStart w:id="43" w:name="В006_ГолВЗ"/>
            <w:r w:rsidRPr="00D71197">
              <w:rPr>
                <w:b/>
                <w:bCs/>
                <w:sz w:val="24"/>
                <w:szCs w:val="24"/>
                <w:lang w:val="en-US"/>
              </w:rPr>
              <w:t>753 659 793</w:t>
            </w:r>
            <w:bookmarkEnd w:id="43"/>
          </w:p>
        </w:tc>
      </w:tr>
    </w:tbl>
    <w:p w:rsidR="00767C8B" w:rsidRPr="003F3D72" w:rsidRDefault="00767C8B" w:rsidP="00767C8B">
      <w:pPr>
        <w:pStyle w:val="10"/>
        <w:ind w:firstLine="397"/>
        <w:jc w:val="both"/>
        <w:rPr>
          <w:sz w:val="24"/>
          <w:szCs w:val="24"/>
        </w:rPr>
      </w:pPr>
      <w:r w:rsidRPr="003F3D72">
        <w:rPr>
          <w:sz w:val="24"/>
          <w:szCs w:val="24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3F3D72">
        <w:rPr>
          <w:sz w:val="24"/>
          <w:szCs w:val="24"/>
        </w:rPr>
        <w:t>недействительными</w:t>
      </w:r>
      <w:proofErr w:type="gramEnd"/>
      <w:r w:rsidRPr="003F3D72">
        <w:rPr>
          <w:sz w:val="24"/>
          <w:szCs w:val="24"/>
        </w:rPr>
        <w:t xml:space="preserve"> и по иным основаниям: </w:t>
      </w:r>
      <w:bookmarkStart w:id="44" w:name="В006_ГолНДП"/>
      <w:r w:rsidRPr="003F3D72">
        <w:rPr>
          <w:sz w:val="24"/>
          <w:szCs w:val="24"/>
        </w:rPr>
        <w:t>0</w:t>
      </w:r>
      <w:bookmarkEnd w:id="44"/>
      <w:r w:rsidRPr="003F3D72">
        <w:rPr>
          <w:sz w:val="24"/>
          <w:szCs w:val="24"/>
        </w:rPr>
        <w:t>.</w:t>
      </w:r>
    </w:p>
    <w:p w:rsidR="00767C8B" w:rsidRPr="003F3D72" w:rsidRDefault="00767C8B" w:rsidP="00767C8B">
      <w:pPr>
        <w:ind w:firstLine="397"/>
        <w:jc w:val="both"/>
        <w:rPr>
          <w:color w:val="000000"/>
          <w:spacing w:val="-2"/>
          <w:szCs w:val="24"/>
        </w:rPr>
      </w:pPr>
      <w:r w:rsidRPr="003F3D72">
        <w:rPr>
          <w:color w:val="000000"/>
          <w:szCs w:val="24"/>
        </w:rPr>
        <w:t xml:space="preserve">Голоса, отданные за вариант голосования «ЗА» </w:t>
      </w:r>
      <w:bookmarkStart w:id="45" w:name="В006_РешТекстФ"/>
      <w:r w:rsidRPr="003F3D72">
        <w:rPr>
          <w:color w:val="000000"/>
          <w:szCs w:val="24"/>
        </w:rPr>
        <w:t>составляют</w:t>
      </w:r>
      <w:bookmarkEnd w:id="45"/>
      <w:r w:rsidRPr="003F3D72">
        <w:rPr>
          <w:color w:val="000000"/>
          <w:szCs w:val="24"/>
        </w:rPr>
        <w:t xml:space="preserve">  большинство в три четверти голосов акционеров - владельцев голосующих акций общества, принявших участие в собрании по данному вопросу повестки дня.</w:t>
      </w:r>
    </w:p>
    <w:p w:rsidR="00767C8B" w:rsidRPr="00F9389A" w:rsidRDefault="00767C8B" w:rsidP="00767C8B">
      <w:pPr>
        <w:pStyle w:val="10"/>
        <w:rPr>
          <w:sz w:val="24"/>
          <w:szCs w:val="24"/>
        </w:rPr>
      </w:pPr>
      <w:r w:rsidRPr="003F3D72">
        <w:rPr>
          <w:sz w:val="24"/>
          <w:szCs w:val="24"/>
        </w:rPr>
        <w:t xml:space="preserve"> </w:t>
      </w:r>
      <w:r w:rsidRPr="00F9389A">
        <w:rPr>
          <w:b/>
          <w:sz w:val="24"/>
          <w:szCs w:val="24"/>
        </w:rPr>
        <w:t>Решение, принятое годовым Общим собранием акционеров по шестому вопросу повестки дня:</w:t>
      </w:r>
      <w:r w:rsidRPr="00F9389A">
        <w:rPr>
          <w:sz w:val="24"/>
          <w:szCs w:val="24"/>
        </w:rPr>
        <w:t xml:space="preserve"> </w:t>
      </w:r>
    </w:p>
    <w:p w:rsidR="00767C8B" w:rsidRPr="00D71197" w:rsidRDefault="00767C8B" w:rsidP="00767C8B">
      <w:pPr>
        <w:jc w:val="both"/>
        <w:rPr>
          <w:b/>
          <w:szCs w:val="24"/>
        </w:rPr>
      </w:pPr>
      <w:r w:rsidRPr="00D71197">
        <w:rPr>
          <w:b/>
          <w:szCs w:val="24"/>
        </w:rPr>
        <w:t>Утвердить Устав О</w:t>
      </w:r>
      <w:r w:rsidRPr="00D71197">
        <w:rPr>
          <w:b/>
          <w:spacing w:val="-2"/>
          <w:szCs w:val="24"/>
        </w:rPr>
        <w:t>ткрытого акционерного общества энергетики и электрификации</w:t>
      </w:r>
      <w:r w:rsidRPr="00D71197">
        <w:rPr>
          <w:b/>
          <w:szCs w:val="24"/>
        </w:rPr>
        <w:t xml:space="preserve"> «</w:t>
      </w:r>
      <w:proofErr w:type="spellStart"/>
      <w:r w:rsidRPr="00D71197">
        <w:rPr>
          <w:b/>
          <w:szCs w:val="24"/>
        </w:rPr>
        <w:t>Саратовэнерго</w:t>
      </w:r>
      <w:proofErr w:type="spellEnd"/>
      <w:r w:rsidRPr="00D71197">
        <w:rPr>
          <w:b/>
          <w:szCs w:val="24"/>
        </w:rPr>
        <w:t>» в новой редакции.</w:t>
      </w:r>
    </w:p>
    <w:p w:rsidR="00767C8B" w:rsidRPr="00D71197" w:rsidRDefault="00767C8B" w:rsidP="00767C8B">
      <w:pPr>
        <w:pStyle w:val="10"/>
        <w:rPr>
          <w:b/>
          <w:sz w:val="24"/>
          <w:szCs w:val="24"/>
        </w:rPr>
      </w:pPr>
    </w:p>
    <w:p w:rsidR="00767C8B" w:rsidRPr="00D71197" w:rsidRDefault="00767C8B" w:rsidP="00767C8B">
      <w:pPr>
        <w:pStyle w:val="10"/>
        <w:jc w:val="both"/>
        <w:rPr>
          <w:b/>
          <w:sz w:val="24"/>
          <w:szCs w:val="24"/>
        </w:rPr>
      </w:pPr>
      <w:r w:rsidRPr="00D71197">
        <w:rPr>
          <w:b/>
          <w:iCs/>
          <w:sz w:val="24"/>
          <w:szCs w:val="24"/>
          <w:u w:val="single"/>
        </w:rPr>
        <w:t>ВОПРОС № 7</w:t>
      </w:r>
      <w:r w:rsidRPr="00D71197">
        <w:rPr>
          <w:b/>
          <w:sz w:val="24"/>
          <w:szCs w:val="24"/>
        </w:rPr>
        <w:t>: Об утверждении Положения о Ревизионной комиссии Открытого акционерного общества энергетики и электрификации «</w:t>
      </w:r>
      <w:proofErr w:type="spellStart"/>
      <w:r w:rsidRPr="00D71197">
        <w:rPr>
          <w:b/>
          <w:sz w:val="24"/>
          <w:szCs w:val="24"/>
        </w:rPr>
        <w:t>Саратовэнерго</w:t>
      </w:r>
      <w:proofErr w:type="spellEnd"/>
      <w:r w:rsidRPr="00D71197">
        <w:rPr>
          <w:b/>
          <w:sz w:val="24"/>
          <w:szCs w:val="24"/>
        </w:rPr>
        <w:t>» в новой редакции.</w:t>
      </w:r>
    </w:p>
    <w:p w:rsidR="00767C8B" w:rsidRPr="00D71197" w:rsidRDefault="00767C8B" w:rsidP="00767C8B">
      <w:pPr>
        <w:tabs>
          <w:tab w:val="left" w:pos="1080"/>
        </w:tabs>
        <w:ind w:right="-5"/>
        <w:jc w:val="both"/>
        <w:rPr>
          <w:b/>
          <w:szCs w:val="24"/>
        </w:rPr>
      </w:pPr>
      <w:r w:rsidRPr="00D71197">
        <w:rPr>
          <w:b/>
          <w:szCs w:val="24"/>
        </w:rPr>
        <w:t xml:space="preserve">Кворум  по вопросу № 7 повестки дня: </w:t>
      </w:r>
    </w:p>
    <w:p w:rsidR="00767C8B" w:rsidRPr="003F3D72" w:rsidRDefault="00767C8B" w:rsidP="00767C8B">
      <w:pPr>
        <w:pStyle w:val="10"/>
        <w:ind w:firstLine="397"/>
        <w:jc w:val="both"/>
        <w:rPr>
          <w:sz w:val="24"/>
          <w:szCs w:val="24"/>
        </w:rPr>
      </w:pPr>
      <w:r w:rsidRPr="003F3D72">
        <w:rPr>
          <w:sz w:val="24"/>
          <w:szCs w:val="24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bookmarkStart w:id="46" w:name="В007_ГолВсегоСписок"/>
      <w:r w:rsidRPr="003F3D72">
        <w:rPr>
          <w:sz w:val="24"/>
          <w:szCs w:val="24"/>
        </w:rPr>
        <w:t>6 358 443 996</w:t>
      </w:r>
      <w:bookmarkEnd w:id="46"/>
      <w:r w:rsidRPr="003F3D72">
        <w:rPr>
          <w:sz w:val="24"/>
          <w:szCs w:val="24"/>
        </w:rPr>
        <w:t>.</w:t>
      </w:r>
    </w:p>
    <w:p w:rsidR="00767C8B" w:rsidRPr="003F3D72" w:rsidRDefault="00767C8B" w:rsidP="00767C8B">
      <w:pPr>
        <w:pStyle w:val="aa"/>
        <w:tabs>
          <w:tab w:val="left" w:pos="90"/>
        </w:tabs>
        <w:jc w:val="both"/>
        <w:rPr>
          <w:b w:val="0"/>
          <w:sz w:val="24"/>
          <w:szCs w:val="24"/>
        </w:rPr>
      </w:pPr>
      <w:r w:rsidRPr="003F3D72">
        <w:rPr>
          <w:b w:val="0"/>
          <w:sz w:val="24"/>
          <w:szCs w:val="24"/>
        </w:rPr>
        <w:tab/>
      </w:r>
      <w:r w:rsidRPr="003F3D72">
        <w:rPr>
          <w:b w:val="0"/>
          <w:sz w:val="24"/>
          <w:szCs w:val="24"/>
        </w:rPr>
        <w:tab/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</w:r>
      <w:r w:rsidRPr="003F3D72">
        <w:rPr>
          <w:b w:val="0"/>
          <w:i/>
          <w:sz w:val="24"/>
          <w:szCs w:val="24"/>
        </w:rPr>
        <w:t>:</w:t>
      </w:r>
      <w:r w:rsidRPr="003F3D72">
        <w:rPr>
          <w:b w:val="0"/>
          <w:sz w:val="24"/>
          <w:szCs w:val="24"/>
        </w:rPr>
        <w:t xml:space="preserve"> </w:t>
      </w:r>
      <w:bookmarkStart w:id="47" w:name="В007_ГолВсегоКворум"/>
      <w:r w:rsidRPr="003F3D72">
        <w:rPr>
          <w:b w:val="0"/>
          <w:sz w:val="24"/>
          <w:szCs w:val="24"/>
        </w:rPr>
        <w:t>6 358 443 996</w:t>
      </w:r>
      <w:bookmarkEnd w:id="47"/>
      <w:r w:rsidRPr="003F3D72">
        <w:rPr>
          <w:b w:val="0"/>
          <w:sz w:val="24"/>
          <w:szCs w:val="24"/>
        </w:rPr>
        <w:t>.</w:t>
      </w:r>
    </w:p>
    <w:p w:rsidR="00767C8B" w:rsidRPr="003F3D72" w:rsidRDefault="00767C8B" w:rsidP="00767C8B">
      <w:pPr>
        <w:pStyle w:val="10"/>
        <w:ind w:firstLine="397"/>
        <w:jc w:val="both"/>
        <w:rPr>
          <w:sz w:val="24"/>
          <w:szCs w:val="24"/>
        </w:rPr>
      </w:pPr>
      <w:r w:rsidRPr="003F3D72">
        <w:rPr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собрания: </w:t>
      </w:r>
      <w:bookmarkStart w:id="48" w:name="В007_ГолЗарегУчит"/>
      <w:r w:rsidRPr="003F3D72">
        <w:rPr>
          <w:sz w:val="24"/>
          <w:szCs w:val="24"/>
        </w:rPr>
        <w:t>5 131 852 738</w:t>
      </w:r>
      <w:bookmarkEnd w:id="48"/>
      <w:r w:rsidRPr="003F3D72">
        <w:rPr>
          <w:sz w:val="24"/>
          <w:szCs w:val="24"/>
        </w:rPr>
        <w:t xml:space="preserve">, что составляет более чем </w:t>
      </w:r>
      <w:r w:rsidRPr="003F3D72">
        <w:rPr>
          <w:sz w:val="24"/>
          <w:szCs w:val="24"/>
        </w:rPr>
        <w:lastRenderedPageBreak/>
        <w:t>половину голосов размещенных голосующих акций общества по данному вопросу повестки дня общего собрания.</w:t>
      </w:r>
    </w:p>
    <w:p w:rsidR="00767C8B" w:rsidRPr="003F3D72" w:rsidRDefault="00767C8B" w:rsidP="00767C8B">
      <w:pPr>
        <w:pStyle w:val="10"/>
        <w:tabs>
          <w:tab w:val="left" w:pos="9923"/>
        </w:tabs>
        <w:ind w:firstLine="397"/>
        <w:jc w:val="both"/>
        <w:rPr>
          <w:sz w:val="24"/>
          <w:szCs w:val="24"/>
        </w:rPr>
      </w:pPr>
      <w:r w:rsidRPr="003F3D72">
        <w:rPr>
          <w:sz w:val="24"/>
          <w:szCs w:val="24"/>
        </w:rPr>
        <w:t>В соответствии с п.1. ст.58 Федерального закона от 26 декабря 1995 г. N 208</w:t>
      </w:r>
      <w:r w:rsidRPr="003F3D72">
        <w:rPr>
          <w:sz w:val="24"/>
          <w:szCs w:val="24"/>
        </w:rPr>
        <w:noBreakHyphen/>
        <w:t>ФЗ "Об </w:t>
      </w:r>
      <w:proofErr w:type="gramStart"/>
      <w:r w:rsidRPr="003F3D72">
        <w:rPr>
          <w:sz w:val="24"/>
          <w:szCs w:val="24"/>
        </w:rPr>
        <w:t>акци-онерных</w:t>
      </w:r>
      <w:proofErr w:type="gramEnd"/>
      <w:r w:rsidRPr="003F3D72">
        <w:rPr>
          <w:sz w:val="24"/>
          <w:szCs w:val="24"/>
        </w:rPr>
        <w:t xml:space="preserve"> обществах" кворум по данному вопросу повестки дня  </w:t>
      </w:r>
      <w:bookmarkStart w:id="49" w:name="В007_КворумТекстФ"/>
      <w:r w:rsidRPr="003F3D72">
        <w:rPr>
          <w:sz w:val="24"/>
          <w:szCs w:val="24"/>
        </w:rPr>
        <w:t>имеется</w:t>
      </w:r>
      <w:bookmarkEnd w:id="49"/>
      <w:r w:rsidRPr="003F3D72">
        <w:rPr>
          <w:sz w:val="24"/>
          <w:szCs w:val="24"/>
        </w:rPr>
        <w:t>.</w:t>
      </w:r>
    </w:p>
    <w:p w:rsidR="00767C8B" w:rsidRPr="003F3D72" w:rsidRDefault="00767C8B" w:rsidP="00767C8B">
      <w:pPr>
        <w:ind w:firstLine="397"/>
        <w:jc w:val="both"/>
        <w:rPr>
          <w:szCs w:val="24"/>
        </w:rPr>
      </w:pPr>
      <w:r w:rsidRPr="003F3D72">
        <w:rPr>
          <w:szCs w:val="24"/>
        </w:rPr>
        <w:t>Число голосов, отданных за каждый из вариантов голосования («за», «против» и «воздержался») по данному вопросу повестки дня общего собрания: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5"/>
        <w:gridCol w:w="5473"/>
      </w:tblGrid>
      <w:tr w:rsidR="00767C8B" w:rsidRPr="00D71197" w:rsidTr="00423D74">
        <w:trPr>
          <w:trHeight w:val="307"/>
        </w:trPr>
        <w:tc>
          <w:tcPr>
            <w:tcW w:w="4465" w:type="dxa"/>
            <w:vAlign w:val="center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71197">
              <w:rPr>
                <w:b/>
                <w:bCs/>
                <w:i/>
                <w:sz w:val="24"/>
                <w:szCs w:val="24"/>
              </w:rPr>
              <w:t>Вариант голосования</w:t>
            </w:r>
          </w:p>
        </w:tc>
        <w:tc>
          <w:tcPr>
            <w:tcW w:w="5473" w:type="dxa"/>
            <w:vAlign w:val="center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i/>
                <w:sz w:val="24"/>
                <w:szCs w:val="24"/>
              </w:rPr>
            </w:pPr>
            <w:r w:rsidRPr="00D71197">
              <w:rPr>
                <w:b/>
                <w:i/>
                <w:sz w:val="24"/>
                <w:szCs w:val="24"/>
              </w:rPr>
              <w:t>Количество голосов</w:t>
            </w:r>
          </w:p>
        </w:tc>
      </w:tr>
      <w:tr w:rsidR="00767C8B" w:rsidRPr="00D71197" w:rsidTr="00423D74">
        <w:trPr>
          <w:trHeight w:val="242"/>
        </w:trPr>
        <w:tc>
          <w:tcPr>
            <w:tcW w:w="4465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bCs/>
                <w:sz w:val="24"/>
                <w:szCs w:val="24"/>
              </w:rPr>
            </w:pPr>
            <w:r w:rsidRPr="00D71197">
              <w:rPr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5473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  <w:lang w:val="en-US"/>
              </w:rPr>
            </w:pPr>
            <w:bookmarkStart w:id="50" w:name="В007_ГолЗА"/>
            <w:r w:rsidRPr="00D71197">
              <w:rPr>
                <w:b/>
                <w:sz w:val="24"/>
                <w:szCs w:val="24"/>
                <w:lang w:val="en-US"/>
              </w:rPr>
              <w:t>5 130 343 738</w:t>
            </w:r>
            <w:bookmarkEnd w:id="50"/>
          </w:p>
        </w:tc>
      </w:tr>
      <w:tr w:rsidR="00767C8B" w:rsidRPr="00D71197" w:rsidTr="00423D74">
        <w:trPr>
          <w:trHeight w:val="257"/>
        </w:trPr>
        <w:tc>
          <w:tcPr>
            <w:tcW w:w="4465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bCs/>
                <w:sz w:val="24"/>
                <w:szCs w:val="24"/>
              </w:rPr>
            </w:pPr>
            <w:r w:rsidRPr="00D71197">
              <w:rPr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5473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bookmarkStart w:id="51" w:name="В007_ГолПР"/>
            <w:r w:rsidRPr="00D71197">
              <w:rPr>
                <w:b/>
                <w:bCs/>
                <w:sz w:val="24"/>
                <w:szCs w:val="24"/>
                <w:lang w:val="en-US"/>
              </w:rPr>
              <w:t>1 509 000</w:t>
            </w:r>
            <w:bookmarkEnd w:id="51"/>
          </w:p>
        </w:tc>
      </w:tr>
      <w:tr w:rsidR="00767C8B" w:rsidRPr="00D71197" w:rsidTr="00423D74">
        <w:trPr>
          <w:trHeight w:val="257"/>
        </w:trPr>
        <w:tc>
          <w:tcPr>
            <w:tcW w:w="4465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bCs/>
                <w:sz w:val="24"/>
                <w:szCs w:val="24"/>
              </w:rPr>
            </w:pPr>
            <w:r w:rsidRPr="00D71197">
              <w:rPr>
                <w:b/>
                <w:bCs/>
                <w:sz w:val="24"/>
                <w:szCs w:val="24"/>
              </w:rPr>
              <w:t>ВОЗДЕРЖАЛСЯ</w:t>
            </w:r>
          </w:p>
        </w:tc>
        <w:tc>
          <w:tcPr>
            <w:tcW w:w="5473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bookmarkStart w:id="52" w:name="В007_ГолВЗ"/>
            <w:r w:rsidRPr="00D71197">
              <w:rPr>
                <w:b/>
                <w:bCs/>
                <w:sz w:val="24"/>
                <w:szCs w:val="24"/>
                <w:lang w:val="en-US"/>
              </w:rPr>
              <w:t>0</w:t>
            </w:r>
            <w:bookmarkEnd w:id="52"/>
          </w:p>
        </w:tc>
      </w:tr>
    </w:tbl>
    <w:p w:rsidR="00767C8B" w:rsidRPr="003F3D72" w:rsidRDefault="00767C8B" w:rsidP="00767C8B">
      <w:pPr>
        <w:pStyle w:val="10"/>
        <w:ind w:firstLine="397"/>
        <w:jc w:val="both"/>
        <w:rPr>
          <w:sz w:val="24"/>
          <w:szCs w:val="24"/>
        </w:rPr>
      </w:pPr>
      <w:r w:rsidRPr="003F3D72">
        <w:rPr>
          <w:sz w:val="24"/>
          <w:szCs w:val="24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3F3D72">
        <w:rPr>
          <w:sz w:val="24"/>
          <w:szCs w:val="24"/>
        </w:rPr>
        <w:t>недействительными</w:t>
      </w:r>
      <w:proofErr w:type="gramEnd"/>
      <w:r w:rsidRPr="003F3D72">
        <w:rPr>
          <w:sz w:val="24"/>
          <w:szCs w:val="24"/>
        </w:rPr>
        <w:t xml:space="preserve"> и по иным основаниям: </w:t>
      </w:r>
      <w:bookmarkStart w:id="53" w:name="В007_ГолНДП"/>
      <w:r w:rsidRPr="003F3D72">
        <w:rPr>
          <w:sz w:val="24"/>
          <w:szCs w:val="24"/>
        </w:rPr>
        <w:t>0</w:t>
      </w:r>
      <w:bookmarkEnd w:id="53"/>
      <w:r w:rsidRPr="003F3D72">
        <w:rPr>
          <w:sz w:val="24"/>
          <w:szCs w:val="24"/>
        </w:rPr>
        <w:t>.</w:t>
      </w:r>
    </w:p>
    <w:p w:rsidR="00767C8B" w:rsidRPr="003F3D72" w:rsidRDefault="00767C8B" w:rsidP="00767C8B">
      <w:pPr>
        <w:ind w:firstLine="397"/>
        <w:jc w:val="both"/>
        <w:rPr>
          <w:color w:val="000000"/>
          <w:spacing w:val="-2"/>
          <w:szCs w:val="24"/>
        </w:rPr>
      </w:pPr>
      <w:r w:rsidRPr="003F3D72">
        <w:rPr>
          <w:color w:val="000000"/>
          <w:szCs w:val="24"/>
        </w:rPr>
        <w:t xml:space="preserve">Голоса, отданные за вариант голосования «ЗА» </w:t>
      </w:r>
      <w:bookmarkStart w:id="54" w:name="В007_РешТекстФ"/>
      <w:r w:rsidRPr="003F3D72">
        <w:rPr>
          <w:color w:val="000000"/>
          <w:szCs w:val="24"/>
        </w:rPr>
        <w:t>составляют</w:t>
      </w:r>
      <w:bookmarkEnd w:id="54"/>
      <w:r w:rsidRPr="003F3D72">
        <w:rPr>
          <w:color w:val="000000"/>
          <w:szCs w:val="24"/>
        </w:rPr>
        <w:t xml:space="preserve">  большинство голосов акционеров - владельцев голосующих акций общества, принявших участие в собрании по данному вопросу повестки дня.</w:t>
      </w:r>
    </w:p>
    <w:p w:rsidR="00767C8B" w:rsidRPr="003F3D72" w:rsidRDefault="00767C8B" w:rsidP="00767C8B">
      <w:pPr>
        <w:pStyle w:val="a8"/>
        <w:tabs>
          <w:tab w:val="left" w:pos="0"/>
        </w:tabs>
        <w:ind w:firstLine="0"/>
        <w:rPr>
          <w:b/>
        </w:rPr>
      </w:pPr>
      <w:r w:rsidRPr="00464D11">
        <w:rPr>
          <w:b/>
        </w:rPr>
        <w:t xml:space="preserve">Решение, принятое годовым Общим собранием акционеров по </w:t>
      </w:r>
      <w:r>
        <w:rPr>
          <w:b/>
        </w:rPr>
        <w:t>седьмому</w:t>
      </w:r>
      <w:r w:rsidRPr="00464D11">
        <w:rPr>
          <w:b/>
        </w:rPr>
        <w:t xml:space="preserve"> вопросу повестки дня: </w:t>
      </w:r>
    </w:p>
    <w:p w:rsidR="00767C8B" w:rsidRPr="00D71197" w:rsidRDefault="00767C8B" w:rsidP="00767C8B">
      <w:pPr>
        <w:pStyle w:val="10"/>
        <w:jc w:val="both"/>
        <w:rPr>
          <w:b/>
          <w:sz w:val="24"/>
          <w:szCs w:val="24"/>
        </w:rPr>
      </w:pPr>
      <w:r w:rsidRPr="00D71197">
        <w:rPr>
          <w:b/>
          <w:sz w:val="24"/>
          <w:szCs w:val="24"/>
        </w:rPr>
        <w:t>Утвердить Положение о Ревизионной комиссии Открытого акционерного общества энергетики и электрификации «</w:t>
      </w:r>
      <w:proofErr w:type="spellStart"/>
      <w:r w:rsidRPr="00D71197">
        <w:rPr>
          <w:b/>
          <w:sz w:val="24"/>
          <w:szCs w:val="24"/>
        </w:rPr>
        <w:t>Саратовэнерго</w:t>
      </w:r>
      <w:proofErr w:type="spellEnd"/>
      <w:r w:rsidRPr="00D71197">
        <w:rPr>
          <w:b/>
          <w:sz w:val="24"/>
          <w:szCs w:val="24"/>
        </w:rPr>
        <w:t>» в новой редакции.</w:t>
      </w:r>
    </w:p>
    <w:p w:rsidR="00767C8B" w:rsidRPr="00D71197" w:rsidRDefault="00767C8B" w:rsidP="00767C8B">
      <w:pPr>
        <w:pStyle w:val="10"/>
        <w:rPr>
          <w:b/>
          <w:sz w:val="24"/>
          <w:szCs w:val="24"/>
        </w:rPr>
      </w:pPr>
    </w:p>
    <w:p w:rsidR="00767C8B" w:rsidRPr="00D71197" w:rsidRDefault="00767C8B" w:rsidP="00767C8B">
      <w:pPr>
        <w:pStyle w:val="10"/>
        <w:jc w:val="both"/>
        <w:rPr>
          <w:b/>
          <w:sz w:val="24"/>
          <w:szCs w:val="24"/>
        </w:rPr>
      </w:pPr>
      <w:r w:rsidRPr="00D71197">
        <w:rPr>
          <w:b/>
          <w:iCs/>
          <w:sz w:val="24"/>
          <w:szCs w:val="24"/>
          <w:u w:val="single"/>
        </w:rPr>
        <w:t>ВОПРОС № 8</w:t>
      </w:r>
      <w:r w:rsidRPr="00D71197">
        <w:rPr>
          <w:b/>
          <w:sz w:val="24"/>
          <w:szCs w:val="24"/>
        </w:rPr>
        <w:t>: Об утверждении Положения о выплате членам Ревизионной комиссии Открытого акционерного общества энергетики и электрификации «</w:t>
      </w:r>
      <w:proofErr w:type="spellStart"/>
      <w:r w:rsidRPr="00D71197">
        <w:rPr>
          <w:b/>
          <w:sz w:val="24"/>
          <w:szCs w:val="24"/>
        </w:rPr>
        <w:t>Саратовэнерго</w:t>
      </w:r>
      <w:proofErr w:type="spellEnd"/>
      <w:r w:rsidRPr="00D71197">
        <w:rPr>
          <w:b/>
          <w:sz w:val="24"/>
          <w:szCs w:val="24"/>
        </w:rPr>
        <w:t>» вознаграждений и компенсаций в новой редакции.</w:t>
      </w:r>
    </w:p>
    <w:p w:rsidR="00767C8B" w:rsidRPr="00D71197" w:rsidRDefault="00767C8B" w:rsidP="00767C8B">
      <w:pPr>
        <w:tabs>
          <w:tab w:val="left" w:pos="1080"/>
        </w:tabs>
        <w:ind w:right="-5"/>
        <w:jc w:val="both"/>
        <w:rPr>
          <w:b/>
          <w:szCs w:val="24"/>
        </w:rPr>
      </w:pPr>
      <w:r w:rsidRPr="00D71197">
        <w:rPr>
          <w:b/>
          <w:szCs w:val="24"/>
        </w:rPr>
        <w:t xml:space="preserve">Кворум  по вопросу № 8 повестки дня: </w:t>
      </w:r>
    </w:p>
    <w:p w:rsidR="00767C8B" w:rsidRPr="003F3D72" w:rsidRDefault="00767C8B" w:rsidP="00767C8B">
      <w:pPr>
        <w:pStyle w:val="10"/>
        <w:ind w:firstLine="397"/>
        <w:jc w:val="both"/>
        <w:rPr>
          <w:sz w:val="24"/>
          <w:szCs w:val="24"/>
        </w:rPr>
      </w:pPr>
      <w:r w:rsidRPr="003F3D72">
        <w:rPr>
          <w:sz w:val="24"/>
          <w:szCs w:val="24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bookmarkStart w:id="55" w:name="В008_ГолВсегоСписок"/>
      <w:r w:rsidRPr="003F3D72">
        <w:rPr>
          <w:sz w:val="24"/>
          <w:szCs w:val="24"/>
        </w:rPr>
        <w:t>6 358 443 996</w:t>
      </w:r>
      <w:bookmarkEnd w:id="55"/>
      <w:r w:rsidRPr="003F3D72">
        <w:rPr>
          <w:sz w:val="24"/>
          <w:szCs w:val="24"/>
        </w:rPr>
        <w:t>.</w:t>
      </w:r>
    </w:p>
    <w:p w:rsidR="00767C8B" w:rsidRPr="003F3D72" w:rsidRDefault="00767C8B" w:rsidP="00767C8B">
      <w:pPr>
        <w:pStyle w:val="aa"/>
        <w:tabs>
          <w:tab w:val="left" w:pos="90"/>
        </w:tabs>
        <w:jc w:val="both"/>
        <w:rPr>
          <w:b w:val="0"/>
          <w:sz w:val="24"/>
          <w:szCs w:val="24"/>
        </w:rPr>
      </w:pPr>
      <w:r w:rsidRPr="003F3D72">
        <w:rPr>
          <w:b w:val="0"/>
          <w:sz w:val="24"/>
          <w:szCs w:val="24"/>
        </w:rPr>
        <w:tab/>
      </w:r>
      <w:r w:rsidRPr="003F3D72">
        <w:rPr>
          <w:b w:val="0"/>
          <w:sz w:val="24"/>
          <w:szCs w:val="24"/>
        </w:rPr>
        <w:tab/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</w:t>
      </w:r>
      <w:r w:rsidRPr="003F3D72">
        <w:rPr>
          <w:b w:val="0"/>
          <w:i/>
          <w:sz w:val="24"/>
          <w:szCs w:val="24"/>
        </w:rPr>
        <w:t xml:space="preserve"> Положения: </w:t>
      </w:r>
      <w:r w:rsidRPr="003F3D72">
        <w:rPr>
          <w:b w:val="0"/>
          <w:sz w:val="24"/>
          <w:szCs w:val="24"/>
        </w:rPr>
        <w:t xml:space="preserve"> </w:t>
      </w:r>
      <w:bookmarkStart w:id="56" w:name="В008_ГолВсегоКворум"/>
      <w:r w:rsidRPr="003F3D72">
        <w:rPr>
          <w:b w:val="0"/>
          <w:sz w:val="24"/>
          <w:szCs w:val="24"/>
        </w:rPr>
        <w:t>6 358 443 996</w:t>
      </w:r>
      <w:bookmarkEnd w:id="56"/>
      <w:r w:rsidRPr="003F3D72">
        <w:rPr>
          <w:b w:val="0"/>
          <w:sz w:val="24"/>
          <w:szCs w:val="24"/>
        </w:rPr>
        <w:t>.</w:t>
      </w:r>
    </w:p>
    <w:p w:rsidR="00767C8B" w:rsidRPr="003F3D72" w:rsidRDefault="00767C8B" w:rsidP="00767C8B">
      <w:pPr>
        <w:pStyle w:val="10"/>
        <w:ind w:firstLine="397"/>
        <w:jc w:val="both"/>
        <w:rPr>
          <w:sz w:val="24"/>
          <w:szCs w:val="24"/>
        </w:rPr>
      </w:pPr>
      <w:r w:rsidRPr="003F3D72">
        <w:rPr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собрания: </w:t>
      </w:r>
      <w:bookmarkStart w:id="57" w:name="В008_ГолЗарегУчит"/>
      <w:r w:rsidRPr="003F3D72">
        <w:rPr>
          <w:sz w:val="24"/>
          <w:szCs w:val="24"/>
        </w:rPr>
        <w:t>5 131 852 738</w:t>
      </w:r>
      <w:bookmarkEnd w:id="57"/>
      <w:r w:rsidRPr="003F3D72">
        <w:rPr>
          <w:sz w:val="24"/>
          <w:szCs w:val="24"/>
        </w:rPr>
        <w:t>, что составляет более чем половину голосов размещенных голосующих акций общества по данному вопросу повестки дня общего собрания.</w:t>
      </w:r>
    </w:p>
    <w:p w:rsidR="00767C8B" w:rsidRPr="003F3D72" w:rsidRDefault="00767C8B" w:rsidP="00767C8B">
      <w:pPr>
        <w:pStyle w:val="10"/>
        <w:ind w:firstLine="397"/>
        <w:jc w:val="both"/>
        <w:rPr>
          <w:sz w:val="24"/>
          <w:szCs w:val="24"/>
        </w:rPr>
      </w:pPr>
      <w:r w:rsidRPr="003F3D72">
        <w:rPr>
          <w:sz w:val="24"/>
          <w:szCs w:val="24"/>
        </w:rPr>
        <w:t>В соответствии с п.1. ст.58 Федерального закона от 26 декабря 1995 г. N 208</w:t>
      </w:r>
      <w:r w:rsidRPr="003F3D72">
        <w:rPr>
          <w:sz w:val="24"/>
          <w:szCs w:val="24"/>
        </w:rPr>
        <w:noBreakHyphen/>
        <w:t>ФЗ "Об </w:t>
      </w:r>
      <w:proofErr w:type="gramStart"/>
      <w:r w:rsidRPr="003F3D72">
        <w:rPr>
          <w:sz w:val="24"/>
          <w:szCs w:val="24"/>
        </w:rPr>
        <w:t>акци-онерных</w:t>
      </w:r>
      <w:proofErr w:type="gramEnd"/>
      <w:r w:rsidRPr="003F3D72">
        <w:rPr>
          <w:sz w:val="24"/>
          <w:szCs w:val="24"/>
        </w:rPr>
        <w:t xml:space="preserve"> обществах" кворум по данному вопросу повестки дня  </w:t>
      </w:r>
      <w:bookmarkStart w:id="58" w:name="В008_КворумТекстФ"/>
      <w:r w:rsidRPr="003F3D72">
        <w:rPr>
          <w:sz w:val="24"/>
          <w:szCs w:val="24"/>
        </w:rPr>
        <w:t>имеется</w:t>
      </w:r>
      <w:bookmarkEnd w:id="58"/>
      <w:r w:rsidRPr="003F3D72">
        <w:rPr>
          <w:sz w:val="24"/>
          <w:szCs w:val="24"/>
        </w:rPr>
        <w:t>.</w:t>
      </w:r>
    </w:p>
    <w:p w:rsidR="00767C8B" w:rsidRPr="003F3D72" w:rsidRDefault="00767C8B" w:rsidP="00767C8B">
      <w:pPr>
        <w:ind w:firstLine="397"/>
        <w:jc w:val="both"/>
        <w:rPr>
          <w:szCs w:val="24"/>
        </w:rPr>
      </w:pPr>
      <w:r w:rsidRPr="003F3D72">
        <w:rPr>
          <w:szCs w:val="24"/>
        </w:rPr>
        <w:t>Число голосов, отданных за каждый из вариантов голосования («за», «против» и «воздержался») по данному вопросу повестки дня общего собрания: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4"/>
        <w:gridCol w:w="5507"/>
      </w:tblGrid>
      <w:tr w:rsidR="00767C8B" w:rsidRPr="003F3D72" w:rsidTr="00423D74">
        <w:trPr>
          <w:trHeight w:val="216"/>
        </w:trPr>
        <w:tc>
          <w:tcPr>
            <w:tcW w:w="4494" w:type="dxa"/>
            <w:vAlign w:val="center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71197">
              <w:rPr>
                <w:b/>
                <w:bCs/>
                <w:i/>
                <w:sz w:val="24"/>
                <w:szCs w:val="24"/>
              </w:rPr>
              <w:t>Вариант голосования</w:t>
            </w:r>
          </w:p>
        </w:tc>
        <w:tc>
          <w:tcPr>
            <w:tcW w:w="5507" w:type="dxa"/>
            <w:vAlign w:val="center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i/>
                <w:sz w:val="24"/>
                <w:szCs w:val="24"/>
              </w:rPr>
            </w:pPr>
            <w:r w:rsidRPr="00D71197">
              <w:rPr>
                <w:b/>
                <w:i/>
                <w:sz w:val="24"/>
                <w:szCs w:val="24"/>
              </w:rPr>
              <w:t>Количество голосов</w:t>
            </w:r>
          </w:p>
        </w:tc>
      </w:tr>
      <w:tr w:rsidR="00767C8B" w:rsidRPr="003F3D72" w:rsidTr="00423D74">
        <w:trPr>
          <w:trHeight w:val="216"/>
        </w:trPr>
        <w:tc>
          <w:tcPr>
            <w:tcW w:w="4494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bCs/>
                <w:sz w:val="24"/>
                <w:szCs w:val="24"/>
              </w:rPr>
            </w:pPr>
            <w:r w:rsidRPr="00D71197">
              <w:rPr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5507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sz w:val="24"/>
                <w:szCs w:val="24"/>
                <w:lang w:val="en-US"/>
              </w:rPr>
            </w:pPr>
            <w:bookmarkStart w:id="59" w:name="В008_ГолЗА"/>
            <w:r w:rsidRPr="00D71197">
              <w:rPr>
                <w:b/>
                <w:sz w:val="24"/>
                <w:szCs w:val="24"/>
                <w:lang w:val="en-US"/>
              </w:rPr>
              <w:t>5 130 343 530</w:t>
            </w:r>
            <w:bookmarkEnd w:id="59"/>
          </w:p>
        </w:tc>
      </w:tr>
      <w:tr w:rsidR="00767C8B" w:rsidRPr="003F3D72" w:rsidTr="00423D74">
        <w:trPr>
          <w:trHeight w:val="216"/>
        </w:trPr>
        <w:tc>
          <w:tcPr>
            <w:tcW w:w="4494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bCs/>
                <w:sz w:val="24"/>
                <w:szCs w:val="24"/>
              </w:rPr>
            </w:pPr>
            <w:r w:rsidRPr="00D71197">
              <w:rPr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5507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bookmarkStart w:id="60" w:name="В008_ГолПР"/>
            <w:r w:rsidRPr="00D71197">
              <w:rPr>
                <w:b/>
                <w:bCs/>
                <w:sz w:val="24"/>
                <w:szCs w:val="24"/>
                <w:lang w:val="en-US"/>
              </w:rPr>
              <w:t>1 509 000</w:t>
            </w:r>
            <w:bookmarkEnd w:id="60"/>
          </w:p>
        </w:tc>
      </w:tr>
      <w:tr w:rsidR="00767C8B" w:rsidRPr="003F3D72" w:rsidTr="00423D74">
        <w:trPr>
          <w:trHeight w:val="216"/>
        </w:trPr>
        <w:tc>
          <w:tcPr>
            <w:tcW w:w="4494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bCs/>
                <w:sz w:val="24"/>
                <w:szCs w:val="24"/>
              </w:rPr>
            </w:pPr>
            <w:r w:rsidRPr="00D71197">
              <w:rPr>
                <w:b/>
                <w:bCs/>
                <w:sz w:val="24"/>
                <w:szCs w:val="24"/>
              </w:rPr>
              <w:t>ВОЗДЕРЖАЛСЯ</w:t>
            </w:r>
          </w:p>
        </w:tc>
        <w:tc>
          <w:tcPr>
            <w:tcW w:w="5507" w:type="dxa"/>
          </w:tcPr>
          <w:p w:rsidR="00767C8B" w:rsidRPr="00D71197" w:rsidRDefault="00767C8B" w:rsidP="00423D74">
            <w:pPr>
              <w:pStyle w:val="1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bookmarkStart w:id="61" w:name="В008_ГолВЗ"/>
            <w:r w:rsidRPr="00D71197">
              <w:rPr>
                <w:b/>
                <w:bCs/>
                <w:sz w:val="24"/>
                <w:szCs w:val="24"/>
                <w:lang w:val="en-US"/>
              </w:rPr>
              <w:t>208</w:t>
            </w:r>
            <w:bookmarkEnd w:id="61"/>
          </w:p>
        </w:tc>
      </w:tr>
    </w:tbl>
    <w:p w:rsidR="00767C8B" w:rsidRPr="003F3D72" w:rsidRDefault="00767C8B" w:rsidP="00767C8B">
      <w:pPr>
        <w:pStyle w:val="10"/>
        <w:ind w:firstLine="397"/>
        <w:jc w:val="both"/>
        <w:rPr>
          <w:sz w:val="24"/>
          <w:szCs w:val="24"/>
        </w:rPr>
      </w:pPr>
      <w:r w:rsidRPr="003F3D72">
        <w:rPr>
          <w:sz w:val="24"/>
          <w:szCs w:val="24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3F3D72">
        <w:rPr>
          <w:sz w:val="24"/>
          <w:szCs w:val="24"/>
        </w:rPr>
        <w:t>недействительными</w:t>
      </w:r>
      <w:proofErr w:type="gramEnd"/>
      <w:r w:rsidRPr="003F3D72">
        <w:rPr>
          <w:sz w:val="24"/>
          <w:szCs w:val="24"/>
        </w:rPr>
        <w:t xml:space="preserve"> и по иным основаниям: </w:t>
      </w:r>
      <w:bookmarkStart w:id="62" w:name="В008_ГолНДП"/>
      <w:r w:rsidRPr="003F3D72">
        <w:rPr>
          <w:sz w:val="24"/>
          <w:szCs w:val="24"/>
        </w:rPr>
        <w:t>0</w:t>
      </w:r>
      <w:bookmarkEnd w:id="62"/>
      <w:r w:rsidRPr="003F3D72">
        <w:rPr>
          <w:sz w:val="24"/>
          <w:szCs w:val="24"/>
        </w:rPr>
        <w:t>.</w:t>
      </w:r>
    </w:p>
    <w:p w:rsidR="00767C8B" w:rsidRPr="003F3D72" w:rsidRDefault="00767C8B" w:rsidP="00767C8B">
      <w:pPr>
        <w:ind w:firstLine="397"/>
        <w:jc w:val="both"/>
        <w:rPr>
          <w:color w:val="000000"/>
          <w:spacing w:val="-2"/>
          <w:szCs w:val="24"/>
        </w:rPr>
      </w:pPr>
      <w:r w:rsidRPr="003F3D72">
        <w:rPr>
          <w:color w:val="000000"/>
          <w:szCs w:val="24"/>
        </w:rPr>
        <w:lastRenderedPageBreak/>
        <w:t xml:space="preserve">Голоса, отданные за вариант голосования «ЗА» </w:t>
      </w:r>
      <w:bookmarkStart w:id="63" w:name="В008_РешТекстФ"/>
      <w:r w:rsidRPr="003F3D72">
        <w:rPr>
          <w:color w:val="000000"/>
          <w:szCs w:val="24"/>
        </w:rPr>
        <w:t>составляют</w:t>
      </w:r>
      <w:bookmarkEnd w:id="63"/>
      <w:r w:rsidRPr="003F3D72">
        <w:rPr>
          <w:color w:val="000000"/>
          <w:szCs w:val="24"/>
        </w:rPr>
        <w:t xml:space="preserve">  большинство голосов акционеров - владельцев голосующих акций общества, принявших участие в собрании по данному вопросу повестки дня.</w:t>
      </w:r>
    </w:p>
    <w:p w:rsidR="00767C8B" w:rsidRPr="003F3D72" w:rsidRDefault="00767C8B" w:rsidP="00767C8B">
      <w:pPr>
        <w:pStyle w:val="a8"/>
        <w:tabs>
          <w:tab w:val="left" w:pos="0"/>
        </w:tabs>
        <w:ind w:firstLine="0"/>
        <w:rPr>
          <w:b/>
        </w:rPr>
      </w:pPr>
      <w:r w:rsidRPr="00464D11">
        <w:rPr>
          <w:b/>
        </w:rPr>
        <w:t xml:space="preserve">Решение, принятое годовым Общим собранием акционеров по </w:t>
      </w:r>
      <w:r>
        <w:rPr>
          <w:b/>
        </w:rPr>
        <w:t>восьмому</w:t>
      </w:r>
      <w:r w:rsidRPr="00464D11">
        <w:rPr>
          <w:b/>
        </w:rPr>
        <w:t xml:space="preserve"> вопросу повестки дня: </w:t>
      </w:r>
    </w:p>
    <w:p w:rsidR="00767C8B" w:rsidRPr="00D71197" w:rsidRDefault="00767C8B" w:rsidP="00767C8B">
      <w:pPr>
        <w:pStyle w:val="10"/>
        <w:jc w:val="both"/>
        <w:rPr>
          <w:b/>
          <w:sz w:val="24"/>
          <w:szCs w:val="24"/>
        </w:rPr>
      </w:pPr>
      <w:r w:rsidRPr="00D71197">
        <w:rPr>
          <w:b/>
          <w:sz w:val="24"/>
          <w:szCs w:val="24"/>
        </w:rPr>
        <w:t>Утвердить Положение о выплате членам Ревизионной комиссии Открытого акционерного общества энергетики и электрификации «</w:t>
      </w:r>
      <w:proofErr w:type="spellStart"/>
      <w:r w:rsidRPr="00D71197">
        <w:rPr>
          <w:b/>
          <w:sz w:val="24"/>
          <w:szCs w:val="24"/>
        </w:rPr>
        <w:t>Саратовэнерго</w:t>
      </w:r>
      <w:proofErr w:type="spellEnd"/>
      <w:r w:rsidRPr="00D71197">
        <w:rPr>
          <w:b/>
          <w:sz w:val="24"/>
          <w:szCs w:val="24"/>
        </w:rPr>
        <w:t>» вознаграждений и компенсаций в новой редакции.</w:t>
      </w:r>
    </w:p>
    <w:p w:rsidR="00767C8B" w:rsidRPr="00D71197" w:rsidRDefault="00767C8B" w:rsidP="00767C8B">
      <w:pPr>
        <w:tabs>
          <w:tab w:val="num" w:pos="360"/>
        </w:tabs>
        <w:jc w:val="both"/>
        <w:rPr>
          <w:b/>
          <w:szCs w:val="24"/>
        </w:rPr>
      </w:pPr>
    </w:p>
    <w:p w:rsidR="00767C8B" w:rsidRPr="00D71197" w:rsidRDefault="00767C8B" w:rsidP="00767C8B">
      <w:pPr>
        <w:pStyle w:val="aa"/>
        <w:ind w:left="2835" w:hanging="2835"/>
        <w:rPr>
          <w:sz w:val="24"/>
          <w:szCs w:val="24"/>
        </w:rPr>
      </w:pPr>
      <w:r w:rsidRPr="00D71197">
        <w:rPr>
          <w:sz w:val="24"/>
          <w:szCs w:val="24"/>
        </w:rPr>
        <w:t xml:space="preserve">Председатель собрания </w:t>
      </w:r>
      <w:r w:rsidRPr="00D71197">
        <w:rPr>
          <w:sz w:val="24"/>
          <w:szCs w:val="24"/>
        </w:rPr>
        <w:tab/>
        <w:t xml:space="preserve">                                                                   А.А. Щербаков</w:t>
      </w:r>
    </w:p>
    <w:p w:rsidR="00767C8B" w:rsidRPr="00D71197" w:rsidRDefault="00767C8B" w:rsidP="00767C8B">
      <w:pPr>
        <w:pStyle w:val="2"/>
        <w:rPr>
          <w:szCs w:val="24"/>
        </w:rPr>
      </w:pPr>
      <w:r w:rsidRPr="00D71197">
        <w:rPr>
          <w:szCs w:val="24"/>
        </w:rPr>
        <w:t xml:space="preserve">Секретарь собрания </w:t>
      </w:r>
      <w:r w:rsidRPr="00D71197">
        <w:rPr>
          <w:szCs w:val="24"/>
        </w:rPr>
        <w:tab/>
        <w:t xml:space="preserve">                                                                   В.В.</w:t>
      </w:r>
      <w:r>
        <w:rPr>
          <w:szCs w:val="24"/>
        </w:rPr>
        <w:t xml:space="preserve"> </w:t>
      </w:r>
      <w:proofErr w:type="spellStart"/>
      <w:r w:rsidRPr="00D71197">
        <w:rPr>
          <w:szCs w:val="24"/>
        </w:rPr>
        <w:t>Лапшов</w:t>
      </w:r>
      <w:proofErr w:type="spellEnd"/>
    </w:p>
    <w:p w:rsidR="00767C8B" w:rsidRPr="00D71197" w:rsidRDefault="00767C8B" w:rsidP="00767C8B">
      <w:pPr>
        <w:jc w:val="both"/>
        <w:rPr>
          <w:b/>
          <w:szCs w:val="24"/>
        </w:rPr>
      </w:pPr>
    </w:p>
    <w:p w:rsidR="00BA55BE" w:rsidRDefault="00BA55BE" w:rsidP="00BA55BE">
      <w:pPr>
        <w:spacing w:line="240" w:lineRule="auto"/>
        <w:rPr>
          <w:b/>
          <w:i/>
          <w:sz w:val="28"/>
          <w:szCs w:val="28"/>
        </w:rPr>
      </w:pPr>
    </w:p>
    <w:p w:rsidR="00BA55BE" w:rsidRPr="00BA55BE" w:rsidRDefault="00370D0E" w:rsidP="00BA55BE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BA55BE" w:rsidRPr="00BA55BE">
        <w:rPr>
          <w:b/>
          <w:i/>
          <w:sz w:val="28"/>
          <w:szCs w:val="28"/>
        </w:rPr>
        <w:t xml:space="preserve">Отчет об итогах голосования </w:t>
      </w:r>
    </w:p>
    <w:p w:rsidR="00BA55BE" w:rsidRPr="00BA55BE" w:rsidRDefault="00BA55BE" w:rsidP="00BA55BE">
      <w:pPr>
        <w:spacing w:line="240" w:lineRule="auto"/>
        <w:rPr>
          <w:b/>
          <w:i/>
          <w:sz w:val="28"/>
          <w:szCs w:val="28"/>
        </w:rPr>
      </w:pPr>
      <w:r w:rsidRPr="00BA55BE">
        <w:rPr>
          <w:b/>
          <w:i/>
          <w:sz w:val="28"/>
          <w:szCs w:val="28"/>
        </w:rPr>
        <w:t xml:space="preserve">на общем собрании владельцев инвестиционных паев </w:t>
      </w:r>
    </w:p>
    <w:p w:rsidR="00BA55BE" w:rsidRPr="00BA55BE" w:rsidRDefault="00BA55BE" w:rsidP="00BA55BE">
      <w:pPr>
        <w:spacing w:line="240" w:lineRule="auto"/>
        <w:rPr>
          <w:b/>
          <w:i/>
          <w:sz w:val="28"/>
          <w:szCs w:val="28"/>
        </w:rPr>
      </w:pPr>
      <w:r w:rsidRPr="00BA55BE">
        <w:rPr>
          <w:b/>
          <w:i/>
          <w:sz w:val="28"/>
          <w:szCs w:val="28"/>
        </w:rPr>
        <w:t xml:space="preserve">Закрытого паевого инвестиционного фонда смешанных инвестиций «Магистраль» </w:t>
      </w:r>
      <w:proofErr w:type="gramStart"/>
      <w:r w:rsidRPr="00BA55BE">
        <w:rPr>
          <w:b/>
          <w:i/>
          <w:sz w:val="28"/>
          <w:szCs w:val="28"/>
        </w:rPr>
        <w:t>под</w:t>
      </w:r>
      <w:proofErr w:type="gramEnd"/>
      <w:r w:rsidRPr="00BA55BE">
        <w:rPr>
          <w:b/>
          <w:i/>
          <w:sz w:val="28"/>
          <w:szCs w:val="28"/>
        </w:rPr>
        <w:t xml:space="preserve"> </w:t>
      </w:r>
    </w:p>
    <w:p w:rsidR="008756D3" w:rsidRDefault="00BA55BE" w:rsidP="001F188A">
      <w:pPr>
        <w:spacing w:line="240" w:lineRule="auto"/>
      </w:pPr>
      <w:r w:rsidRPr="00BA55BE">
        <w:rPr>
          <w:b/>
          <w:i/>
          <w:sz w:val="28"/>
          <w:szCs w:val="28"/>
        </w:rPr>
        <w:t xml:space="preserve">управлением Общества с ограниченной ответственностью «Ренессанс </w:t>
      </w:r>
    </w:p>
    <w:p w:rsidR="005776B3" w:rsidRDefault="005776B3"/>
    <w:sectPr w:rsidR="005776B3" w:rsidSect="00A3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7E1"/>
    <w:multiLevelType w:val="multilevel"/>
    <w:tmpl w:val="860C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5646A"/>
    <w:multiLevelType w:val="multilevel"/>
    <w:tmpl w:val="E514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57B2A"/>
    <w:multiLevelType w:val="multilevel"/>
    <w:tmpl w:val="07CEAD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E38AC"/>
    <w:multiLevelType w:val="multilevel"/>
    <w:tmpl w:val="D338C0C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4AA19D8"/>
    <w:multiLevelType w:val="multilevel"/>
    <w:tmpl w:val="8E32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4308C"/>
    <w:multiLevelType w:val="multilevel"/>
    <w:tmpl w:val="5D0C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41151"/>
    <w:multiLevelType w:val="multilevel"/>
    <w:tmpl w:val="1E4C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6D3"/>
    <w:rsid w:val="0001204F"/>
    <w:rsid w:val="000419E9"/>
    <w:rsid w:val="00061AC3"/>
    <w:rsid w:val="000B3A71"/>
    <w:rsid w:val="000E7F3A"/>
    <w:rsid w:val="00170DC9"/>
    <w:rsid w:val="00174156"/>
    <w:rsid w:val="00183C11"/>
    <w:rsid w:val="001A2E36"/>
    <w:rsid w:val="001F188A"/>
    <w:rsid w:val="00200C24"/>
    <w:rsid w:val="002905D8"/>
    <w:rsid w:val="002917F0"/>
    <w:rsid w:val="002B3F69"/>
    <w:rsid w:val="002C7195"/>
    <w:rsid w:val="002D1366"/>
    <w:rsid w:val="00370D0E"/>
    <w:rsid w:val="00380ABB"/>
    <w:rsid w:val="00397715"/>
    <w:rsid w:val="003A1EEB"/>
    <w:rsid w:val="0040175D"/>
    <w:rsid w:val="00482583"/>
    <w:rsid w:val="004B37C7"/>
    <w:rsid w:val="004C2550"/>
    <w:rsid w:val="004E1E31"/>
    <w:rsid w:val="00534077"/>
    <w:rsid w:val="005776B3"/>
    <w:rsid w:val="00592E51"/>
    <w:rsid w:val="00597043"/>
    <w:rsid w:val="005C5941"/>
    <w:rsid w:val="006D5D4A"/>
    <w:rsid w:val="006D6757"/>
    <w:rsid w:val="00705066"/>
    <w:rsid w:val="00710C40"/>
    <w:rsid w:val="00710E5F"/>
    <w:rsid w:val="007368CF"/>
    <w:rsid w:val="00767C8B"/>
    <w:rsid w:val="00787CDE"/>
    <w:rsid w:val="00794C86"/>
    <w:rsid w:val="007F115A"/>
    <w:rsid w:val="00802A49"/>
    <w:rsid w:val="00855B32"/>
    <w:rsid w:val="008756D3"/>
    <w:rsid w:val="00876CD5"/>
    <w:rsid w:val="00893C58"/>
    <w:rsid w:val="0091769B"/>
    <w:rsid w:val="00967EF8"/>
    <w:rsid w:val="009930E8"/>
    <w:rsid w:val="00993538"/>
    <w:rsid w:val="009D46C3"/>
    <w:rsid w:val="009F1540"/>
    <w:rsid w:val="00A36301"/>
    <w:rsid w:val="00A63F23"/>
    <w:rsid w:val="00A8009C"/>
    <w:rsid w:val="00A909B5"/>
    <w:rsid w:val="00A94164"/>
    <w:rsid w:val="00AC2DFE"/>
    <w:rsid w:val="00AF796E"/>
    <w:rsid w:val="00B05FAE"/>
    <w:rsid w:val="00B35BD0"/>
    <w:rsid w:val="00B7039C"/>
    <w:rsid w:val="00B924AB"/>
    <w:rsid w:val="00BA55BE"/>
    <w:rsid w:val="00C91EEC"/>
    <w:rsid w:val="00D12348"/>
    <w:rsid w:val="00D6262D"/>
    <w:rsid w:val="00D918FE"/>
    <w:rsid w:val="00DE1C40"/>
    <w:rsid w:val="00F0131B"/>
    <w:rsid w:val="00F03BCD"/>
    <w:rsid w:val="00F57B0B"/>
    <w:rsid w:val="00F9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6301"/>
  </w:style>
  <w:style w:type="paragraph" w:styleId="2">
    <w:name w:val="heading 2"/>
    <w:basedOn w:val="a0"/>
    <w:next w:val="a0"/>
    <w:link w:val="20"/>
    <w:semiHidden/>
    <w:unhideWhenUsed/>
    <w:qFormat/>
    <w:rsid w:val="00291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2917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0"/>
    <w:next w:val="a0"/>
    <w:link w:val="90"/>
    <w:unhideWhenUsed/>
    <w:qFormat/>
    <w:rsid w:val="008756D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8756D3"/>
    <w:rPr>
      <w:rFonts w:ascii="Arial" w:eastAsia="Times New Roman" w:hAnsi="Arial" w:cs="Arial"/>
    </w:rPr>
  </w:style>
  <w:style w:type="paragraph" w:styleId="a4">
    <w:name w:val="Normal (Web)"/>
    <w:basedOn w:val="a0"/>
    <w:unhideWhenUsed/>
    <w:rsid w:val="00F0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F03BCD"/>
  </w:style>
  <w:style w:type="character" w:styleId="a5">
    <w:name w:val="Hyperlink"/>
    <w:basedOn w:val="a1"/>
    <w:uiPriority w:val="99"/>
    <w:semiHidden/>
    <w:unhideWhenUsed/>
    <w:rsid w:val="00F03BCD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F03B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F03BCD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0"/>
    <w:link w:val="a7"/>
    <w:uiPriority w:val="99"/>
    <w:semiHidden/>
    <w:unhideWhenUsed/>
    <w:rsid w:val="00F0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03B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semiHidden/>
    <w:rsid w:val="00291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1"/>
    <w:link w:val="6"/>
    <w:rsid w:val="002917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0"/>
    <w:link w:val="22"/>
    <w:rsid w:val="00767C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1"/>
    <w:link w:val="21"/>
    <w:rsid w:val="00767C8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0"/>
    <w:link w:val="a9"/>
    <w:rsid w:val="00767C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1"/>
    <w:link w:val="a8"/>
    <w:rsid w:val="00767C8B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0"/>
    <w:link w:val="ab"/>
    <w:rsid w:val="00767C8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Знак"/>
    <w:basedOn w:val="a1"/>
    <w:link w:val="aa"/>
    <w:rsid w:val="00767C8B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Indent 2"/>
    <w:basedOn w:val="a0"/>
    <w:link w:val="24"/>
    <w:rsid w:val="00767C8B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1"/>
    <w:link w:val="23"/>
    <w:rsid w:val="00767C8B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0"/>
    <w:link w:val="30"/>
    <w:rsid w:val="00767C8B"/>
    <w:pPr>
      <w:spacing w:after="0" w:line="240" w:lineRule="auto"/>
      <w:ind w:left="2127" w:hanging="15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767C8B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767C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">
    <w:name w:val="Знак Знак Знак Знак"/>
    <w:basedOn w:val="a0"/>
    <w:rsid w:val="00767C8B"/>
    <w:pPr>
      <w:numPr>
        <w:numId w:val="7"/>
      </w:num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10">
    <w:name w:val="Без интервала1"/>
    <w:rsid w:val="00767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Strong"/>
    <w:basedOn w:val="a1"/>
    <w:qFormat/>
    <w:rsid w:val="00767C8B"/>
    <w:rPr>
      <w:rFonts w:ascii="Verdana" w:hAnsi="Verdana" w:cs="Times New Roman"/>
      <w:b/>
      <w:bCs/>
      <w:lang w:val="en-US" w:eastAsia="en-US" w:bidi="ar-SA"/>
    </w:rPr>
  </w:style>
  <w:style w:type="character" w:styleId="ad">
    <w:name w:val="annotation reference"/>
    <w:basedOn w:val="a1"/>
    <w:semiHidden/>
    <w:rsid w:val="00767C8B"/>
    <w:rPr>
      <w:sz w:val="16"/>
      <w:szCs w:val="16"/>
    </w:rPr>
  </w:style>
  <w:style w:type="character" w:customStyle="1" w:styleId="91">
    <w:name w:val="Знак Знак9"/>
    <w:basedOn w:val="a1"/>
    <w:semiHidden/>
    <w:locked/>
    <w:rsid w:val="00767C8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6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8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5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53116-C2D9-446C-826F-4BD4852E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6260</Words>
  <Characters>35687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</dc:creator>
  <cp:keywords/>
  <dc:description/>
  <cp:lastModifiedBy>Admin</cp:lastModifiedBy>
  <cp:revision>2</cp:revision>
  <cp:lastPrinted>2014-06-05T11:04:00Z</cp:lastPrinted>
  <dcterms:created xsi:type="dcterms:W3CDTF">2014-06-06T11:06:00Z</dcterms:created>
  <dcterms:modified xsi:type="dcterms:W3CDTF">2014-06-06T11:06:00Z</dcterms:modified>
</cp:coreProperties>
</file>