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5F" w:rsidRDefault="00AE755F" w:rsidP="00AE755F">
      <w:pPr>
        <w:rPr>
          <w:b/>
          <w:sz w:val="22"/>
        </w:rPr>
      </w:pPr>
      <w:proofErr w:type="gramStart"/>
      <w:r>
        <w:rPr>
          <w:b/>
          <w:sz w:val="22"/>
        </w:rPr>
        <w:t>УТВЕРЖДЕН</w:t>
      </w:r>
      <w:r w:rsidR="00C34996">
        <w:rPr>
          <w:b/>
          <w:sz w:val="22"/>
        </w:rPr>
        <w:tab/>
      </w:r>
      <w:r w:rsidR="00C34996">
        <w:rPr>
          <w:b/>
          <w:sz w:val="22"/>
        </w:rPr>
        <w:tab/>
      </w:r>
      <w:r w:rsidR="00C34996">
        <w:rPr>
          <w:b/>
          <w:sz w:val="22"/>
        </w:rPr>
        <w:tab/>
      </w:r>
      <w:r w:rsidR="00C34996">
        <w:rPr>
          <w:b/>
          <w:sz w:val="22"/>
        </w:rPr>
        <w:tab/>
      </w:r>
      <w:r w:rsidR="00C34996">
        <w:rPr>
          <w:b/>
          <w:sz w:val="22"/>
        </w:rPr>
        <w:tab/>
      </w:r>
      <w:r w:rsidR="00C34996">
        <w:rPr>
          <w:b/>
          <w:sz w:val="22"/>
        </w:rPr>
        <w:tab/>
        <w:t>Предварительно утвержден</w:t>
      </w:r>
      <w:proofErr w:type="gramEnd"/>
    </w:p>
    <w:p w:rsidR="00AE755F" w:rsidRDefault="00C34996" w:rsidP="00AE755F">
      <w:pPr>
        <w:rPr>
          <w:b/>
          <w:sz w:val="22"/>
        </w:rPr>
      </w:pPr>
      <w:r>
        <w:rPr>
          <w:b/>
          <w:sz w:val="22"/>
        </w:rPr>
        <w:t>Общим собранием акционеров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Советом директоров</w:t>
      </w:r>
    </w:p>
    <w:p w:rsidR="00C34996" w:rsidRDefault="00C34996" w:rsidP="00C34996">
      <w:pPr>
        <w:rPr>
          <w:b/>
          <w:sz w:val="22"/>
        </w:rPr>
      </w:pPr>
      <w:r>
        <w:rPr>
          <w:b/>
          <w:sz w:val="22"/>
        </w:rPr>
        <w:t xml:space="preserve">Протокол № </w:t>
      </w:r>
      <w:r w:rsidR="009D355B">
        <w:rPr>
          <w:b/>
          <w:sz w:val="22"/>
        </w:rPr>
        <w:t>1</w:t>
      </w:r>
      <w:r>
        <w:rPr>
          <w:b/>
          <w:sz w:val="22"/>
        </w:rPr>
        <w:t xml:space="preserve"> от «</w:t>
      </w:r>
      <w:r w:rsidR="009D355B">
        <w:rPr>
          <w:b/>
          <w:sz w:val="22"/>
        </w:rPr>
        <w:t>13</w:t>
      </w:r>
      <w:r>
        <w:rPr>
          <w:b/>
          <w:sz w:val="22"/>
        </w:rPr>
        <w:t xml:space="preserve">» </w:t>
      </w:r>
      <w:r w:rsidR="009D355B">
        <w:rPr>
          <w:b/>
          <w:sz w:val="22"/>
        </w:rPr>
        <w:t>мая</w:t>
      </w:r>
      <w:r>
        <w:rPr>
          <w:b/>
          <w:sz w:val="22"/>
        </w:rPr>
        <w:t xml:space="preserve"> 2011 года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510A98">
        <w:rPr>
          <w:b/>
          <w:sz w:val="22"/>
        </w:rPr>
        <w:tab/>
      </w:r>
      <w:r>
        <w:rPr>
          <w:b/>
          <w:sz w:val="22"/>
        </w:rPr>
        <w:t xml:space="preserve">Протокол № </w:t>
      </w:r>
      <w:r w:rsidR="00565433">
        <w:rPr>
          <w:b/>
          <w:sz w:val="22"/>
        </w:rPr>
        <w:t>3</w:t>
      </w:r>
      <w:r>
        <w:rPr>
          <w:b/>
          <w:sz w:val="22"/>
        </w:rPr>
        <w:t xml:space="preserve"> от «</w:t>
      </w:r>
      <w:r w:rsidR="00565433">
        <w:rPr>
          <w:b/>
          <w:sz w:val="22"/>
        </w:rPr>
        <w:t>18</w:t>
      </w:r>
      <w:r>
        <w:rPr>
          <w:b/>
          <w:sz w:val="22"/>
        </w:rPr>
        <w:t xml:space="preserve">» </w:t>
      </w:r>
      <w:r w:rsidR="00565433">
        <w:rPr>
          <w:b/>
          <w:sz w:val="22"/>
        </w:rPr>
        <w:t>апреля</w:t>
      </w:r>
      <w:r>
        <w:rPr>
          <w:b/>
          <w:sz w:val="22"/>
        </w:rPr>
        <w:t xml:space="preserve"> 2011 г.</w:t>
      </w:r>
    </w:p>
    <w:p w:rsidR="00AE755F" w:rsidRDefault="00AE755F" w:rsidP="00AE755F">
      <w:pPr>
        <w:ind w:firstLine="709"/>
        <w:jc w:val="center"/>
        <w:rPr>
          <w:b/>
          <w:sz w:val="22"/>
        </w:rPr>
      </w:pPr>
    </w:p>
    <w:p w:rsidR="00AE755F" w:rsidRDefault="00AE755F" w:rsidP="00AE755F">
      <w:pPr>
        <w:ind w:firstLine="709"/>
        <w:jc w:val="center"/>
        <w:rPr>
          <w:b/>
          <w:sz w:val="22"/>
        </w:rPr>
      </w:pPr>
    </w:p>
    <w:p w:rsidR="006A6B48" w:rsidRDefault="006A6B48" w:rsidP="00AE755F">
      <w:pPr>
        <w:ind w:firstLine="709"/>
        <w:jc w:val="center"/>
        <w:rPr>
          <w:b/>
          <w:sz w:val="22"/>
        </w:rPr>
      </w:pPr>
    </w:p>
    <w:p w:rsidR="006A6B48" w:rsidRDefault="006A6B48" w:rsidP="00AE755F">
      <w:pPr>
        <w:ind w:firstLine="709"/>
        <w:jc w:val="center"/>
        <w:rPr>
          <w:b/>
          <w:sz w:val="22"/>
        </w:rPr>
      </w:pPr>
    </w:p>
    <w:p w:rsidR="006A6B48" w:rsidRDefault="006A6B48" w:rsidP="00AE755F">
      <w:pPr>
        <w:ind w:firstLine="709"/>
        <w:jc w:val="center"/>
        <w:rPr>
          <w:b/>
          <w:sz w:val="22"/>
        </w:rPr>
      </w:pPr>
    </w:p>
    <w:p w:rsidR="006A6B48" w:rsidRDefault="006A6B48" w:rsidP="00AE755F">
      <w:pPr>
        <w:ind w:firstLine="709"/>
        <w:jc w:val="center"/>
        <w:rPr>
          <w:b/>
          <w:sz w:val="22"/>
        </w:rPr>
      </w:pPr>
    </w:p>
    <w:p w:rsidR="006A6B48" w:rsidRDefault="006A6B48" w:rsidP="00AE755F">
      <w:pPr>
        <w:ind w:firstLine="709"/>
        <w:jc w:val="center"/>
        <w:rPr>
          <w:b/>
          <w:sz w:val="22"/>
        </w:rPr>
      </w:pPr>
    </w:p>
    <w:p w:rsidR="006A6B48" w:rsidRDefault="006A6B48" w:rsidP="00AE755F">
      <w:pPr>
        <w:ind w:firstLine="709"/>
        <w:jc w:val="center"/>
        <w:rPr>
          <w:b/>
          <w:sz w:val="22"/>
        </w:rPr>
      </w:pPr>
    </w:p>
    <w:p w:rsidR="006A6B48" w:rsidRDefault="006A6B48" w:rsidP="00AE755F">
      <w:pPr>
        <w:ind w:firstLine="709"/>
        <w:jc w:val="center"/>
        <w:rPr>
          <w:b/>
          <w:sz w:val="22"/>
        </w:rPr>
      </w:pPr>
    </w:p>
    <w:p w:rsidR="006A6B48" w:rsidRDefault="006A6B48" w:rsidP="00AE755F">
      <w:pPr>
        <w:ind w:firstLine="709"/>
        <w:jc w:val="center"/>
        <w:rPr>
          <w:b/>
          <w:sz w:val="22"/>
        </w:rPr>
      </w:pPr>
    </w:p>
    <w:p w:rsidR="006A6B48" w:rsidRDefault="006A6B48" w:rsidP="00AE755F">
      <w:pPr>
        <w:ind w:firstLine="709"/>
        <w:jc w:val="center"/>
        <w:rPr>
          <w:b/>
          <w:sz w:val="22"/>
        </w:rPr>
      </w:pPr>
    </w:p>
    <w:p w:rsidR="006A6B48" w:rsidRDefault="006A6B48" w:rsidP="00AE755F">
      <w:pPr>
        <w:ind w:firstLine="709"/>
        <w:jc w:val="center"/>
        <w:rPr>
          <w:b/>
          <w:sz w:val="22"/>
        </w:rPr>
      </w:pPr>
    </w:p>
    <w:p w:rsidR="006A6B48" w:rsidRDefault="006A6B48" w:rsidP="00AE755F">
      <w:pPr>
        <w:ind w:firstLine="709"/>
        <w:jc w:val="center"/>
        <w:rPr>
          <w:b/>
          <w:sz w:val="22"/>
        </w:rPr>
      </w:pPr>
    </w:p>
    <w:p w:rsidR="006A6B48" w:rsidRDefault="006A6B48" w:rsidP="00AE755F">
      <w:pPr>
        <w:ind w:firstLine="709"/>
        <w:jc w:val="center"/>
        <w:rPr>
          <w:b/>
          <w:sz w:val="22"/>
        </w:rPr>
      </w:pPr>
    </w:p>
    <w:p w:rsidR="006A6B48" w:rsidRDefault="006A6B48" w:rsidP="00AE755F">
      <w:pPr>
        <w:ind w:firstLine="709"/>
        <w:jc w:val="center"/>
        <w:rPr>
          <w:b/>
          <w:sz w:val="22"/>
        </w:rPr>
      </w:pPr>
    </w:p>
    <w:p w:rsidR="006A6B48" w:rsidRPr="006A6B48" w:rsidRDefault="006A6B48" w:rsidP="006A6B48">
      <w:pPr>
        <w:ind w:firstLine="709"/>
        <w:jc w:val="center"/>
        <w:rPr>
          <w:b/>
          <w:sz w:val="72"/>
          <w:szCs w:val="72"/>
        </w:rPr>
      </w:pPr>
      <w:r w:rsidRPr="006A6B48">
        <w:rPr>
          <w:b/>
          <w:sz w:val="72"/>
          <w:szCs w:val="72"/>
        </w:rPr>
        <w:t>ГОДОВОЙ ОТЧЕТ</w:t>
      </w:r>
    </w:p>
    <w:p w:rsidR="006A6B48" w:rsidRPr="006A6B48" w:rsidRDefault="006A6B48" w:rsidP="00AE755F">
      <w:pPr>
        <w:ind w:firstLine="709"/>
        <w:jc w:val="center"/>
        <w:rPr>
          <w:b/>
          <w:sz w:val="72"/>
          <w:szCs w:val="72"/>
        </w:rPr>
      </w:pPr>
    </w:p>
    <w:p w:rsidR="006A6B48" w:rsidRDefault="006A6B48" w:rsidP="00AE755F">
      <w:pPr>
        <w:ind w:firstLine="709"/>
        <w:jc w:val="center"/>
        <w:rPr>
          <w:b/>
          <w:sz w:val="22"/>
        </w:rPr>
      </w:pPr>
    </w:p>
    <w:p w:rsidR="006A6B48" w:rsidRDefault="006A6B48" w:rsidP="00AE755F">
      <w:pPr>
        <w:ind w:firstLine="709"/>
        <w:jc w:val="center"/>
        <w:rPr>
          <w:b/>
          <w:sz w:val="22"/>
        </w:rPr>
      </w:pPr>
    </w:p>
    <w:p w:rsidR="006A6B48" w:rsidRDefault="006A6B48" w:rsidP="00AE755F">
      <w:pPr>
        <w:ind w:firstLine="709"/>
        <w:jc w:val="center"/>
        <w:rPr>
          <w:b/>
          <w:sz w:val="22"/>
        </w:rPr>
      </w:pPr>
    </w:p>
    <w:p w:rsidR="006A6B48" w:rsidRPr="006A6B48" w:rsidRDefault="006A6B48" w:rsidP="006A6B48">
      <w:pPr>
        <w:ind w:firstLine="709"/>
        <w:jc w:val="center"/>
        <w:rPr>
          <w:b/>
          <w:i/>
          <w:sz w:val="72"/>
          <w:szCs w:val="72"/>
        </w:rPr>
      </w:pPr>
      <w:r w:rsidRPr="006A6B48">
        <w:rPr>
          <w:b/>
          <w:i/>
          <w:sz w:val="72"/>
          <w:szCs w:val="72"/>
        </w:rPr>
        <w:t>Открытого акционерного общества</w:t>
      </w:r>
    </w:p>
    <w:p w:rsidR="006A6B48" w:rsidRPr="006A6B48" w:rsidRDefault="006A6B48" w:rsidP="006A6B48">
      <w:pPr>
        <w:ind w:firstLine="709"/>
        <w:jc w:val="center"/>
        <w:rPr>
          <w:b/>
          <w:i/>
          <w:sz w:val="72"/>
          <w:szCs w:val="72"/>
        </w:rPr>
      </w:pPr>
      <w:r w:rsidRPr="006A6B48">
        <w:rPr>
          <w:b/>
          <w:i/>
          <w:sz w:val="72"/>
          <w:szCs w:val="72"/>
        </w:rPr>
        <w:t xml:space="preserve">«Осиновские инженерные сети» </w:t>
      </w:r>
      <w:r>
        <w:rPr>
          <w:b/>
          <w:i/>
          <w:sz w:val="72"/>
          <w:szCs w:val="72"/>
        </w:rPr>
        <w:t xml:space="preserve">за </w:t>
      </w:r>
      <w:r w:rsidRPr="006A6B48">
        <w:rPr>
          <w:b/>
          <w:i/>
          <w:sz w:val="72"/>
          <w:szCs w:val="72"/>
        </w:rPr>
        <w:t>2010 год</w:t>
      </w:r>
    </w:p>
    <w:p w:rsidR="006A6B48" w:rsidRDefault="006A6B48" w:rsidP="006A6B48">
      <w:pPr>
        <w:ind w:firstLine="709"/>
        <w:jc w:val="center"/>
        <w:rPr>
          <w:b/>
          <w:sz w:val="22"/>
        </w:rPr>
      </w:pPr>
    </w:p>
    <w:p w:rsidR="006A6B48" w:rsidRDefault="006A6B48" w:rsidP="006A6B48">
      <w:pPr>
        <w:ind w:firstLine="709"/>
        <w:jc w:val="center"/>
        <w:rPr>
          <w:b/>
          <w:sz w:val="22"/>
        </w:rPr>
      </w:pPr>
    </w:p>
    <w:p w:rsidR="006A6B48" w:rsidRDefault="006A6B48" w:rsidP="00AE755F">
      <w:pPr>
        <w:ind w:firstLine="709"/>
        <w:jc w:val="center"/>
        <w:rPr>
          <w:b/>
          <w:sz w:val="22"/>
        </w:rPr>
      </w:pPr>
    </w:p>
    <w:p w:rsidR="006A6B48" w:rsidRDefault="006A6B48" w:rsidP="00AE755F">
      <w:pPr>
        <w:ind w:firstLine="709"/>
        <w:jc w:val="center"/>
        <w:rPr>
          <w:b/>
          <w:sz w:val="22"/>
        </w:rPr>
      </w:pPr>
    </w:p>
    <w:p w:rsidR="006A6B48" w:rsidRDefault="006A6B48" w:rsidP="00AE755F">
      <w:pPr>
        <w:ind w:firstLine="709"/>
        <w:jc w:val="center"/>
        <w:rPr>
          <w:b/>
          <w:sz w:val="22"/>
        </w:rPr>
      </w:pPr>
    </w:p>
    <w:p w:rsidR="006A6B48" w:rsidRDefault="006A6B48" w:rsidP="00AE755F">
      <w:pPr>
        <w:ind w:firstLine="709"/>
        <w:jc w:val="center"/>
        <w:rPr>
          <w:b/>
          <w:sz w:val="22"/>
        </w:rPr>
      </w:pPr>
    </w:p>
    <w:p w:rsidR="006A6B48" w:rsidRDefault="006A6B48" w:rsidP="00AE755F">
      <w:pPr>
        <w:ind w:firstLine="709"/>
        <w:jc w:val="center"/>
        <w:rPr>
          <w:b/>
          <w:sz w:val="22"/>
        </w:rPr>
      </w:pPr>
    </w:p>
    <w:p w:rsidR="006A6B48" w:rsidRDefault="006A6B48" w:rsidP="00AE755F">
      <w:pPr>
        <w:ind w:firstLine="709"/>
        <w:jc w:val="center"/>
        <w:rPr>
          <w:b/>
          <w:sz w:val="22"/>
        </w:rPr>
      </w:pPr>
    </w:p>
    <w:p w:rsidR="006A6B48" w:rsidRDefault="006A6B48" w:rsidP="00AE755F">
      <w:pPr>
        <w:ind w:firstLine="709"/>
        <w:jc w:val="center"/>
        <w:rPr>
          <w:b/>
          <w:sz w:val="22"/>
        </w:rPr>
      </w:pPr>
    </w:p>
    <w:p w:rsidR="006A6B48" w:rsidRDefault="006A6B48" w:rsidP="00AE755F">
      <w:pPr>
        <w:ind w:firstLine="709"/>
        <w:jc w:val="center"/>
        <w:rPr>
          <w:b/>
          <w:sz w:val="22"/>
        </w:rPr>
      </w:pPr>
    </w:p>
    <w:p w:rsidR="006A6B48" w:rsidRDefault="006A6B48" w:rsidP="00AE755F">
      <w:pPr>
        <w:ind w:firstLine="709"/>
        <w:jc w:val="center"/>
        <w:rPr>
          <w:b/>
          <w:sz w:val="22"/>
        </w:rPr>
      </w:pPr>
    </w:p>
    <w:p w:rsidR="006A6B48" w:rsidRDefault="006A6B48" w:rsidP="00AE755F">
      <w:pPr>
        <w:ind w:firstLine="709"/>
        <w:jc w:val="center"/>
        <w:rPr>
          <w:b/>
          <w:sz w:val="22"/>
        </w:rPr>
      </w:pPr>
    </w:p>
    <w:p w:rsidR="006A6B48" w:rsidRDefault="006A6B48" w:rsidP="00AE755F">
      <w:pPr>
        <w:ind w:firstLine="709"/>
        <w:jc w:val="center"/>
        <w:rPr>
          <w:b/>
          <w:sz w:val="22"/>
        </w:rPr>
      </w:pPr>
    </w:p>
    <w:p w:rsidR="006A6B48" w:rsidRDefault="006A6B48" w:rsidP="00AE755F">
      <w:pPr>
        <w:ind w:firstLine="709"/>
        <w:jc w:val="center"/>
        <w:rPr>
          <w:b/>
          <w:sz w:val="22"/>
        </w:rPr>
      </w:pPr>
    </w:p>
    <w:p w:rsidR="006A6B48" w:rsidRDefault="006A6B48" w:rsidP="00AE755F">
      <w:pPr>
        <w:ind w:firstLine="709"/>
        <w:jc w:val="center"/>
        <w:rPr>
          <w:b/>
          <w:sz w:val="22"/>
        </w:rPr>
      </w:pPr>
    </w:p>
    <w:p w:rsidR="006A6B48" w:rsidRDefault="006A6B48" w:rsidP="00AE755F">
      <w:pPr>
        <w:ind w:firstLine="709"/>
        <w:jc w:val="center"/>
        <w:rPr>
          <w:b/>
          <w:sz w:val="22"/>
        </w:rPr>
      </w:pPr>
    </w:p>
    <w:p w:rsidR="006A6B48" w:rsidRDefault="006A6B48" w:rsidP="00AE755F">
      <w:pPr>
        <w:ind w:firstLine="709"/>
        <w:jc w:val="center"/>
        <w:rPr>
          <w:b/>
          <w:sz w:val="22"/>
        </w:rPr>
      </w:pPr>
    </w:p>
    <w:p w:rsidR="006A6B48" w:rsidRDefault="006A6B48" w:rsidP="00AE755F">
      <w:pPr>
        <w:ind w:firstLine="709"/>
        <w:jc w:val="center"/>
        <w:rPr>
          <w:b/>
          <w:sz w:val="22"/>
        </w:rPr>
      </w:pPr>
    </w:p>
    <w:p w:rsidR="006A6B48" w:rsidRDefault="006A6B48" w:rsidP="00AE755F">
      <w:pPr>
        <w:ind w:firstLine="709"/>
        <w:jc w:val="center"/>
        <w:rPr>
          <w:b/>
          <w:sz w:val="22"/>
        </w:rPr>
      </w:pPr>
      <w:r>
        <w:rPr>
          <w:b/>
          <w:sz w:val="22"/>
        </w:rPr>
        <w:t>2011 год</w:t>
      </w:r>
    </w:p>
    <w:p w:rsidR="006A6B48" w:rsidRPr="003B63A3" w:rsidRDefault="006A6B48" w:rsidP="00AE755F">
      <w:pPr>
        <w:pStyle w:val="3"/>
        <w:shd w:val="clear" w:color="auto" w:fill="FFFFFF"/>
        <w:rPr>
          <w:i w:val="0"/>
          <w:szCs w:val="24"/>
        </w:rPr>
      </w:pPr>
      <w:r w:rsidRPr="003B63A3">
        <w:rPr>
          <w:i w:val="0"/>
          <w:szCs w:val="24"/>
        </w:rPr>
        <w:lastRenderedPageBreak/>
        <w:t>Содержание:</w:t>
      </w:r>
    </w:p>
    <w:p w:rsidR="004F3745" w:rsidRDefault="004F3745" w:rsidP="00FA4D4A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Общая информация об Обществе.</w:t>
      </w:r>
    </w:p>
    <w:p w:rsidR="006A6B48" w:rsidRPr="003B63A3" w:rsidRDefault="006A6B48" w:rsidP="00FA4D4A">
      <w:pPr>
        <w:numPr>
          <w:ilvl w:val="0"/>
          <w:numId w:val="5"/>
        </w:numPr>
        <w:jc w:val="both"/>
        <w:rPr>
          <w:sz w:val="24"/>
          <w:szCs w:val="24"/>
        </w:rPr>
      </w:pPr>
      <w:r w:rsidRPr="003B63A3">
        <w:rPr>
          <w:sz w:val="24"/>
          <w:szCs w:val="24"/>
        </w:rPr>
        <w:t>Положение Общества в отрасли</w:t>
      </w:r>
      <w:r w:rsidR="00FA4D4A">
        <w:rPr>
          <w:sz w:val="24"/>
          <w:szCs w:val="24"/>
        </w:rPr>
        <w:t>,</w:t>
      </w:r>
      <w:r w:rsidR="00FA4D4A" w:rsidRPr="00FA4D4A">
        <w:rPr>
          <w:sz w:val="24"/>
          <w:szCs w:val="24"/>
        </w:rPr>
        <w:t xml:space="preserve"> </w:t>
      </w:r>
      <w:r w:rsidR="00FA4D4A">
        <w:rPr>
          <w:sz w:val="24"/>
          <w:szCs w:val="24"/>
        </w:rPr>
        <w:t>п</w:t>
      </w:r>
      <w:r w:rsidR="00FA4D4A" w:rsidRPr="003B63A3">
        <w:rPr>
          <w:sz w:val="24"/>
          <w:szCs w:val="24"/>
        </w:rPr>
        <w:t>риоритетные направления деятельности</w:t>
      </w:r>
      <w:r w:rsidR="00FA4D4A">
        <w:rPr>
          <w:sz w:val="24"/>
          <w:szCs w:val="24"/>
        </w:rPr>
        <w:t>,</w:t>
      </w:r>
      <w:r w:rsidR="00FA4D4A" w:rsidRPr="00FA4D4A">
        <w:rPr>
          <w:sz w:val="24"/>
          <w:szCs w:val="24"/>
        </w:rPr>
        <w:t xml:space="preserve"> </w:t>
      </w:r>
      <w:r w:rsidR="00FA4D4A">
        <w:rPr>
          <w:sz w:val="24"/>
          <w:szCs w:val="24"/>
        </w:rPr>
        <w:t>о</w:t>
      </w:r>
      <w:r w:rsidR="00FA4D4A" w:rsidRPr="003B63A3">
        <w:rPr>
          <w:sz w:val="24"/>
          <w:szCs w:val="24"/>
        </w:rPr>
        <w:t xml:space="preserve">тчет совета директоров акционерного общества о результатах развития </w:t>
      </w:r>
      <w:r w:rsidR="00D63291">
        <w:rPr>
          <w:sz w:val="24"/>
          <w:szCs w:val="24"/>
        </w:rPr>
        <w:t>О</w:t>
      </w:r>
      <w:r w:rsidR="00FA4D4A" w:rsidRPr="003B63A3">
        <w:rPr>
          <w:sz w:val="24"/>
          <w:szCs w:val="24"/>
        </w:rPr>
        <w:t>бщества по приоритетным направлениям его деятельности</w:t>
      </w:r>
    </w:p>
    <w:p w:rsidR="006A6B48" w:rsidRPr="003B63A3" w:rsidRDefault="006A6B48" w:rsidP="00FA4D4A">
      <w:pPr>
        <w:numPr>
          <w:ilvl w:val="0"/>
          <w:numId w:val="5"/>
        </w:numPr>
        <w:jc w:val="both"/>
        <w:rPr>
          <w:sz w:val="24"/>
          <w:szCs w:val="24"/>
        </w:rPr>
      </w:pPr>
      <w:r w:rsidRPr="003B63A3">
        <w:rPr>
          <w:sz w:val="24"/>
          <w:szCs w:val="24"/>
        </w:rPr>
        <w:t>Информация об объеме каждого из использованных акционерным обществом в отчетном году видов энергетических ресурсов в натуральном и в денежном выражении;</w:t>
      </w:r>
    </w:p>
    <w:p w:rsidR="006A6B48" w:rsidRPr="003B63A3" w:rsidRDefault="006A6B48" w:rsidP="00FA4D4A">
      <w:pPr>
        <w:numPr>
          <w:ilvl w:val="0"/>
          <w:numId w:val="5"/>
        </w:numPr>
        <w:jc w:val="both"/>
        <w:rPr>
          <w:sz w:val="24"/>
          <w:szCs w:val="24"/>
        </w:rPr>
      </w:pPr>
      <w:r w:rsidRPr="003B63A3">
        <w:rPr>
          <w:sz w:val="24"/>
          <w:szCs w:val="24"/>
        </w:rPr>
        <w:t>Перспективы развития акционерного общества;</w:t>
      </w:r>
    </w:p>
    <w:p w:rsidR="006A6B48" w:rsidRPr="003B63A3" w:rsidRDefault="006A6B48" w:rsidP="00FA4D4A">
      <w:pPr>
        <w:numPr>
          <w:ilvl w:val="0"/>
          <w:numId w:val="5"/>
        </w:numPr>
        <w:jc w:val="both"/>
        <w:rPr>
          <w:sz w:val="24"/>
          <w:szCs w:val="24"/>
        </w:rPr>
      </w:pPr>
      <w:r w:rsidRPr="003B63A3">
        <w:rPr>
          <w:sz w:val="24"/>
          <w:szCs w:val="24"/>
        </w:rPr>
        <w:t xml:space="preserve">Отчет о выплате объявленных (начисленных) дивидендов по акциям </w:t>
      </w:r>
      <w:r w:rsidR="000C0703">
        <w:rPr>
          <w:sz w:val="24"/>
          <w:szCs w:val="24"/>
        </w:rPr>
        <w:t>О</w:t>
      </w:r>
      <w:r w:rsidRPr="003B63A3">
        <w:rPr>
          <w:sz w:val="24"/>
          <w:szCs w:val="24"/>
        </w:rPr>
        <w:t>бщества;</w:t>
      </w:r>
    </w:p>
    <w:p w:rsidR="006A6B48" w:rsidRPr="003B63A3" w:rsidRDefault="00BB3263" w:rsidP="00FA4D4A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A6B48" w:rsidRPr="003B63A3">
        <w:rPr>
          <w:sz w:val="24"/>
          <w:szCs w:val="24"/>
        </w:rPr>
        <w:t>сновны</w:t>
      </w:r>
      <w:r>
        <w:rPr>
          <w:sz w:val="24"/>
          <w:szCs w:val="24"/>
        </w:rPr>
        <w:t>е</w:t>
      </w:r>
      <w:r w:rsidR="006A6B48" w:rsidRPr="003B63A3">
        <w:rPr>
          <w:sz w:val="24"/>
          <w:szCs w:val="24"/>
        </w:rPr>
        <w:t xml:space="preserve"> факторов риска, связанны</w:t>
      </w:r>
      <w:r>
        <w:rPr>
          <w:sz w:val="24"/>
          <w:szCs w:val="24"/>
        </w:rPr>
        <w:t>е</w:t>
      </w:r>
      <w:r w:rsidR="006A6B48" w:rsidRPr="003B63A3">
        <w:rPr>
          <w:sz w:val="24"/>
          <w:szCs w:val="24"/>
        </w:rPr>
        <w:t xml:space="preserve"> с деятельностью </w:t>
      </w:r>
      <w:r>
        <w:rPr>
          <w:sz w:val="24"/>
          <w:szCs w:val="24"/>
        </w:rPr>
        <w:t>О</w:t>
      </w:r>
      <w:r w:rsidR="006A6B48" w:rsidRPr="003B63A3">
        <w:rPr>
          <w:sz w:val="24"/>
          <w:szCs w:val="24"/>
        </w:rPr>
        <w:t>бщества;</w:t>
      </w:r>
    </w:p>
    <w:p w:rsidR="006A6B48" w:rsidRPr="003B63A3" w:rsidRDefault="006A6B48" w:rsidP="00FA4D4A">
      <w:pPr>
        <w:numPr>
          <w:ilvl w:val="0"/>
          <w:numId w:val="5"/>
        </w:numPr>
        <w:jc w:val="both"/>
        <w:rPr>
          <w:sz w:val="24"/>
          <w:szCs w:val="24"/>
        </w:rPr>
      </w:pPr>
      <w:r w:rsidRPr="003B63A3">
        <w:rPr>
          <w:sz w:val="24"/>
          <w:szCs w:val="24"/>
        </w:rPr>
        <w:t>Перечень совершенных Обществом в отчетном году крупных сделок, а также иных сделок;</w:t>
      </w:r>
    </w:p>
    <w:p w:rsidR="006A6B48" w:rsidRPr="003B63A3" w:rsidRDefault="006A6B48" w:rsidP="00FA4D4A">
      <w:pPr>
        <w:numPr>
          <w:ilvl w:val="0"/>
          <w:numId w:val="5"/>
        </w:numPr>
        <w:jc w:val="both"/>
        <w:rPr>
          <w:sz w:val="24"/>
          <w:szCs w:val="24"/>
        </w:rPr>
      </w:pPr>
      <w:r w:rsidRPr="003B63A3">
        <w:rPr>
          <w:sz w:val="24"/>
          <w:szCs w:val="24"/>
        </w:rPr>
        <w:t>Перечень совершенных Обществом в отчетном году сделок, в совершении которых имелась заинтересованность;</w:t>
      </w:r>
    </w:p>
    <w:p w:rsidR="006A6B48" w:rsidRPr="003B63A3" w:rsidRDefault="006A6B48" w:rsidP="00FA4D4A">
      <w:pPr>
        <w:numPr>
          <w:ilvl w:val="0"/>
          <w:numId w:val="5"/>
        </w:numPr>
        <w:jc w:val="both"/>
        <w:rPr>
          <w:sz w:val="24"/>
          <w:szCs w:val="24"/>
        </w:rPr>
      </w:pPr>
      <w:r w:rsidRPr="003B63A3">
        <w:rPr>
          <w:sz w:val="24"/>
          <w:szCs w:val="24"/>
        </w:rPr>
        <w:t xml:space="preserve">Состав совета директоров </w:t>
      </w:r>
      <w:r w:rsidR="005303E6">
        <w:rPr>
          <w:sz w:val="24"/>
          <w:szCs w:val="24"/>
        </w:rPr>
        <w:t>О</w:t>
      </w:r>
      <w:r w:rsidRPr="003B63A3">
        <w:rPr>
          <w:sz w:val="24"/>
          <w:szCs w:val="24"/>
        </w:rPr>
        <w:t>бщества;</w:t>
      </w:r>
    </w:p>
    <w:p w:rsidR="006A6B48" w:rsidRPr="003B63A3" w:rsidRDefault="006A6B48" w:rsidP="00FA4D4A">
      <w:pPr>
        <w:numPr>
          <w:ilvl w:val="0"/>
          <w:numId w:val="5"/>
        </w:numPr>
        <w:jc w:val="both"/>
        <w:rPr>
          <w:sz w:val="24"/>
          <w:szCs w:val="24"/>
        </w:rPr>
      </w:pPr>
      <w:r w:rsidRPr="003B63A3">
        <w:rPr>
          <w:sz w:val="24"/>
          <w:szCs w:val="24"/>
        </w:rPr>
        <w:t>Сведения о лице, занимающем должность единоличного исполнительного органа;</w:t>
      </w:r>
    </w:p>
    <w:p w:rsidR="006A6B48" w:rsidRPr="003B63A3" w:rsidRDefault="006A6B48" w:rsidP="00FA4D4A">
      <w:pPr>
        <w:numPr>
          <w:ilvl w:val="0"/>
          <w:numId w:val="5"/>
        </w:numPr>
        <w:jc w:val="both"/>
        <w:rPr>
          <w:sz w:val="24"/>
          <w:szCs w:val="24"/>
        </w:rPr>
      </w:pPr>
      <w:r w:rsidRPr="003B63A3">
        <w:rPr>
          <w:sz w:val="24"/>
          <w:szCs w:val="24"/>
        </w:rPr>
        <w:t>Критерии определения и размер вознаграждения лица, занимающего должность единоличного исполнительного органа и каждого члена совета директоров акционерного общества или общий размер вознаграждения всех этих лиц, выплаченного или выплачиваемого по результатам отчетного года;</w:t>
      </w:r>
    </w:p>
    <w:p w:rsidR="006A6B48" w:rsidRPr="003B63A3" w:rsidRDefault="006A6B48" w:rsidP="00FA4D4A">
      <w:pPr>
        <w:numPr>
          <w:ilvl w:val="0"/>
          <w:numId w:val="5"/>
        </w:numPr>
        <w:jc w:val="both"/>
        <w:rPr>
          <w:sz w:val="24"/>
          <w:szCs w:val="24"/>
        </w:rPr>
      </w:pPr>
      <w:r w:rsidRPr="003B63A3">
        <w:rPr>
          <w:sz w:val="24"/>
          <w:szCs w:val="24"/>
        </w:rPr>
        <w:t>Сведения о соблюдении акционерным обществом Кодекса корпоративного поведения;</w:t>
      </w:r>
    </w:p>
    <w:p w:rsidR="00D63291" w:rsidRDefault="00D63291" w:rsidP="00D63291">
      <w:pPr>
        <w:jc w:val="both"/>
        <w:rPr>
          <w:sz w:val="24"/>
          <w:szCs w:val="24"/>
        </w:rPr>
      </w:pPr>
    </w:p>
    <w:p w:rsidR="00D63291" w:rsidRDefault="00D63291" w:rsidP="00D63291">
      <w:pPr>
        <w:jc w:val="both"/>
        <w:rPr>
          <w:sz w:val="24"/>
          <w:szCs w:val="24"/>
        </w:rPr>
      </w:pPr>
    </w:p>
    <w:p w:rsidR="00D63291" w:rsidRDefault="00D63291" w:rsidP="00D63291">
      <w:pPr>
        <w:jc w:val="both"/>
        <w:rPr>
          <w:sz w:val="24"/>
          <w:szCs w:val="24"/>
        </w:rPr>
      </w:pPr>
    </w:p>
    <w:p w:rsidR="00D63291" w:rsidRDefault="00D63291" w:rsidP="00D63291">
      <w:pPr>
        <w:jc w:val="both"/>
        <w:rPr>
          <w:sz w:val="24"/>
          <w:szCs w:val="24"/>
        </w:rPr>
      </w:pPr>
    </w:p>
    <w:p w:rsidR="00D63291" w:rsidRDefault="00D63291" w:rsidP="00D63291">
      <w:pPr>
        <w:jc w:val="both"/>
        <w:rPr>
          <w:sz w:val="24"/>
          <w:szCs w:val="24"/>
        </w:rPr>
      </w:pPr>
    </w:p>
    <w:p w:rsidR="00D63291" w:rsidRDefault="00D63291" w:rsidP="00D63291">
      <w:pPr>
        <w:jc w:val="both"/>
        <w:rPr>
          <w:sz w:val="24"/>
          <w:szCs w:val="24"/>
        </w:rPr>
      </w:pPr>
    </w:p>
    <w:p w:rsidR="00D63291" w:rsidRDefault="00D63291" w:rsidP="00D63291">
      <w:pPr>
        <w:jc w:val="both"/>
        <w:rPr>
          <w:sz w:val="24"/>
          <w:szCs w:val="24"/>
        </w:rPr>
      </w:pPr>
    </w:p>
    <w:p w:rsidR="00D63291" w:rsidRDefault="00D63291" w:rsidP="00D63291">
      <w:pPr>
        <w:jc w:val="both"/>
        <w:rPr>
          <w:sz w:val="24"/>
          <w:szCs w:val="24"/>
        </w:rPr>
      </w:pPr>
    </w:p>
    <w:p w:rsidR="00D63291" w:rsidRDefault="00D63291" w:rsidP="00D63291">
      <w:pPr>
        <w:jc w:val="both"/>
        <w:rPr>
          <w:sz w:val="24"/>
          <w:szCs w:val="24"/>
        </w:rPr>
      </w:pPr>
    </w:p>
    <w:p w:rsidR="00D63291" w:rsidRDefault="00D63291" w:rsidP="00D63291">
      <w:pPr>
        <w:jc w:val="both"/>
        <w:rPr>
          <w:sz w:val="24"/>
          <w:szCs w:val="24"/>
        </w:rPr>
      </w:pPr>
    </w:p>
    <w:p w:rsidR="00D63291" w:rsidRDefault="00D63291" w:rsidP="00D63291">
      <w:pPr>
        <w:jc w:val="both"/>
        <w:rPr>
          <w:sz w:val="24"/>
          <w:szCs w:val="24"/>
        </w:rPr>
      </w:pPr>
    </w:p>
    <w:p w:rsidR="00D63291" w:rsidRDefault="00D63291" w:rsidP="00D63291">
      <w:pPr>
        <w:jc w:val="both"/>
        <w:rPr>
          <w:sz w:val="24"/>
          <w:szCs w:val="24"/>
        </w:rPr>
      </w:pPr>
    </w:p>
    <w:p w:rsidR="00D63291" w:rsidRDefault="00D63291" w:rsidP="00D63291">
      <w:pPr>
        <w:jc w:val="both"/>
        <w:rPr>
          <w:sz w:val="24"/>
          <w:szCs w:val="24"/>
        </w:rPr>
      </w:pPr>
    </w:p>
    <w:p w:rsidR="00D63291" w:rsidRDefault="00D63291" w:rsidP="00D63291">
      <w:pPr>
        <w:jc w:val="both"/>
        <w:rPr>
          <w:sz w:val="24"/>
          <w:szCs w:val="24"/>
        </w:rPr>
      </w:pPr>
    </w:p>
    <w:p w:rsidR="00D63291" w:rsidRDefault="00D63291" w:rsidP="00D63291">
      <w:pPr>
        <w:jc w:val="both"/>
        <w:rPr>
          <w:sz w:val="24"/>
          <w:szCs w:val="24"/>
        </w:rPr>
      </w:pPr>
    </w:p>
    <w:p w:rsidR="00D63291" w:rsidRDefault="00D63291" w:rsidP="00D63291">
      <w:pPr>
        <w:jc w:val="both"/>
        <w:rPr>
          <w:sz w:val="24"/>
          <w:szCs w:val="24"/>
        </w:rPr>
      </w:pPr>
    </w:p>
    <w:p w:rsidR="00D63291" w:rsidRDefault="00D63291" w:rsidP="00D63291">
      <w:pPr>
        <w:jc w:val="both"/>
        <w:rPr>
          <w:sz w:val="24"/>
          <w:szCs w:val="24"/>
        </w:rPr>
      </w:pPr>
    </w:p>
    <w:p w:rsidR="00D63291" w:rsidRDefault="00D63291" w:rsidP="00D63291">
      <w:pPr>
        <w:jc w:val="both"/>
        <w:rPr>
          <w:sz w:val="24"/>
          <w:szCs w:val="24"/>
        </w:rPr>
      </w:pPr>
    </w:p>
    <w:p w:rsidR="00D63291" w:rsidRDefault="00D63291" w:rsidP="00D63291">
      <w:pPr>
        <w:jc w:val="both"/>
        <w:rPr>
          <w:sz w:val="24"/>
          <w:szCs w:val="24"/>
        </w:rPr>
      </w:pPr>
    </w:p>
    <w:p w:rsidR="00D63291" w:rsidRDefault="00D63291" w:rsidP="00D63291">
      <w:pPr>
        <w:jc w:val="both"/>
        <w:rPr>
          <w:sz w:val="24"/>
          <w:szCs w:val="24"/>
        </w:rPr>
      </w:pPr>
    </w:p>
    <w:p w:rsidR="00D63291" w:rsidRDefault="00D63291" w:rsidP="00D63291">
      <w:pPr>
        <w:jc w:val="both"/>
        <w:rPr>
          <w:sz w:val="24"/>
          <w:szCs w:val="24"/>
        </w:rPr>
      </w:pPr>
    </w:p>
    <w:p w:rsidR="00D63291" w:rsidRDefault="00D63291" w:rsidP="00D63291">
      <w:pPr>
        <w:jc w:val="both"/>
        <w:rPr>
          <w:sz w:val="24"/>
          <w:szCs w:val="24"/>
        </w:rPr>
      </w:pPr>
    </w:p>
    <w:p w:rsidR="00D63291" w:rsidRDefault="00D63291" w:rsidP="00D63291">
      <w:pPr>
        <w:jc w:val="both"/>
        <w:rPr>
          <w:sz w:val="24"/>
          <w:szCs w:val="24"/>
        </w:rPr>
      </w:pPr>
    </w:p>
    <w:p w:rsidR="00D63291" w:rsidRDefault="00D63291" w:rsidP="00D63291">
      <w:pPr>
        <w:jc w:val="both"/>
        <w:rPr>
          <w:sz w:val="24"/>
          <w:szCs w:val="24"/>
        </w:rPr>
      </w:pPr>
    </w:p>
    <w:p w:rsidR="00D63291" w:rsidRDefault="00D63291" w:rsidP="00D63291">
      <w:pPr>
        <w:jc w:val="both"/>
        <w:rPr>
          <w:sz w:val="24"/>
          <w:szCs w:val="24"/>
        </w:rPr>
      </w:pPr>
    </w:p>
    <w:p w:rsidR="00D63291" w:rsidRDefault="00D63291" w:rsidP="00D63291">
      <w:pPr>
        <w:jc w:val="both"/>
        <w:rPr>
          <w:sz w:val="24"/>
          <w:szCs w:val="24"/>
        </w:rPr>
      </w:pPr>
    </w:p>
    <w:p w:rsidR="00D63291" w:rsidRDefault="00D63291" w:rsidP="00D63291">
      <w:pPr>
        <w:jc w:val="both"/>
        <w:rPr>
          <w:sz w:val="24"/>
          <w:szCs w:val="24"/>
        </w:rPr>
      </w:pPr>
    </w:p>
    <w:p w:rsidR="00D63291" w:rsidRDefault="00D63291" w:rsidP="00D63291">
      <w:pPr>
        <w:jc w:val="both"/>
        <w:rPr>
          <w:sz w:val="24"/>
          <w:szCs w:val="24"/>
        </w:rPr>
      </w:pPr>
    </w:p>
    <w:p w:rsidR="00D63291" w:rsidRDefault="00D63291" w:rsidP="00D63291">
      <w:pPr>
        <w:jc w:val="both"/>
        <w:rPr>
          <w:sz w:val="24"/>
          <w:szCs w:val="24"/>
        </w:rPr>
      </w:pPr>
    </w:p>
    <w:p w:rsidR="00D63291" w:rsidRDefault="00D63291" w:rsidP="00D63291">
      <w:pPr>
        <w:jc w:val="both"/>
        <w:rPr>
          <w:sz w:val="24"/>
          <w:szCs w:val="24"/>
        </w:rPr>
      </w:pPr>
    </w:p>
    <w:p w:rsidR="005303E6" w:rsidRDefault="005303E6" w:rsidP="00D63291">
      <w:pPr>
        <w:jc w:val="both"/>
        <w:rPr>
          <w:sz w:val="24"/>
          <w:szCs w:val="24"/>
        </w:rPr>
      </w:pPr>
    </w:p>
    <w:p w:rsidR="004A3AB3" w:rsidRDefault="004A3AB3" w:rsidP="004A3AB3">
      <w:pPr>
        <w:pStyle w:val="3"/>
        <w:shd w:val="clear" w:color="auto" w:fill="FFFFFF"/>
        <w:ind w:left="720"/>
        <w:jc w:val="left"/>
        <w:rPr>
          <w:i w:val="0"/>
          <w:szCs w:val="24"/>
        </w:rPr>
      </w:pPr>
    </w:p>
    <w:p w:rsidR="004A3AB3" w:rsidRPr="004A3AB3" w:rsidRDefault="004A3AB3" w:rsidP="004A3AB3"/>
    <w:p w:rsidR="004A3AB3" w:rsidRDefault="004A3AB3" w:rsidP="004A3AB3">
      <w:pPr>
        <w:pStyle w:val="3"/>
        <w:shd w:val="clear" w:color="auto" w:fill="FFFFFF"/>
        <w:ind w:left="720"/>
        <w:jc w:val="left"/>
        <w:rPr>
          <w:i w:val="0"/>
          <w:szCs w:val="24"/>
        </w:rPr>
      </w:pPr>
    </w:p>
    <w:p w:rsidR="004F3745" w:rsidRDefault="004F3745" w:rsidP="007975AC">
      <w:pPr>
        <w:pStyle w:val="3"/>
        <w:numPr>
          <w:ilvl w:val="0"/>
          <w:numId w:val="6"/>
        </w:numPr>
        <w:shd w:val="clear" w:color="auto" w:fill="FFFFFF"/>
        <w:rPr>
          <w:i w:val="0"/>
          <w:szCs w:val="24"/>
        </w:rPr>
      </w:pPr>
      <w:r>
        <w:rPr>
          <w:i w:val="0"/>
          <w:szCs w:val="24"/>
        </w:rPr>
        <w:t>Общая информация об обществе</w:t>
      </w:r>
    </w:p>
    <w:p w:rsidR="004F3745" w:rsidRPr="003B63A3" w:rsidRDefault="004F3745" w:rsidP="004F3745">
      <w:pPr>
        <w:ind w:left="708"/>
        <w:jc w:val="both"/>
        <w:rPr>
          <w:sz w:val="24"/>
          <w:szCs w:val="24"/>
        </w:rPr>
      </w:pPr>
      <w:r w:rsidRPr="003B63A3">
        <w:rPr>
          <w:sz w:val="24"/>
          <w:szCs w:val="24"/>
        </w:rPr>
        <w:t>1.1.Полное фирменное наименование: Открытое акционерное общество «Осиновские инженерные сети»</w:t>
      </w:r>
    </w:p>
    <w:p w:rsidR="004F3745" w:rsidRPr="003B63A3" w:rsidRDefault="004F3745" w:rsidP="004F3745">
      <w:pPr>
        <w:ind w:left="708"/>
        <w:jc w:val="both"/>
        <w:rPr>
          <w:sz w:val="24"/>
          <w:szCs w:val="24"/>
        </w:rPr>
      </w:pPr>
      <w:r w:rsidRPr="003B63A3">
        <w:rPr>
          <w:sz w:val="24"/>
          <w:szCs w:val="24"/>
        </w:rPr>
        <w:t xml:space="preserve">1.2.Место нахождения и почтовый адрес: 422572, РТ, </w:t>
      </w:r>
      <w:proofErr w:type="spellStart"/>
      <w:r w:rsidRPr="003B63A3">
        <w:rPr>
          <w:sz w:val="24"/>
          <w:szCs w:val="24"/>
        </w:rPr>
        <w:t>Зеленодольский</w:t>
      </w:r>
      <w:proofErr w:type="spellEnd"/>
      <w:r w:rsidRPr="003B63A3">
        <w:rPr>
          <w:sz w:val="24"/>
          <w:szCs w:val="24"/>
        </w:rPr>
        <w:t xml:space="preserve"> район, с. </w:t>
      </w:r>
      <w:proofErr w:type="spellStart"/>
      <w:r w:rsidRPr="003B63A3">
        <w:rPr>
          <w:sz w:val="24"/>
          <w:szCs w:val="24"/>
        </w:rPr>
        <w:t>Осиново</w:t>
      </w:r>
      <w:proofErr w:type="spellEnd"/>
      <w:r w:rsidRPr="003B63A3">
        <w:rPr>
          <w:sz w:val="24"/>
          <w:szCs w:val="24"/>
        </w:rPr>
        <w:t>, ул. 40-летия Победы, д.1</w:t>
      </w:r>
    </w:p>
    <w:p w:rsidR="004F3745" w:rsidRPr="003B63A3" w:rsidRDefault="004F3745" w:rsidP="004F3745">
      <w:pPr>
        <w:ind w:left="708"/>
        <w:jc w:val="both"/>
        <w:rPr>
          <w:sz w:val="24"/>
          <w:szCs w:val="24"/>
        </w:rPr>
      </w:pPr>
      <w:r w:rsidRPr="003B63A3">
        <w:rPr>
          <w:sz w:val="24"/>
          <w:szCs w:val="24"/>
        </w:rPr>
        <w:t>1.3.Дата государственной регистрации общества и регистрационный номер: «07» апреля 2006 года ОГРН 1061673024940</w:t>
      </w:r>
    </w:p>
    <w:p w:rsidR="004F3745" w:rsidRPr="003B63A3" w:rsidRDefault="004F3745" w:rsidP="004F3745">
      <w:pPr>
        <w:ind w:firstLine="709"/>
        <w:jc w:val="both"/>
        <w:rPr>
          <w:sz w:val="24"/>
          <w:szCs w:val="24"/>
        </w:rPr>
      </w:pPr>
      <w:r w:rsidRPr="003B63A3">
        <w:rPr>
          <w:sz w:val="24"/>
          <w:szCs w:val="24"/>
        </w:rPr>
        <w:t>1.4.Сведения об уставном капитале:</w:t>
      </w:r>
    </w:p>
    <w:p w:rsidR="004F3745" w:rsidRPr="003B63A3" w:rsidRDefault="004F3745" w:rsidP="004F3745">
      <w:pPr>
        <w:ind w:firstLine="709"/>
        <w:jc w:val="both"/>
        <w:rPr>
          <w:sz w:val="24"/>
          <w:szCs w:val="24"/>
        </w:rPr>
      </w:pPr>
      <w:r w:rsidRPr="003B63A3">
        <w:rPr>
          <w:sz w:val="24"/>
          <w:szCs w:val="24"/>
        </w:rPr>
        <w:t>Уставный капитал общества составляет 5 102 230 рублей, он разделен на 510 223 обыкновенных акции, номинальная стоимость 10 рублей.</w:t>
      </w:r>
    </w:p>
    <w:p w:rsidR="004F3745" w:rsidRPr="003B63A3" w:rsidRDefault="004F3745" w:rsidP="004F3745">
      <w:pPr>
        <w:ind w:firstLine="709"/>
        <w:jc w:val="both"/>
        <w:rPr>
          <w:sz w:val="24"/>
          <w:szCs w:val="24"/>
        </w:rPr>
      </w:pPr>
      <w:r w:rsidRPr="003B63A3">
        <w:rPr>
          <w:sz w:val="24"/>
          <w:szCs w:val="24"/>
        </w:rPr>
        <w:t>1.5.Количество акционеров, зарегистрированных в реестре, в том числе количество акционеров, внесенных в список акционеров, имеющих право на участие в годовом общем собрании – 2 акционера.</w:t>
      </w:r>
    </w:p>
    <w:p w:rsidR="004F3745" w:rsidRPr="003B63A3" w:rsidRDefault="004F3745" w:rsidP="004F3745">
      <w:pPr>
        <w:ind w:firstLine="709"/>
        <w:jc w:val="both"/>
        <w:rPr>
          <w:sz w:val="24"/>
          <w:szCs w:val="24"/>
        </w:rPr>
      </w:pPr>
      <w:r w:rsidRPr="003B63A3">
        <w:rPr>
          <w:sz w:val="24"/>
          <w:szCs w:val="24"/>
        </w:rPr>
        <w:t>Информация о крупных акционерах, владеющих более 5 процентов голосующих акций общества – ООО «</w:t>
      </w:r>
      <w:proofErr w:type="spellStart"/>
      <w:r w:rsidRPr="003B63A3">
        <w:rPr>
          <w:sz w:val="24"/>
          <w:szCs w:val="24"/>
        </w:rPr>
        <w:t>АктивИнвест</w:t>
      </w:r>
      <w:proofErr w:type="spellEnd"/>
      <w:r w:rsidRPr="003B63A3">
        <w:rPr>
          <w:sz w:val="24"/>
          <w:szCs w:val="24"/>
        </w:rPr>
        <w:t xml:space="preserve">» – 75% минус 1 акция, МУ «Палата имущественных и земельных отношений </w:t>
      </w:r>
      <w:proofErr w:type="spellStart"/>
      <w:r w:rsidRPr="003B63A3">
        <w:rPr>
          <w:sz w:val="24"/>
          <w:szCs w:val="24"/>
        </w:rPr>
        <w:t>Зеленодольского</w:t>
      </w:r>
      <w:proofErr w:type="spellEnd"/>
      <w:r w:rsidRPr="003B63A3">
        <w:rPr>
          <w:sz w:val="24"/>
          <w:szCs w:val="24"/>
        </w:rPr>
        <w:t xml:space="preserve"> муниципального района» - 25% плюс 1 акция.</w:t>
      </w:r>
    </w:p>
    <w:p w:rsidR="004F3745" w:rsidRPr="003B63A3" w:rsidRDefault="004F3745" w:rsidP="004F3745">
      <w:pPr>
        <w:ind w:firstLine="709"/>
        <w:jc w:val="both"/>
        <w:rPr>
          <w:sz w:val="24"/>
          <w:szCs w:val="24"/>
        </w:rPr>
      </w:pPr>
      <w:r w:rsidRPr="003B63A3">
        <w:rPr>
          <w:sz w:val="24"/>
          <w:szCs w:val="24"/>
        </w:rPr>
        <w:t>Данные о доле государства (муниципального образования) в уставном капитале общества:</w:t>
      </w:r>
    </w:p>
    <w:p w:rsidR="004F3745" w:rsidRPr="003B63A3" w:rsidRDefault="004F3745" w:rsidP="004F3745">
      <w:pPr>
        <w:ind w:firstLine="709"/>
        <w:jc w:val="both"/>
        <w:rPr>
          <w:sz w:val="24"/>
          <w:szCs w:val="24"/>
        </w:rPr>
      </w:pPr>
      <w:r w:rsidRPr="003B63A3">
        <w:rPr>
          <w:sz w:val="24"/>
          <w:szCs w:val="24"/>
        </w:rPr>
        <w:t>Муниципальное образование «</w:t>
      </w:r>
      <w:proofErr w:type="spellStart"/>
      <w:r w:rsidRPr="003B63A3">
        <w:rPr>
          <w:sz w:val="24"/>
          <w:szCs w:val="24"/>
        </w:rPr>
        <w:t>Зеленодольский</w:t>
      </w:r>
      <w:proofErr w:type="spellEnd"/>
      <w:r w:rsidRPr="003B63A3">
        <w:rPr>
          <w:sz w:val="24"/>
          <w:szCs w:val="24"/>
        </w:rPr>
        <w:t xml:space="preserve"> муниципальный район РТ» в лице МУ «Палата имущественных и земельных отношений </w:t>
      </w:r>
      <w:proofErr w:type="spellStart"/>
      <w:r w:rsidRPr="003B63A3">
        <w:rPr>
          <w:sz w:val="24"/>
          <w:szCs w:val="24"/>
        </w:rPr>
        <w:t>Зеленодольского</w:t>
      </w:r>
      <w:proofErr w:type="spellEnd"/>
      <w:r w:rsidRPr="003B63A3">
        <w:rPr>
          <w:sz w:val="24"/>
          <w:szCs w:val="24"/>
        </w:rPr>
        <w:t xml:space="preserve"> муниципального района» - 25% плюс 1 акция.</w:t>
      </w:r>
    </w:p>
    <w:p w:rsidR="004F3745" w:rsidRPr="003B63A3" w:rsidRDefault="004F3745" w:rsidP="004F3745">
      <w:pPr>
        <w:ind w:firstLine="709"/>
        <w:jc w:val="both"/>
        <w:rPr>
          <w:sz w:val="24"/>
          <w:szCs w:val="24"/>
        </w:rPr>
      </w:pPr>
      <w:r w:rsidRPr="003B63A3">
        <w:rPr>
          <w:sz w:val="24"/>
          <w:szCs w:val="24"/>
        </w:rPr>
        <w:t>1.6.Информация об аудиторе общества:</w:t>
      </w:r>
    </w:p>
    <w:p w:rsidR="004F3745" w:rsidRPr="003B63A3" w:rsidRDefault="004F3745" w:rsidP="004F3745">
      <w:pPr>
        <w:numPr>
          <w:ilvl w:val="0"/>
          <w:numId w:val="1"/>
        </w:numPr>
        <w:jc w:val="both"/>
        <w:rPr>
          <w:sz w:val="24"/>
          <w:szCs w:val="24"/>
        </w:rPr>
      </w:pPr>
      <w:r w:rsidRPr="003B63A3">
        <w:rPr>
          <w:sz w:val="24"/>
          <w:szCs w:val="24"/>
        </w:rPr>
        <w:t>полное фирменное наименование: Закрытое акционерное общество «Независимое</w:t>
      </w:r>
      <w:proofErr w:type="gramStart"/>
      <w:r w:rsidRPr="003B63A3">
        <w:rPr>
          <w:sz w:val="24"/>
          <w:szCs w:val="24"/>
        </w:rPr>
        <w:t xml:space="preserve"> И</w:t>
      </w:r>
      <w:proofErr w:type="gramEnd"/>
      <w:r w:rsidRPr="003B63A3">
        <w:rPr>
          <w:sz w:val="24"/>
          <w:szCs w:val="24"/>
        </w:rPr>
        <w:t>нформационно Консалтинговое Агентство»</w:t>
      </w:r>
    </w:p>
    <w:p w:rsidR="004F3745" w:rsidRPr="003B63A3" w:rsidRDefault="004F3745" w:rsidP="004F3745">
      <w:pPr>
        <w:numPr>
          <w:ilvl w:val="0"/>
          <w:numId w:val="1"/>
        </w:numPr>
        <w:jc w:val="both"/>
        <w:rPr>
          <w:sz w:val="24"/>
          <w:szCs w:val="24"/>
        </w:rPr>
      </w:pPr>
      <w:r w:rsidRPr="003B63A3">
        <w:rPr>
          <w:sz w:val="24"/>
          <w:szCs w:val="24"/>
        </w:rPr>
        <w:t>номер лицензии и дата ее получения: лицензия №Е008720 от 30 ноября 2007 года</w:t>
      </w:r>
    </w:p>
    <w:p w:rsidR="004F3745" w:rsidRPr="003B63A3" w:rsidRDefault="004F3745" w:rsidP="004F3745">
      <w:pPr>
        <w:ind w:firstLine="709"/>
        <w:jc w:val="both"/>
        <w:rPr>
          <w:sz w:val="24"/>
          <w:szCs w:val="24"/>
        </w:rPr>
      </w:pPr>
      <w:r w:rsidRPr="003B63A3">
        <w:rPr>
          <w:sz w:val="24"/>
          <w:szCs w:val="24"/>
        </w:rPr>
        <w:t xml:space="preserve">1.7.Информация о </w:t>
      </w:r>
      <w:proofErr w:type="spellStart"/>
      <w:r w:rsidRPr="003B63A3">
        <w:rPr>
          <w:sz w:val="24"/>
          <w:szCs w:val="24"/>
        </w:rPr>
        <w:t>реестродержателе</w:t>
      </w:r>
      <w:proofErr w:type="spellEnd"/>
      <w:r w:rsidRPr="003B63A3">
        <w:rPr>
          <w:sz w:val="24"/>
          <w:szCs w:val="24"/>
        </w:rPr>
        <w:t xml:space="preserve"> общества:</w:t>
      </w:r>
    </w:p>
    <w:p w:rsidR="004F3745" w:rsidRPr="003B63A3" w:rsidRDefault="004F3745" w:rsidP="004F3745">
      <w:pPr>
        <w:numPr>
          <w:ilvl w:val="0"/>
          <w:numId w:val="1"/>
        </w:numPr>
        <w:jc w:val="both"/>
        <w:rPr>
          <w:sz w:val="24"/>
          <w:szCs w:val="24"/>
        </w:rPr>
      </w:pPr>
      <w:r w:rsidRPr="003B63A3">
        <w:rPr>
          <w:sz w:val="24"/>
          <w:szCs w:val="24"/>
        </w:rPr>
        <w:t>полное фирменное наименование: Общество с ограниченной ответственностью «Евроазиатский регистратор» (Казанский фи</w:t>
      </w:r>
      <w:r w:rsidR="00156C7E">
        <w:rPr>
          <w:sz w:val="24"/>
          <w:szCs w:val="24"/>
        </w:rPr>
        <w:t>ли</w:t>
      </w:r>
      <w:r w:rsidRPr="003B63A3">
        <w:rPr>
          <w:sz w:val="24"/>
          <w:szCs w:val="24"/>
        </w:rPr>
        <w:t>ал)</w:t>
      </w:r>
    </w:p>
    <w:p w:rsidR="004F3745" w:rsidRPr="003B63A3" w:rsidRDefault="004F3745" w:rsidP="004F3745">
      <w:pPr>
        <w:numPr>
          <w:ilvl w:val="0"/>
          <w:numId w:val="1"/>
        </w:numPr>
        <w:jc w:val="both"/>
        <w:rPr>
          <w:sz w:val="24"/>
          <w:szCs w:val="24"/>
        </w:rPr>
      </w:pPr>
      <w:r w:rsidRPr="003B63A3">
        <w:rPr>
          <w:sz w:val="24"/>
          <w:szCs w:val="24"/>
        </w:rPr>
        <w:t>номер лицензии и дата ее получения: Лицензия №10-000-1-00332 от 10 марта 2005 года (бессрочная)</w:t>
      </w:r>
    </w:p>
    <w:p w:rsidR="004F3745" w:rsidRPr="003B63A3" w:rsidRDefault="004F3745" w:rsidP="004F3745">
      <w:pPr>
        <w:ind w:left="708"/>
        <w:jc w:val="both"/>
        <w:rPr>
          <w:sz w:val="24"/>
          <w:szCs w:val="24"/>
        </w:rPr>
      </w:pPr>
      <w:r w:rsidRPr="003B63A3">
        <w:rPr>
          <w:sz w:val="24"/>
          <w:szCs w:val="24"/>
        </w:rPr>
        <w:t>1.8.Информация о независимом оценщике: общество оценщика не имеет</w:t>
      </w:r>
    </w:p>
    <w:p w:rsidR="004F3745" w:rsidRPr="003B63A3" w:rsidRDefault="004F3745" w:rsidP="004F3745">
      <w:pPr>
        <w:ind w:firstLine="709"/>
        <w:jc w:val="both"/>
        <w:rPr>
          <w:sz w:val="24"/>
          <w:szCs w:val="24"/>
        </w:rPr>
      </w:pPr>
      <w:r w:rsidRPr="003B63A3">
        <w:rPr>
          <w:sz w:val="24"/>
          <w:szCs w:val="24"/>
        </w:rPr>
        <w:t>1.9.Перечень средств массовой информации, в которых публикуется информация об обществе: информация об обществе в СМИ не публикуется</w:t>
      </w:r>
    </w:p>
    <w:p w:rsidR="004F3745" w:rsidRPr="003B63A3" w:rsidRDefault="004F3745" w:rsidP="004F3745">
      <w:pPr>
        <w:ind w:firstLine="709"/>
        <w:jc w:val="both"/>
        <w:rPr>
          <w:sz w:val="24"/>
          <w:szCs w:val="24"/>
        </w:rPr>
      </w:pPr>
      <w:r w:rsidRPr="003B63A3">
        <w:rPr>
          <w:sz w:val="24"/>
          <w:szCs w:val="24"/>
        </w:rPr>
        <w:t>1.10.Филиалы и представительства общества: не имеет</w:t>
      </w:r>
    </w:p>
    <w:p w:rsidR="004F3745" w:rsidRPr="004F3745" w:rsidRDefault="004F3745" w:rsidP="004F3745"/>
    <w:p w:rsidR="007975AC" w:rsidRDefault="007975AC" w:rsidP="007975AC">
      <w:pPr>
        <w:pStyle w:val="3"/>
        <w:numPr>
          <w:ilvl w:val="0"/>
          <w:numId w:val="6"/>
        </w:numPr>
        <w:shd w:val="clear" w:color="auto" w:fill="FFFFFF"/>
        <w:rPr>
          <w:i w:val="0"/>
          <w:szCs w:val="24"/>
        </w:rPr>
      </w:pPr>
      <w:r>
        <w:rPr>
          <w:i w:val="0"/>
          <w:szCs w:val="24"/>
        </w:rPr>
        <w:t xml:space="preserve">Положение Общества в отрасли, приоритетные направления деятельности Общества, </w:t>
      </w:r>
      <w:r w:rsidR="00D63291">
        <w:rPr>
          <w:i w:val="0"/>
          <w:szCs w:val="24"/>
        </w:rPr>
        <w:t>отчет Совета директоров о результатах развития Общества по приоритетным направлениям</w:t>
      </w:r>
    </w:p>
    <w:p w:rsidR="00D63291" w:rsidRDefault="00D63291" w:rsidP="00D63291"/>
    <w:p w:rsidR="00D63291" w:rsidRDefault="00D63291" w:rsidP="00105331">
      <w:pPr>
        <w:ind w:firstLine="851"/>
        <w:jc w:val="both"/>
        <w:rPr>
          <w:sz w:val="24"/>
          <w:szCs w:val="24"/>
        </w:rPr>
      </w:pPr>
      <w:r w:rsidRPr="00D63291">
        <w:rPr>
          <w:sz w:val="24"/>
          <w:szCs w:val="24"/>
        </w:rPr>
        <w:t>Основными направлениями деятельности</w:t>
      </w:r>
      <w:r>
        <w:rPr>
          <w:sz w:val="24"/>
          <w:szCs w:val="24"/>
        </w:rPr>
        <w:t xml:space="preserve"> ОАО «Осиновские инженерные сети» является </w:t>
      </w:r>
      <w:r w:rsidR="00105331">
        <w:rPr>
          <w:sz w:val="24"/>
          <w:szCs w:val="24"/>
        </w:rPr>
        <w:t xml:space="preserve">оказание услуг по водоснабжению, водоотведению и теплоснабжению населения, бюджетных и прочих организаций </w:t>
      </w:r>
      <w:proofErr w:type="spellStart"/>
      <w:r w:rsidR="00105331">
        <w:rPr>
          <w:sz w:val="24"/>
          <w:szCs w:val="24"/>
        </w:rPr>
        <w:t>Осиновского</w:t>
      </w:r>
      <w:proofErr w:type="spellEnd"/>
      <w:r w:rsidR="00105331">
        <w:rPr>
          <w:sz w:val="24"/>
          <w:szCs w:val="24"/>
        </w:rPr>
        <w:t xml:space="preserve"> сельского поселения  </w:t>
      </w:r>
      <w:proofErr w:type="spellStart"/>
      <w:r w:rsidR="00105331">
        <w:rPr>
          <w:sz w:val="24"/>
          <w:szCs w:val="24"/>
        </w:rPr>
        <w:t>Зеленодольского</w:t>
      </w:r>
      <w:proofErr w:type="spellEnd"/>
      <w:r w:rsidR="00105331">
        <w:rPr>
          <w:sz w:val="24"/>
          <w:szCs w:val="24"/>
        </w:rPr>
        <w:t xml:space="preserve"> муниципального района РТ. Так же одним из направлений деятельности Общества является эксплуатация и поддержание в надлежащем состоянии инженерных коммуникаций с. </w:t>
      </w:r>
      <w:proofErr w:type="spellStart"/>
      <w:r w:rsidR="00105331">
        <w:rPr>
          <w:sz w:val="24"/>
          <w:szCs w:val="24"/>
        </w:rPr>
        <w:t>Осиново</w:t>
      </w:r>
      <w:proofErr w:type="spellEnd"/>
      <w:r w:rsidR="00105331">
        <w:rPr>
          <w:sz w:val="24"/>
          <w:szCs w:val="24"/>
        </w:rPr>
        <w:t xml:space="preserve">. </w:t>
      </w:r>
    </w:p>
    <w:p w:rsidR="004F3745" w:rsidRPr="003B63A3" w:rsidRDefault="004F3745" w:rsidP="004F3745">
      <w:pPr>
        <w:ind w:firstLine="708"/>
        <w:jc w:val="both"/>
        <w:rPr>
          <w:sz w:val="24"/>
          <w:szCs w:val="24"/>
        </w:rPr>
      </w:pPr>
      <w:r w:rsidRPr="003B63A3">
        <w:rPr>
          <w:sz w:val="24"/>
          <w:szCs w:val="24"/>
        </w:rPr>
        <w:t xml:space="preserve">Источниками </w:t>
      </w:r>
      <w:proofErr w:type="spellStart"/>
      <w:r w:rsidRPr="003B63A3">
        <w:rPr>
          <w:sz w:val="24"/>
          <w:szCs w:val="24"/>
        </w:rPr>
        <w:t>хозяственно</w:t>
      </w:r>
      <w:proofErr w:type="spellEnd"/>
      <w:r w:rsidRPr="003B63A3">
        <w:rPr>
          <w:sz w:val="24"/>
          <w:szCs w:val="24"/>
        </w:rPr>
        <w:t xml:space="preserve"> – питьевого водоснабжения с. </w:t>
      </w:r>
      <w:proofErr w:type="spellStart"/>
      <w:r w:rsidRPr="003B63A3">
        <w:rPr>
          <w:sz w:val="24"/>
          <w:szCs w:val="24"/>
        </w:rPr>
        <w:t>Осиново</w:t>
      </w:r>
      <w:proofErr w:type="spellEnd"/>
      <w:r w:rsidRPr="003B63A3">
        <w:rPr>
          <w:sz w:val="24"/>
          <w:szCs w:val="24"/>
        </w:rPr>
        <w:t xml:space="preserve"> являются подземные воды. В распоряжении ОАО «Осиновские инженерные сети» находятся три источника водоснабжения глубиной от 75 до </w:t>
      </w:r>
      <w:smartTag w:uri="urn:schemas-microsoft-com:office:smarttags" w:element="metricconverter">
        <w:smartTagPr>
          <w:attr w:name="ProductID" w:val="130 м"/>
        </w:smartTagPr>
        <w:r w:rsidRPr="003B63A3">
          <w:rPr>
            <w:sz w:val="24"/>
            <w:szCs w:val="24"/>
          </w:rPr>
          <w:t>130 м</w:t>
        </w:r>
      </w:smartTag>
      <w:r w:rsidRPr="003B63A3">
        <w:rPr>
          <w:sz w:val="24"/>
          <w:szCs w:val="24"/>
        </w:rPr>
        <w:t xml:space="preserve">. </w:t>
      </w:r>
      <w:r>
        <w:rPr>
          <w:sz w:val="24"/>
          <w:szCs w:val="24"/>
        </w:rPr>
        <w:t>Общая выручка по водоснабжению за 2010 год составила 8 422 тыс. рублей</w:t>
      </w:r>
      <w:r w:rsidRPr="003B63A3">
        <w:rPr>
          <w:sz w:val="24"/>
          <w:szCs w:val="24"/>
        </w:rPr>
        <w:t xml:space="preserve"> </w:t>
      </w:r>
    </w:p>
    <w:p w:rsidR="004F3745" w:rsidRPr="003B63A3" w:rsidRDefault="004F3745" w:rsidP="004F37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Объем выручки по услугам водоотведения по итогам 2010 года составил 6 308 тыс. рублей.</w:t>
      </w:r>
    </w:p>
    <w:p w:rsidR="004F3745" w:rsidRPr="003B63A3" w:rsidRDefault="004F3745" w:rsidP="004F3745">
      <w:pPr>
        <w:ind w:firstLine="708"/>
        <w:jc w:val="both"/>
        <w:rPr>
          <w:sz w:val="24"/>
          <w:szCs w:val="24"/>
        </w:rPr>
      </w:pPr>
      <w:r w:rsidRPr="003B63A3">
        <w:rPr>
          <w:sz w:val="24"/>
          <w:szCs w:val="24"/>
        </w:rPr>
        <w:t>Тепловая энергия производится на Казанской ТЭЦ-3 и через сет</w:t>
      </w:r>
      <w:proofErr w:type="gramStart"/>
      <w:r w:rsidRPr="003B63A3">
        <w:rPr>
          <w:sz w:val="24"/>
          <w:szCs w:val="24"/>
        </w:rPr>
        <w:t>и ООО</w:t>
      </w:r>
      <w:proofErr w:type="gramEnd"/>
      <w:r w:rsidRPr="003B63A3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Казанское предприятие теплоснабжения» </w:t>
      </w:r>
      <w:r w:rsidRPr="003B63A3">
        <w:rPr>
          <w:sz w:val="24"/>
          <w:szCs w:val="24"/>
        </w:rPr>
        <w:t xml:space="preserve">транспортируется в сети ОАО «Осиновские инженерные сети». </w:t>
      </w:r>
    </w:p>
    <w:p w:rsidR="004F3745" w:rsidRDefault="004F3745" w:rsidP="004F3745">
      <w:pPr>
        <w:ind w:firstLine="708"/>
        <w:jc w:val="both"/>
        <w:rPr>
          <w:sz w:val="24"/>
          <w:szCs w:val="24"/>
        </w:rPr>
      </w:pPr>
      <w:r w:rsidRPr="003B63A3">
        <w:rPr>
          <w:sz w:val="24"/>
          <w:szCs w:val="24"/>
        </w:rPr>
        <w:t>За 20</w:t>
      </w:r>
      <w:r w:rsidR="0013547D">
        <w:rPr>
          <w:sz w:val="24"/>
          <w:szCs w:val="24"/>
        </w:rPr>
        <w:t>10</w:t>
      </w:r>
      <w:r w:rsidRPr="003B63A3">
        <w:rPr>
          <w:sz w:val="24"/>
          <w:szCs w:val="24"/>
        </w:rPr>
        <w:t xml:space="preserve"> год деятельность по теплоснабжению принесла доход в размере 28</w:t>
      </w:r>
      <w:r>
        <w:rPr>
          <w:sz w:val="24"/>
          <w:szCs w:val="24"/>
        </w:rPr>
        <w:t xml:space="preserve"> 124 </w:t>
      </w:r>
      <w:r w:rsidRPr="003B63A3">
        <w:rPr>
          <w:sz w:val="24"/>
          <w:szCs w:val="24"/>
        </w:rPr>
        <w:t>тыс. рублей.</w:t>
      </w:r>
    </w:p>
    <w:p w:rsidR="0013547D" w:rsidRDefault="0013547D" w:rsidP="004F37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Общая прибыль от продажи услуг Общества по итогам 2010 года составила 383 тыс. рублей</w:t>
      </w:r>
    </w:p>
    <w:p w:rsidR="004F3745" w:rsidRDefault="004F3745" w:rsidP="004F3745">
      <w:pPr>
        <w:ind w:firstLine="708"/>
        <w:jc w:val="both"/>
        <w:rPr>
          <w:sz w:val="24"/>
          <w:szCs w:val="24"/>
        </w:rPr>
      </w:pPr>
      <w:r w:rsidRPr="003B63A3">
        <w:rPr>
          <w:sz w:val="24"/>
          <w:szCs w:val="24"/>
        </w:rPr>
        <w:t xml:space="preserve">Чистая прибыль за отчетный год составила </w:t>
      </w:r>
      <w:r w:rsidR="0013547D">
        <w:rPr>
          <w:sz w:val="24"/>
          <w:szCs w:val="24"/>
        </w:rPr>
        <w:t>129</w:t>
      </w:r>
      <w:r w:rsidRPr="003B63A3">
        <w:rPr>
          <w:sz w:val="24"/>
          <w:szCs w:val="24"/>
        </w:rPr>
        <w:t xml:space="preserve"> тыс. рублей.</w:t>
      </w:r>
    </w:p>
    <w:p w:rsidR="0013547D" w:rsidRDefault="0013547D" w:rsidP="004F37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Приоритетным направлением деятельности Общества Совет директоров считает расширение рынка сбыта услуг по водоснабжению.</w:t>
      </w:r>
    </w:p>
    <w:p w:rsidR="0013547D" w:rsidRDefault="0013547D" w:rsidP="004F37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Не смотря на то, что у Общества впервые за время существования появилась прибыль, Совет директоров считает работу Общества не удовлетворительной</w:t>
      </w:r>
    </w:p>
    <w:p w:rsidR="0013547D" w:rsidRDefault="0013547D" w:rsidP="004F3745">
      <w:pPr>
        <w:ind w:firstLine="708"/>
        <w:jc w:val="both"/>
        <w:rPr>
          <w:sz w:val="24"/>
          <w:szCs w:val="24"/>
        </w:rPr>
      </w:pPr>
    </w:p>
    <w:p w:rsidR="0013547D" w:rsidRDefault="00BB3263" w:rsidP="0013547D">
      <w:pPr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BB3263">
        <w:rPr>
          <w:b/>
          <w:sz w:val="24"/>
          <w:szCs w:val="24"/>
        </w:rPr>
        <w:t>Информация об объеме каждого из использованных акционерным обществом в отчетном году видов энергетических ресурсов в натуральном и в денежном выражении</w:t>
      </w:r>
      <w:r>
        <w:rPr>
          <w:b/>
          <w:sz w:val="24"/>
          <w:szCs w:val="24"/>
        </w:rPr>
        <w:t>.</w:t>
      </w:r>
    </w:p>
    <w:p w:rsidR="00BB3263" w:rsidRDefault="00BB3263" w:rsidP="00BB3263">
      <w:pPr>
        <w:jc w:val="center"/>
        <w:rPr>
          <w:b/>
          <w:sz w:val="24"/>
          <w:szCs w:val="24"/>
        </w:rPr>
      </w:pPr>
    </w:p>
    <w:p w:rsidR="00BB3263" w:rsidRDefault="00BB3263" w:rsidP="00BB32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2010 году Обществом приобретено: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3"/>
        <w:gridCol w:w="3473"/>
        <w:gridCol w:w="3474"/>
      </w:tblGrid>
      <w:tr w:rsidR="00BB3263" w:rsidRPr="00F1768A" w:rsidTr="00F1768A">
        <w:tc>
          <w:tcPr>
            <w:tcW w:w="3473" w:type="dxa"/>
          </w:tcPr>
          <w:p w:rsidR="00BB3263" w:rsidRPr="00F1768A" w:rsidRDefault="00BB3263" w:rsidP="00F1768A">
            <w:pPr>
              <w:jc w:val="center"/>
              <w:rPr>
                <w:b/>
                <w:sz w:val="24"/>
                <w:szCs w:val="24"/>
              </w:rPr>
            </w:pPr>
            <w:r w:rsidRPr="00F1768A">
              <w:rPr>
                <w:b/>
                <w:sz w:val="24"/>
                <w:szCs w:val="24"/>
              </w:rPr>
              <w:t>Вид энергетических ресурсов</w:t>
            </w:r>
          </w:p>
        </w:tc>
        <w:tc>
          <w:tcPr>
            <w:tcW w:w="3473" w:type="dxa"/>
          </w:tcPr>
          <w:p w:rsidR="00BB3263" w:rsidRPr="00F1768A" w:rsidRDefault="00BB3263" w:rsidP="00F1768A">
            <w:pPr>
              <w:jc w:val="center"/>
              <w:rPr>
                <w:b/>
                <w:sz w:val="24"/>
                <w:szCs w:val="24"/>
              </w:rPr>
            </w:pPr>
            <w:r w:rsidRPr="00F1768A">
              <w:rPr>
                <w:b/>
                <w:sz w:val="24"/>
                <w:szCs w:val="24"/>
              </w:rPr>
              <w:t>Объем</w:t>
            </w:r>
          </w:p>
        </w:tc>
        <w:tc>
          <w:tcPr>
            <w:tcW w:w="3474" w:type="dxa"/>
          </w:tcPr>
          <w:p w:rsidR="00BB3263" w:rsidRPr="00F1768A" w:rsidRDefault="00BB3263" w:rsidP="00F1768A">
            <w:pPr>
              <w:jc w:val="center"/>
              <w:rPr>
                <w:b/>
                <w:sz w:val="24"/>
                <w:szCs w:val="24"/>
              </w:rPr>
            </w:pPr>
            <w:r w:rsidRPr="00F1768A">
              <w:rPr>
                <w:b/>
                <w:sz w:val="24"/>
                <w:szCs w:val="24"/>
              </w:rPr>
              <w:t>Сумма</w:t>
            </w:r>
          </w:p>
        </w:tc>
      </w:tr>
      <w:tr w:rsidR="00BB3263" w:rsidRPr="00F1768A" w:rsidTr="00F1768A">
        <w:tc>
          <w:tcPr>
            <w:tcW w:w="3473" w:type="dxa"/>
          </w:tcPr>
          <w:p w:rsidR="00BB3263" w:rsidRPr="00F1768A" w:rsidRDefault="00156C7E" w:rsidP="00F1768A">
            <w:pPr>
              <w:jc w:val="both"/>
              <w:rPr>
                <w:sz w:val="24"/>
                <w:szCs w:val="24"/>
              </w:rPr>
            </w:pPr>
            <w:r w:rsidRPr="00F1768A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3473" w:type="dxa"/>
          </w:tcPr>
          <w:p w:rsidR="00BB3263" w:rsidRPr="00F1768A" w:rsidRDefault="00F1768A" w:rsidP="00F1768A">
            <w:pPr>
              <w:jc w:val="both"/>
              <w:rPr>
                <w:sz w:val="24"/>
                <w:szCs w:val="24"/>
              </w:rPr>
            </w:pPr>
            <w:r w:rsidRPr="00F1768A">
              <w:rPr>
                <w:sz w:val="24"/>
                <w:szCs w:val="24"/>
              </w:rPr>
              <w:t>1 134 тыс. кВт/час</w:t>
            </w:r>
          </w:p>
        </w:tc>
        <w:tc>
          <w:tcPr>
            <w:tcW w:w="3474" w:type="dxa"/>
          </w:tcPr>
          <w:p w:rsidR="00BB3263" w:rsidRPr="00F1768A" w:rsidRDefault="00F1768A" w:rsidP="00F1768A">
            <w:pPr>
              <w:jc w:val="both"/>
              <w:rPr>
                <w:sz w:val="24"/>
                <w:szCs w:val="24"/>
              </w:rPr>
            </w:pPr>
            <w:r w:rsidRPr="00F1768A">
              <w:rPr>
                <w:sz w:val="24"/>
                <w:szCs w:val="24"/>
              </w:rPr>
              <w:t>3 914 тыс. рублей</w:t>
            </w:r>
          </w:p>
        </w:tc>
      </w:tr>
      <w:tr w:rsidR="00BB3263" w:rsidRPr="00F1768A" w:rsidTr="00F1768A">
        <w:tc>
          <w:tcPr>
            <w:tcW w:w="3473" w:type="dxa"/>
          </w:tcPr>
          <w:p w:rsidR="00BB3263" w:rsidRPr="00F1768A" w:rsidRDefault="00156C7E" w:rsidP="00156C7E">
            <w:pPr>
              <w:jc w:val="both"/>
              <w:rPr>
                <w:sz w:val="24"/>
                <w:szCs w:val="24"/>
              </w:rPr>
            </w:pPr>
            <w:r w:rsidRPr="00F1768A">
              <w:rPr>
                <w:sz w:val="24"/>
                <w:szCs w:val="24"/>
              </w:rPr>
              <w:t xml:space="preserve">Тепловая энергия </w:t>
            </w:r>
          </w:p>
        </w:tc>
        <w:tc>
          <w:tcPr>
            <w:tcW w:w="3473" w:type="dxa"/>
          </w:tcPr>
          <w:p w:rsidR="00BB3263" w:rsidRPr="00F1768A" w:rsidRDefault="00F1768A" w:rsidP="00F1768A">
            <w:pPr>
              <w:jc w:val="both"/>
              <w:rPr>
                <w:sz w:val="24"/>
                <w:szCs w:val="24"/>
              </w:rPr>
            </w:pPr>
            <w:r w:rsidRPr="00F1768A">
              <w:rPr>
                <w:sz w:val="24"/>
                <w:szCs w:val="24"/>
              </w:rPr>
              <w:t>37 471 Гкал</w:t>
            </w:r>
          </w:p>
        </w:tc>
        <w:tc>
          <w:tcPr>
            <w:tcW w:w="3474" w:type="dxa"/>
          </w:tcPr>
          <w:p w:rsidR="00BB3263" w:rsidRPr="00F1768A" w:rsidRDefault="00F1768A" w:rsidP="00F1768A">
            <w:pPr>
              <w:jc w:val="both"/>
              <w:rPr>
                <w:sz w:val="24"/>
                <w:szCs w:val="24"/>
              </w:rPr>
            </w:pPr>
            <w:r w:rsidRPr="00F1768A">
              <w:rPr>
                <w:sz w:val="24"/>
                <w:szCs w:val="24"/>
              </w:rPr>
              <w:t>19 690 тыс. рублей</w:t>
            </w:r>
          </w:p>
        </w:tc>
      </w:tr>
    </w:tbl>
    <w:p w:rsidR="00BB3263" w:rsidRDefault="00BB3263" w:rsidP="00BB3263">
      <w:pPr>
        <w:ind w:firstLine="709"/>
        <w:jc w:val="both"/>
        <w:rPr>
          <w:sz w:val="24"/>
          <w:szCs w:val="24"/>
        </w:rPr>
      </w:pPr>
    </w:p>
    <w:p w:rsidR="00BB3263" w:rsidRDefault="00BB3263" w:rsidP="00BB3263">
      <w:pPr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BB3263">
        <w:rPr>
          <w:b/>
          <w:sz w:val="24"/>
          <w:szCs w:val="24"/>
        </w:rPr>
        <w:t>Перспективы развития акционерного общества</w:t>
      </w:r>
      <w:r>
        <w:rPr>
          <w:b/>
          <w:sz w:val="24"/>
          <w:szCs w:val="24"/>
        </w:rPr>
        <w:t>.</w:t>
      </w:r>
    </w:p>
    <w:p w:rsidR="000C0703" w:rsidRDefault="000C0703" w:rsidP="000C0703">
      <w:pPr>
        <w:jc w:val="center"/>
        <w:rPr>
          <w:b/>
          <w:sz w:val="24"/>
          <w:szCs w:val="24"/>
        </w:rPr>
      </w:pPr>
    </w:p>
    <w:p w:rsidR="0061519E" w:rsidRDefault="0061519E" w:rsidP="006151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Основной перспективой развития Общества, по мнению Совета директоров, является расширение рынка сбыта услуг по водоснабжению.</w:t>
      </w:r>
    </w:p>
    <w:p w:rsidR="0061519E" w:rsidRPr="0061519E" w:rsidRDefault="0061519E" w:rsidP="0061519E">
      <w:pPr>
        <w:ind w:firstLine="709"/>
        <w:jc w:val="both"/>
        <w:rPr>
          <w:sz w:val="24"/>
          <w:szCs w:val="24"/>
        </w:rPr>
      </w:pPr>
    </w:p>
    <w:p w:rsidR="000C0703" w:rsidRPr="000C0703" w:rsidRDefault="000C0703" w:rsidP="00BB3263">
      <w:pPr>
        <w:numPr>
          <w:ilvl w:val="0"/>
          <w:numId w:val="6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о выплате </w:t>
      </w:r>
      <w:r w:rsidRPr="000C0703">
        <w:rPr>
          <w:b/>
          <w:sz w:val="24"/>
          <w:szCs w:val="24"/>
        </w:rPr>
        <w:t>объявленных (начисленных) дивидендов по акциям Общества.</w:t>
      </w:r>
    </w:p>
    <w:p w:rsidR="00BB3263" w:rsidRPr="00BB3263" w:rsidRDefault="00BB3263" w:rsidP="00BB3263">
      <w:pPr>
        <w:ind w:left="720"/>
        <w:rPr>
          <w:b/>
          <w:sz w:val="24"/>
          <w:szCs w:val="24"/>
        </w:rPr>
      </w:pPr>
    </w:p>
    <w:p w:rsidR="00BB3263" w:rsidRDefault="00BB3263" w:rsidP="00BB32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Общим собранием акционеров решений о начислениях и выплате дивидендов не принимались.</w:t>
      </w:r>
    </w:p>
    <w:p w:rsidR="00BB3263" w:rsidRDefault="00BB3263" w:rsidP="00BB3263">
      <w:pPr>
        <w:ind w:firstLine="709"/>
        <w:jc w:val="both"/>
        <w:rPr>
          <w:sz w:val="24"/>
          <w:szCs w:val="24"/>
        </w:rPr>
      </w:pPr>
    </w:p>
    <w:p w:rsidR="00BB3263" w:rsidRDefault="00BB3263" w:rsidP="00BB3263">
      <w:pPr>
        <w:numPr>
          <w:ilvl w:val="0"/>
          <w:numId w:val="6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Основные факторы риска </w:t>
      </w:r>
      <w:r w:rsidRPr="00BB3263">
        <w:rPr>
          <w:b/>
          <w:sz w:val="24"/>
          <w:szCs w:val="24"/>
        </w:rPr>
        <w:t>связанные с деятельностью Общества</w:t>
      </w:r>
      <w:r>
        <w:rPr>
          <w:b/>
          <w:sz w:val="24"/>
          <w:szCs w:val="24"/>
        </w:rPr>
        <w:t>.</w:t>
      </w:r>
    </w:p>
    <w:p w:rsidR="00DF03D3" w:rsidRDefault="00DF03D3" w:rsidP="00DF03D3">
      <w:pPr>
        <w:jc w:val="center"/>
        <w:rPr>
          <w:b/>
          <w:sz w:val="24"/>
          <w:szCs w:val="24"/>
        </w:rPr>
      </w:pPr>
    </w:p>
    <w:p w:rsidR="00DF03D3" w:rsidRDefault="00DF03D3" w:rsidP="001874DF">
      <w:pPr>
        <w:ind w:firstLine="720"/>
        <w:jc w:val="both"/>
        <w:rPr>
          <w:rStyle w:val="Subst"/>
          <w:b w:val="0"/>
          <w:i w:val="0"/>
          <w:sz w:val="24"/>
          <w:szCs w:val="24"/>
        </w:rPr>
      </w:pPr>
      <w:r w:rsidRPr="00DF03D3">
        <w:rPr>
          <w:rStyle w:val="Subst"/>
          <w:b w:val="0"/>
          <w:i w:val="0"/>
          <w:sz w:val="24"/>
          <w:szCs w:val="24"/>
        </w:rPr>
        <w:t xml:space="preserve">Наиболее значимыми возможными изменениями в отрасли, по мнению </w:t>
      </w:r>
      <w:r>
        <w:rPr>
          <w:rStyle w:val="Subst"/>
          <w:b w:val="0"/>
          <w:i w:val="0"/>
          <w:sz w:val="24"/>
          <w:szCs w:val="24"/>
        </w:rPr>
        <w:t>Общества</w:t>
      </w:r>
      <w:r w:rsidRPr="00DF03D3">
        <w:rPr>
          <w:rStyle w:val="Subst"/>
          <w:b w:val="0"/>
          <w:i w:val="0"/>
          <w:sz w:val="24"/>
          <w:szCs w:val="24"/>
        </w:rPr>
        <w:t>, являются следующие:</w:t>
      </w:r>
    </w:p>
    <w:p w:rsidR="00DF03D3" w:rsidRDefault="00DF03D3" w:rsidP="001874DF">
      <w:pPr>
        <w:ind w:firstLine="720"/>
        <w:jc w:val="both"/>
        <w:rPr>
          <w:rStyle w:val="Subst"/>
          <w:b w:val="0"/>
          <w:i w:val="0"/>
          <w:sz w:val="24"/>
          <w:szCs w:val="24"/>
        </w:rPr>
      </w:pPr>
      <w:r w:rsidRPr="00DF03D3">
        <w:rPr>
          <w:rStyle w:val="Subst"/>
          <w:b w:val="0"/>
          <w:i w:val="0"/>
          <w:sz w:val="24"/>
          <w:szCs w:val="24"/>
        </w:rPr>
        <w:t>старение и высокий износ инженерных сетей;</w:t>
      </w:r>
    </w:p>
    <w:p w:rsidR="00DF03D3" w:rsidRDefault="00DF03D3" w:rsidP="001874DF">
      <w:pPr>
        <w:ind w:firstLine="720"/>
        <w:jc w:val="both"/>
        <w:rPr>
          <w:rStyle w:val="Subst"/>
          <w:b w:val="0"/>
          <w:i w:val="0"/>
          <w:sz w:val="24"/>
          <w:szCs w:val="24"/>
        </w:rPr>
      </w:pPr>
      <w:r w:rsidRPr="00DF03D3">
        <w:rPr>
          <w:rStyle w:val="Subst"/>
          <w:b w:val="0"/>
          <w:i w:val="0"/>
          <w:sz w:val="24"/>
          <w:szCs w:val="24"/>
        </w:rPr>
        <w:t>потребность в модернизации.</w:t>
      </w:r>
    </w:p>
    <w:p w:rsidR="001874DF" w:rsidRDefault="00DF03D3" w:rsidP="001874DF">
      <w:pPr>
        <w:ind w:firstLine="720"/>
        <w:jc w:val="both"/>
        <w:rPr>
          <w:rStyle w:val="Subst"/>
          <w:b w:val="0"/>
          <w:i w:val="0"/>
          <w:sz w:val="24"/>
          <w:szCs w:val="24"/>
        </w:rPr>
      </w:pPr>
      <w:r w:rsidRPr="00DF03D3">
        <w:rPr>
          <w:rStyle w:val="Subst"/>
          <w:b w:val="0"/>
          <w:i w:val="0"/>
          <w:sz w:val="24"/>
          <w:szCs w:val="24"/>
        </w:rPr>
        <w:t>Наступление этих изменений может оказать негативное влияние на деятельность эмитента.</w:t>
      </w:r>
    </w:p>
    <w:p w:rsidR="001874DF" w:rsidRDefault="00DF03D3" w:rsidP="001874DF">
      <w:pPr>
        <w:ind w:firstLine="720"/>
        <w:jc w:val="both"/>
        <w:rPr>
          <w:rStyle w:val="Subst"/>
          <w:b w:val="0"/>
          <w:i w:val="0"/>
          <w:sz w:val="24"/>
          <w:szCs w:val="24"/>
        </w:rPr>
      </w:pPr>
      <w:r w:rsidRPr="00DF03D3">
        <w:rPr>
          <w:rStyle w:val="Subst"/>
          <w:b w:val="0"/>
          <w:i w:val="0"/>
          <w:sz w:val="24"/>
          <w:szCs w:val="24"/>
        </w:rPr>
        <w:t>Ниже перечисленные меры позволят избежать негативных последствий в случае наступления указанных событий;</w:t>
      </w:r>
    </w:p>
    <w:p w:rsidR="001874DF" w:rsidRDefault="00DF03D3" w:rsidP="001874DF">
      <w:pPr>
        <w:ind w:firstLine="720"/>
        <w:jc w:val="both"/>
        <w:rPr>
          <w:rStyle w:val="Subst"/>
          <w:b w:val="0"/>
          <w:i w:val="0"/>
          <w:sz w:val="24"/>
          <w:szCs w:val="24"/>
        </w:rPr>
      </w:pPr>
      <w:r w:rsidRPr="00DF03D3">
        <w:rPr>
          <w:rStyle w:val="Subst"/>
          <w:b w:val="0"/>
          <w:i w:val="0"/>
          <w:sz w:val="24"/>
          <w:szCs w:val="24"/>
        </w:rPr>
        <w:t>- оптимизации производственных процессов;</w:t>
      </w:r>
    </w:p>
    <w:p w:rsidR="001874DF" w:rsidRDefault="00DF03D3" w:rsidP="001874DF">
      <w:pPr>
        <w:ind w:firstLine="720"/>
        <w:jc w:val="both"/>
        <w:rPr>
          <w:rStyle w:val="Subst"/>
          <w:b w:val="0"/>
          <w:i w:val="0"/>
          <w:sz w:val="24"/>
          <w:szCs w:val="24"/>
        </w:rPr>
      </w:pPr>
      <w:r w:rsidRPr="00DF03D3">
        <w:rPr>
          <w:rStyle w:val="Subst"/>
          <w:b w:val="0"/>
          <w:i w:val="0"/>
          <w:sz w:val="24"/>
          <w:szCs w:val="24"/>
        </w:rPr>
        <w:t>- оптимизаци</w:t>
      </w:r>
      <w:proofErr w:type="gramStart"/>
      <w:r w:rsidRPr="00DF03D3">
        <w:rPr>
          <w:rStyle w:val="Subst"/>
          <w:b w:val="0"/>
          <w:i w:val="0"/>
          <w:sz w:val="24"/>
          <w:szCs w:val="24"/>
        </w:rPr>
        <w:t>я-</w:t>
      </w:r>
      <w:proofErr w:type="gramEnd"/>
      <w:r w:rsidRPr="00DF03D3">
        <w:rPr>
          <w:rStyle w:val="Subst"/>
          <w:b w:val="0"/>
          <w:i w:val="0"/>
          <w:sz w:val="24"/>
          <w:szCs w:val="24"/>
        </w:rPr>
        <w:t xml:space="preserve"> объемов производства;</w:t>
      </w:r>
    </w:p>
    <w:p w:rsidR="001874DF" w:rsidRDefault="00DF03D3" w:rsidP="001874DF">
      <w:pPr>
        <w:ind w:firstLine="720"/>
        <w:jc w:val="both"/>
        <w:rPr>
          <w:rStyle w:val="Subst"/>
          <w:b w:val="0"/>
          <w:i w:val="0"/>
          <w:sz w:val="24"/>
          <w:szCs w:val="24"/>
        </w:rPr>
      </w:pPr>
      <w:r w:rsidRPr="00DF03D3">
        <w:rPr>
          <w:rStyle w:val="Subst"/>
          <w:b w:val="0"/>
          <w:i w:val="0"/>
          <w:sz w:val="24"/>
          <w:szCs w:val="24"/>
        </w:rPr>
        <w:t>- сокращение внутренних издержек.</w:t>
      </w:r>
    </w:p>
    <w:p w:rsidR="001874DF" w:rsidRDefault="001874DF" w:rsidP="001874DF">
      <w:pPr>
        <w:ind w:firstLine="720"/>
        <w:jc w:val="both"/>
        <w:rPr>
          <w:rStyle w:val="Subst"/>
          <w:b w:val="0"/>
          <w:i w:val="0"/>
          <w:sz w:val="24"/>
          <w:szCs w:val="24"/>
        </w:rPr>
      </w:pPr>
      <w:r>
        <w:rPr>
          <w:rStyle w:val="Subst"/>
          <w:b w:val="0"/>
          <w:i w:val="0"/>
          <w:sz w:val="24"/>
          <w:szCs w:val="24"/>
        </w:rPr>
        <w:t>Кроме того, Общество</w:t>
      </w:r>
      <w:r w:rsidR="00DF03D3" w:rsidRPr="00DF03D3">
        <w:rPr>
          <w:rStyle w:val="Subst"/>
          <w:b w:val="0"/>
          <w:i w:val="0"/>
          <w:sz w:val="24"/>
          <w:szCs w:val="24"/>
        </w:rPr>
        <w:t xml:space="preserve"> зависит от значительного изменения цен на сырье. Причиной этого является монополизация рынка поставщиков сырья (электроэнергии, газа, воды).</w:t>
      </w:r>
    </w:p>
    <w:p w:rsidR="001874DF" w:rsidRDefault="00DF03D3" w:rsidP="001874DF">
      <w:pPr>
        <w:ind w:firstLine="720"/>
        <w:jc w:val="both"/>
        <w:rPr>
          <w:rStyle w:val="Subst"/>
          <w:b w:val="0"/>
          <w:i w:val="0"/>
          <w:sz w:val="24"/>
          <w:szCs w:val="24"/>
        </w:rPr>
      </w:pPr>
      <w:r w:rsidRPr="00DF03D3">
        <w:rPr>
          <w:rStyle w:val="Subst"/>
          <w:b w:val="0"/>
          <w:i w:val="0"/>
          <w:sz w:val="24"/>
          <w:szCs w:val="24"/>
        </w:rPr>
        <w:t xml:space="preserve">Риски, относящиеся к возможному изменению цен на услуги </w:t>
      </w:r>
      <w:r w:rsidR="001874DF">
        <w:rPr>
          <w:rStyle w:val="Subst"/>
          <w:b w:val="0"/>
          <w:i w:val="0"/>
          <w:sz w:val="24"/>
          <w:szCs w:val="24"/>
        </w:rPr>
        <w:t>Общества</w:t>
      </w:r>
      <w:r w:rsidRPr="00DF03D3">
        <w:rPr>
          <w:rStyle w:val="Subst"/>
          <w:b w:val="0"/>
          <w:i w:val="0"/>
          <w:sz w:val="24"/>
          <w:szCs w:val="24"/>
        </w:rPr>
        <w:t xml:space="preserve">, связанны в основном с государственным регулированием тарифов, в результате чего они могут быть установлены ниже экономически обоснованного уровня. </w:t>
      </w:r>
    </w:p>
    <w:p w:rsidR="00BB3263" w:rsidRDefault="00BB3263" w:rsidP="00BB3263">
      <w:pPr>
        <w:jc w:val="center"/>
        <w:rPr>
          <w:b/>
          <w:sz w:val="24"/>
          <w:szCs w:val="24"/>
        </w:rPr>
      </w:pPr>
    </w:p>
    <w:p w:rsidR="000C0703" w:rsidRDefault="000C0703" w:rsidP="000C0703">
      <w:pPr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0C0703">
        <w:rPr>
          <w:b/>
          <w:sz w:val="24"/>
          <w:szCs w:val="24"/>
        </w:rPr>
        <w:t>Перечень совершенных Обществом в отчетном году крупных сделок</w:t>
      </w:r>
      <w:r>
        <w:rPr>
          <w:b/>
          <w:sz w:val="24"/>
          <w:szCs w:val="24"/>
        </w:rPr>
        <w:t>.</w:t>
      </w:r>
    </w:p>
    <w:p w:rsidR="000C0703" w:rsidRDefault="000C0703" w:rsidP="000C0703">
      <w:pPr>
        <w:jc w:val="center"/>
        <w:rPr>
          <w:b/>
          <w:sz w:val="24"/>
          <w:szCs w:val="24"/>
        </w:rPr>
      </w:pPr>
    </w:p>
    <w:p w:rsidR="000C0703" w:rsidRDefault="000C0703" w:rsidP="000C0703">
      <w:pPr>
        <w:ind w:firstLine="709"/>
        <w:jc w:val="both"/>
        <w:rPr>
          <w:sz w:val="24"/>
          <w:szCs w:val="24"/>
        </w:rPr>
      </w:pPr>
      <w:r w:rsidRPr="000C0703">
        <w:rPr>
          <w:sz w:val="24"/>
          <w:szCs w:val="24"/>
        </w:rPr>
        <w:t>В отчетном году Обществом не совершалось крупных сделок.</w:t>
      </w:r>
    </w:p>
    <w:p w:rsidR="000C0703" w:rsidRDefault="000C0703" w:rsidP="000C0703">
      <w:pPr>
        <w:ind w:firstLine="709"/>
        <w:jc w:val="both"/>
        <w:rPr>
          <w:sz w:val="24"/>
          <w:szCs w:val="24"/>
        </w:rPr>
      </w:pPr>
    </w:p>
    <w:p w:rsidR="000C0703" w:rsidRDefault="000C0703" w:rsidP="000C0703">
      <w:pPr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0C0703">
        <w:rPr>
          <w:b/>
          <w:sz w:val="24"/>
          <w:szCs w:val="24"/>
        </w:rPr>
        <w:t>Перечень совершенных Обществом в отчетном году сделок, в совершении которых имелась заинтересованность</w:t>
      </w:r>
      <w:r>
        <w:rPr>
          <w:b/>
          <w:sz w:val="24"/>
          <w:szCs w:val="24"/>
        </w:rPr>
        <w:t>.</w:t>
      </w:r>
    </w:p>
    <w:p w:rsidR="000C0703" w:rsidRDefault="000C0703" w:rsidP="000C0703">
      <w:pPr>
        <w:jc w:val="center"/>
        <w:rPr>
          <w:b/>
          <w:sz w:val="24"/>
          <w:szCs w:val="24"/>
        </w:rPr>
      </w:pPr>
    </w:p>
    <w:p w:rsidR="000C0703" w:rsidRDefault="000C0703" w:rsidP="000C0703">
      <w:pPr>
        <w:ind w:firstLine="709"/>
        <w:jc w:val="both"/>
        <w:rPr>
          <w:sz w:val="24"/>
          <w:szCs w:val="24"/>
        </w:rPr>
      </w:pPr>
      <w:r w:rsidRPr="000C0703">
        <w:rPr>
          <w:sz w:val="24"/>
          <w:szCs w:val="24"/>
        </w:rPr>
        <w:t>В отчетном году Обществом не совершалось сделок</w:t>
      </w:r>
      <w:r>
        <w:rPr>
          <w:sz w:val="24"/>
          <w:szCs w:val="24"/>
        </w:rPr>
        <w:t>, в совершении которых имелась заинтересованность</w:t>
      </w:r>
      <w:r w:rsidRPr="000C0703">
        <w:rPr>
          <w:sz w:val="24"/>
          <w:szCs w:val="24"/>
        </w:rPr>
        <w:t>.</w:t>
      </w:r>
    </w:p>
    <w:p w:rsidR="000C0703" w:rsidRDefault="000C0703" w:rsidP="000C0703">
      <w:pPr>
        <w:ind w:firstLine="709"/>
        <w:jc w:val="both"/>
        <w:rPr>
          <w:sz w:val="24"/>
          <w:szCs w:val="24"/>
        </w:rPr>
      </w:pPr>
    </w:p>
    <w:p w:rsidR="000C0703" w:rsidRPr="000C0703" w:rsidRDefault="000C0703" w:rsidP="000C0703">
      <w:pPr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0C0703">
        <w:rPr>
          <w:b/>
          <w:sz w:val="24"/>
          <w:szCs w:val="24"/>
        </w:rPr>
        <w:t>Состав совета директоров.</w:t>
      </w:r>
    </w:p>
    <w:p w:rsidR="000C0703" w:rsidRDefault="000C0703" w:rsidP="000C0703">
      <w:pPr>
        <w:jc w:val="center"/>
        <w:rPr>
          <w:b/>
          <w:sz w:val="24"/>
          <w:szCs w:val="24"/>
        </w:rPr>
      </w:pPr>
    </w:p>
    <w:p w:rsidR="000C0703" w:rsidRPr="005303E6" w:rsidRDefault="000C0703" w:rsidP="000C070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Общим собранием акционеров на 2010 год был избран следующий состав Совета директоров</w:t>
      </w:r>
      <w:r w:rsidR="005303E6">
        <w:rPr>
          <w:sz w:val="24"/>
          <w:szCs w:val="24"/>
        </w:rPr>
        <w:t>:</w:t>
      </w:r>
    </w:p>
    <w:p w:rsidR="005303E6" w:rsidRPr="005303E6" w:rsidRDefault="005303E6" w:rsidP="005303E6">
      <w:pPr>
        <w:ind w:firstLine="709"/>
        <w:rPr>
          <w:b/>
          <w:i/>
          <w:sz w:val="24"/>
          <w:szCs w:val="24"/>
        </w:rPr>
      </w:pPr>
      <w:r w:rsidRPr="005303E6">
        <w:rPr>
          <w:b/>
          <w:i/>
          <w:sz w:val="24"/>
          <w:szCs w:val="24"/>
        </w:rPr>
        <w:t xml:space="preserve">Председатель - </w:t>
      </w:r>
      <w:r w:rsidRPr="005303E6">
        <w:rPr>
          <w:rStyle w:val="Subst"/>
          <w:b w:val="0"/>
          <w:i w:val="0"/>
          <w:sz w:val="24"/>
          <w:szCs w:val="24"/>
        </w:rPr>
        <w:t xml:space="preserve"> </w:t>
      </w:r>
      <w:r w:rsidRPr="005303E6">
        <w:rPr>
          <w:rStyle w:val="Subst"/>
          <w:sz w:val="24"/>
          <w:szCs w:val="24"/>
        </w:rPr>
        <w:t>Дудов Алексей Михайлович</w:t>
      </w:r>
    </w:p>
    <w:p w:rsidR="005303E6" w:rsidRDefault="005303E6" w:rsidP="005303E6">
      <w:pPr>
        <w:ind w:firstLine="709"/>
        <w:rPr>
          <w:sz w:val="24"/>
          <w:szCs w:val="24"/>
        </w:rPr>
      </w:pPr>
    </w:p>
    <w:p w:rsidR="005303E6" w:rsidRPr="005303E6" w:rsidRDefault="005303E6" w:rsidP="005303E6">
      <w:pPr>
        <w:ind w:firstLine="709"/>
        <w:rPr>
          <w:sz w:val="24"/>
          <w:szCs w:val="24"/>
        </w:rPr>
      </w:pPr>
      <w:r w:rsidRPr="005303E6">
        <w:rPr>
          <w:sz w:val="24"/>
          <w:szCs w:val="24"/>
        </w:rPr>
        <w:lastRenderedPageBreak/>
        <w:t>Год рождения:</w:t>
      </w:r>
      <w:r w:rsidRPr="005303E6">
        <w:rPr>
          <w:rStyle w:val="Subst"/>
          <w:sz w:val="24"/>
          <w:szCs w:val="24"/>
        </w:rPr>
        <w:t xml:space="preserve"> 1971</w:t>
      </w:r>
    </w:p>
    <w:p w:rsidR="005303E6" w:rsidRPr="005303E6" w:rsidRDefault="005303E6" w:rsidP="005303E6">
      <w:pPr>
        <w:ind w:firstLine="709"/>
        <w:rPr>
          <w:sz w:val="24"/>
          <w:szCs w:val="24"/>
        </w:rPr>
      </w:pPr>
      <w:r w:rsidRPr="005303E6">
        <w:rPr>
          <w:sz w:val="24"/>
          <w:szCs w:val="24"/>
        </w:rPr>
        <w:t xml:space="preserve">Образование: </w:t>
      </w:r>
      <w:r w:rsidRPr="005303E6">
        <w:rPr>
          <w:rStyle w:val="Subst"/>
          <w:sz w:val="24"/>
          <w:szCs w:val="24"/>
        </w:rPr>
        <w:t>высшее</w:t>
      </w:r>
    </w:p>
    <w:p w:rsidR="005303E6" w:rsidRPr="005303E6" w:rsidRDefault="005303E6" w:rsidP="005303E6">
      <w:pPr>
        <w:ind w:firstLine="709"/>
        <w:rPr>
          <w:b/>
          <w:i/>
          <w:sz w:val="24"/>
          <w:szCs w:val="24"/>
        </w:rPr>
      </w:pPr>
      <w:r w:rsidRPr="005303E6">
        <w:rPr>
          <w:rStyle w:val="Subst"/>
          <w:b w:val="0"/>
          <w:i w:val="0"/>
          <w:sz w:val="24"/>
          <w:szCs w:val="24"/>
        </w:rPr>
        <w:t>Доли участия в уставном капитале эмитента/обыкновенных акций не имеет</w:t>
      </w:r>
    </w:p>
    <w:p w:rsidR="005303E6" w:rsidRPr="005303E6" w:rsidRDefault="005303E6" w:rsidP="005303E6">
      <w:pPr>
        <w:pStyle w:val="ThinDelim"/>
        <w:ind w:firstLine="709"/>
        <w:rPr>
          <w:sz w:val="24"/>
          <w:szCs w:val="24"/>
        </w:rPr>
      </w:pPr>
    </w:p>
    <w:p w:rsidR="005303E6" w:rsidRPr="005303E6" w:rsidRDefault="005303E6" w:rsidP="005303E6">
      <w:pPr>
        <w:ind w:firstLine="709"/>
        <w:rPr>
          <w:sz w:val="24"/>
          <w:szCs w:val="24"/>
        </w:rPr>
      </w:pPr>
      <w:r w:rsidRPr="005303E6">
        <w:rPr>
          <w:rStyle w:val="Subst"/>
          <w:sz w:val="24"/>
          <w:szCs w:val="24"/>
        </w:rPr>
        <w:t>Фазлиахметов Рустем Зинурович</w:t>
      </w:r>
    </w:p>
    <w:p w:rsidR="005303E6" w:rsidRDefault="005303E6" w:rsidP="005303E6">
      <w:pPr>
        <w:ind w:firstLine="709"/>
        <w:rPr>
          <w:sz w:val="24"/>
          <w:szCs w:val="24"/>
        </w:rPr>
      </w:pPr>
    </w:p>
    <w:p w:rsidR="005303E6" w:rsidRPr="005303E6" w:rsidRDefault="005303E6" w:rsidP="005303E6">
      <w:pPr>
        <w:ind w:firstLine="709"/>
        <w:rPr>
          <w:sz w:val="24"/>
          <w:szCs w:val="24"/>
        </w:rPr>
      </w:pPr>
      <w:r w:rsidRPr="005303E6">
        <w:rPr>
          <w:sz w:val="24"/>
          <w:szCs w:val="24"/>
        </w:rPr>
        <w:t>Год рождения:</w:t>
      </w:r>
      <w:r w:rsidRPr="005303E6">
        <w:rPr>
          <w:rStyle w:val="Subst"/>
          <w:sz w:val="24"/>
          <w:szCs w:val="24"/>
        </w:rPr>
        <w:t xml:space="preserve"> 1965</w:t>
      </w:r>
    </w:p>
    <w:p w:rsidR="005303E6" w:rsidRPr="005303E6" w:rsidRDefault="005303E6" w:rsidP="005303E6">
      <w:pPr>
        <w:ind w:firstLine="709"/>
        <w:rPr>
          <w:sz w:val="24"/>
          <w:szCs w:val="24"/>
        </w:rPr>
      </w:pPr>
      <w:r w:rsidRPr="005303E6">
        <w:rPr>
          <w:sz w:val="24"/>
          <w:szCs w:val="24"/>
        </w:rPr>
        <w:t xml:space="preserve">Образование: </w:t>
      </w:r>
      <w:r w:rsidRPr="005303E6">
        <w:rPr>
          <w:rStyle w:val="Subst"/>
          <w:sz w:val="24"/>
          <w:szCs w:val="24"/>
        </w:rPr>
        <w:t>высшее</w:t>
      </w:r>
    </w:p>
    <w:p w:rsidR="005303E6" w:rsidRPr="005303E6" w:rsidRDefault="005303E6" w:rsidP="005303E6">
      <w:pPr>
        <w:ind w:firstLine="709"/>
        <w:rPr>
          <w:b/>
          <w:i/>
          <w:sz w:val="24"/>
          <w:szCs w:val="24"/>
        </w:rPr>
      </w:pPr>
      <w:r w:rsidRPr="005303E6">
        <w:rPr>
          <w:rStyle w:val="Subst"/>
          <w:b w:val="0"/>
          <w:i w:val="0"/>
          <w:sz w:val="24"/>
          <w:szCs w:val="24"/>
        </w:rPr>
        <w:t>Доли участия в уставном капитале эмитента/обыкновенных акций не имеет</w:t>
      </w:r>
    </w:p>
    <w:p w:rsidR="005303E6" w:rsidRPr="005303E6" w:rsidRDefault="005303E6" w:rsidP="005303E6">
      <w:pPr>
        <w:pStyle w:val="ThinDelim"/>
        <w:ind w:firstLine="709"/>
        <w:rPr>
          <w:sz w:val="24"/>
          <w:szCs w:val="24"/>
        </w:rPr>
      </w:pPr>
    </w:p>
    <w:p w:rsidR="005303E6" w:rsidRPr="005303E6" w:rsidRDefault="005303E6" w:rsidP="005303E6">
      <w:pPr>
        <w:ind w:firstLine="709"/>
        <w:rPr>
          <w:sz w:val="24"/>
          <w:szCs w:val="24"/>
        </w:rPr>
      </w:pPr>
      <w:proofErr w:type="spellStart"/>
      <w:r w:rsidRPr="005303E6">
        <w:rPr>
          <w:rStyle w:val="Subst"/>
          <w:sz w:val="24"/>
          <w:szCs w:val="24"/>
        </w:rPr>
        <w:t>Гибадуллина</w:t>
      </w:r>
      <w:proofErr w:type="spellEnd"/>
      <w:r w:rsidRPr="005303E6">
        <w:rPr>
          <w:rStyle w:val="Subst"/>
          <w:sz w:val="24"/>
          <w:szCs w:val="24"/>
        </w:rPr>
        <w:t xml:space="preserve"> </w:t>
      </w:r>
      <w:proofErr w:type="spellStart"/>
      <w:r w:rsidRPr="005303E6">
        <w:rPr>
          <w:rStyle w:val="Subst"/>
          <w:sz w:val="24"/>
          <w:szCs w:val="24"/>
        </w:rPr>
        <w:t>Диляра</w:t>
      </w:r>
      <w:proofErr w:type="spellEnd"/>
      <w:r w:rsidRPr="005303E6">
        <w:rPr>
          <w:rStyle w:val="Subst"/>
          <w:sz w:val="24"/>
          <w:szCs w:val="24"/>
        </w:rPr>
        <w:t xml:space="preserve"> </w:t>
      </w:r>
      <w:proofErr w:type="spellStart"/>
      <w:r w:rsidRPr="005303E6">
        <w:rPr>
          <w:rStyle w:val="Subst"/>
          <w:sz w:val="24"/>
          <w:szCs w:val="24"/>
        </w:rPr>
        <w:t>Галиулловна</w:t>
      </w:r>
      <w:proofErr w:type="spellEnd"/>
    </w:p>
    <w:p w:rsidR="005303E6" w:rsidRPr="005303E6" w:rsidRDefault="005303E6" w:rsidP="005303E6">
      <w:pPr>
        <w:ind w:firstLine="709"/>
        <w:rPr>
          <w:sz w:val="24"/>
          <w:szCs w:val="24"/>
        </w:rPr>
      </w:pPr>
    </w:p>
    <w:p w:rsidR="005303E6" w:rsidRPr="005303E6" w:rsidRDefault="005303E6" w:rsidP="005303E6">
      <w:pPr>
        <w:ind w:firstLine="709"/>
        <w:rPr>
          <w:sz w:val="24"/>
          <w:szCs w:val="24"/>
        </w:rPr>
      </w:pPr>
      <w:r w:rsidRPr="005303E6">
        <w:rPr>
          <w:sz w:val="24"/>
          <w:szCs w:val="24"/>
        </w:rPr>
        <w:t>Год рождения:</w:t>
      </w:r>
      <w:r w:rsidRPr="005303E6">
        <w:rPr>
          <w:rStyle w:val="Subst"/>
          <w:sz w:val="24"/>
          <w:szCs w:val="24"/>
        </w:rPr>
        <w:t xml:space="preserve"> 1957</w:t>
      </w:r>
    </w:p>
    <w:p w:rsidR="005303E6" w:rsidRPr="005303E6" w:rsidRDefault="005303E6" w:rsidP="005303E6">
      <w:pPr>
        <w:ind w:firstLine="709"/>
        <w:rPr>
          <w:sz w:val="24"/>
          <w:szCs w:val="24"/>
        </w:rPr>
      </w:pPr>
      <w:r w:rsidRPr="005303E6">
        <w:rPr>
          <w:sz w:val="24"/>
          <w:szCs w:val="24"/>
        </w:rPr>
        <w:t xml:space="preserve">Образование: </w:t>
      </w:r>
      <w:r w:rsidRPr="005303E6">
        <w:rPr>
          <w:rStyle w:val="Subst"/>
          <w:sz w:val="24"/>
          <w:szCs w:val="24"/>
        </w:rPr>
        <w:t>высшее</w:t>
      </w:r>
    </w:p>
    <w:p w:rsidR="005303E6" w:rsidRPr="005303E6" w:rsidRDefault="005303E6" w:rsidP="005303E6">
      <w:pPr>
        <w:ind w:firstLine="709"/>
        <w:rPr>
          <w:b/>
          <w:i/>
          <w:sz w:val="24"/>
          <w:szCs w:val="24"/>
        </w:rPr>
      </w:pPr>
      <w:r w:rsidRPr="005303E6">
        <w:rPr>
          <w:rStyle w:val="Subst"/>
          <w:b w:val="0"/>
          <w:i w:val="0"/>
          <w:sz w:val="24"/>
          <w:szCs w:val="24"/>
        </w:rPr>
        <w:t>Доли участия в уставном капитале эмитента/обыкновенных акций не имеет</w:t>
      </w:r>
    </w:p>
    <w:p w:rsidR="005303E6" w:rsidRPr="005303E6" w:rsidRDefault="005303E6" w:rsidP="005303E6">
      <w:pPr>
        <w:pStyle w:val="ThinDelim"/>
        <w:ind w:firstLine="709"/>
        <w:rPr>
          <w:sz w:val="24"/>
          <w:szCs w:val="24"/>
        </w:rPr>
      </w:pPr>
    </w:p>
    <w:p w:rsidR="005303E6" w:rsidRPr="005303E6" w:rsidRDefault="005303E6" w:rsidP="005303E6">
      <w:pPr>
        <w:ind w:firstLine="709"/>
        <w:rPr>
          <w:sz w:val="24"/>
          <w:szCs w:val="24"/>
        </w:rPr>
      </w:pPr>
      <w:proofErr w:type="spellStart"/>
      <w:r w:rsidRPr="005303E6">
        <w:rPr>
          <w:rStyle w:val="Subst"/>
          <w:sz w:val="24"/>
          <w:szCs w:val="24"/>
        </w:rPr>
        <w:t>Шакаева</w:t>
      </w:r>
      <w:proofErr w:type="spellEnd"/>
      <w:r w:rsidRPr="005303E6">
        <w:rPr>
          <w:rStyle w:val="Subst"/>
          <w:sz w:val="24"/>
          <w:szCs w:val="24"/>
        </w:rPr>
        <w:t xml:space="preserve"> </w:t>
      </w:r>
      <w:proofErr w:type="spellStart"/>
      <w:r w:rsidRPr="005303E6">
        <w:rPr>
          <w:rStyle w:val="Subst"/>
          <w:sz w:val="24"/>
          <w:szCs w:val="24"/>
        </w:rPr>
        <w:t>Альфия</w:t>
      </w:r>
      <w:proofErr w:type="spellEnd"/>
      <w:r w:rsidRPr="005303E6">
        <w:rPr>
          <w:rStyle w:val="Subst"/>
          <w:sz w:val="24"/>
          <w:szCs w:val="24"/>
        </w:rPr>
        <w:t xml:space="preserve"> </w:t>
      </w:r>
      <w:proofErr w:type="spellStart"/>
      <w:r w:rsidRPr="005303E6">
        <w:rPr>
          <w:rStyle w:val="Subst"/>
          <w:sz w:val="24"/>
          <w:szCs w:val="24"/>
        </w:rPr>
        <w:t>Салаватовна</w:t>
      </w:r>
      <w:proofErr w:type="spellEnd"/>
    </w:p>
    <w:p w:rsidR="005303E6" w:rsidRPr="005303E6" w:rsidRDefault="005303E6" w:rsidP="005303E6">
      <w:pPr>
        <w:ind w:firstLine="709"/>
        <w:rPr>
          <w:sz w:val="24"/>
          <w:szCs w:val="24"/>
        </w:rPr>
      </w:pPr>
    </w:p>
    <w:p w:rsidR="005303E6" w:rsidRPr="005303E6" w:rsidRDefault="005303E6" w:rsidP="005303E6">
      <w:pPr>
        <w:ind w:firstLine="709"/>
        <w:rPr>
          <w:sz w:val="24"/>
          <w:szCs w:val="24"/>
        </w:rPr>
      </w:pPr>
      <w:r w:rsidRPr="005303E6">
        <w:rPr>
          <w:sz w:val="24"/>
          <w:szCs w:val="24"/>
        </w:rPr>
        <w:t>Год рождения:</w:t>
      </w:r>
      <w:r w:rsidRPr="005303E6">
        <w:rPr>
          <w:rStyle w:val="Subst"/>
          <w:sz w:val="24"/>
          <w:szCs w:val="24"/>
        </w:rPr>
        <w:t xml:space="preserve"> 1973</w:t>
      </w:r>
    </w:p>
    <w:p w:rsidR="005303E6" w:rsidRPr="005303E6" w:rsidRDefault="005303E6" w:rsidP="005303E6">
      <w:pPr>
        <w:ind w:firstLine="709"/>
        <w:rPr>
          <w:sz w:val="24"/>
          <w:szCs w:val="24"/>
        </w:rPr>
      </w:pPr>
      <w:r w:rsidRPr="005303E6">
        <w:rPr>
          <w:sz w:val="24"/>
          <w:szCs w:val="24"/>
        </w:rPr>
        <w:t xml:space="preserve">Образование: </w:t>
      </w:r>
      <w:r w:rsidRPr="005303E6">
        <w:rPr>
          <w:rStyle w:val="Subst"/>
          <w:sz w:val="24"/>
          <w:szCs w:val="24"/>
        </w:rPr>
        <w:t>высшее</w:t>
      </w:r>
    </w:p>
    <w:p w:rsidR="005303E6" w:rsidRPr="005303E6" w:rsidRDefault="005303E6" w:rsidP="005303E6">
      <w:pPr>
        <w:ind w:firstLine="709"/>
        <w:rPr>
          <w:b/>
          <w:i/>
          <w:sz w:val="24"/>
          <w:szCs w:val="24"/>
        </w:rPr>
      </w:pPr>
      <w:r w:rsidRPr="005303E6">
        <w:rPr>
          <w:rStyle w:val="Subst"/>
          <w:b w:val="0"/>
          <w:i w:val="0"/>
          <w:sz w:val="24"/>
          <w:szCs w:val="24"/>
        </w:rPr>
        <w:t>Доли участия в уставном капитале эмитента/обыкновенных акций не имеет</w:t>
      </w:r>
    </w:p>
    <w:p w:rsidR="005303E6" w:rsidRPr="005303E6" w:rsidRDefault="005303E6" w:rsidP="005303E6">
      <w:pPr>
        <w:ind w:firstLine="709"/>
        <w:rPr>
          <w:sz w:val="24"/>
          <w:szCs w:val="24"/>
        </w:rPr>
      </w:pPr>
    </w:p>
    <w:p w:rsidR="005303E6" w:rsidRPr="005303E6" w:rsidRDefault="005303E6" w:rsidP="005303E6">
      <w:pPr>
        <w:ind w:firstLine="709"/>
        <w:rPr>
          <w:sz w:val="24"/>
          <w:szCs w:val="24"/>
        </w:rPr>
      </w:pPr>
      <w:r w:rsidRPr="005303E6">
        <w:rPr>
          <w:rStyle w:val="Subst"/>
          <w:sz w:val="24"/>
          <w:szCs w:val="24"/>
        </w:rPr>
        <w:t xml:space="preserve">Гафаров Айдар </w:t>
      </w:r>
      <w:proofErr w:type="spellStart"/>
      <w:r w:rsidRPr="005303E6">
        <w:rPr>
          <w:rStyle w:val="Subst"/>
          <w:sz w:val="24"/>
          <w:szCs w:val="24"/>
        </w:rPr>
        <w:t>Хайдарович</w:t>
      </w:r>
      <w:proofErr w:type="spellEnd"/>
    </w:p>
    <w:p w:rsidR="005303E6" w:rsidRPr="005303E6" w:rsidRDefault="005303E6" w:rsidP="005303E6">
      <w:pPr>
        <w:ind w:firstLine="709"/>
        <w:rPr>
          <w:sz w:val="24"/>
          <w:szCs w:val="24"/>
        </w:rPr>
      </w:pPr>
    </w:p>
    <w:p w:rsidR="005303E6" w:rsidRPr="005303E6" w:rsidRDefault="005303E6" w:rsidP="005303E6">
      <w:pPr>
        <w:ind w:firstLine="709"/>
        <w:rPr>
          <w:sz w:val="24"/>
          <w:szCs w:val="24"/>
        </w:rPr>
      </w:pPr>
      <w:r w:rsidRPr="005303E6">
        <w:rPr>
          <w:sz w:val="24"/>
          <w:szCs w:val="24"/>
        </w:rPr>
        <w:t>Год рождения:</w:t>
      </w:r>
      <w:r w:rsidRPr="005303E6">
        <w:rPr>
          <w:rStyle w:val="Subst"/>
          <w:sz w:val="24"/>
          <w:szCs w:val="24"/>
        </w:rPr>
        <w:t xml:space="preserve"> 1951</w:t>
      </w:r>
    </w:p>
    <w:p w:rsidR="005303E6" w:rsidRPr="005303E6" w:rsidRDefault="005303E6" w:rsidP="005303E6">
      <w:pPr>
        <w:ind w:firstLine="709"/>
        <w:rPr>
          <w:sz w:val="24"/>
          <w:szCs w:val="24"/>
        </w:rPr>
      </w:pPr>
      <w:r w:rsidRPr="005303E6">
        <w:rPr>
          <w:sz w:val="24"/>
          <w:szCs w:val="24"/>
        </w:rPr>
        <w:t xml:space="preserve">Образование: </w:t>
      </w:r>
      <w:r w:rsidRPr="005303E6">
        <w:rPr>
          <w:rStyle w:val="Subst"/>
          <w:sz w:val="24"/>
          <w:szCs w:val="24"/>
        </w:rPr>
        <w:t>высшее</w:t>
      </w:r>
    </w:p>
    <w:p w:rsidR="005303E6" w:rsidRDefault="005303E6" w:rsidP="005303E6">
      <w:pPr>
        <w:ind w:firstLine="709"/>
        <w:rPr>
          <w:rStyle w:val="Subst"/>
          <w:b w:val="0"/>
          <w:i w:val="0"/>
          <w:sz w:val="24"/>
          <w:szCs w:val="24"/>
        </w:rPr>
      </w:pPr>
      <w:r w:rsidRPr="005303E6">
        <w:rPr>
          <w:rStyle w:val="Subst"/>
          <w:b w:val="0"/>
          <w:i w:val="0"/>
          <w:sz w:val="24"/>
          <w:szCs w:val="24"/>
        </w:rPr>
        <w:t>Доли участия в уставном капитале эмитента/обыкновенных акций не имеет</w:t>
      </w:r>
    </w:p>
    <w:p w:rsidR="005303E6" w:rsidRDefault="005303E6" w:rsidP="005303E6">
      <w:pPr>
        <w:ind w:firstLine="709"/>
        <w:rPr>
          <w:rStyle w:val="Subst"/>
          <w:b w:val="0"/>
          <w:i w:val="0"/>
          <w:sz w:val="24"/>
          <w:szCs w:val="24"/>
        </w:rPr>
      </w:pPr>
    </w:p>
    <w:p w:rsidR="005303E6" w:rsidRPr="005303E6" w:rsidRDefault="005303E6" w:rsidP="005303E6">
      <w:pPr>
        <w:numPr>
          <w:ilvl w:val="0"/>
          <w:numId w:val="6"/>
        </w:numPr>
        <w:jc w:val="center"/>
        <w:rPr>
          <w:b/>
          <w:i/>
          <w:sz w:val="24"/>
          <w:szCs w:val="24"/>
        </w:rPr>
      </w:pPr>
      <w:r w:rsidRPr="005303E6">
        <w:rPr>
          <w:b/>
          <w:sz w:val="24"/>
          <w:szCs w:val="24"/>
        </w:rPr>
        <w:t>Сведения о лице, занимающем должность единоличного исполнительного органа</w:t>
      </w:r>
      <w:r>
        <w:rPr>
          <w:b/>
          <w:sz w:val="24"/>
          <w:szCs w:val="24"/>
        </w:rPr>
        <w:t>.</w:t>
      </w:r>
    </w:p>
    <w:p w:rsidR="005303E6" w:rsidRDefault="005303E6" w:rsidP="005303E6">
      <w:pPr>
        <w:rPr>
          <w:sz w:val="24"/>
          <w:szCs w:val="24"/>
        </w:rPr>
      </w:pPr>
    </w:p>
    <w:p w:rsidR="005303E6" w:rsidRDefault="005303E6" w:rsidP="005303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Общим собранием акционеров на должность единоличного исполнительного органа – генерального директора назначен Чамзинский Борис Генн</w:t>
      </w:r>
      <w:r w:rsidR="00CC7D6D">
        <w:rPr>
          <w:sz w:val="24"/>
          <w:szCs w:val="24"/>
        </w:rPr>
        <w:t>а</w:t>
      </w:r>
      <w:r>
        <w:rPr>
          <w:sz w:val="24"/>
          <w:szCs w:val="24"/>
        </w:rPr>
        <w:t>дьевич</w:t>
      </w:r>
      <w:r w:rsidR="00CC7D6D">
        <w:rPr>
          <w:sz w:val="24"/>
          <w:szCs w:val="24"/>
        </w:rPr>
        <w:t xml:space="preserve"> 1965 года рождения, образование – высшее.</w:t>
      </w:r>
    </w:p>
    <w:p w:rsidR="00CC7D6D" w:rsidRDefault="00CC7D6D" w:rsidP="005303E6">
      <w:pPr>
        <w:ind w:firstLine="709"/>
        <w:jc w:val="both"/>
        <w:rPr>
          <w:sz w:val="24"/>
          <w:szCs w:val="24"/>
        </w:rPr>
      </w:pPr>
    </w:p>
    <w:p w:rsidR="00CC7D6D" w:rsidRDefault="00CC7D6D" w:rsidP="00CC7D6D">
      <w:pPr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CC7D6D">
        <w:rPr>
          <w:b/>
          <w:sz w:val="24"/>
          <w:szCs w:val="24"/>
        </w:rPr>
        <w:t xml:space="preserve">Критерии определения и размер вознаграждения лица, занимающего должность единоличного исполнительного органа и каждого члена совета директоров акционерного общества или общий размер вознаграждения всех этих лиц, выплаченного или выплачиваемого по результатам отчетного </w:t>
      </w:r>
      <w:r>
        <w:rPr>
          <w:b/>
          <w:sz w:val="24"/>
          <w:szCs w:val="24"/>
        </w:rPr>
        <w:t>года.</w:t>
      </w:r>
    </w:p>
    <w:p w:rsidR="00CC7D6D" w:rsidRDefault="00CC7D6D" w:rsidP="00CC7D6D">
      <w:pPr>
        <w:jc w:val="center"/>
        <w:rPr>
          <w:b/>
          <w:sz w:val="24"/>
          <w:szCs w:val="24"/>
        </w:rPr>
      </w:pPr>
    </w:p>
    <w:p w:rsidR="00CC7D6D" w:rsidRDefault="00CC7D6D" w:rsidP="00CC7D6D">
      <w:pPr>
        <w:ind w:firstLine="709"/>
        <w:jc w:val="both"/>
        <w:rPr>
          <w:sz w:val="24"/>
          <w:szCs w:val="24"/>
        </w:rPr>
      </w:pPr>
      <w:r w:rsidRPr="00CC7D6D">
        <w:rPr>
          <w:sz w:val="24"/>
          <w:szCs w:val="24"/>
        </w:rPr>
        <w:t xml:space="preserve">Общим собранием акционеров </w:t>
      </w:r>
      <w:r>
        <w:rPr>
          <w:sz w:val="24"/>
          <w:szCs w:val="24"/>
        </w:rPr>
        <w:t>генеральному директору назначен должностной оклад, а так же предусмотрена возможность начисления и выплаты премии по итогам месяца в размере 30% от должностного оклада в соответствии с принятым в Обществе положением об оплате труда.</w:t>
      </w:r>
      <w:r w:rsidR="004A3AB3">
        <w:rPr>
          <w:sz w:val="24"/>
          <w:szCs w:val="24"/>
        </w:rPr>
        <w:t xml:space="preserve"> Решения об определении размере вознаграждений членам совета директоров, а так же акционерам не принимались.</w:t>
      </w:r>
    </w:p>
    <w:p w:rsidR="00CC7D6D" w:rsidRDefault="00CC7D6D" w:rsidP="00CC7D6D">
      <w:pPr>
        <w:jc w:val="both"/>
        <w:rPr>
          <w:sz w:val="24"/>
          <w:szCs w:val="24"/>
        </w:rPr>
      </w:pPr>
    </w:p>
    <w:p w:rsidR="00CC7D6D" w:rsidRDefault="00CC7D6D" w:rsidP="00CC7D6D">
      <w:pPr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CC7D6D">
        <w:rPr>
          <w:b/>
          <w:sz w:val="24"/>
          <w:szCs w:val="24"/>
        </w:rPr>
        <w:t>Сведения о соблюдении Обществом Кодекса корпоративного поведения.</w:t>
      </w:r>
    </w:p>
    <w:p w:rsidR="00CC7D6D" w:rsidRPr="00CC7D6D" w:rsidRDefault="00CC7D6D" w:rsidP="00CC7D6D">
      <w:pPr>
        <w:jc w:val="center"/>
        <w:rPr>
          <w:b/>
          <w:sz w:val="24"/>
          <w:szCs w:val="24"/>
        </w:rPr>
      </w:pPr>
    </w:p>
    <w:p w:rsidR="00AE755F" w:rsidRPr="003B63A3" w:rsidRDefault="0061519E" w:rsidP="00AE75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Кодекс корпоративного поведения в Обществе не принят</w:t>
      </w:r>
      <w:r w:rsidR="004A3AB3">
        <w:rPr>
          <w:sz w:val="24"/>
          <w:szCs w:val="24"/>
        </w:rPr>
        <w:t>,</w:t>
      </w:r>
      <w:r>
        <w:rPr>
          <w:sz w:val="24"/>
          <w:szCs w:val="24"/>
        </w:rPr>
        <w:t xml:space="preserve"> однако Общество соблюдает требования действующего законодательства, касающегося акционерных обществ.</w:t>
      </w:r>
    </w:p>
    <w:p w:rsidR="00AE755F" w:rsidRPr="003B63A3" w:rsidRDefault="00AE755F" w:rsidP="00AE755F">
      <w:pPr>
        <w:ind w:firstLine="709"/>
        <w:jc w:val="both"/>
        <w:rPr>
          <w:sz w:val="24"/>
          <w:szCs w:val="24"/>
        </w:rPr>
      </w:pPr>
    </w:p>
    <w:p w:rsidR="00AE755F" w:rsidRPr="003B63A3" w:rsidRDefault="00EE7623" w:rsidP="00AE755F">
      <w:pPr>
        <w:rPr>
          <w:b/>
          <w:i/>
          <w:sz w:val="24"/>
          <w:szCs w:val="24"/>
        </w:rPr>
      </w:pPr>
      <w:r w:rsidRPr="003B63A3">
        <w:rPr>
          <w:b/>
          <w:i/>
          <w:sz w:val="24"/>
          <w:szCs w:val="24"/>
        </w:rPr>
        <w:t>Генеральный директор    _________________/ Б.Г. Чамзинский</w:t>
      </w:r>
    </w:p>
    <w:p w:rsidR="00EE7623" w:rsidRPr="003B63A3" w:rsidRDefault="00EE7623" w:rsidP="00AE755F">
      <w:pPr>
        <w:rPr>
          <w:b/>
          <w:i/>
          <w:sz w:val="24"/>
          <w:szCs w:val="24"/>
        </w:rPr>
      </w:pPr>
    </w:p>
    <w:p w:rsidR="00EE7623" w:rsidRPr="003B63A3" w:rsidRDefault="00EE7623" w:rsidP="00AE755F">
      <w:pPr>
        <w:rPr>
          <w:b/>
          <w:i/>
          <w:sz w:val="24"/>
          <w:szCs w:val="24"/>
        </w:rPr>
      </w:pPr>
    </w:p>
    <w:p w:rsidR="00EE7623" w:rsidRPr="003B63A3" w:rsidRDefault="00EE7623" w:rsidP="00AE755F">
      <w:pPr>
        <w:rPr>
          <w:sz w:val="24"/>
          <w:szCs w:val="24"/>
        </w:rPr>
      </w:pPr>
      <w:r w:rsidRPr="003B63A3">
        <w:rPr>
          <w:b/>
          <w:i/>
          <w:sz w:val="24"/>
          <w:szCs w:val="24"/>
        </w:rPr>
        <w:t xml:space="preserve">Главный бухгалтер      __________________/ З.Р. </w:t>
      </w:r>
      <w:proofErr w:type="spellStart"/>
      <w:r w:rsidRPr="003B63A3">
        <w:rPr>
          <w:b/>
          <w:i/>
          <w:sz w:val="24"/>
          <w:szCs w:val="24"/>
        </w:rPr>
        <w:t>Алеева</w:t>
      </w:r>
      <w:proofErr w:type="spellEnd"/>
    </w:p>
    <w:p w:rsidR="00AE755F" w:rsidRPr="003B63A3" w:rsidRDefault="00AE755F">
      <w:pPr>
        <w:rPr>
          <w:sz w:val="24"/>
          <w:szCs w:val="24"/>
        </w:rPr>
      </w:pPr>
    </w:p>
    <w:sectPr w:rsidR="00AE755F" w:rsidRPr="003B63A3" w:rsidSect="004A3AB3">
      <w:pgSz w:w="11906" w:h="16838"/>
      <w:pgMar w:top="567" w:right="851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913F3"/>
    <w:multiLevelType w:val="hybridMultilevel"/>
    <w:tmpl w:val="86340F92"/>
    <w:lvl w:ilvl="0" w:tplc="B790BF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635A9"/>
    <w:multiLevelType w:val="hybridMultilevel"/>
    <w:tmpl w:val="4EEE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71303"/>
    <w:multiLevelType w:val="hybridMultilevel"/>
    <w:tmpl w:val="F55099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74EC5"/>
    <w:multiLevelType w:val="hybridMultilevel"/>
    <w:tmpl w:val="A10CB780"/>
    <w:lvl w:ilvl="0" w:tplc="52760D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28CD15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A2F3C23"/>
    <w:multiLevelType w:val="hybridMultilevel"/>
    <w:tmpl w:val="4EEE5A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0"/>
        <w:lvlJc w:val="left"/>
        <w:pPr>
          <w:ind w:left="708" w:firstLine="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070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55F"/>
    <w:rsid w:val="00063428"/>
    <w:rsid w:val="000C0703"/>
    <w:rsid w:val="000C277A"/>
    <w:rsid w:val="000D0874"/>
    <w:rsid w:val="00105331"/>
    <w:rsid w:val="0013547D"/>
    <w:rsid w:val="00142A78"/>
    <w:rsid w:val="00156C7E"/>
    <w:rsid w:val="001874DF"/>
    <w:rsid w:val="00327895"/>
    <w:rsid w:val="003B63A3"/>
    <w:rsid w:val="003C0AD2"/>
    <w:rsid w:val="004035B1"/>
    <w:rsid w:val="004A3AB3"/>
    <w:rsid w:val="004A6DA4"/>
    <w:rsid w:val="004F0DF1"/>
    <w:rsid w:val="004F3745"/>
    <w:rsid w:val="00510A98"/>
    <w:rsid w:val="005303E6"/>
    <w:rsid w:val="00536873"/>
    <w:rsid w:val="00565433"/>
    <w:rsid w:val="005F30A4"/>
    <w:rsid w:val="0061519E"/>
    <w:rsid w:val="00640508"/>
    <w:rsid w:val="00670FE9"/>
    <w:rsid w:val="0067304D"/>
    <w:rsid w:val="006A6B48"/>
    <w:rsid w:val="00712113"/>
    <w:rsid w:val="00720932"/>
    <w:rsid w:val="007975AC"/>
    <w:rsid w:val="007B6443"/>
    <w:rsid w:val="00813EC3"/>
    <w:rsid w:val="009D355B"/>
    <w:rsid w:val="00A25EBE"/>
    <w:rsid w:val="00A93918"/>
    <w:rsid w:val="00A96161"/>
    <w:rsid w:val="00AA7E79"/>
    <w:rsid w:val="00AE755F"/>
    <w:rsid w:val="00B142D2"/>
    <w:rsid w:val="00B742EB"/>
    <w:rsid w:val="00B80E07"/>
    <w:rsid w:val="00BB3263"/>
    <w:rsid w:val="00C31C61"/>
    <w:rsid w:val="00C34996"/>
    <w:rsid w:val="00C34D94"/>
    <w:rsid w:val="00CC7D6D"/>
    <w:rsid w:val="00CD6ABD"/>
    <w:rsid w:val="00CE2B61"/>
    <w:rsid w:val="00D63291"/>
    <w:rsid w:val="00D71236"/>
    <w:rsid w:val="00DD3DAA"/>
    <w:rsid w:val="00DF03D3"/>
    <w:rsid w:val="00E64714"/>
    <w:rsid w:val="00EE7623"/>
    <w:rsid w:val="00F1768A"/>
    <w:rsid w:val="00F7129D"/>
    <w:rsid w:val="00FA4D4A"/>
    <w:rsid w:val="00FD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D6D"/>
  </w:style>
  <w:style w:type="paragraph" w:styleId="2">
    <w:name w:val="heading 2"/>
    <w:basedOn w:val="a"/>
    <w:next w:val="a"/>
    <w:qFormat/>
    <w:rsid w:val="00AE755F"/>
    <w:pPr>
      <w:keepNext/>
      <w:ind w:firstLine="54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AE755F"/>
    <w:pPr>
      <w:keepNext/>
      <w:shd w:val="pct20" w:color="auto" w:fill="auto"/>
      <w:jc w:val="center"/>
      <w:outlineLvl w:val="2"/>
    </w:pPr>
    <w:rPr>
      <w:b/>
      <w:i/>
      <w:sz w:val="24"/>
    </w:rPr>
  </w:style>
  <w:style w:type="paragraph" w:styleId="6">
    <w:name w:val="heading 6"/>
    <w:basedOn w:val="a"/>
    <w:next w:val="a"/>
    <w:qFormat/>
    <w:rsid w:val="00AE755F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755F"/>
    <w:pPr>
      <w:ind w:firstLine="540"/>
      <w:jc w:val="both"/>
    </w:pPr>
    <w:rPr>
      <w:sz w:val="24"/>
    </w:rPr>
  </w:style>
  <w:style w:type="paragraph" w:styleId="a4">
    <w:name w:val="Body Text"/>
    <w:basedOn w:val="a"/>
    <w:rsid w:val="00AE755F"/>
    <w:pPr>
      <w:widowControl w:val="0"/>
      <w:jc w:val="both"/>
    </w:pPr>
    <w:rPr>
      <w:snapToGrid w:val="0"/>
    </w:rPr>
  </w:style>
  <w:style w:type="character" w:customStyle="1" w:styleId="Subst">
    <w:name w:val="Subst"/>
    <w:uiPriority w:val="99"/>
    <w:rsid w:val="007B6443"/>
    <w:rPr>
      <w:b/>
      <w:bCs/>
      <w:i/>
      <w:iCs/>
    </w:rPr>
  </w:style>
  <w:style w:type="paragraph" w:customStyle="1" w:styleId="ConsPlusNormal">
    <w:name w:val="ConsPlusNormal"/>
    <w:rsid w:val="006A6B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4F3745"/>
    <w:rPr>
      <w:b/>
      <w:i/>
      <w:sz w:val="24"/>
      <w:shd w:val="pct20" w:color="auto" w:fill="auto"/>
    </w:rPr>
  </w:style>
  <w:style w:type="table" w:styleId="a5">
    <w:name w:val="Table Grid"/>
    <w:basedOn w:val="a1"/>
    <w:rsid w:val="00BB32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ing">
    <w:name w:val="Sub Heading"/>
    <w:uiPriority w:val="99"/>
    <w:rsid w:val="005303E6"/>
    <w:pPr>
      <w:widowControl w:val="0"/>
      <w:autoSpaceDE w:val="0"/>
      <w:autoSpaceDN w:val="0"/>
      <w:adjustRightInd w:val="0"/>
      <w:spacing w:before="240" w:after="40"/>
    </w:pPr>
  </w:style>
  <w:style w:type="paragraph" w:customStyle="1" w:styleId="ThinDelim">
    <w:name w:val="Thin Delim"/>
    <w:uiPriority w:val="99"/>
    <w:rsid w:val="005303E6"/>
    <w:pPr>
      <w:widowControl w:val="0"/>
      <w:autoSpaceDE w:val="0"/>
      <w:autoSpaceDN w:val="0"/>
      <w:adjustRightInd w:val="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90576-FF19-4701-81C1-A6902090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Admin</dc:creator>
  <cp:keywords/>
  <dc:description/>
  <cp:lastModifiedBy>Юля</cp:lastModifiedBy>
  <cp:revision>9</cp:revision>
  <cp:lastPrinted>2010-06-30T06:26:00Z</cp:lastPrinted>
  <dcterms:created xsi:type="dcterms:W3CDTF">2011-04-14T07:20:00Z</dcterms:created>
  <dcterms:modified xsi:type="dcterms:W3CDTF">2011-05-24T06:26:00Z</dcterms:modified>
</cp:coreProperties>
</file>