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71" w:rsidRDefault="00715571" w:rsidP="0023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5571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453C82" w:rsidRPr="00453C82" w:rsidRDefault="00715571" w:rsidP="00DE1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A34">
        <w:rPr>
          <w:rFonts w:ascii="Times New Roman" w:hAnsi="Times New Roman" w:cs="Times New Roman"/>
          <w:b/>
          <w:sz w:val="24"/>
          <w:szCs w:val="24"/>
        </w:rPr>
        <w:t>О существенном факте</w:t>
      </w:r>
      <w:r w:rsidR="00453C82">
        <w:rPr>
          <w:rFonts w:ascii="Times New Roman" w:hAnsi="Times New Roman" w:cs="Times New Roman"/>
          <w:b/>
          <w:sz w:val="24"/>
          <w:szCs w:val="24"/>
        </w:rPr>
        <w:t>:</w:t>
      </w:r>
    </w:p>
    <w:p w:rsidR="00715571" w:rsidRDefault="00715571" w:rsidP="00DE1A34">
      <w:pPr>
        <w:spacing w:after="0"/>
        <w:jc w:val="both"/>
        <w:rPr>
          <w:rFonts w:ascii="Times New Roman" w:hAnsi="Times New Roman" w:cs="Times New Roman"/>
          <w:b/>
        </w:rPr>
      </w:pPr>
      <w:r w:rsidRPr="00DE1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C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A34">
        <w:rPr>
          <w:rFonts w:ascii="Times New Roman" w:hAnsi="Times New Roman" w:cs="Times New Roman"/>
          <w:b/>
          <w:sz w:val="24"/>
          <w:szCs w:val="24"/>
        </w:rPr>
        <w:t xml:space="preserve">об отдельных решениях, принятых Советом директоров </w:t>
      </w:r>
      <w:r w:rsidR="00DE1A34" w:rsidRPr="00453C82">
        <w:rPr>
          <w:rFonts w:ascii="Times New Roman" w:hAnsi="Times New Roman" w:cs="Times New Roman"/>
          <w:b/>
        </w:rPr>
        <w:t xml:space="preserve">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проведением общего собрания участников (акционеров) </w:t>
      </w:r>
    </w:p>
    <w:p w:rsidR="00453C82" w:rsidRDefault="00453C82" w:rsidP="00DE1A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об утверждении внутренних документов</w:t>
      </w:r>
    </w:p>
    <w:p w:rsidR="00453C82" w:rsidRPr="00453C82" w:rsidRDefault="00453C82" w:rsidP="00DE1A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о рекомендациях в отношении размеров дивидендов по акциям эмитента, являющимся акционерным обществом, и порядка их выплаты</w:t>
      </w:r>
    </w:p>
    <w:p w:rsidR="00453C82" w:rsidRPr="00453C82" w:rsidRDefault="00453C82" w:rsidP="001B0889">
      <w:pPr>
        <w:spacing w:after="0"/>
        <w:jc w:val="both"/>
        <w:rPr>
          <w:rFonts w:ascii="Times New Roman" w:hAnsi="Times New Roman" w:cs="Times New Roman"/>
        </w:rPr>
      </w:pPr>
    </w:p>
    <w:p w:rsidR="00453C82" w:rsidRPr="00453C82" w:rsidRDefault="00B55FF9" w:rsidP="00453C82">
      <w:pPr>
        <w:spacing w:after="0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 xml:space="preserve">2. Содержание сообщения </w:t>
      </w:r>
      <w:r w:rsidR="001B0889" w:rsidRPr="001B0889">
        <w:rPr>
          <w:rFonts w:ascii="Times New Roman" w:hAnsi="Times New Roman" w:cs="Times New Roman"/>
          <w:sz w:val="24"/>
          <w:szCs w:val="24"/>
        </w:rPr>
        <w:t xml:space="preserve">о существенном факте об отдельных решениях, принятых Советом директоров </w:t>
      </w:r>
      <w:r w:rsidR="001B0889" w:rsidRPr="001B0889">
        <w:rPr>
          <w:rFonts w:ascii="Times New Roman" w:hAnsi="Times New Roman" w:cs="Times New Roman"/>
        </w:rPr>
        <w:t>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проведением общего собрания участников (акционеров</w:t>
      </w:r>
      <w:r w:rsidR="001B0889" w:rsidRPr="00453C82">
        <w:rPr>
          <w:rFonts w:ascii="Times New Roman" w:hAnsi="Times New Roman" w:cs="Times New Roman"/>
        </w:rPr>
        <w:t>)</w:t>
      </w:r>
      <w:r w:rsidR="00453C82" w:rsidRPr="00453C82">
        <w:rPr>
          <w:rFonts w:ascii="Times New Roman" w:hAnsi="Times New Roman" w:cs="Times New Roman"/>
        </w:rPr>
        <w:t>, об утверждении внутренних документов,  о рекомендациях в отношении размеров дивидендов по акциям эмитента, являющимся акционерным обществом, и порядка их выплаты</w:t>
      </w:r>
    </w:p>
    <w:p w:rsidR="001B0889" w:rsidRPr="001B0889" w:rsidRDefault="001B0889" w:rsidP="001B0889">
      <w:pPr>
        <w:spacing w:after="0"/>
        <w:jc w:val="both"/>
        <w:rPr>
          <w:rFonts w:ascii="Times New Roman" w:hAnsi="Times New Roman" w:cs="Times New Roman"/>
          <w:b/>
        </w:rPr>
      </w:pPr>
    </w:p>
    <w:p w:rsidR="00453C82" w:rsidRPr="00453C82" w:rsidRDefault="00453C82" w:rsidP="00AC639D">
      <w:pPr>
        <w:spacing w:after="0" w:line="240" w:lineRule="auto"/>
        <w:rPr>
          <w:rFonts w:ascii="Times New Roman" w:hAnsi="Times New Roman" w:cs="Times New Roman"/>
        </w:rPr>
      </w:pPr>
    </w:p>
    <w:p w:rsidR="00CE40A8" w:rsidRDefault="00B55FF9" w:rsidP="0045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 xml:space="preserve">2.1. </w:t>
      </w:r>
      <w:r w:rsidR="00715571" w:rsidRPr="00AC639D">
        <w:rPr>
          <w:rFonts w:ascii="Times New Roman" w:hAnsi="Times New Roman" w:cs="Times New Roman"/>
        </w:rPr>
        <w:t>Кворум заседания совета директоров (наблюдательного совета) эмитента и результаты голосования по отдельным вопросам о принятии решений, предусмотренных пунктом 15.1. Положения о раскрытии информации:</w:t>
      </w:r>
    </w:p>
    <w:p w:rsidR="002F7FD5" w:rsidRPr="00AC639D" w:rsidRDefault="00CE40A8" w:rsidP="00CE4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15571" w:rsidRPr="00AC639D">
        <w:rPr>
          <w:rFonts w:ascii="Times New Roman" w:hAnsi="Times New Roman" w:cs="Times New Roman"/>
        </w:rPr>
        <w:t xml:space="preserve"> заседании принимали участие </w:t>
      </w:r>
      <w:r w:rsidR="00453C82">
        <w:rPr>
          <w:rFonts w:ascii="Times New Roman" w:hAnsi="Times New Roman" w:cs="Times New Roman"/>
        </w:rPr>
        <w:t xml:space="preserve">5 </w:t>
      </w:r>
      <w:r w:rsidR="00715571" w:rsidRPr="00AC639D">
        <w:rPr>
          <w:rFonts w:ascii="Times New Roman" w:hAnsi="Times New Roman" w:cs="Times New Roman"/>
        </w:rPr>
        <w:t xml:space="preserve"> из 5 избранных членов Совета директоров. Кворум имелся.</w:t>
      </w:r>
    </w:p>
    <w:p w:rsidR="00453C82" w:rsidRDefault="00453C82" w:rsidP="00AC639D">
      <w:pPr>
        <w:spacing w:after="0"/>
        <w:rPr>
          <w:rFonts w:ascii="Times New Roman" w:hAnsi="Times New Roman" w:cs="Times New Roman"/>
        </w:rPr>
      </w:pPr>
    </w:p>
    <w:p w:rsidR="00AC639D" w:rsidRPr="00AC639D" w:rsidRDefault="00AC639D" w:rsidP="00AC639D">
      <w:pPr>
        <w:spacing w:after="0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 xml:space="preserve">По вопросу повестки дня </w:t>
      </w:r>
    </w:p>
    <w:p w:rsidR="00DE1A34" w:rsidRPr="00DE1A34" w:rsidRDefault="008C4E5C" w:rsidP="00DE1A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6A">
        <w:rPr>
          <w:rFonts w:ascii="Times New Roman" w:hAnsi="Times New Roman" w:cs="Times New Roman"/>
        </w:rPr>
        <w:t>О предварительном утверждении годового отчета  Общества за 2019 год</w:t>
      </w:r>
      <w:r w:rsidR="00DE1A34" w:rsidRPr="00DE1A34">
        <w:rPr>
          <w:rFonts w:ascii="Times New Roman" w:hAnsi="Times New Roman" w:cs="Times New Roman"/>
          <w:sz w:val="24"/>
          <w:szCs w:val="24"/>
        </w:rPr>
        <w:t>.</w:t>
      </w:r>
    </w:p>
    <w:p w:rsidR="00DE1A34" w:rsidRDefault="00DE1A34" w:rsidP="00DE1A34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 w:rsidR="00522266"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="008C4E5C">
        <w:rPr>
          <w:rFonts w:ascii="Times New Roman" w:hAnsi="Times New Roman" w:cs="Times New Roman"/>
        </w:rPr>
        <w:t>5</w:t>
      </w:r>
      <w:r w:rsidRPr="00AC639D">
        <w:rPr>
          <w:rFonts w:ascii="Times New Roman" w:hAnsi="Times New Roman" w:cs="Times New Roman"/>
        </w:rPr>
        <w:t xml:space="preserve"> </w:t>
      </w:r>
      <w:r w:rsidR="00522266">
        <w:rPr>
          <w:rFonts w:ascii="Times New Roman" w:hAnsi="Times New Roman" w:cs="Times New Roman"/>
        </w:rPr>
        <w:t>голос</w:t>
      </w:r>
      <w:r w:rsidR="008C4E5C">
        <w:rPr>
          <w:rFonts w:ascii="Times New Roman" w:hAnsi="Times New Roman" w:cs="Times New Roman"/>
        </w:rPr>
        <w:t>ов</w:t>
      </w:r>
      <w:r w:rsidRPr="00AC639D">
        <w:rPr>
          <w:rFonts w:ascii="Times New Roman" w:hAnsi="Times New Roman" w:cs="Times New Roman"/>
        </w:rPr>
        <w:t>; «</w:t>
      </w:r>
      <w:r w:rsidR="00522266"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 w:rsidR="00522266"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 w:rsidR="00522266"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 w:rsidR="00522266">
        <w:rPr>
          <w:rFonts w:ascii="Times New Roman" w:hAnsi="Times New Roman" w:cs="Times New Roman"/>
        </w:rPr>
        <w:t>нет</w:t>
      </w:r>
    </w:p>
    <w:p w:rsidR="008C4E5C" w:rsidRPr="00AC639D" w:rsidRDefault="008C4E5C" w:rsidP="00DE1A34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</w:p>
    <w:p w:rsidR="008C4E5C" w:rsidRDefault="008C4E5C" w:rsidP="008C4E5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A6A">
        <w:rPr>
          <w:rFonts w:ascii="Times New Roman" w:hAnsi="Times New Roman" w:cs="Times New Roman"/>
        </w:rPr>
        <w:t>О рекомендациях годовому общему собранию акционеров по распределению прибыли общества по результатам  2019 года, в том числе по размеру дивиденда по акциям общества и порядку его выплаты.</w:t>
      </w:r>
    </w:p>
    <w:p w:rsidR="00522266" w:rsidRPr="00AC639D" w:rsidRDefault="00522266" w:rsidP="008C4E5C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="008C4E5C">
        <w:rPr>
          <w:rFonts w:ascii="Times New Roman" w:hAnsi="Times New Roman" w:cs="Times New Roman"/>
        </w:rPr>
        <w:t>5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</w:t>
      </w:r>
      <w:r w:rsidR="00280188">
        <w:rPr>
          <w:rFonts w:ascii="Times New Roman" w:hAnsi="Times New Roman" w:cs="Times New Roman"/>
        </w:rPr>
        <w:t>ов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8C4E5C" w:rsidRPr="008C4E5C" w:rsidRDefault="008C4E5C" w:rsidP="008C4E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4E5C">
        <w:rPr>
          <w:rFonts w:ascii="Times New Roman" w:hAnsi="Times New Roman" w:cs="Times New Roman"/>
        </w:rPr>
        <w:t>О рекомендациях</w:t>
      </w:r>
      <w:r>
        <w:rPr>
          <w:rFonts w:ascii="Times New Roman" w:hAnsi="Times New Roman" w:cs="Times New Roman"/>
        </w:rPr>
        <w:t xml:space="preserve"> </w:t>
      </w:r>
      <w:r w:rsidRPr="008C4E5C">
        <w:rPr>
          <w:rFonts w:ascii="Times New Roman" w:hAnsi="Times New Roman" w:cs="Times New Roman"/>
        </w:rPr>
        <w:t>по размеру выплачиваемых членам Совета директоров и членам Ревизионной комиссии Общества вознаграждений по результатам  2019 года.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="008C4E5C">
        <w:rPr>
          <w:rFonts w:ascii="Times New Roman" w:hAnsi="Times New Roman" w:cs="Times New Roman"/>
        </w:rPr>
        <w:t>5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</w:t>
      </w:r>
      <w:r w:rsidR="00280188">
        <w:rPr>
          <w:rFonts w:ascii="Times New Roman" w:hAnsi="Times New Roman" w:cs="Times New Roman"/>
        </w:rPr>
        <w:t>ов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8C4E5C" w:rsidRPr="008C4E5C" w:rsidRDefault="008C4E5C" w:rsidP="008C4E5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E5C">
        <w:rPr>
          <w:rFonts w:ascii="Times New Roman" w:hAnsi="Times New Roman" w:cs="Times New Roman"/>
        </w:rPr>
        <w:t>О созыве годового общего собрания акционеров Общества, определении его формы и даты проведения.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="008C4E5C">
        <w:rPr>
          <w:rFonts w:ascii="Times New Roman" w:hAnsi="Times New Roman" w:cs="Times New Roman"/>
        </w:rPr>
        <w:t>5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</w:t>
      </w:r>
      <w:r w:rsidR="00280188">
        <w:rPr>
          <w:rFonts w:ascii="Times New Roman" w:hAnsi="Times New Roman" w:cs="Times New Roman"/>
        </w:rPr>
        <w:t>ов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80188" w:rsidRPr="00280188" w:rsidRDefault="00280188" w:rsidP="0028018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188">
        <w:rPr>
          <w:rFonts w:ascii="Times New Roman" w:hAnsi="Times New Roman" w:cs="Times New Roman"/>
        </w:rPr>
        <w:t>Об определении даты, на которую определяются (фиксируются) лица, имеющие  право на участие в годовом общем собрании акционеров Общества.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="00280188">
        <w:rPr>
          <w:rFonts w:ascii="Times New Roman" w:hAnsi="Times New Roman" w:cs="Times New Roman"/>
        </w:rPr>
        <w:t>5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</w:t>
      </w:r>
      <w:r w:rsidR="00280188">
        <w:rPr>
          <w:rFonts w:ascii="Times New Roman" w:hAnsi="Times New Roman" w:cs="Times New Roman"/>
        </w:rPr>
        <w:t>ов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0A30DE" w:rsidRPr="00A76ED2" w:rsidRDefault="000A30DE" w:rsidP="000A30DE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ED2">
        <w:rPr>
          <w:rFonts w:ascii="Times New Roman" w:hAnsi="Times New Roman" w:cs="Times New Roman"/>
        </w:rPr>
        <w:t xml:space="preserve">Об утверждении повестки дня </w:t>
      </w:r>
      <w:r>
        <w:rPr>
          <w:rFonts w:ascii="Times New Roman" w:hAnsi="Times New Roman" w:cs="Times New Roman"/>
        </w:rPr>
        <w:t>годового</w:t>
      </w:r>
      <w:r w:rsidRPr="00A76ED2">
        <w:rPr>
          <w:rFonts w:ascii="Times New Roman" w:hAnsi="Times New Roman" w:cs="Times New Roman"/>
        </w:rPr>
        <w:t xml:space="preserve"> общего собрания акционеров </w:t>
      </w:r>
      <w:r>
        <w:rPr>
          <w:rFonts w:ascii="Times New Roman" w:hAnsi="Times New Roman" w:cs="Times New Roman"/>
        </w:rPr>
        <w:t>Общества</w:t>
      </w:r>
      <w:r w:rsidRPr="00A76ED2">
        <w:rPr>
          <w:rFonts w:ascii="Times New Roman" w:hAnsi="Times New Roman" w:cs="Times New Roman"/>
        </w:rPr>
        <w:t>.</w:t>
      </w:r>
    </w:p>
    <w:p w:rsidR="00522266" w:rsidRPr="00AC639D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="000A30DE">
        <w:rPr>
          <w:rFonts w:ascii="Times New Roman" w:hAnsi="Times New Roman" w:cs="Times New Roman"/>
        </w:rPr>
        <w:t xml:space="preserve">5 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</w:t>
      </w:r>
      <w:r w:rsidR="000A30DE">
        <w:rPr>
          <w:rFonts w:ascii="Times New Roman" w:hAnsi="Times New Roman" w:cs="Times New Roman"/>
        </w:rPr>
        <w:t>ов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522266" w:rsidRPr="00522266" w:rsidRDefault="00522266" w:rsidP="0052226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F31596" w:rsidRPr="00A76ED2" w:rsidRDefault="00F31596" w:rsidP="00F3159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ED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определении </w:t>
      </w:r>
      <w:r w:rsidRPr="00A76ED2">
        <w:rPr>
          <w:rFonts w:ascii="Times New Roman" w:hAnsi="Times New Roman" w:cs="Times New Roman"/>
        </w:rPr>
        <w:t xml:space="preserve"> порядк</w:t>
      </w:r>
      <w:r>
        <w:rPr>
          <w:rFonts w:ascii="Times New Roman" w:hAnsi="Times New Roman" w:cs="Times New Roman"/>
        </w:rPr>
        <w:t>а</w:t>
      </w:r>
      <w:r w:rsidRPr="00A76ED2">
        <w:rPr>
          <w:rFonts w:ascii="Times New Roman" w:hAnsi="Times New Roman" w:cs="Times New Roman"/>
        </w:rPr>
        <w:t xml:space="preserve"> сообщения акционерам о проведении </w:t>
      </w:r>
      <w:r>
        <w:rPr>
          <w:rFonts w:ascii="Times New Roman" w:hAnsi="Times New Roman" w:cs="Times New Roman"/>
        </w:rPr>
        <w:t>годового</w:t>
      </w:r>
      <w:r w:rsidRPr="00A76ED2">
        <w:rPr>
          <w:rFonts w:ascii="Times New Roman" w:hAnsi="Times New Roman" w:cs="Times New Roman"/>
        </w:rPr>
        <w:t xml:space="preserve"> общего собрания акционеров </w:t>
      </w:r>
      <w:r>
        <w:rPr>
          <w:rFonts w:ascii="Times New Roman" w:hAnsi="Times New Roman" w:cs="Times New Roman"/>
        </w:rPr>
        <w:t>Общества</w:t>
      </w:r>
      <w:r w:rsidRPr="00A76ED2">
        <w:rPr>
          <w:rFonts w:ascii="Times New Roman" w:hAnsi="Times New Roman" w:cs="Times New Roman"/>
        </w:rPr>
        <w:t>.</w:t>
      </w:r>
    </w:p>
    <w:p w:rsidR="00F31596" w:rsidRPr="00AC639D" w:rsidRDefault="00F31596" w:rsidP="00F3159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 xml:space="preserve">5 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F31596" w:rsidRDefault="00F31596" w:rsidP="00F31596">
      <w:pPr>
        <w:pStyle w:val="a3"/>
        <w:widowControl w:val="0"/>
        <w:spacing w:after="0" w:line="240" w:lineRule="auto"/>
        <w:ind w:left="405"/>
        <w:jc w:val="both"/>
        <w:rPr>
          <w:rFonts w:ascii="Times New Roman" w:hAnsi="Times New Roman" w:cs="Times New Roman"/>
        </w:rPr>
      </w:pPr>
    </w:p>
    <w:p w:rsidR="00351A4D" w:rsidRPr="00351A4D" w:rsidRDefault="00351A4D" w:rsidP="00351A4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1A4D">
        <w:rPr>
          <w:rFonts w:ascii="Times New Roman" w:hAnsi="Times New Roman" w:cs="Times New Roman"/>
        </w:rPr>
        <w:t>Об определении  перечня информации (материалов), предоставляемой акционерам при подготовке к проведению общего собрания акционеров Общества, и порядке её предоставления для ознакомления.</w:t>
      </w:r>
    </w:p>
    <w:p w:rsidR="00522266" w:rsidRPr="00351A4D" w:rsidRDefault="00522266" w:rsidP="00351A4D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351A4D">
        <w:rPr>
          <w:rFonts w:ascii="Times New Roman" w:hAnsi="Times New Roman" w:cs="Times New Roman"/>
        </w:rPr>
        <w:t xml:space="preserve">Результаты голосования: «ЗА» – </w:t>
      </w:r>
      <w:r w:rsidR="00351A4D">
        <w:rPr>
          <w:rFonts w:ascii="Times New Roman" w:hAnsi="Times New Roman" w:cs="Times New Roman"/>
        </w:rPr>
        <w:t xml:space="preserve">5 </w:t>
      </w:r>
      <w:r w:rsidRPr="00351A4D">
        <w:rPr>
          <w:rFonts w:ascii="Times New Roman" w:hAnsi="Times New Roman" w:cs="Times New Roman"/>
        </w:rPr>
        <w:t>голос</w:t>
      </w:r>
      <w:r w:rsidR="00351A4D">
        <w:rPr>
          <w:rFonts w:ascii="Times New Roman" w:hAnsi="Times New Roman" w:cs="Times New Roman"/>
        </w:rPr>
        <w:t>ов</w:t>
      </w:r>
      <w:r w:rsidRPr="00351A4D">
        <w:rPr>
          <w:rFonts w:ascii="Times New Roman" w:hAnsi="Times New Roman" w:cs="Times New Roman"/>
        </w:rPr>
        <w:t>; «ПРОТИВ» – нет; «ВОЗДЕРЖАЛСЯ» – нет</w:t>
      </w:r>
    </w:p>
    <w:p w:rsidR="00522266" w:rsidRDefault="008315BD" w:rsidP="0052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2266">
        <w:rPr>
          <w:rFonts w:ascii="Times New Roman" w:hAnsi="Times New Roman" w:cs="Times New Roman"/>
          <w:sz w:val="24"/>
          <w:szCs w:val="24"/>
        </w:rPr>
        <w:t>.    Утверждение формы и текста бюллетеней для голосования.</w:t>
      </w:r>
    </w:p>
    <w:p w:rsidR="00522266" w:rsidRDefault="00522266" w:rsidP="00522266">
      <w:pPr>
        <w:pStyle w:val="a3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Результаты голосования: «</w:t>
      </w:r>
      <w:r>
        <w:rPr>
          <w:rFonts w:ascii="Times New Roman" w:hAnsi="Times New Roman" w:cs="Times New Roman"/>
        </w:rPr>
        <w:t>ЗА</w:t>
      </w:r>
      <w:r w:rsidRPr="00AC639D">
        <w:rPr>
          <w:rFonts w:ascii="Times New Roman" w:hAnsi="Times New Roman" w:cs="Times New Roman"/>
        </w:rPr>
        <w:t xml:space="preserve">» – </w:t>
      </w:r>
      <w:r w:rsidR="00F31596">
        <w:rPr>
          <w:rFonts w:ascii="Times New Roman" w:hAnsi="Times New Roman" w:cs="Times New Roman"/>
        </w:rPr>
        <w:t>5</w:t>
      </w:r>
      <w:r w:rsidRPr="00AC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</w:t>
      </w:r>
      <w:r w:rsidR="00F31596">
        <w:rPr>
          <w:rFonts w:ascii="Times New Roman" w:hAnsi="Times New Roman" w:cs="Times New Roman"/>
        </w:rPr>
        <w:t>ов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ПРОТИВ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  <w:r w:rsidRPr="00AC639D">
        <w:rPr>
          <w:rFonts w:ascii="Times New Roman" w:hAnsi="Times New Roman" w:cs="Times New Roman"/>
        </w:rPr>
        <w:t>; «</w:t>
      </w:r>
      <w:r>
        <w:rPr>
          <w:rFonts w:ascii="Times New Roman" w:hAnsi="Times New Roman" w:cs="Times New Roman"/>
        </w:rPr>
        <w:t>ВОЗДЕРЖАЛСЯ</w:t>
      </w:r>
      <w:r w:rsidRPr="00AC639D"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</w:rPr>
        <w:t>нет</w:t>
      </w:r>
    </w:p>
    <w:p w:rsidR="008315BD" w:rsidRDefault="008315BD" w:rsidP="008315BD">
      <w:pPr>
        <w:pStyle w:val="a3"/>
        <w:widowControl w:val="0"/>
        <w:numPr>
          <w:ilvl w:val="0"/>
          <w:numId w:val="6"/>
        </w:numPr>
        <w:spacing w:after="0" w:line="240" w:lineRule="auto"/>
        <w:ind w:hanging="765"/>
        <w:jc w:val="both"/>
        <w:rPr>
          <w:rFonts w:ascii="Times New Roman" w:hAnsi="Times New Roman" w:cs="Times New Roman"/>
        </w:rPr>
      </w:pPr>
      <w:r w:rsidRPr="00A76ED2">
        <w:rPr>
          <w:rFonts w:ascii="Times New Roman" w:hAnsi="Times New Roman" w:cs="Times New Roman"/>
        </w:rPr>
        <w:lastRenderedPageBreak/>
        <w:t>О</w:t>
      </w:r>
      <w:r>
        <w:rPr>
          <w:rFonts w:ascii="Times New Roman" w:hAnsi="Times New Roman" w:cs="Times New Roman"/>
        </w:rPr>
        <w:t>б утверждении проектов решений по вопросам повестки дня годового общего собрания акционеров Общества</w:t>
      </w:r>
      <w:r w:rsidRPr="00A76ED2">
        <w:rPr>
          <w:rFonts w:ascii="Times New Roman" w:hAnsi="Times New Roman" w:cs="Times New Roman"/>
        </w:rPr>
        <w:t>.</w:t>
      </w:r>
    </w:p>
    <w:p w:rsidR="008315BD" w:rsidRPr="008315BD" w:rsidRDefault="008315BD" w:rsidP="008315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315BD">
        <w:rPr>
          <w:rFonts w:ascii="Times New Roman" w:hAnsi="Times New Roman" w:cs="Times New Roman"/>
        </w:rPr>
        <w:t>Результаты голосования: «ЗА» – 5 голосов; «ПРОТИВ» – нет; «ВОЗДЕРЖАЛСЯ» – нет</w:t>
      </w:r>
    </w:p>
    <w:p w:rsidR="00377605" w:rsidRDefault="00B55FF9" w:rsidP="00AC639D">
      <w:pPr>
        <w:spacing w:after="0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 xml:space="preserve">2.2. </w:t>
      </w:r>
      <w:r w:rsidR="00AC639D" w:rsidRPr="00AC639D">
        <w:rPr>
          <w:rFonts w:ascii="Times New Roman" w:hAnsi="Times New Roman" w:cs="Times New Roman"/>
        </w:rPr>
        <w:t>Содержание решений, предусмотренных пунктом 15.1. Положения о раскрытии информации, принятых советом директоров (наблюдательным советом) эмитента:</w:t>
      </w:r>
    </w:p>
    <w:p w:rsidR="00306E42" w:rsidRPr="00306E42" w:rsidRDefault="00306E42" w:rsidP="00306E42">
      <w:pPr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 w:rsidR="00522266" w:rsidRPr="00306E42">
        <w:rPr>
          <w:rFonts w:ascii="Times New Roman" w:hAnsi="Times New Roman" w:cs="Times New Roman"/>
        </w:rPr>
        <w:t xml:space="preserve"> </w:t>
      </w:r>
      <w:r w:rsidRPr="00306E42">
        <w:rPr>
          <w:rFonts w:ascii="Times New Roman" w:hAnsi="Times New Roman" w:cs="Times New Roman"/>
        </w:rPr>
        <w:t xml:space="preserve">Предварительно утвердить годовой отчет  Общества по результатам  2019 года и представить его на утверждение годовому общему собранию акционеров Общества. </w:t>
      </w:r>
    </w:p>
    <w:p w:rsidR="00306E42" w:rsidRPr="00306E42" w:rsidRDefault="00522266" w:rsidP="00306E42">
      <w:pPr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 xml:space="preserve">2. </w:t>
      </w:r>
      <w:r w:rsidR="00306E42" w:rsidRPr="00306E42">
        <w:rPr>
          <w:rFonts w:ascii="Times New Roman" w:hAnsi="Times New Roman" w:cs="Times New Roman"/>
        </w:rPr>
        <w:t>Рекомендовать годовому общему собранию акционеров утвердить убыток Общества по результатам  2019 также в</w:t>
      </w:r>
      <w:r w:rsidR="00306E42">
        <w:rPr>
          <w:rFonts w:ascii="Times New Roman" w:hAnsi="Times New Roman" w:cs="Times New Roman"/>
        </w:rPr>
        <w:t xml:space="preserve"> </w:t>
      </w:r>
      <w:r w:rsidR="00306E42" w:rsidRPr="00306E42">
        <w:rPr>
          <w:rFonts w:ascii="Times New Roman" w:hAnsi="Times New Roman" w:cs="Times New Roman"/>
        </w:rPr>
        <w:t xml:space="preserve"> размере</w:t>
      </w:r>
      <w:r w:rsidR="00306E42">
        <w:rPr>
          <w:rFonts w:ascii="Times New Roman" w:hAnsi="Times New Roman" w:cs="Times New Roman"/>
        </w:rPr>
        <w:t xml:space="preserve"> </w:t>
      </w:r>
      <w:r w:rsidR="00306E42" w:rsidRPr="00306E42">
        <w:rPr>
          <w:rFonts w:ascii="Times New Roman" w:hAnsi="Times New Roman" w:cs="Times New Roman"/>
        </w:rPr>
        <w:t>17735 тыс.руб. Дивиденды по результатам 2019 финансового года не выплачивать.</w:t>
      </w:r>
    </w:p>
    <w:p w:rsidR="00306E42" w:rsidRPr="00306E42" w:rsidRDefault="00522266" w:rsidP="00306E42">
      <w:pPr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 xml:space="preserve">3. </w:t>
      </w:r>
      <w:r w:rsidR="00306E42" w:rsidRPr="00306E42">
        <w:rPr>
          <w:rFonts w:ascii="Times New Roman" w:hAnsi="Times New Roman" w:cs="Times New Roman"/>
        </w:rPr>
        <w:t>Рекомендовать годовому общему собранию акционеров вознаграждение по результатам 2019 года членам Совета директоров и членам Ревизионной комиссии не выплачивать.</w:t>
      </w:r>
    </w:p>
    <w:p w:rsidR="00306E42" w:rsidRPr="00306E42" w:rsidRDefault="00306E42" w:rsidP="00306E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4. Созвать годовое  общее собрание акционеров Общества:</w:t>
      </w:r>
    </w:p>
    <w:p w:rsidR="00306E42" w:rsidRPr="00306E42" w:rsidRDefault="00306E42" w:rsidP="00306E42">
      <w:pPr>
        <w:pStyle w:val="a3"/>
        <w:widowControl w:val="0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дата проведения собрания: 30  июля 2020г.</w:t>
      </w:r>
    </w:p>
    <w:p w:rsidR="00306E42" w:rsidRPr="00951FD3" w:rsidRDefault="00306E42" w:rsidP="00306E42">
      <w:pPr>
        <w:pStyle w:val="a3"/>
        <w:widowControl w:val="0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51FD3">
        <w:rPr>
          <w:rFonts w:ascii="Times New Roman" w:hAnsi="Times New Roman" w:cs="Times New Roman"/>
        </w:rPr>
        <w:t xml:space="preserve">время проведения собрания: </w:t>
      </w:r>
      <w:r>
        <w:rPr>
          <w:rFonts w:ascii="Times New Roman" w:hAnsi="Times New Roman" w:cs="Times New Roman"/>
        </w:rPr>
        <w:t>10</w:t>
      </w:r>
      <w:r w:rsidRPr="00951FD3">
        <w:rPr>
          <w:rFonts w:ascii="Times New Roman" w:hAnsi="Times New Roman" w:cs="Times New Roman"/>
        </w:rPr>
        <w:t xml:space="preserve"> часов 00 минут местного времени,</w:t>
      </w:r>
    </w:p>
    <w:p w:rsidR="00306E42" w:rsidRPr="00951FD3" w:rsidRDefault="00306E42" w:rsidP="00306E42">
      <w:pPr>
        <w:pStyle w:val="a3"/>
        <w:widowControl w:val="0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51FD3">
        <w:rPr>
          <w:rFonts w:ascii="Times New Roman" w:hAnsi="Times New Roman" w:cs="Times New Roman"/>
        </w:rPr>
        <w:t>время начала регистрации лиц, участвующих в собрании: 09 час. 30. минут местного времени,</w:t>
      </w:r>
    </w:p>
    <w:p w:rsidR="00306E42" w:rsidRPr="00B7795A" w:rsidRDefault="00306E42" w:rsidP="00306E42">
      <w:pPr>
        <w:pStyle w:val="a3"/>
        <w:widowControl w:val="0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51FD3">
        <w:rPr>
          <w:rFonts w:ascii="Times New Roman" w:hAnsi="Times New Roman" w:cs="Times New Roman"/>
        </w:rPr>
        <w:t xml:space="preserve">место проведения собрания: форма проведения собрания: </w:t>
      </w:r>
      <w:r w:rsidRPr="00B7795A">
        <w:rPr>
          <w:rFonts w:ascii="Times New Roman" w:hAnsi="Times New Roman" w:cs="Times New Roman"/>
        </w:rPr>
        <w:t>г. Самара, ул. Ново-Садовая, д. 17, второй этаж, комната 15.</w:t>
      </w:r>
    </w:p>
    <w:p w:rsidR="00306E42" w:rsidRDefault="00306E42" w:rsidP="00306E42">
      <w:pPr>
        <w:pStyle w:val="a3"/>
        <w:widowControl w:val="0"/>
        <w:numPr>
          <w:ilvl w:val="0"/>
          <w:numId w:val="7"/>
        </w:numPr>
        <w:spacing w:before="240"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голосование);</w:t>
      </w:r>
    </w:p>
    <w:p w:rsidR="00306E42" w:rsidRPr="00306E42" w:rsidRDefault="00306E42" w:rsidP="00306E42">
      <w:pPr>
        <w:pStyle w:val="a3"/>
        <w:widowControl w:val="0"/>
        <w:numPr>
          <w:ilvl w:val="0"/>
          <w:numId w:val="7"/>
        </w:numPr>
        <w:spacing w:before="240"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способ голосования - голосование бюллетенями по всем вопросам повестки дня.</w:t>
      </w:r>
    </w:p>
    <w:p w:rsidR="00306E42" w:rsidRDefault="00306E42" w:rsidP="00306E42">
      <w:pPr>
        <w:jc w:val="both"/>
        <w:rPr>
          <w:rFonts w:ascii="Times New Roman" w:hAnsi="Times New Roman" w:cs="Times New Roman"/>
        </w:rPr>
      </w:pPr>
    </w:p>
    <w:p w:rsidR="00306E42" w:rsidRPr="00306E42" w:rsidRDefault="00306E42" w:rsidP="00306E42">
      <w:pPr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5.  Определить  дату, на которую определяются (фиксируются) лица, имеющие право на участие в годовом общем собрании акционеров Общества – 07.07.2020 г.</w:t>
      </w:r>
    </w:p>
    <w:p w:rsidR="00306E42" w:rsidRPr="00306E42" w:rsidRDefault="00306E42" w:rsidP="00306E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6. Утвердить следующую повестку дня годового общего собрания акционеров:</w:t>
      </w:r>
    </w:p>
    <w:p w:rsidR="00306E42" w:rsidRPr="00306E42" w:rsidRDefault="00306E42" w:rsidP="00306E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1. Утверждение годового отчета  Общества за 2019 год.</w:t>
      </w:r>
    </w:p>
    <w:p w:rsidR="00306E42" w:rsidRPr="00306E42" w:rsidRDefault="00306E42" w:rsidP="00306E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2. Утверждение  годовой бухгалтерской (финансовой) отчетности Общества за 2019 год.</w:t>
      </w:r>
    </w:p>
    <w:p w:rsidR="00306E42" w:rsidRPr="00306E42" w:rsidRDefault="00306E42" w:rsidP="00306E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3. Распределение прибыли (в том числе выплата (объявление) дивидендов) и убытков Общества по результатам 2019 года.</w:t>
      </w:r>
    </w:p>
    <w:p w:rsidR="00306E42" w:rsidRPr="00306E42" w:rsidRDefault="00306E42" w:rsidP="00306E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4. Определение размера вознаграждений, выплачиваемых членам Совета директоров и членам ревизионной комиссии Общества по результатам 2019 года.</w:t>
      </w:r>
    </w:p>
    <w:p w:rsidR="00306E42" w:rsidRPr="00306E42" w:rsidRDefault="00306E42" w:rsidP="00306E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5. Избрание членов Совета директоров общества.</w:t>
      </w:r>
    </w:p>
    <w:p w:rsidR="00306E42" w:rsidRPr="00306E42" w:rsidRDefault="00306E42" w:rsidP="00306E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6. Избрание членов ревизионной комиссии Общества</w:t>
      </w:r>
    </w:p>
    <w:p w:rsidR="00306E42" w:rsidRPr="00306E42" w:rsidRDefault="00306E42" w:rsidP="00306E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7. Утверждение аудитора общества</w:t>
      </w:r>
    </w:p>
    <w:p w:rsidR="00306E42" w:rsidRPr="00306E42" w:rsidRDefault="00306E42" w:rsidP="00306E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8. Утверждение Положения о Совете директоров Общества.</w:t>
      </w:r>
    </w:p>
    <w:p w:rsidR="00306E42" w:rsidRPr="00306E42" w:rsidRDefault="00306E42" w:rsidP="00306E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06E42">
        <w:rPr>
          <w:rFonts w:ascii="Times New Roman" w:hAnsi="Times New Roman" w:cs="Times New Roman"/>
        </w:rPr>
        <w:t>9. Утверждение Положения о ревизионной комиссии Общества.</w:t>
      </w:r>
    </w:p>
    <w:p w:rsidR="00306E42" w:rsidRPr="00306E42" w:rsidRDefault="00306E42" w:rsidP="00306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CB3" w:rsidRPr="00A03CB3" w:rsidRDefault="00A03CB3" w:rsidP="00A03CB3">
      <w:pPr>
        <w:jc w:val="both"/>
        <w:rPr>
          <w:rFonts w:ascii="Times New Roman" w:hAnsi="Times New Roman" w:cs="Times New Roman"/>
        </w:rPr>
      </w:pPr>
      <w:r w:rsidRPr="00A03CB3">
        <w:rPr>
          <w:rFonts w:ascii="Times New Roman" w:hAnsi="Times New Roman" w:cs="Times New Roman"/>
        </w:rPr>
        <w:t>7.  Утвердить текст Сообщения о проведении годового общего собрания акционеров Общества. Определить, что Сообщение о проведении годового общего собрания акционеров Общества  направляется</w:t>
      </w:r>
      <w:r w:rsidR="00163BA1">
        <w:rPr>
          <w:rFonts w:ascii="Times New Roman" w:hAnsi="Times New Roman" w:cs="Times New Roman"/>
        </w:rPr>
        <w:t xml:space="preserve"> </w:t>
      </w:r>
      <w:r w:rsidRPr="00A03CB3">
        <w:rPr>
          <w:rFonts w:ascii="Times New Roman" w:hAnsi="Times New Roman" w:cs="Times New Roman"/>
        </w:rPr>
        <w:t>лицам, имеющим право на участие в годовом общем собрании акционеров Общества,</w:t>
      </w:r>
      <w:r w:rsidR="00163BA1">
        <w:rPr>
          <w:rFonts w:ascii="Times New Roman" w:hAnsi="Times New Roman" w:cs="Times New Roman"/>
        </w:rPr>
        <w:t xml:space="preserve"> </w:t>
      </w:r>
      <w:r w:rsidRPr="00A03CB3">
        <w:rPr>
          <w:rFonts w:ascii="Times New Roman" w:hAnsi="Times New Roman" w:cs="Times New Roman"/>
        </w:rPr>
        <w:t>заказным письмом не менее чем за 21 день даты проведения собрания.</w:t>
      </w:r>
    </w:p>
    <w:p w:rsidR="00A03CB3" w:rsidRPr="00A03CB3" w:rsidRDefault="00A03CB3" w:rsidP="00A03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CB3">
        <w:rPr>
          <w:rFonts w:ascii="Times New Roman" w:hAnsi="Times New Roman" w:cs="Times New Roman"/>
        </w:rPr>
        <w:t>8. Утвердить перечень информации (материалов), предоставляемой лицам, имеющим право на участие в годовом собрании акционеров Общества, при подготовке к проведению указанного годового общего собрания в соответствии с Приложением № 1 к настоящему протоколу.</w:t>
      </w:r>
    </w:p>
    <w:p w:rsidR="00A03CB3" w:rsidRPr="00A03CB3" w:rsidRDefault="00A03CB3" w:rsidP="00A03C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CB3">
        <w:rPr>
          <w:rFonts w:ascii="Times New Roman" w:hAnsi="Times New Roman" w:cs="Times New Roman"/>
        </w:rPr>
        <w:t>Установить, что с указанной информацией (материалами) лица, имеющие право на участие в годовом общем собрании акционеров Общества, могут с 09 июля 2020 года по 29 июля включительно (в рабочее время, за исключением нерабочих и праздничных дней) по адресу:</w:t>
      </w:r>
      <w:r w:rsidR="00163BA1">
        <w:rPr>
          <w:rFonts w:ascii="Times New Roman" w:hAnsi="Times New Roman" w:cs="Times New Roman"/>
        </w:rPr>
        <w:t xml:space="preserve"> </w:t>
      </w:r>
      <w:r w:rsidRPr="00A03CB3">
        <w:rPr>
          <w:rFonts w:ascii="Times New Roman" w:hAnsi="Times New Roman" w:cs="Times New Roman"/>
        </w:rPr>
        <w:t>г. Самара, ул. Ново-Садовая, д. 17, второй этаж, комната 15.</w:t>
      </w:r>
    </w:p>
    <w:p w:rsidR="00A03CB3" w:rsidRDefault="00A03CB3" w:rsidP="00A03CB3">
      <w:pPr>
        <w:pStyle w:val="a3"/>
        <w:ind w:left="405"/>
        <w:jc w:val="both"/>
        <w:rPr>
          <w:rFonts w:ascii="Times New Roman" w:hAnsi="Times New Roman" w:cs="Times New Roman"/>
        </w:rPr>
      </w:pPr>
    </w:p>
    <w:p w:rsidR="00A03CB3" w:rsidRPr="00A03CB3" w:rsidRDefault="00A03CB3" w:rsidP="00A03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3CB3">
        <w:rPr>
          <w:rFonts w:ascii="Times New Roman" w:hAnsi="Times New Roman" w:cs="Times New Roman"/>
        </w:rPr>
        <w:t xml:space="preserve">Утвердить форму и текст бюллетеней для голосования на годовом общем собрании акционеров. </w:t>
      </w:r>
    </w:p>
    <w:p w:rsidR="00A03CB3" w:rsidRPr="00A03CB3" w:rsidRDefault="00A03CB3" w:rsidP="00A03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3CB3">
        <w:rPr>
          <w:rFonts w:ascii="Times New Roman" w:hAnsi="Times New Roman" w:cs="Times New Roman"/>
        </w:rPr>
        <w:t>Утвердить формулировки решений по вопросам повестки дня годового общего собрания акционеров Общества.</w:t>
      </w:r>
    </w:p>
    <w:p w:rsidR="00306E42" w:rsidRPr="00A03CB3" w:rsidRDefault="00306E42" w:rsidP="00A03CB3">
      <w:pPr>
        <w:pStyle w:val="a3"/>
        <w:spacing w:before="240" w:after="0"/>
        <w:ind w:left="405"/>
        <w:rPr>
          <w:rFonts w:ascii="Times New Roman" w:hAnsi="Times New Roman" w:cs="Times New Roman"/>
        </w:rPr>
      </w:pPr>
    </w:p>
    <w:p w:rsidR="00377605" w:rsidRPr="00AC639D" w:rsidRDefault="00B55FF9" w:rsidP="00AC639D">
      <w:pPr>
        <w:spacing w:before="240" w:after="0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lastRenderedPageBreak/>
        <w:t xml:space="preserve">2.3. </w:t>
      </w:r>
      <w:r w:rsidR="00AC639D">
        <w:rPr>
          <w:rFonts w:ascii="Times New Roman" w:hAnsi="Times New Roman" w:cs="Times New Roman"/>
        </w:rPr>
        <w:t xml:space="preserve">Дата проведения заседания совета директоров (наблюдательного совета), на котором приняты соответствующие  решения: </w:t>
      </w:r>
      <w:r w:rsidR="00A03CB3">
        <w:rPr>
          <w:rFonts w:ascii="Times New Roman" w:hAnsi="Times New Roman" w:cs="Times New Roman"/>
        </w:rPr>
        <w:t>26 июня 2020 года</w:t>
      </w:r>
    </w:p>
    <w:p w:rsidR="00AC639D" w:rsidRPr="00AC639D" w:rsidRDefault="00B55FF9" w:rsidP="00AC639D">
      <w:pPr>
        <w:spacing w:before="120" w:after="0"/>
        <w:rPr>
          <w:rFonts w:ascii="Times New Roman" w:hAnsi="Times New Roman" w:cs="Times New Roman"/>
        </w:rPr>
      </w:pPr>
      <w:r w:rsidRPr="00AC639D">
        <w:rPr>
          <w:rFonts w:ascii="Times New Roman" w:hAnsi="Times New Roman" w:cs="Times New Roman"/>
        </w:rPr>
        <w:t>2.4.</w:t>
      </w:r>
      <w:r w:rsidR="00AC639D">
        <w:rPr>
          <w:rFonts w:ascii="Times New Roman" w:hAnsi="Times New Roman" w:cs="Times New Roman"/>
        </w:rPr>
        <w:t xml:space="preserve">Дата составления и номер протокола </w:t>
      </w:r>
      <w:r w:rsidRPr="00AC639D">
        <w:rPr>
          <w:rFonts w:ascii="Times New Roman" w:hAnsi="Times New Roman" w:cs="Times New Roman"/>
        </w:rPr>
        <w:t xml:space="preserve"> </w:t>
      </w:r>
      <w:r w:rsidR="00AC639D">
        <w:rPr>
          <w:rFonts w:ascii="Times New Roman" w:hAnsi="Times New Roman" w:cs="Times New Roman"/>
        </w:rPr>
        <w:t xml:space="preserve">заседания совета директоров (наблюдательного совета), на котором приняты соответствующие  решения: Протокол № </w:t>
      </w:r>
      <w:r w:rsidR="00A03CB3">
        <w:rPr>
          <w:rFonts w:ascii="Times New Roman" w:hAnsi="Times New Roman" w:cs="Times New Roman"/>
        </w:rPr>
        <w:t xml:space="preserve">2 </w:t>
      </w:r>
      <w:r w:rsidR="00AC639D">
        <w:rPr>
          <w:rFonts w:ascii="Times New Roman" w:hAnsi="Times New Roman" w:cs="Times New Roman"/>
        </w:rPr>
        <w:t xml:space="preserve"> от </w:t>
      </w:r>
      <w:r w:rsidR="00A03CB3">
        <w:rPr>
          <w:rFonts w:ascii="Times New Roman" w:hAnsi="Times New Roman" w:cs="Times New Roman"/>
        </w:rPr>
        <w:t xml:space="preserve"> 26 июня 2020 года</w:t>
      </w:r>
    </w:p>
    <w:p w:rsidR="008A7AB4" w:rsidRPr="00AC639D" w:rsidRDefault="00AC639D" w:rsidP="00A03CB3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B55FF9" w:rsidRPr="00AC639D">
        <w:rPr>
          <w:rFonts w:ascii="Times New Roman" w:hAnsi="Times New Roman" w:cs="Times New Roman"/>
        </w:rPr>
        <w:t xml:space="preserve">Вид, категория (тип), серия и иные идентификационные признаки ценных бумаг эмитента, приобретаемых по добровольному, в том числе конкурирующему, или обязательному предложению: Акции обыкновенные именные бездокументарные </w:t>
      </w:r>
      <w:r w:rsidR="002F7FD5" w:rsidRPr="00AC639D">
        <w:rPr>
          <w:rFonts w:ascii="Times New Roman" w:hAnsi="Times New Roman" w:cs="Times New Roman"/>
        </w:rPr>
        <w:t xml:space="preserve">открытого </w:t>
      </w:r>
      <w:r w:rsidR="00B55FF9" w:rsidRPr="00AC639D">
        <w:rPr>
          <w:rFonts w:ascii="Times New Roman" w:hAnsi="Times New Roman" w:cs="Times New Roman"/>
        </w:rPr>
        <w:t xml:space="preserve">акционерного общества </w:t>
      </w:r>
      <w:r w:rsidR="002F7FD5" w:rsidRPr="00AC639D">
        <w:rPr>
          <w:rFonts w:ascii="Times New Roman" w:hAnsi="Times New Roman" w:cs="Times New Roman"/>
        </w:rPr>
        <w:t>"Картель"</w:t>
      </w:r>
      <w:r w:rsidR="00B55FF9" w:rsidRPr="00AC639D">
        <w:rPr>
          <w:rFonts w:ascii="Times New Roman" w:hAnsi="Times New Roman" w:cs="Times New Roman"/>
        </w:rPr>
        <w:t xml:space="preserve"> (регистрационный номер выпуска </w:t>
      </w:r>
      <w:r w:rsidR="002F7FD5" w:rsidRPr="00AC639D">
        <w:rPr>
          <w:rFonts w:ascii="Times New Roman" w:hAnsi="Times New Roman" w:cs="Times New Roman"/>
        </w:rPr>
        <w:t>1-01-00967-</w:t>
      </w:r>
      <w:r w:rsidR="002F7FD5" w:rsidRPr="00AC639D">
        <w:rPr>
          <w:rFonts w:ascii="Times New Roman" w:hAnsi="Times New Roman" w:cs="Times New Roman"/>
          <w:lang w:val="en-US"/>
        </w:rPr>
        <w:t>E</w:t>
      </w:r>
      <w:r w:rsidR="002F7FD5" w:rsidRPr="00AC639D">
        <w:rPr>
          <w:rFonts w:ascii="Times New Roman" w:hAnsi="Times New Roman" w:cs="Times New Roman"/>
        </w:rPr>
        <w:t xml:space="preserve">  </w:t>
      </w:r>
      <w:r w:rsidR="00B55FF9" w:rsidRPr="00AC639D">
        <w:rPr>
          <w:rFonts w:ascii="Times New Roman" w:hAnsi="Times New Roman" w:cs="Times New Roman"/>
        </w:rPr>
        <w:t xml:space="preserve">от </w:t>
      </w:r>
      <w:r w:rsidR="002F7FD5" w:rsidRPr="00AC639D">
        <w:rPr>
          <w:rFonts w:ascii="Times New Roman" w:hAnsi="Times New Roman" w:cs="Times New Roman"/>
        </w:rPr>
        <w:t xml:space="preserve">09.12.2003 </w:t>
      </w:r>
      <w:r w:rsidR="00B55FF9" w:rsidRPr="00AC639D">
        <w:rPr>
          <w:rFonts w:ascii="Times New Roman" w:hAnsi="Times New Roman" w:cs="Times New Roman"/>
        </w:rPr>
        <w:t xml:space="preserve">г.). </w:t>
      </w:r>
      <w:r w:rsidR="00B55FF9" w:rsidRPr="00AC639D">
        <w:rPr>
          <w:rFonts w:ascii="Times New Roman" w:hAnsi="Times New Roman" w:cs="Times New Roman"/>
        </w:rPr>
        <w:br/>
      </w:r>
    </w:p>
    <w:sectPr w:rsidR="008A7AB4" w:rsidRPr="00AC639D" w:rsidSect="00B55FF9">
      <w:pgSz w:w="11906" w:h="16838"/>
      <w:pgMar w:top="737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4DA"/>
    <w:multiLevelType w:val="hybridMultilevel"/>
    <w:tmpl w:val="FA424FFA"/>
    <w:lvl w:ilvl="0" w:tplc="5F6E6F7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9311E54"/>
    <w:multiLevelType w:val="hybridMultilevel"/>
    <w:tmpl w:val="6728D88C"/>
    <w:lvl w:ilvl="0" w:tplc="F36299B6">
      <w:start w:val="1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8732C8"/>
    <w:multiLevelType w:val="hybridMultilevel"/>
    <w:tmpl w:val="A3DCA748"/>
    <w:lvl w:ilvl="0" w:tplc="6CDA6A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C51B24"/>
    <w:multiLevelType w:val="hybridMultilevel"/>
    <w:tmpl w:val="0B62F2F6"/>
    <w:lvl w:ilvl="0" w:tplc="261C44AC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3FF3D90"/>
    <w:multiLevelType w:val="hybridMultilevel"/>
    <w:tmpl w:val="DF426D44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097641"/>
    <w:multiLevelType w:val="hybridMultilevel"/>
    <w:tmpl w:val="DEEEF7A4"/>
    <w:lvl w:ilvl="0" w:tplc="1C7C2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3755BA"/>
    <w:multiLevelType w:val="hybridMultilevel"/>
    <w:tmpl w:val="7958BED4"/>
    <w:lvl w:ilvl="0" w:tplc="7546959E">
      <w:start w:val="1"/>
      <w:numFmt w:val="decimal"/>
      <w:lvlText w:val="%1."/>
      <w:lvlJc w:val="left"/>
      <w:pPr>
        <w:ind w:left="1305" w:hanging="7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5FF9"/>
    <w:rsid w:val="000601D0"/>
    <w:rsid w:val="00095320"/>
    <w:rsid w:val="000A30DE"/>
    <w:rsid w:val="000D3EBA"/>
    <w:rsid w:val="000F3446"/>
    <w:rsid w:val="001320F5"/>
    <w:rsid w:val="00151F21"/>
    <w:rsid w:val="00163BA1"/>
    <w:rsid w:val="001B0889"/>
    <w:rsid w:val="002340CF"/>
    <w:rsid w:val="00280188"/>
    <w:rsid w:val="002F7FD5"/>
    <w:rsid w:val="00306E42"/>
    <w:rsid w:val="00351A4D"/>
    <w:rsid w:val="0035779A"/>
    <w:rsid w:val="00377605"/>
    <w:rsid w:val="003D29A4"/>
    <w:rsid w:val="00423813"/>
    <w:rsid w:val="0045018D"/>
    <w:rsid w:val="00453C82"/>
    <w:rsid w:val="004947D6"/>
    <w:rsid w:val="004C706E"/>
    <w:rsid w:val="00522266"/>
    <w:rsid w:val="006067C8"/>
    <w:rsid w:val="00652DA7"/>
    <w:rsid w:val="00663BBE"/>
    <w:rsid w:val="00715571"/>
    <w:rsid w:val="007206C6"/>
    <w:rsid w:val="007D5AD5"/>
    <w:rsid w:val="00812B23"/>
    <w:rsid w:val="008315BD"/>
    <w:rsid w:val="008A7AB4"/>
    <w:rsid w:val="008C4E5C"/>
    <w:rsid w:val="009F3E25"/>
    <w:rsid w:val="00A03CB3"/>
    <w:rsid w:val="00A61F21"/>
    <w:rsid w:val="00AC639D"/>
    <w:rsid w:val="00B55FF9"/>
    <w:rsid w:val="00CE40A8"/>
    <w:rsid w:val="00CE6AA5"/>
    <w:rsid w:val="00DD1757"/>
    <w:rsid w:val="00DE1A34"/>
    <w:rsid w:val="00E067B5"/>
    <w:rsid w:val="00E366B9"/>
    <w:rsid w:val="00EF1BAD"/>
    <w:rsid w:val="00F31596"/>
    <w:rsid w:val="00F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B55FF9"/>
    <w:rPr>
      <w:shd w:val="clear" w:color="auto" w:fill="FFFF80"/>
    </w:rPr>
  </w:style>
  <w:style w:type="paragraph" w:styleId="a3">
    <w:name w:val="List Paragraph"/>
    <w:basedOn w:val="a"/>
    <w:uiPriority w:val="99"/>
    <w:qFormat/>
    <w:rsid w:val="00AC639D"/>
    <w:pPr>
      <w:ind w:left="720"/>
      <w:contextualSpacing/>
    </w:pPr>
  </w:style>
  <w:style w:type="paragraph" w:styleId="a4">
    <w:name w:val="Body Text Indent"/>
    <w:basedOn w:val="a"/>
    <w:link w:val="a5"/>
    <w:rsid w:val="00F75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5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755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5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СТАТУС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Кристина</cp:lastModifiedBy>
  <cp:revision>2</cp:revision>
  <cp:lastPrinted>2020-02-25T11:57:00Z</cp:lastPrinted>
  <dcterms:created xsi:type="dcterms:W3CDTF">2020-06-26T07:31:00Z</dcterms:created>
  <dcterms:modified xsi:type="dcterms:W3CDTF">2020-06-26T07:31:00Z</dcterms:modified>
</cp:coreProperties>
</file>