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8" w:rsidRDefault="00B56018" w:rsidP="00B56018">
      <w:pPr>
        <w:pStyle w:val="a3"/>
      </w:pPr>
    </w:p>
    <w:p w:rsidR="00B56018" w:rsidRPr="00B56018" w:rsidRDefault="00B56018" w:rsidP="00B560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18">
        <w:rPr>
          <w:rFonts w:ascii="Times New Roman" w:hAnsi="Times New Roman"/>
          <w:b/>
          <w:bCs/>
          <w:sz w:val="28"/>
          <w:szCs w:val="28"/>
        </w:rPr>
        <w:t>Список аффилированных лиц</w:t>
      </w:r>
    </w:p>
    <w:p w:rsidR="00B56018" w:rsidRDefault="00B56018" w:rsidP="00B56018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2E7083" w:rsidP="00B5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56018" w:rsidRPr="00AE4E5A">
              <w:rPr>
                <w:rFonts w:ascii="Times New Roman" w:hAnsi="Times New Roman"/>
                <w:sz w:val="24"/>
                <w:szCs w:val="24"/>
              </w:rPr>
              <w:t>кционерное общество «Металлостройдеталь №3»</w:t>
            </w:r>
          </w:p>
        </w:tc>
      </w:tr>
      <w:tr w:rsidR="00B56018" w:rsidRPr="00AE4E5A" w:rsidTr="00B5601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jc w:val="center"/>
              <w:rPr>
                <w:sz w:val="14"/>
                <w:szCs w:val="14"/>
              </w:rPr>
            </w:pPr>
            <w:r w:rsidRPr="00AE4E5A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B56018" w:rsidRDefault="00B56018" w:rsidP="00B560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936AC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EE6AEB" w:rsidRDefault="00EE6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936ACA" w:rsidRDefault="003F3758" w:rsidP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433E9D" w:rsidRDefault="002E70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56018" w:rsidRPr="00AE4E5A" w:rsidTr="00B56018">
        <w:trPr>
          <w:cantSplit/>
          <w:trHeight w:val="284"/>
          <w:jc w:val="center"/>
        </w:trPr>
        <w:tc>
          <w:tcPr>
            <w:tcW w:w="383" w:type="dxa"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AE4E5A">
              <w:rPr>
                <w:rFonts w:ascii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  <w:sz w:val="14"/>
          <w:szCs w:val="1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B56018" w:rsidRPr="00AE4E5A" w:rsidTr="00B56018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Место нахождения эмитента</w:t>
            </w:r>
            <w:r w:rsidRPr="00AE4E5A">
              <w:rPr>
                <w:rFonts w:ascii="Times New Roman" w:hAnsi="Times New Roman"/>
              </w:rPr>
              <w:t>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B56018" w:rsidP="002E70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 xml:space="preserve">440000, г. Пенза, ул. </w:t>
            </w:r>
            <w:r w:rsidR="002E7083">
              <w:rPr>
                <w:rFonts w:ascii="Times New Roman" w:hAnsi="Times New Roman"/>
                <w:sz w:val="24"/>
                <w:szCs w:val="24"/>
              </w:rPr>
              <w:t>Суворова</w:t>
            </w:r>
            <w:r w:rsidRPr="00AE4E5A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2E708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56018" w:rsidRPr="00AE4E5A" w:rsidTr="00B56018">
        <w:trPr>
          <w:cantSplit/>
        </w:trPr>
        <w:tc>
          <w:tcPr>
            <w:tcW w:w="3178" w:type="dxa"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AE4E5A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p w:rsidR="00B56018" w:rsidRPr="00B56018" w:rsidRDefault="00B56018" w:rsidP="00B56018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B56018">
        <w:rPr>
          <w:rFonts w:ascii="Times New Roman" w:hAnsi="Times New Roman"/>
          <w:snapToGrid w:val="0"/>
          <w:sz w:val="24"/>
          <w:szCs w:val="24"/>
        </w:rPr>
        <w:t>законодательством</w:t>
      </w: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B56018" w:rsidRPr="00AE4E5A" w:rsidTr="00B56018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433E9D" w:rsidRDefault="00DD509B" w:rsidP="00433E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3E9D" w:rsidRPr="009074EF">
              <w:rPr>
                <w:rFonts w:ascii="Times New Roman" w:hAnsi="Times New Roman"/>
              </w:rPr>
              <w:t>http://www.disclosure.ru/issuer/5834001716/</w:t>
            </w:r>
          </w:p>
        </w:tc>
      </w:tr>
      <w:tr w:rsidR="00B56018" w:rsidRPr="00AE4E5A" w:rsidTr="00B56018">
        <w:trPr>
          <w:cantSplit/>
        </w:trPr>
        <w:tc>
          <w:tcPr>
            <w:tcW w:w="3710" w:type="dxa"/>
          </w:tcPr>
          <w:p w:rsidR="00B56018" w:rsidRPr="00AE4E5A" w:rsidRDefault="00B560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адрес</w:t>
            </w:r>
            <w:r w:rsidRPr="00AE4E5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AE4E5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56018" w:rsidRPr="00AE4E5A" w:rsidTr="00B5601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6018" w:rsidRPr="00AE4E5A" w:rsidRDefault="0019136D" w:rsidP="00B56018">
            <w:pPr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 w:rsidP="00B56018">
            <w:pPr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>
            <w:pPr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433E9D" w:rsidP="00CD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CD3DF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3DFF">
              <w:rPr>
                <w:rFonts w:ascii="Times New Roman" w:hAnsi="Times New Roman"/>
                <w:sz w:val="24"/>
                <w:szCs w:val="24"/>
              </w:rPr>
              <w:t>Портнова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</w:tr>
      <w:tr w:rsidR="00B56018" w:rsidRPr="00AE4E5A" w:rsidTr="00B56018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018" w:rsidRPr="00AE4E5A" w:rsidRDefault="00B56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6018" w:rsidRPr="00AE4E5A" w:rsidTr="00B5601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56018" w:rsidRPr="00AE4E5A" w:rsidRDefault="00B56018">
            <w:pPr>
              <w:tabs>
                <w:tab w:val="right" w:pos="938"/>
              </w:tabs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Дата</w:t>
            </w:r>
            <w:r w:rsidRPr="00AE4E5A">
              <w:rPr>
                <w:rFonts w:ascii="Times New Roman" w:hAnsi="Times New Roman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BD2E11" w:rsidRDefault="003C2092" w:rsidP="002E70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E7083">
              <w:rPr>
                <w:rFonts w:ascii="Times New Roman" w:hAnsi="Times New Roman"/>
              </w:rPr>
              <w:t>3</w:t>
            </w:r>
          </w:p>
        </w:tc>
        <w:tc>
          <w:tcPr>
            <w:tcW w:w="204" w:type="dxa"/>
            <w:vAlign w:val="bottom"/>
            <w:hideMark/>
          </w:tcPr>
          <w:p w:rsidR="00B56018" w:rsidRPr="00AE4E5A" w:rsidRDefault="00B56018">
            <w:pPr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EE6AEB" w:rsidRDefault="003F3758" w:rsidP="003C20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364" w:type="dxa"/>
            <w:vAlign w:val="bottom"/>
            <w:hideMark/>
          </w:tcPr>
          <w:p w:rsidR="00B56018" w:rsidRPr="00AE4E5A" w:rsidRDefault="00B56018">
            <w:pPr>
              <w:jc w:val="right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480894" w:rsidP="002E70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7083">
              <w:rPr>
                <w:rFonts w:ascii="Times New Roman" w:hAnsi="Times New Roman"/>
              </w:rPr>
              <w:t>6</w:t>
            </w:r>
          </w:p>
        </w:tc>
        <w:tc>
          <w:tcPr>
            <w:tcW w:w="746" w:type="dxa"/>
            <w:vAlign w:val="bottom"/>
            <w:hideMark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</w:pPr>
            <w:r w:rsidRPr="00AE4E5A">
              <w:t xml:space="preserve"> </w:t>
            </w:r>
            <w:proofErr w:type="gramStart"/>
            <w:r w:rsidRPr="00AE4E5A">
              <w:t>г</w:t>
            </w:r>
            <w:proofErr w:type="gramEnd"/>
            <w:r w:rsidRPr="00AE4E5A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 w:rsidRPr="00AE4E5A">
              <w:t>М. П.</w:t>
            </w:r>
          </w:p>
        </w:tc>
      </w:tr>
      <w:tr w:rsidR="00B56018" w:rsidRPr="00AE4E5A" w:rsidTr="00B56018">
        <w:trPr>
          <w:trHeight w:val="137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56018" w:rsidRDefault="00B56018" w:rsidP="00B56018"/>
    <w:p w:rsidR="00B56018" w:rsidRPr="00B56018" w:rsidRDefault="00B56018" w:rsidP="00B56018">
      <w:pPr>
        <w:rPr>
          <w:rFonts w:ascii="Times New Roman" w:hAnsi="Times New Roman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B56018" w:rsidRPr="00AE4E5A" w:rsidTr="00B5601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4E5A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B56018" w:rsidRPr="00AE4E5A" w:rsidTr="00B5601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5834001716</w:t>
            </w:r>
          </w:p>
        </w:tc>
      </w:tr>
      <w:tr w:rsidR="00B56018" w:rsidRPr="00AE4E5A" w:rsidTr="00B5601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1025801108728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  <w:lang w:val="en-US"/>
              </w:rPr>
              <w:t>I</w:t>
            </w:r>
            <w:r w:rsidRPr="00AE4E5A">
              <w:rPr>
                <w:rFonts w:ascii="Times New Roman" w:hAnsi="Times New Roman"/>
                <w:b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936AC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EE6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3F375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2E70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tbl>
      <w:tblPr>
        <w:tblW w:w="15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765"/>
        <w:gridCol w:w="2422"/>
        <w:gridCol w:w="2551"/>
        <w:gridCol w:w="1701"/>
        <w:gridCol w:w="1980"/>
        <w:gridCol w:w="1981"/>
      </w:tblGrid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4E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4E5A">
              <w:rPr>
                <w:rFonts w:ascii="Times New Roman" w:hAnsi="Times New Roman"/>
              </w:rPr>
              <w:t>/</w:t>
            </w:r>
            <w:proofErr w:type="spellStart"/>
            <w:r w:rsidRPr="00AE4E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E4E5A">
              <w:rPr>
                <w:rFonts w:ascii="Times New Roman" w:hAnsi="Times New Roman"/>
                <w:snapToGrid w:val="0"/>
                <w:color w:val="000000"/>
              </w:rPr>
              <w:t>аффилированного</w:t>
            </w:r>
            <w:proofErr w:type="spellEnd"/>
            <w:r w:rsidRPr="00AE4E5A">
              <w:rPr>
                <w:rFonts w:ascii="Times New Roman" w:hAnsi="Times New Roman"/>
                <w:snapToGrid w:val="0"/>
                <w:color w:val="000000"/>
              </w:rPr>
              <w:t xml:space="preserve"> лица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AE4E5A">
              <w:rPr>
                <w:rFonts w:ascii="Times New Roman" w:hAnsi="Times New Roman"/>
              </w:rPr>
              <w:t>аффилированного</w:t>
            </w:r>
            <w:proofErr w:type="spellEnd"/>
            <w:r w:rsidRPr="00AE4E5A"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Доля принадлеж</w:t>
            </w:r>
            <w:proofErr w:type="gramStart"/>
            <w:r w:rsidRPr="00AE4E5A">
              <w:rPr>
                <w:rFonts w:ascii="Times New Roman" w:hAnsi="Times New Roman"/>
              </w:rPr>
              <w:t>а-</w:t>
            </w:r>
            <w:proofErr w:type="gramEnd"/>
            <w:r w:rsidRPr="00AE4E5A">
              <w:rPr>
                <w:rFonts w:ascii="Times New Roman" w:hAnsi="Times New Roman"/>
              </w:rPr>
              <w:br/>
            </w:r>
            <w:proofErr w:type="spellStart"/>
            <w:r w:rsidRPr="00AE4E5A">
              <w:rPr>
                <w:rFonts w:ascii="Times New Roman" w:hAnsi="Times New Roman"/>
              </w:rPr>
              <w:t>щих</w:t>
            </w:r>
            <w:proofErr w:type="spellEnd"/>
            <w:r w:rsidRPr="00AE4E5A">
              <w:rPr>
                <w:rFonts w:ascii="Times New Roman" w:hAnsi="Times New Roman"/>
              </w:rPr>
              <w:t xml:space="preserve"> </w:t>
            </w:r>
            <w:proofErr w:type="spellStart"/>
            <w:r w:rsidRPr="00AE4E5A">
              <w:rPr>
                <w:rFonts w:ascii="Times New Roman" w:hAnsi="Times New Roman"/>
              </w:rPr>
              <w:t>аффилиро</w:t>
            </w:r>
            <w:proofErr w:type="spellEnd"/>
            <w:r w:rsidRPr="00AE4E5A">
              <w:rPr>
                <w:rFonts w:ascii="Times New Roman" w:hAnsi="Times New Roman"/>
              </w:rPr>
              <w:t>-</w:t>
            </w:r>
            <w:r w:rsidRPr="00AE4E5A">
              <w:rPr>
                <w:rFonts w:ascii="Times New Roman" w:hAnsi="Times New Roman"/>
              </w:rPr>
              <w:br/>
              <w:t>ванному лицу обыкновенных акций акционер-</w:t>
            </w:r>
            <w:r w:rsidRPr="00AE4E5A">
              <w:rPr>
                <w:rFonts w:ascii="Times New Roman" w:hAnsi="Times New Roman"/>
              </w:rPr>
              <w:br/>
            </w:r>
            <w:proofErr w:type="spellStart"/>
            <w:r w:rsidRPr="00AE4E5A">
              <w:rPr>
                <w:rFonts w:ascii="Times New Roman" w:hAnsi="Times New Roman"/>
              </w:rPr>
              <w:t>ного</w:t>
            </w:r>
            <w:proofErr w:type="spellEnd"/>
            <w:r w:rsidRPr="00AE4E5A">
              <w:rPr>
                <w:rFonts w:ascii="Times New Roman" w:hAnsi="Times New Roman"/>
              </w:rPr>
              <w:t xml:space="preserve"> общества, %</w:t>
            </w:r>
          </w:p>
        </w:tc>
      </w:tr>
      <w:tr w:rsidR="00B56018" w:rsidRPr="00AE4E5A" w:rsidTr="006B241D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7</w:t>
            </w:r>
          </w:p>
        </w:tc>
      </w:tr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A52A7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Портнова Дина Валентиновна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Согласие не получено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A52A78" w:rsidP="002E708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A71F7">
              <w:rPr>
                <w:rFonts w:ascii="Times New Roman" w:hAnsi="Times New Roman"/>
              </w:rPr>
              <w:t>.06.</w:t>
            </w:r>
            <w:r w:rsidR="00F95129">
              <w:rPr>
                <w:rFonts w:ascii="Times New Roman" w:hAnsi="Times New Roman"/>
              </w:rPr>
              <w:t>201</w:t>
            </w:r>
            <w:r w:rsidR="002E7083">
              <w:rPr>
                <w:rFonts w:ascii="Times New Roman" w:hAnsi="Times New Roman"/>
              </w:rPr>
              <w:t>6</w:t>
            </w:r>
            <w:r w:rsidR="003C2092">
              <w:rPr>
                <w:rFonts w:ascii="Times New Roman" w:hAnsi="Times New Roman"/>
              </w:rPr>
              <w:t xml:space="preserve"> </w:t>
            </w:r>
            <w:r w:rsidR="006A71F7">
              <w:rPr>
                <w:rFonts w:ascii="Times New Roman" w:hAnsi="Times New Roman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1913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6018" w:rsidRPr="00AE4E5A">
              <w:rPr>
                <w:rFonts w:ascii="Times New Roman" w:hAnsi="Times New Roman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---</w:t>
            </w:r>
          </w:p>
        </w:tc>
      </w:tr>
    </w:tbl>
    <w:p w:rsidR="00B56018" w:rsidRDefault="00B56018" w:rsidP="00B56018">
      <w:pPr>
        <w:rPr>
          <w:rFonts w:ascii="Times New Roman" w:hAnsi="Times New Roman"/>
        </w:rPr>
      </w:pPr>
    </w:p>
    <w:p w:rsidR="00E2651A" w:rsidRPr="00B56018" w:rsidRDefault="00E2651A" w:rsidP="00E2651A">
      <w:pPr>
        <w:rPr>
          <w:rFonts w:ascii="Times New Roman" w:hAnsi="Times New Roman"/>
          <w:b/>
          <w:bCs/>
        </w:rPr>
      </w:pPr>
      <w:r w:rsidRPr="00B56018">
        <w:rPr>
          <w:rFonts w:ascii="Times New Roman" w:hAnsi="Times New Roman"/>
          <w:b/>
          <w:bCs/>
          <w:lang w:val="en-US"/>
        </w:rPr>
        <w:t>II</w:t>
      </w:r>
      <w:r w:rsidRPr="00B56018">
        <w:rPr>
          <w:rFonts w:ascii="Times New Roman" w:hAnsi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E2651A" w:rsidRPr="00AE4E5A" w:rsidTr="00E2651A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rPr>
                <w:rFonts w:ascii="Times New Roman" w:hAnsi="Times New Roman"/>
                <w:b/>
                <w:bCs/>
              </w:rPr>
            </w:pPr>
            <w:r w:rsidRPr="00AE4E5A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3F3758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2E7083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3F3758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E2651A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1A" w:rsidRPr="00AE4E5A" w:rsidRDefault="002E7083" w:rsidP="00E265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3F3758" w:rsidRDefault="003F3758" w:rsidP="003F3758">
      <w:pPr>
        <w:rPr>
          <w:rFonts w:ascii="Times New Roman" w:hAnsi="Times New Roman"/>
        </w:rPr>
      </w:pPr>
    </w:p>
    <w:p w:rsidR="00E2651A" w:rsidRDefault="003F3758" w:rsidP="003A5D2B">
      <w:pPr>
        <w:rPr>
          <w:rFonts w:ascii="Times New Roman" w:hAnsi="Times New Roman"/>
        </w:rPr>
      </w:pPr>
      <w:r w:rsidRPr="009074EF">
        <w:rPr>
          <w:rFonts w:ascii="Times New Roman" w:hAnsi="Times New Roman"/>
        </w:rPr>
        <w:t>Изменен</w:t>
      </w:r>
      <w:r w:rsidR="002E7083">
        <w:rPr>
          <w:rFonts w:ascii="Times New Roman" w:hAnsi="Times New Roman"/>
        </w:rPr>
        <w:t xml:space="preserve">ий в списке аффилированных лиц  </w:t>
      </w:r>
      <w:r w:rsidRPr="009074EF">
        <w:rPr>
          <w:rFonts w:ascii="Times New Roman" w:hAnsi="Times New Roman"/>
        </w:rPr>
        <w:t xml:space="preserve">АО «Металлостройдеталь №3» в </w:t>
      </w:r>
      <w:r>
        <w:rPr>
          <w:rFonts w:ascii="Times New Roman" w:hAnsi="Times New Roman"/>
        </w:rPr>
        <w:t>3</w:t>
      </w:r>
      <w:r w:rsidRPr="009074EF">
        <w:rPr>
          <w:rFonts w:ascii="Times New Roman" w:hAnsi="Times New Roman"/>
        </w:rPr>
        <w:t xml:space="preserve"> квартале 201</w:t>
      </w:r>
      <w:r w:rsidR="002E7083">
        <w:rPr>
          <w:rFonts w:ascii="Times New Roman" w:hAnsi="Times New Roman"/>
        </w:rPr>
        <w:t>6</w:t>
      </w:r>
      <w:r w:rsidRPr="009074EF">
        <w:rPr>
          <w:rFonts w:ascii="Times New Roman" w:hAnsi="Times New Roman"/>
        </w:rPr>
        <w:t xml:space="preserve"> года не произошло.</w:t>
      </w:r>
    </w:p>
    <w:sectPr w:rsidR="00E2651A" w:rsidSect="00B56018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2B" w:rsidRDefault="003A5D2B" w:rsidP="00C41BF9">
      <w:pPr>
        <w:spacing w:after="0" w:line="240" w:lineRule="auto"/>
      </w:pPr>
      <w:r>
        <w:separator/>
      </w:r>
    </w:p>
  </w:endnote>
  <w:endnote w:type="continuationSeparator" w:id="1">
    <w:p w:rsidR="003A5D2B" w:rsidRDefault="003A5D2B" w:rsidP="00C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2B" w:rsidRDefault="0096579D">
    <w:pPr>
      <w:pStyle w:val="a7"/>
      <w:jc w:val="right"/>
    </w:pPr>
    <w:fldSimple w:instr=" PAGE   \* MERGEFORMAT ">
      <w:r w:rsidR="002E7083">
        <w:rPr>
          <w:noProof/>
        </w:rPr>
        <w:t>1</w:t>
      </w:r>
    </w:fldSimple>
  </w:p>
  <w:p w:rsidR="003A5D2B" w:rsidRDefault="003A5D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2B" w:rsidRDefault="003A5D2B" w:rsidP="00C41BF9">
      <w:pPr>
        <w:spacing w:after="0" w:line="240" w:lineRule="auto"/>
      </w:pPr>
      <w:r>
        <w:separator/>
      </w:r>
    </w:p>
  </w:footnote>
  <w:footnote w:type="continuationSeparator" w:id="1">
    <w:p w:rsidR="003A5D2B" w:rsidRDefault="003A5D2B" w:rsidP="00C4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018"/>
    <w:rsid w:val="000009B8"/>
    <w:rsid w:val="00062471"/>
    <w:rsid w:val="000A5B71"/>
    <w:rsid w:val="000D482A"/>
    <w:rsid w:val="000F24C0"/>
    <w:rsid w:val="0019136D"/>
    <w:rsid w:val="001B63CD"/>
    <w:rsid w:val="001D2FD1"/>
    <w:rsid w:val="00210326"/>
    <w:rsid w:val="002200E3"/>
    <w:rsid w:val="00225898"/>
    <w:rsid w:val="002576C5"/>
    <w:rsid w:val="002E7083"/>
    <w:rsid w:val="00304997"/>
    <w:rsid w:val="003A5D2B"/>
    <w:rsid w:val="003C2092"/>
    <w:rsid w:val="003C2405"/>
    <w:rsid w:val="003F10F6"/>
    <w:rsid w:val="003F3758"/>
    <w:rsid w:val="0041735E"/>
    <w:rsid w:val="00433E9D"/>
    <w:rsid w:val="004659BC"/>
    <w:rsid w:val="00480894"/>
    <w:rsid w:val="005374C8"/>
    <w:rsid w:val="005B54E0"/>
    <w:rsid w:val="005C2DDE"/>
    <w:rsid w:val="005E4B38"/>
    <w:rsid w:val="006371E7"/>
    <w:rsid w:val="00647E8D"/>
    <w:rsid w:val="006821FF"/>
    <w:rsid w:val="00690767"/>
    <w:rsid w:val="006A71F7"/>
    <w:rsid w:val="006B241D"/>
    <w:rsid w:val="006C0995"/>
    <w:rsid w:val="006E3DE8"/>
    <w:rsid w:val="007A07D4"/>
    <w:rsid w:val="008D6CC1"/>
    <w:rsid w:val="00900284"/>
    <w:rsid w:val="009260E1"/>
    <w:rsid w:val="009273CF"/>
    <w:rsid w:val="00936ACA"/>
    <w:rsid w:val="0096579D"/>
    <w:rsid w:val="00990D85"/>
    <w:rsid w:val="009A01F1"/>
    <w:rsid w:val="009C654E"/>
    <w:rsid w:val="00A10619"/>
    <w:rsid w:val="00A31712"/>
    <w:rsid w:val="00A52A78"/>
    <w:rsid w:val="00A74D47"/>
    <w:rsid w:val="00AA7E10"/>
    <w:rsid w:val="00AE4E5A"/>
    <w:rsid w:val="00AF1CBD"/>
    <w:rsid w:val="00AF5B78"/>
    <w:rsid w:val="00B236D9"/>
    <w:rsid w:val="00B3071E"/>
    <w:rsid w:val="00B56018"/>
    <w:rsid w:val="00B6789E"/>
    <w:rsid w:val="00BD0B11"/>
    <w:rsid w:val="00BD2E11"/>
    <w:rsid w:val="00BF184C"/>
    <w:rsid w:val="00C41BF9"/>
    <w:rsid w:val="00C45916"/>
    <w:rsid w:val="00C61B96"/>
    <w:rsid w:val="00C92A35"/>
    <w:rsid w:val="00CD3DFF"/>
    <w:rsid w:val="00CD6FC5"/>
    <w:rsid w:val="00D75B56"/>
    <w:rsid w:val="00DA2BE9"/>
    <w:rsid w:val="00DB7A94"/>
    <w:rsid w:val="00DC4411"/>
    <w:rsid w:val="00DD509B"/>
    <w:rsid w:val="00E03EA1"/>
    <w:rsid w:val="00E16D9B"/>
    <w:rsid w:val="00E2651A"/>
    <w:rsid w:val="00E82BA3"/>
    <w:rsid w:val="00ED4351"/>
    <w:rsid w:val="00EE6AEB"/>
    <w:rsid w:val="00F23389"/>
    <w:rsid w:val="00F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18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560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56018"/>
    <w:rPr>
      <w:rFonts w:ascii="Times New Roman" w:hAnsi="Times New Roman" w:cs="Times New Roman"/>
      <w:sz w:val="24"/>
      <w:szCs w:val="24"/>
    </w:rPr>
  </w:style>
  <w:style w:type="paragraph" w:customStyle="1" w:styleId="prilozhenie">
    <w:name w:val="prilozhenie"/>
    <w:rsid w:val="00B56018"/>
    <w:pPr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F9"/>
  </w:style>
  <w:style w:type="paragraph" w:styleId="a9">
    <w:name w:val="Balloon Text"/>
    <w:basedOn w:val="a"/>
    <w:link w:val="aa"/>
    <w:uiPriority w:val="99"/>
    <w:semiHidden/>
    <w:unhideWhenUsed/>
    <w:rsid w:val="00CD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FC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433E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eghuravleva</dc:creator>
  <cp:keywords/>
  <dc:description/>
  <cp:lastModifiedBy>akalinina</cp:lastModifiedBy>
  <cp:revision>3</cp:revision>
  <cp:lastPrinted>2015-07-02T12:06:00Z</cp:lastPrinted>
  <dcterms:created xsi:type="dcterms:W3CDTF">2016-11-17T07:49:00Z</dcterms:created>
  <dcterms:modified xsi:type="dcterms:W3CDTF">2016-11-17T07:51:00Z</dcterms:modified>
</cp:coreProperties>
</file>