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A67" w:rsidRDefault="00666A67" w:rsidP="00666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БАНКОВСКИЕ РЕКВИЗИТЫ</w:t>
      </w:r>
    </w:p>
    <w:p w:rsidR="00666A67" w:rsidRDefault="00666A67" w:rsidP="00666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ОПЛАТЫ РАСХОДОВ</w:t>
      </w:r>
    </w:p>
    <w:p w:rsidR="00666A67" w:rsidRDefault="00666A67" w:rsidP="00666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ИЗГОТОВЛЕНИЮ КОПИЙ ДОКУМЕНТОВ</w:t>
      </w:r>
    </w:p>
    <w:p w:rsidR="00666A67" w:rsidRDefault="00666A67" w:rsidP="00666A67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Полное наименование: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666A67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</w:rPr>
              <w:t>Открытое акционерное общество «Военно-промышленный комплекс «Радиоприбор»</w:t>
            </w:r>
          </w:p>
        </w:tc>
      </w:tr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Сокращенное 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666A67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</w:rPr>
              <w:t xml:space="preserve">ОАО ВПК «Радиоприбор» </w:t>
            </w:r>
          </w:p>
        </w:tc>
      </w:tr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Адрес: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ул. Калинина, 275, г. Владивосток, 690021</w:t>
            </w:r>
          </w:p>
        </w:tc>
      </w:tr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ОГРН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195F78" w:rsidP="00B962F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1112537006163</w:t>
            </w:r>
          </w:p>
        </w:tc>
      </w:tr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ОКПО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195F78" w:rsidRDefault="00195F78" w:rsidP="00B962F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91825953</w:t>
            </w:r>
          </w:p>
        </w:tc>
      </w:tr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ОКВЭД: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195F78" w:rsidP="00B962F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29.60</w:t>
            </w:r>
          </w:p>
        </w:tc>
      </w:tr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ИНН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</w:rPr>
              <w:t>2537090179</w:t>
            </w:r>
          </w:p>
        </w:tc>
      </w:tr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КПП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</w:rPr>
              <w:t>253701001</w:t>
            </w:r>
          </w:p>
        </w:tc>
      </w:tr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Платежные реквизиты: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67" w:rsidRPr="00666A67" w:rsidRDefault="00666A67" w:rsidP="00666A67">
            <w:pPr>
              <w:rPr>
                <w:sz w:val="28"/>
                <w:szCs w:val="28"/>
              </w:rPr>
            </w:pPr>
            <w:proofErr w:type="gramStart"/>
            <w:r w:rsidRPr="00666A67">
              <w:rPr>
                <w:sz w:val="28"/>
                <w:szCs w:val="28"/>
              </w:rPr>
              <w:t>р</w:t>
            </w:r>
            <w:proofErr w:type="gramEnd"/>
            <w:r w:rsidRPr="00666A67">
              <w:rPr>
                <w:sz w:val="28"/>
                <w:szCs w:val="28"/>
              </w:rPr>
              <w:t xml:space="preserve">/с   № </w:t>
            </w:r>
            <w:r w:rsidR="00195F78">
              <w:rPr>
                <w:sz w:val="28"/>
                <w:szCs w:val="28"/>
              </w:rPr>
              <w:t>40702810350000003571</w:t>
            </w:r>
          </w:p>
          <w:p w:rsidR="00666A67" w:rsidRPr="00666A67" w:rsidRDefault="00195F78" w:rsidP="00666A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Дальневосточный Банк ОАО «Сбербанк России» г. Хабаровск</w:t>
            </w:r>
          </w:p>
          <w:p w:rsidR="00666A67" w:rsidRPr="00666A67" w:rsidRDefault="00666A67" w:rsidP="00666A67">
            <w:pPr>
              <w:rPr>
                <w:sz w:val="28"/>
                <w:szCs w:val="28"/>
              </w:rPr>
            </w:pPr>
            <w:r w:rsidRPr="00666A67">
              <w:rPr>
                <w:sz w:val="28"/>
                <w:szCs w:val="28"/>
              </w:rPr>
              <w:t xml:space="preserve">БИК </w:t>
            </w:r>
            <w:r w:rsidR="00195F78">
              <w:rPr>
                <w:sz w:val="28"/>
                <w:szCs w:val="28"/>
              </w:rPr>
              <w:t>040813608</w:t>
            </w:r>
          </w:p>
          <w:p w:rsidR="00666A67" w:rsidRPr="00666A67" w:rsidRDefault="00666A67" w:rsidP="00666A67">
            <w:pPr>
              <w:rPr>
                <w:sz w:val="28"/>
                <w:szCs w:val="28"/>
              </w:rPr>
            </w:pPr>
            <w:r w:rsidRPr="00666A67">
              <w:rPr>
                <w:sz w:val="28"/>
                <w:szCs w:val="28"/>
              </w:rPr>
              <w:t xml:space="preserve">к/с  </w:t>
            </w:r>
            <w:r w:rsidR="00195F78">
              <w:rPr>
                <w:sz w:val="28"/>
                <w:szCs w:val="28"/>
              </w:rPr>
              <w:t>30101810600000000608</w:t>
            </w:r>
          </w:p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</w:p>
        </w:tc>
      </w:tr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Генеральный директор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B962F2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Харченко Михаил Александрович</w:t>
            </w:r>
          </w:p>
        </w:tc>
      </w:tr>
      <w:tr w:rsidR="00666A67" w:rsidTr="00B962F2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666A67">
            <w:pPr>
              <w:rPr>
                <w:sz w:val="28"/>
                <w:szCs w:val="28"/>
                <w:lang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 xml:space="preserve">Главный бухгалтер 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666A6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Копосова Татьяна Николаевна</w:t>
            </w:r>
          </w:p>
        </w:tc>
      </w:tr>
      <w:tr w:rsidR="00666A67" w:rsidRPr="00E77836" w:rsidTr="00666A67">
        <w:trPr>
          <w:trHeight w:val="70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A67" w:rsidRPr="00666A67" w:rsidRDefault="00666A67" w:rsidP="00E77836">
            <w:pPr>
              <w:rPr>
                <w:sz w:val="28"/>
                <w:szCs w:val="28"/>
                <w:lang w:val="en-US" w:eastAsia="en-US"/>
              </w:rPr>
            </w:pPr>
            <w:r w:rsidRPr="00666A67">
              <w:rPr>
                <w:sz w:val="28"/>
                <w:szCs w:val="28"/>
                <w:lang w:eastAsia="en-US"/>
              </w:rPr>
              <w:t>тел</w:t>
            </w:r>
            <w:r w:rsidRPr="00E77836">
              <w:rPr>
                <w:sz w:val="28"/>
                <w:szCs w:val="28"/>
                <w:lang w:val="en-US" w:eastAsia="en-US"/>
              </w:rPr>
              <w:t xml:space="preserve">. +7 (423) </w:t>
            </w:r>
            <w:r w:rsidR="00E77836" w:rsidRPr="00E77836">
              <w:rPr>
                <w:sz w:val="28"/>
                <w:szCs w:val="28"/>
                <w:lang w:val="en-US" w:eastAsia="en-US"/>
              </w:rPr>
              <w:t xml:space="preserve">227-58-79 </w:t>
            </w:r>
            <w:r w:rsidR="00E77836" w:rsidRPr="00E77836">
              <w:rPr>
                <w:sz w:val="28"/>
                <w:szCs w:val="28"/>
                <w:lang w:val="en-US" w:eastAsia="en-US"/>
              </w:rPr>
              <w:t xml:space="preserve">e-mail </w:t>
            </w:r>
            <w:hyperlink r:id="rId5" w:history="1">
              <w:r w:rsidR="00E77836" w:rsidRPr="00480E67">
                <w:rPr>
                  <w:rStyle w:val="a3"/>
                  <w:lang w:val="en-US" w:eastAsia="en-US"/>
                </w:rPr>
                <w:t>vpk@radiopribor.ru</w:t>
              </w:r>
            </w:hyperlink>
            <w:bookmarkStart w:id="0" w:name="_GoBack"/>
            <w:bookmarkEnd w:id="0"/>
          </w:p>
        </w:tc>
      </w:tr>
    </w:tbl>
    <w:p w:rsidR="00666A67" w:rsidRPr="00E77836" w:rsidRDefault="00666A67" w:rsidP="00666A67">
      <w:pPr>
        <w:jc w:val="center"/>
        <w:rPr>
          <w:b/>
          <w:sz w:val="28"/>
          <w:szCs w:val="28"/>
          <w:lang w:val="en-US"/>
        </w:rPr>
      </w:pPr>
    </w:p>
    <w:p w:rsidR="00666A67" w:rsidRPr="00E77836" w:rsidRDefault="00666A67" w:rsidP="00666A67">
      <w:pPr>
        <w:rPr>
          <w:sz w:val="32"/>
          <w:szCs w:val="32"/>
          <w:lang w:val="en-US"/>
        </w:rPr>
      </w:pPr>
    </w:p>
    <w:p w:rsidR="00666A67" w:rsidRPr="00E77836" w:rsidRDefault="00666A67" w:rsidP="00666A67">
      <w:pPr>
        <w:rPr>
          <w:sz w:val="32"/>
          <w:szCs w:val="32"/>
          <w:lang w:val="en-US"/>
        </w:rPr>
      </w:pPr>
    </w:p>
    <w:p w:rsidR="00BD2FCD" w:rsidRPr="00E77836" w:rsidRDefault="00BD2FCD">
      <w:pPr>
        <w:rPr>
          <w:lang w:val="en-US"/>
        </w:rPr>
      </w:pPr>
    </w:p>
    <w:sectPr w:rsidR="00BD2FCD" w:rsidRPr="00E77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C7C"/>
    <w:rsid w:val="00195F78"/>
    <w:rsid w:val="0042766F"/>
    <w:rsid w:val="00666A67"/>
    <w:rsid w:val="006E6C7C"/>
    <w:rsid w:val="00B06123"/>
    <w:rsid w:val="00BD2FCD"/>
    <w:rsid w:val="00C55D23"/>
    <w:rsid w:val="00E7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A67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6A67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666A67"/>
    <w:pPr>
      <w:spacing w:before="100" w:beforeAutospacing="1" w:after="119"/>
    </w:pPr>
  </w:style>
  <w:style w:type="table" w:styleId="a5">
    <w:name w:val="Table Grid"/>
    <w:basedOn w:val="a1"/>
    <w:uiPriority w:val="59"/>
    <w:rsid w:val="00666A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A67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6A67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666A67"/>
    <w:pPr>
      <w:spacing w:before="100" w:beforeAutospacing="1" w:after="119"/>
    </w:pPr>
  </w:style>
  <w:style w:type="table" w:styleId="a5">
    <w:name w:val="Table Grid"/>
    <w:basedOn w:val="a1"/>
    <w:uiPriority w:val="59"/>
    <w:rsid w:val="00666A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4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pk@radiopribo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61_BaturinaV</dc:creator>
  <cp:keywords/>
  <dc:description/>
  <cp:lastModifiedBy>61_BaturinaV</cp:lastModifiedBy>
  <cp:revision>4</cp:revision>
  <cp:lastPrinted>2013-01-24T23:47:00Z</cp:lastPrinted>
  <dcterms:created xsi:type="dcterms:W3CDTF">2013-01-24T22:51:00Z</dcterms:created>
  <dcterms:modified xsi:type="dcterms:W3CDTF">2013-01-24T23:56:00Z</dcterms:modified>
</cp:coreProperties>
</file>