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АО "Биробиджаноблгаз" – Решения общих собраний участников (акционеров)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Решения общих собраний участников (акционеров)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 проведении общего собрания участников (акционеров) эмитента и о принятых им решениях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1. Общие сведения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1.1. Полное фирменное наименование эмитента: Акционерное общество "Биробиджаноблгаз"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1.2. Сокращенное фирменное наименование эмитента: АО "Биробиджаноблгаз"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1.3. Место нахождения эмитента: 679000, Еврейская автономная обл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асть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г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.Б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иробиджан, </w:t>
      </w:r>
      <w:proofErr w:type="spell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proofErr w:type="spell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Школьная, д.23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1.4. ОГРН эмитента: 1027900507304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1.5. ИНН эмитента: 7900000373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1.6. Уникальный код эмитента, присвоенный регистрирующим органом: 30250-F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1.7. Адрес страницы в сети Интернет, используемой эмитентом для раскрытия информации: http://www.disclosure.ru/issuer/7900000373/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1.8. Дата наступления события (существенного факта), о котором составлено сообщение (если применимо): 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.06.20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8007E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2. Содержание сообщения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Вид общего собрания: 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годовое</w:t>
      </w:r>
      <w:proofErr w:type="gramEnd"/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Форма проведения общего собрания: собрание</w:t>
      </w:r>
      <w:r w:rsid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предварительным направлением бюллетеней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Дата проведения общего собрания: 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июня 20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2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Время проведения общего собрания: 11 часов 00 минут местного времени</w:t>
      </w:r>
    </w:p>
    <w:p w:rsidR="00A52C98" w:rsidRPr="00A52C98" w:rsidRDefault="00A52C98" w:rsidP="00A52C98">
      <w:pPr>
        <w:pStyle w:val="a4"/>
        <w:tabs>
          <w:tab w:val="clear" w:pos="4677"/>
          <w:tab w:val="clear" w:pos="9355"/>
        </w:tabs>
        <w:spacing w:before="120"/>
        <w:jc w:val="both"/>
        <w:rPr>
          <w:bCs/>
          <w:i/>
          <w:iCs/>
          <w:sz w:val="27"/>
          <w:szCs w:val="27"/>
        </w:rPr>
      </w:pPr>
      <w:r w:rsidRPr="00A52C98">
        <w:rPr>
          <w:rFonts w:ascii="Arial" w:hAnsi="Arial" w:cs="Arial"/>
          <w:color w:val="000000"/>
          <w:sz w:val="27"/>
          <w:szCs w:val="27"/>
          <w:lang w:eastAsia="ru-RU"/>
        </w:rPr>
        <w:t xml:space="preserve">Место проведения общего собрания: </w:t>
      </w:r>
      <w:r w:rsidRPr="00A52C98">
        <w:rPr>
          <w:rFonts w:ascii="Arial" w:hAnsi="Arial" w:cs="Arial"/>
          <w:iCs/>
          <w:sz w:val="27"/>
          <w:szCs w:val="27"/>
        </w:rPr>
        <w:t>Российская Федерация, Еврейская автономная область,  г. Биробиджан, ул. Школьная, д.23</w:t>
      </w:r>
      <w:r w:rsidRPr="00A52C98">
        <w:rPr>
          <w:rFonts w:ascii="Arial" w:hAnsi="Arial" w:cs="Arial"/>
          <w:bCs/>
          <w:iCs/>
          <w:sz w:val="27"/>
          <w:szCs w:val="27"/>
        </w:rPr>
        <w:t>, зал заседаний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Дата составления списка лиц, имеющих право на участие в общем собрании: 0</w:t>
      </w:r>
      <w:r w:rsid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июня 20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г.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Повестка дня общего собрания: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1. Избрание членов счетной комиссии Общества.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2. Утверждение годового отчета Общества за 20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год.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3. Утверждение годовой бухгалтерской (финансовой) отчетности Общества за 20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год.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4. Распределение прибыли (в том числе выплата (объявление) дивидендов) и убытков Общества по результатам 20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года.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5. О размере, сроках и форме выплаты дивидендов по результатам 20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года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6. О размере вознаграждений, выплачиваемых членам Совета директоров и </w:t>
      </w:r>
      <w:r w:rsid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членам р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евизионной комиссии Общества по результатам работы в 20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году.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7. Избрание членов Совета директоров Общества.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8. Избрание </w:t>
      </w:r>
      <w:r w:rsid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членов 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евизионной комиссии Общества.</w:t>
      </w:r>
    </w:p>
    <w:p w:rsid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9. Утверждение аудитора Общества.</w:t>
      </w:r>
    </w:p>
    <w:p w:rsidR="00C95610" w:rsidRDefault="00C95610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10. Об утверждении Устава Общества в новой редакции.</w:t>
      </w:r>
    </w:p>
    <w:p w:rsidR="00C95610" w:rsidRDefault="00C95610" w:rsidP="00C9561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11.</w:t>
      </w:r>
      <w:r w:rsidRP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 утверждении Положения о Совете директоров Общества в новой редакции.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 0</w:t>
      </w:r>
      <w:r w:rsid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июня 20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г. - дату составления списка лиц, имеющих право на участие в общем собрании акционеров АО "Биробиджаноблгаз", число голосов по размещенным голосующим акциям, которыми обладают лица, включенные в Список 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лиц, имевших право на участие в общем собрании по всем вопросам повестки дня составило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: 1 461 455.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Число голосов, приходившихся на голосующие акции Общества, определенное с учетом пункта 4.24 Положения "Об общих собраниях акционеров", утвержденного Банком России от 16.11.2018 N660-п: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 вопросу 1 повестки дня собрания 1 461 455;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 вопросам 2-6 повестки дня собрания 1 461 455;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 вопросу 7 повестки дня собрания 10 230 185 кумулятивных голосов;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по вопросу 8</w:t>
      </w:r>
      <w:r w:rsid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-11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повестки дня собрания 1 461 455;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Число голосов, которыми обладали лица, принимавшие участие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 Собрании и 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имевшие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право голосовать, составило: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 вопросам 1-6,8</w:t>
      </w:r>
      <w:r w:rsid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-11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повестки дня 1 165 300 (79,7356%);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 вопросу 7 повестки дня 8 157 100 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кумулятивных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(79,7356%);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Число голосов, которые не учитывались при определении кворума в связи с отсутствием на бюллетене подписи лица (представителя лица), имеющего право на участие в общем собрании, составило: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 вопросам 1-6, 8</w:t>
      </w:r>
      <w:r w:rsid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-11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повестки дня: 0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 вопросу 7 повестки дня: 0 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кумулятивных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;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 принятия решения по вопросам повестки дня учтены голоса: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 вопросам 1-6,8</w:t>
      </w:r>
      <w:r w:rsid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-11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повестки дня 1 165 300 (79,7356%);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 вопросу 7 повестки дня 8 157 100 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кумулятивных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(79,7356%);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Таким образом, кворум имелся по всем вопросам.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Итоги голосования по вопросу 1 повестки дня.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Число голосов, отданных за кандидатов в члены счетной комиссии, составило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N Ф.И.О. кандидата Число голосов </w:t>
      </w:r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"ЗА" </w:t>
      </w:r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"ПРОТИВ" </w:t>
      </w:r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 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"ВОЗДЕРЖАЛСЯ"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1 </w:t>
      </w:r>
      <w:proofErr w:type="spellStart"/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Высочина</w:t>
      </w:r>
      <w:proofErr w:type="spellEnd"/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Галина Александровна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1 165 300 100,0000% </w:t>
      </w:r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0 </w:t>
      </w:r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  </w:t>
      </w:r>
      <w:proofErr w:type="spell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proofErr w:type="spellEnd"/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2 </w:t>
      </w:r>
      <w:proofErr w:type="spell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Сороченко</w:t>
      </w:r>
      <w:proofErr w:type="spell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Анастасия Борисовна 1 165 300 100,0000% </w:t>
      </w:r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 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0 </w:t>
      </w:r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  </w:t>
      </w:r>
      <w:proofErr w:type="spell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proofErr w:type="spellEnd"/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3 </w:t>
      </w:r>
      <w:proofErr w:type="spellStart"/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Золотухина</w:t>
      </w:r>
      <w:proofErr w:type="spellEnd"/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Анастасия Александровна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1 165 300 100,0000% </w:t>
      </w:r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0 </w:t>
      </w:r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 </w:t>
      </w:r>
      <w:proofErr w:type="spell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proofErr w:type="spellEnd"/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4 </w:t>
      </w:r>
      <w:r w:rsidR="00C956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Рязанова Наталья Викторовна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1 165 300 100,0000% </w:t>
      </w:r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0 </w:t>
      </w:r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 </w:t>
      </w:r>
      <w:proofErr w:type="spell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proofErr w:type="spellEnd"/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5 Блохин Александр Валентинович 1 165 300 100,0000% </w:t>
      </w:r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0 </w:t>
      </w:r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 </w:t>
      </w:r>
      <w:proofErr w:type="spell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proofErr w:type="spellEnd"/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Число голосов по вопросу 1 повестки дня, которые не подсчитывались в связи с признанием бюллетеней N 1 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недействительными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или по иным основаниям, предусмотренным действующим законодательством, составило: 0 (0,0000%).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Собрание приняло решение: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"Избрать членов Счетной комиссии Общества в </w:t>
      </w:r>
      <w:r w:rsidR="007E3C9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следующем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составе: </w:t>
      </w:r>
      <w:proofErr w:type="spellStart"/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Высочина</w:t>
      </w:r>
      <w:proofErr w:type="spellEnd"/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Галина Александровна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proofErr w:type="spell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Сороченко</w:t>
      </w:r>
      <w:proofErr w:type="spell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Анастасия Борисовна, </w:t>
      </w:r>
      <w:proofErr w:type="spellStart"/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Золотухина</w:t>
      </w:r>
      <w:proofErr w:type="spellEnd"/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Анастасия Александровна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4B46B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Рязанова Наталья Викторовна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Блохин Александр Валентинович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.".</w:t>
      </w:r>
      <w:proofErr w:type="gramEnd"/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Итоги голосования по вопросу 2 повестки дня: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"ЗА" 1 165 300 100,0000%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"ПРОТИВ" 0 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"ВОЗДЕРЖАЛСЯ" 0 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Число голосов по вопросу 2 повестки дня, которые не подсчитывались в связи с признанием бюллетеней N 2 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недействительными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или по иным основаниям, предусмотренным действующим законодательством, составило: 0 (0,0000%).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Собрание приняло решение: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"Утвердить годовой отчет Общества за 20</w:t>
      </w:r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год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.".</w:t>
      </w:r>
      <w:proofErr w:type="gramEnd"/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Итоги голосования по вопросу 3 повестки дня: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"ЗА" 1 165 300 100,0000%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"ПРОТИВ" 0 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"ВОЗДЕРЖАЛСЯ" 0 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Число голосов по вопросу 3 повестки дня, которые не подсчитывались в связи с признанием бюллетеней N 2 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недействительными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или по иным основаниям, предусмотренным действующим законодательством, составило: 0 (0,0000%)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Собрание приняло решение: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"Утвердить годовую бухгалтерскую (финансовую) отчетность Общества за 20</w:t>
      </w:r>
      <w:r w:rsidR="00AD4C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4B46B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год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.".</w:t>
      </w:r>
      <w:proofErr w:type="gramEnd"/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Итоги голосования по вопросу 4 повестки дня: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"ЗА" </w:t>
      </w:r>
      <w:r w:rsidR="00AD4C58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1 165 300 100,0000%</w:t>
      </w:r>
    </w:p>
    <w:p w:rsidR="00AD4C58" w:rsidRPr="00A52C98" w:rsidRDefault="00A52C98" w:rsidP="00AD4C5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"ПРОТИВ" </w:t>
      </w:r>
      <w:r w:rsidR="00AD4C58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0 0,0000%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"ВОЗДЕРЖАЛСЯ" 0 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Число голосов по вопросу 4 повестки дня, которые не подсчитывались в связи с признанием бюллетеней N 2 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недействительными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или по иным основаниям, предусмотренным действующим законодательством, составило: 0 (0,0000%).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Собрание приняло решение:</w:t>
      </w:r>
    </w:p>
    <w:p w:rsidR="00BC37AB" w:rsidRPr="00BC37AB" w:rsidRDefault="00BC37AB" w:rsidP="00BC37AB">
      <w:pPr>
        <w:jc w:val="both"/>
        <w:rPr>
          <w:rFonts w:ascii="Arial" w:eastAsia="Calibri" w:hAnsi="Arial" w:cs="Arial"/>
          <w:sz w:val="27"/>
          <w:szCs w:val="27"/>
        </w:rPr>
      </w:pPr>
      <w:r w:rsidRPr="00BC37AB">
        <w:rPr>
          <w:rFonts w:ascii="Arial" w:eastAsia="Calibri" w:hAnsi="Arial" w:cs="Arial"/>
          <w:sz w:val="27"/>
          <w:szCs w:val="27"/>
        </w:rPr>
        <w:t>«В связи с получением убытка по итогам финансово-хозяйственной деятельности Общества за 2021 год прибыль не распределять, дивиденды по обыкновенным и привилегированным акциям не начислять и не выплачивать».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Итоги голосования по вопросу 5 повестки дня: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"ЗА" 1 165 300 100,0000%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"ПРОТИВ" 0 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"ВОЗДЕРЖАЛСЯ" 0 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Число голосов по вопросу 5 повестки дня, которые не подсчитывались в связи с признанием бюллетеней N 2 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недействительными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или по иным основаниям, предусмотренным действующим законодательством, составило: 0 (0,0000%).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Собрание приняло решение:</w:t>
      </w:r>
    </w:p>
    <w:p w:rsidR="00BC37AB" w:rsidRPr="00BC37AB" w:rsidRDefault="00BC37AB" w:rsidP="00BC37AB">
      <w:pPr>
        <w:jc w:val="both"/>
        <w:rPr>
          <w:rFonts w:ascii="Arial" w:eastAsia="Calibri" w:hAnsi="Arial" w:cs="Arial"/>
          <w:sz w:val="27"/>
          <w:szCs w:val="27"/>
        </w:rPr>
      </w:pPr>
      <w:r w:rsidRPr="00BC37AB">
        <w:rPr>
          <w:rFonts w:ascii="Arial" w:eastAsia="Calibri" w:hAnsi="Arial" w:cs="Arial"/>
          <w:sz w:val="27"/>
          <w:szCs w:val="27"/>
        </w:rPr>
        <w:t>«Дивиденды по обыкновенным и привилегированным акциям по результатам 2021 года не начислять и не выплачивать».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Итоги голосования по вопросу 6 повестки дня: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"ЗА" </w:t>
      </w:r>
      <w:r w:rsidR="008E2CC9" w:rsidRPr="008E2CC9">
        <w:rPr>
          <w:rFonts w:ascii="Arial" w:hAnsi="Arial" w:cs="Arial"/>
          <w:sz w:val="27"/>
          <w:szCs w:val="27"/>
        </w:rPr>
        <w:t>839 000 71,9986</w:t>
      </w:r>
      <w:r w:rsidR="008E2CC9" w:rsidRPr="008E2CC9">
        <w:rPr>
          <w:rFonts w:ascii="Arial" w:hAnsi="Arial" w:cs="Arial"/>
          <w:sz w:val="27"/>
          <w:szCs w:val="27"/>
          <w:lang w:val="en-US"/>
        </w:rPr>
        <w:t>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"ПРОТИВ" </w:t>
      </w:r>
      <w:r w:rsidR="008E2CC9" w:rsidRPr="008E2CC9">
        <w:rPr>
          <w:rFonts w:ascii="Arial" w:hAnsi="Arial" w:cs="Arial"/>
          <w:sz w:val="27"/>
          <w:szCs w:val="27"/>
        </w:rPr>
        <w:t>326 300 28,0014%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"ВОЗДЕРЖАЛСЯ" 0 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Число голосов по вопросу 6 повестки дня, которые не подсчитывались в связи с признанием бюллетеней N 2 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недействительными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или по иным основаниям, предусмотренным действующим законодательством, составило: 0 (0,0000%).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Собрание приняло решение:</w:t>
      </w:r>
    </w:p>
    <w:p w:rsidR="00103457" w:rsidRPr="00103457" w:rsidRDefault="00103457" w:rsidP="002C05F9">
      <w:pPr>
        <w:spacing w:after="0"/>
        <w:ind w:left="163"/>
        <w:jc w:val="both"/>
        <w:rPr>
          <w:rFonts w:ascii="Arial" w:eastAsia="Calibri" w:hAnsi="Arial" w:cs="Arial"/>
          <w:sz w:val="27"/>
          <w:szCs w:val="27"/>
        </w:rPr>
      </w:pPr>
      <w:r w:rsidRPr="00103457">
        <w:rPr>
          <w:rFonts w:ascii="Arial" w:eastAsia="Calibri" w:hAnsi="Arial" w:cs="Arial"/>
          <w:sz w:val="27"/>
          <w:szCs w:val="27"/>
        </w:rPr>
        <w:lastRenderedPageBreak/>
        <w:t>«</w:t>
      </w:r>
      <w:r w:rsidR="002C05F9">
        <w:rPr>
          <w:rFonts w:ascii="Arial" w:eastAsia="Calibri" w:hAnsi="Arial" w:cs="Arial"/>
          <w:sz w:val="27"/>
          <w:szCs w:val="27"/>
        </w:rPr>
        <w:t>1.</w:t>
      </w:r>
      <w:r w:rsidRPr="00103457">
        <w:rPr>
          <w:rFonts w:ascii="Arial" w:eastAsia="Calibri" w:hAnsi="Arial" w:cs="Arial"/>
          <w:sz w:val="27"/>
          <w:szCs w:val="27"/>
        </w:rPr>
        <w:t>Вознаграждения членам Совета директоров Общества в связи с исполнением ими своих обязанностей не выплачивать.</w:t>
      </w:r>
    </w:p>
    <w:p w:rsidR="00103457" w:rsidRPr="00103457" w:rsidRDefault="002C05F9" w:rsidP="00103457">
      <w:pPr>
        <w:spacing w:after="0"/>
        <w:ind w:left="163"/>
        <w:jc w:val="both"/>
        <w:rPr>
          <w:rFonts w:ascii="Arial" w:eastAsia="Calibri" w:hAnsi="Arial" w:cs="Arial"/>
          <w:sz w:val="27"/>
          <w:szCs w:val="27"/>
        </w:rPr>
      </w:pPr>
      <w:r>
        <w:rPr>
          <w:rFonts w:ascii="Arial" w:eastAsia="Calibri" w:hAnsi="Arial" w:cs="Arial"/>
          <w:sz w:val="27"/>
          <w:szCs w:val="27"/>
        </w:rPr>
        <w:t>2.У</w:t>
      </w:r>
      <w:r w:rsidR="00103457" w:rsidRPr="00103457">
        <w:rPr>
          <w:rFonts w:ascii="Arial" w:eastAsia="Calibri" w:hAnsi="Arial" w:cs="Arial"/>
          <w:sz w:val="27"/>
          <w:szCs w:val="27"/>
        </w:rPr>
        <w:t>твердить следующий размер вознаграждений секретарю Совета директоров, членам ревизионной комиссии Общества в связи с исполнением ими своих обязанностей, в том числе:</w:t>
      </w:r>
    </w:p>
    <w:p w:rsidR="00103457" w:rsidRPr="00103457" w:rsidRDefault="00103457" w:rsidP="00103457">
      <w:pPr>
        <w:spacing w:after="0"/>
        <w:ind w:left="163"/>
        <w:jc w:val="both"/>
        <w:rPr>
          <w:rFonts w:ascii="Arial" w:eastAsia="Calibri" w:hAnsi="Arial" w:cs="Arial"/>
          <w:sz w:val="27"/>
          <w:szCs w:val="27"/>
        </w:rPr>
      </w:pPr>
      <w:r w:rsidRPr="00103457">
        <w:rPr>
          <w:rFonts w:ascii="Arial" w:eastAsia="Calibri" w:hAnsi="Arial" w:cs="Arial"/>
          <w:sz w:val="27"/>
          <w:szCs w:val="27"/>
        </w:rPr>
        <w:t>– Председателю ревизионной комиссии – 15 000 руб.;</w:t>
      </w:r>
    </w:p>
    <w:p w:rsidR="00103457" w:rsidRPr="00103457" w:rsidRDefault="00103457" w:rsidP="00103457">
      <w:pPr>
        <w:spacing w:after="0"/>
        <w:ind w:left="163"/>
        <w:jc w:val="both"/>
        <w:rPr>
          <w:rFonts w:ascii="Arial" w:eastAsia="Calibri" w:hAnsi="Arial" w:cs="Arial"/>
          <w:sz w:val="27"/>
          <w:szCs w:val="27"/>
        </w:rPr>
      </w:pPr>
      <w:r w:rsidRPr="00103457">
        <w:rPr>
          <w:rFonts w:ascii="Arial" w:eastAsia="Calibri" w:hAnsi="Arial" w:cs="Arial"/>
          <w:sz w:val="27"/>
          <w:szCs w:val="27"/>
        </w:rPr>
        <w:t>– членам ревизионной комиссии – по 10 000 руб.;</w:t>
      </w:r>
    </w:p>
    <w:p w:rsidR="00103457" w:rsidRPr="00103457" w:rsidRDefault="00103457" w:rsidP="00103457">
      <w:pPr>
        <w:spacing w:after="0"/>
        <w:ind w:left="163"/>
        <w:jc w:val="both"/>
        <w:rPr>
          <w:rFonts w:ascii="Arial" w:eastAsia="Calibri" w:hAnsi="Arial" w:cs="Arial"/>
          <w:sz w:val="27"/>
          <w:szCs w:val="27"/>
        </w:rPr>
      </w:pPr>
      <w:r w:rsidRPr="00103457">
        <w:rPr>
          <w:rFonts w:ascii="Arial" w:eastAsia="Calibri" w:hAnsi="Arial" w:cs="Arial"/>
          <w:sz w:val="27"/>
          <w:szCs w:val="27"/>
        </w:rPr>
        <w:t>– секретарю Совета директоров – 15 000 руб.</w:t>
      </w:r>
    </w:p>
    <w:p w:rsidR="00103457" w:rsidRPr="00103457" w:rsidRDefault="00103457" w:rsidP="00103457">
      <w:pPr>
        <w:spacing w:after="0"/>
        <w:ind w:left="163"/>
        <w:jc w:val="both"/>
        <w:rPr>
          <w:rFonts w:ascii="Arial" w:eastAsia="Calibri" w:hAnsi="Arial" w:cs="Arial"/>
          <w:sz w:val="27"/>
          <w:szCs w:val="27"/>
        </w:rPr>
      </w:pPr>
      <w:r w:rsidRPr="00103457">
        <w:rPr>
          <w:rFonts w:ascii="Arial" w:eastAsia="Calibri" w:hAnsi="Arial" w:cs="Arial"/>
          <w:sz w:val="27"/>
          <w:szCs w:val="27"/>
        </w:rPr>
        <w:t>Выплаты вознаграждений секретарю Совета директоров, членам ревизионной комиссии Общества произвести за счет прочих расходов Общества (с использованием 91 счета).</w:t>
      </w:r>
    </w:p>
    <w:p w:rsidR="00103457" w:rsidRPr="00103457" w:rsidRDefault="002C05F9" w:rsidP="00103457">
      <w:pPr>
        <w:ind w:left="163" w:right="-2"/>
        <w:jc w:val="both"/>
        <w:rPr>
          <w:rFonts w:ascii="Arial" w:eastAsia="Calibri" w:hAnsi="Arial" w:cs="Arial"/>
          <w:b/>
          <w:bCs/>
          <w:sz w:val="27"/>
          <w:szCs w:val="27"/>
        </w:rPr>
      </w:pPr>
      <w:r>
        <w:rPr>
          <w:rFonts w:ascii="Arial" w:eastAsia="Calibri" w:hAnsi="Arial" w:cs="Arial"/>
          <w:sz w:val="27"/>
          <w:szCs w:val="27"/>
        </w:rPr>
        <w:t>3.</w:t>
      </w:r>
      <w:r w:rsidR="00103457" w:rsidRPr="00103457">
        <w:rPr>
          <w:rFonts w:ascii="Arial" w:eastAsia="Calibri" w:hAnsi="Arial" w:cs="Arial"/>
          <w:sz w:val="27"/>
          <w:szCs w:val="27"/>
        </w:rPr>
        <w:t xml:space="preserve">Компенсацию расходов, связанных с исполнением обязанностей членов Совета директоров, секретаря Совета директоров, членов ревизионной комиссии Общества, не производить». 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Итоги голосования по вопросу 7: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Число кумулятивных голосов, отданных лицами, выбравшими вариант голосования "ЗА":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NN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spellEnd"/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/</w:t>
      </w:r>
      <w:proofErr w:type="spell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spell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Ф.И.О.</w:t>
      </w:r>
      <w:r w:rsidR="008E2CC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кандидата Число голосов,</w:t>
      </w:r>
      <w:r w:rsidR="008E2CC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поданных "ЗА" кандидата</w:t>
      </w:r>
    </w:p>
    <w:p w:rsidR="008E2CC9" w:rsidRPr="00A52C98" w:rsidRDefault="00A52C98" w:rsidP="008E2C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1 </w:t>
      </w:r>
      <w:proofErr w:type="spellStart"/>
      <w:r w:rsidR="008E2CC9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Кайгородова</w:t>
      </w:r>
      <w:proofErr w:type="spellEnd"/>
      <w:r w:rsidR="008E2CC9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Александра Борисовна</w:t>
      </w:r>
      <w:r w:rsidR="006D1E80" w:rsidRP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978</w:t>
      </w:r>
      <w:r w:rsidR="008E2CC9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="006D1E80" w:rsidRP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 w:rsidR="008E2CC9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00 </w:t>
      </w:r>
      <w:r w:rsidR="006D1E80" w:rsidRPr="006D1E80">
        <w:rPr>
          <w:rFonts w:ascii="Arial" w:hAnsi="Arial" w:cs="Arial"/>
          <w:sz w:val="27"/>
          <w:szCs w:val="27"/>
        </w:rPr>
        <w:t>11,9896%</w:t>
      </w:r>
    </w:p>
    <w:p w:rsidR="006D1E80" w:rsidRPr="00A52C98" w:rsidRDefault="00A52C98" w:rsidP="006D1E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2 </w:t>
      </w:r>
      <w:proofErr w:type="spellStart"/>
      <w:r w:rsidR="008E2CC9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Грось</w:t>
      </w:r>
      <w:proofErr w:type="spellEnd"/>
      <w:r w:rsidR="008E2CC9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Елена Вадимовна </w:t>
      </w:r>
      <w:r w:rsidR="006D1E80" w:rsidRP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978</w:t>
      </w:r>
      <w:r w:rsidR="006D1E80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="006D1E80" w:rsidRP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 w:rsidR="006D1E80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00 </w:t>
      </w:r>
      <w:r w:rsidR="006D1E80" w:rsidRPr="006D1E80">
        <w:rPr>
          <w:rFonts w:ascii="Arial" w:hAnsi="Arial" w:cs="Arial"/>
          <w:sz w:val="27"/>
          <w:szCs w:val="27"/>
        </w:rPr>
        <w:t>11,9896%</w:t>
      </w:r>
    </w:p>
    <w:p w:rsidR="006D1E80" w:rsidRPr="00A52C98" w:rsidRDefault="00A52C98" w:rsidP="006D1E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3 </w:t>
      </w:r>
      <w:proofErr w:type="spellStart"/>
      <w:r w:rsidR="0010345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Шейко</w:t>
      </w:r>
      <w:proofErr w:type="spellEnd"/>
      <w:r w:rsidR="0010345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Яна Сергеевна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="006D1E80" w:rsidRP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978</w:t>
      </w:r>
      <w:r w:rsidR="006D1E80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="006D1E80" w:rsidRP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 w:rsidR="006D1E80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00 </w:t>
      </w:r>
      <w:r w:rsidR="006D1E80" w:rsidRPr="006D1E80">
        <w:rPr>
          <w:rFonts w:ascii="Arial" w:hAnsi="Arial" w:cs="Arial"/>
          <w:sz w:val="27"/>
          <w:szCs w:val="27"/>
        </w:rPr>
        <w:t>11,9896%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4 </w:t>
      </w:r>
      <w:r w:rsidR="0010345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Первушин Валерий Альбертович</w:t>
      </w:r>
      <w:r w:rsidR="008E2CC9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5 00</w:t>
      </w:r>
      <w:r w:rsidR="006D1E80" w:rsidRP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 w:rsidR="008E2CC9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="006D1E80" w:rsidRPr="006D1E80">
        <w:rPr>
          <w:rFonts w:ascii="Arial" w:hAnsi="Arial" w:cs="Arial"/>
          <w:sz w:val="27"/>
          <w:szCs w:val="27"/>
        </w:rPr>
        <w:t>0,0613%</w:t>
      </w:r>
    </w:p>
    <w:p w:rsidR="006D1E80" w:rsidRPr="00A52C98" w:rsidRDefault="00A52C98" w:rsidP="006D1E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5 </w:t>
      </w:r>
      <w:r w:rsidR="008E2CC9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Харченко Сергей Викторович </w:t>
      </w:r>
      <w:r w:rsidR="006D1E80" w:rsidRP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978</w:t>
      </w:r>
      <w:r w:rsidR="006D1E80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="006D1E80" w:rsidRP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 w:rsidR="006D1E80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00 </w:t>
      </w:r>
      <w:r w:rsidR="006D1E80" w:rsidRPr="006D1E80">
        <w:rPr>
          <w:rFonts w:ascii="Arial" w:hAnsi="Arial" w:cs="Arial"/>
          <w:sz w:val="27"/>
          <w:szCs w:val="27"/>
        </w:rPr>
        <w:t>11,9896%</w:t>
      </w:r>
    </w:p>
    <w:p w:rsidR="006D1E80" w:rsidRPr="00A52C98" w:rsidRDefault="00A52C98" w:rsidP="006D1E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6 </w:t>
      </w:r>
      <w:r w:rsidR="008E2CC9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Котов Евгений Викторович </w:t>
      </w:r>
      <w:r w:rsidR="006D1E80" w:rsidRP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978</w:t>
      </w:r>
      <w:r w:rsidR="006D1E80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="006D1E80" w:rsidRP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 w:rsidR="006D1E80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00 </w:t>
      </w:r>
      <w:r w:rsidR="006D1E80" w:rsidRPr="006D1E80">
        <w:rPr>
          <w:rFonts w:ascii="Arial" w:hAnsi="Arial" w:cs="Arial"/>
          <w:sz w:val="27"/>
          <w:szCs w:val="27"/>
        </w:rPr>
        <w:t>11,9896%</w:t>
      </w:r>
    </w:p>
    <w:p w:rsidR="006D1E80" w:rsidRPr="00A52C98" w:rsidRDefault="00A52C98" w:rsidP="006D1E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7 </w:t>
      </w:r>
      <w:proofErr w:type="spellStart"/>
      <w:r w:rsidR="008E2CC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Улунова</w:t>
      </w:r>
      <w:proofErr w:type="spellEnd"/>
      <w:r w:rsidR="008E2CC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Ири</w:t>
      </w:r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</w:t>
      </w:r>
      <w:r w:rsidR="008E2CC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 Григорьевна</w:t>
      </w:r>
      <w:r w:rsidR="008E2CC9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="006D1E80" w:rsidRP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978</w:t>
      </w:r>
      <w:r w:rsidR="006D1E80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="006D1E80" w:rsidRP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 w:rsidR="006D1E80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00 </w:t>
      </w:r>
      <w:r w:rsidR="006D1E80" w:rsidRPr="006D1E80">
        <w:rPr>
          <w:rFonts w:ascii="Arial" w:hAnsi="Arial" w:cs="Arial"/>
          <w:sz w:val="27"/>
          <w:szCs w:val="27"/>
        </w:rPr>
        <w:t>11,9896%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 Макеева Ольга Леонидовна 2 284 100 28,0014%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 ВСЕХ КАНДИДАТОВ 0 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ВОЗДЕРЖАЛСЯ ПО ВСЕМ КАНДИДАТАМ 0 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Число кумулятивных голосов по вопросу 7 повестки дня, которые не подсчитывались в связи с признанием бюллетеней N 3 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недействительными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или по иным основаниям, предусмотренным действующим законодательством, составило: 0 (0,0000%).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Собрание приняло решение: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"Избрать Совет директоров Общества в </w:t>
      </w:r>
      <w:r w:rsidR="002C05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следующем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составе: </w:t>
      </w:r>
      <w:proofErr w:type="spellStart"/>
      <w:r w:rsidR="006D1E80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Кайгородова</w:t>
      </w:r>
      <w:proofErr w:type="spellEnd"/>
      <w:r w:rsidR="006D1E80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Александра Борисовна</w:t>
      </w:r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</w:t>
      </w:r>
      <w:r w:rsidR="006D1E80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="006D1E80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Грось</w:t>
      </w:r>
      <w:proofErr w:type="spellEnd"/>
      <w:r w:rsidR="006D1E80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Елена Вадимовна</w:t>
      </w:r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</w:t>
      </w:r>
      <w:r w:rsidR="006D1E80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="0010345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Шейко</w:t>
      </w:r>
      <w:proofErr w:type="spellEnd"/>
      <w:r w:rsidR="0010345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Яна Сергеевна</w:t>
      </w:r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</w:t>
      </w:r>
      <w:r w:rsidR="006D1E80"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Харченко Сергей Викторович,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</w:t>
      </w:r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отов Евгений Викторович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</w:t>
      </w:r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Улунова</w:t>
      </w:r>
      <w:proofErr w:type="spellEnd"/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Ирина Григорьевна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Макеева Ольга Леонидовна".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Результаты распределения голосов по вопросу 8 повестки дня: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N Ф.И.О.</w:t>
      </w:r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кандидата Число голосов,</w:t>
      </w:r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поданных "ЗА" "ПРОТИВ" "ВОЗДЕРЖАЛСЯ"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1 </w:t>
      </w:r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Карякин Владимир Иванович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1 165 300 100% 0 0,0000% 0 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2 </w:t>
      </w:r>
      <w:proofErr w:type="spellStart"/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Речкалов</w:t>
      </w:r>
      <w:proofErr w:type="spellEnd"/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Андрей Владимирович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1 165 300 100% 0 0,0000% 0 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3 </w:t>
      </w:r>
      <w:proofErr w:type="spellStart"/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Чащихин</w:t>
      </w:r>
      <w:proofErr w:type="spellEnd"/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Михаил Иванович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1 165 300 100% 0 0,0000% 0 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Число голосов по вопросу 8 повестки дня, которые не подсчитывались в связи с признанием бюллетеней N 4 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недействительными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или по иным основаниям, предусмотренным действующим законодательством, составило: 0 (0,0000%).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Собрание приняло решение: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"Избрать </w:t>
      </w:r>
      <w:r w:rsidR="008007E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евизионную комиссию Общества в </w:t>
      </w:r>
      <w:r w:rsidR="00BA26D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следующем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составе: </w:t>
      </w:r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Карякин Владимир Иванович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proofErr w:type="spellStart"/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Речкалов</w:t>
      </w:r>
      <w:proofErr w:type="spellEnd"/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Андрей Владимирович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proofErr w:type="spellStart"/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Чащихин</w:t>
      </w:r>
      <w:proofErr w:type="spellEnd"/>
      <w:r w:rsidR="006D1E8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Михаил Иванович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.".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Итоги голосования по вопросу 9 повестки дня: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"ЗА" 1 165 300 100,0000%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"ПРОТИВ" 0 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"ВОЗДЕРЖАЛСЯ" 0 0,0000%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Число голосов по вопросу 9 повестки дня, которые не подсчитывались в связи с признанием бюллетеней N 2 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недействительными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или по иным основаниям, предусмотренным действующим законодательством, составило: 0 (0,0000%).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Собрание приняло решение:</w:t>
      </w:r>
    </w:p>
    <w:p w:rsid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"Утвердить аудитором Общества по проверке бухгалтерской (финансовой) отчетности за 20</w:t>
      </w:r>
      <w:r w:rsidR="007E691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8007E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год ООО "</w:t>
      </w:r>
      <w:proofErr w:type="spell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Аудит-НТ</w:t>
      </w:r>
      <w:proofErr w:type="spell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"".</w:t>
      </w:r>
    </w:p>
    <w:p w:rsidR="00103457" w:rsidRPr="00A52C98" w:rsidRDefault="00103457" w:rsidP="001034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Итоги голосования по вопросу 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повестки дня:</w:t>
      </w:r>
    </w:p>
    <w:p w:rsidR="00103457" w:rsidRPr="00A52C98" w:rsidRDefault="00103457" w:rsidP="001034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"ЗА" 1 165 300 100,0000%</w:t>
      </w:r>
    </w:p>
    <w:p w:rsidR="00103457" w:rsidRPr="00A52C98" w:rsidRDefault="00103457" w:rsidP="001034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"ПРОТИВ" 0 0,0000%</w:t>
      </w:r>
    </w:p>
    <w:p w:rsidR="00103457" w:rsidRPr="00A52C98" w:rsidRDefault="00103457" w:rsidP="001034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"ВОЗДЕРЖАЛСЯ" 0 0,0000%</w:t>
      </w:r>
    </w:p>
    <w:p w:rsidR="00103457" w:rsidRPr="00A52C98" w:rsidRDefault="00103457" w:rsidP="001034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Число голосов по вопросу 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повестки дня, которые не подсчитывались в связи с признанием бюллетеней N 2 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недействительными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или по иным основаниям, предусмотренным действующим законодательством, составило: 0 (0,0000%).</w:t>
      </w:r>
    </w:p>
    <w:p w:rsidR="00103457" w:rsidRPr="00A52C98" w:rsidRDefault="00103457" w:rsidP="001034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Собрание приняло решение:</w:t>
      </w:r>
    </w:p>
    <w:p w:rsidR="00103457" w:rsidRDefault="00103457" w:rsidP="00103457">
      <w:pPr>
        <w:jc w:val="both"/>
        <w:rPr>
          <w:rFonts w:ascii="Arial" w:hAnsi="Arial" w:cs="Arial"/>
          <w:sz w:val="27"/>
          <w:szCs w:val="27"/>
        </w:rPr>
      </w:pPr>
      <w:r w:rsidRPr="00BC37AB">
        <w:rPr>
          <w:rFonts w:ascii="Arial" w:eastAsia="Calibri" w:hAnsi="Arial" w:cs="Arial"/>
          <w:sz w:val="27"/>
          <w:szCs w:val="27"/>
        </w:rPr>
        <w:t>«</w:t>
      </w:r>
      <w:r>
        <w:rPr>
          <w:rFonts w:ascii="Arial" w:hAnsi="Arial" w:cs="Arial"/>
          <w:sz w:val="27"/>
          <w:szCs w:val="27"/>
        </w:rPr>
        <w:t>Утвердить Устав Общества в новой редакции</w:t>
      </w:r>
      <w:r w:rsidRPr="00BC37AB">
        <w:rPr>
          <w:rFonts w:ascii="Arial" w:eastAsia="Calibri" w:hAnsi="Arial" w:cs="Arial"/>
          <w:sz w:val="27"/>
          <w:szCs w:val="27"/>
        </w:rPr>
        <w:t>».</w:t>
      </w:r>
    </w:p>
    <w:p w:rsidR="00103457" w:rsidRPr="00A52C98" w:rsidRDefault="00103457" w:rsidP="001034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Итоги голосования по вопросу 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повестки дня:</w:t>
      </w:r>
    </w:p>
    <w:p w:rsidR="00103457" w:rsidRPr="00A52C98" w:rsidRDefault="00103457" w:rsidP="001034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"ЗА" 1 165 300 100,0000%</w:t>
      </w:r>
    </w:p>
    <w:p w:rsidR="00103457" w:rsidRPr="00A52C98" w:rsidRDefault="00103457" w:rsidP="001034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"ПРОТИВ" 0 0,0000%</w:t>
      </w:r>
    </w:p>
    <w:p w:rsidR="00103457" w:rsidRPr="00A52C98" w:rsidRDefault="00103457" w:rsidP="001034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"ВОЗДЕРЖАЛСЯ" 0 0,0000%</w:t>
      </w:r>
    </w:p>
    <w:p w:rsidR="00103457" w:rsidRPr="00A52C98" w:rsidRDefault="00103457" w:rsidP="001034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Число голосов по вопросу 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повестки дня, которые не подсчитывались в связи с признанием бюллетеней N 2 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недействительными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или по иным основаниям, предусмотренным действующим законодательством, составило: 0 (0,0000%).</w:t>
      </w:r>
    </w:p>
    <w:p w:rsidR="00103457" w:rsidRPr="00A52C98" w:rsidRDefault="00103457" w:rsidP="001034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Собрание приняло решение:</w:t>
      </w:r>
    </w:p>
    <w:p w:rsidR="00103457" w:rsidRPr="00BC37AB" w:rsidRDefault="00103457" w:rsidP="00103457">
      <w:pPr>
        <w:jc w:val="both"/>
        <w:rPr>
          <w:rFonts w:ascii="Arial" w:eastAsia="Calibri" w:hAnsi="Arial" w:cs="Arial"/>
          <w:sz w:val="27"/>
          <w:szCs w:val="27"/>
        </w:rPr>
      </w:pPr>
      <w:r w:rsidRPr="00BC37AB">
        <w:rPr>
          <w:rFonts w:ascii="Arial" w:eastAsia="Calibri" w:hAnsi="Arial" w:cs="Arial"/>
          <w:sz w:val="27"/>
          <w:szCs w:val="27"/>
        </w:rPr>
        <w:t>«</w:t>
      </w:r>
      <w:r>
        <w:rPr>
          <w:rFonts w:ascii="Arial" w:hAnsi="Arial" w:cs="Arial"/>
          <w:sz w:val="27"/>
          <w:szCs w:val="27"/>
        </w:rPr>
        <w:t>Утвердить Положение о Совете директоров Общества в новой редакции</w:t>
      </w:r>
      <w:r w:rsidRPr="00BC37AB">
        <w:rPr>
          <w:rFonts w:ascii="Arial" w:eastAsia="Calibri" w:hAnsi="Arial" w:cs="Arial"/>
          <w:sz w:val="27"/>
          <w:szCs w:val="27"/>
        </w:rPr>
        <w:t>».</w:t>
      </w:r>
    </w:p>
    <w:p w:rsidR="00103457" w:rsidRDefault="00103457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Дата составления протокола общего собрания акционеров эмитента: </w:t>
      </w:r>
      <w:r w:rsidR="0041337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="0041337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04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.0</w:t>
      </w:r>
      <w:r w:rsidR="0041337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</w:t>
      </w:r>
      <w:r w:rsidR="007E691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41337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 на участие в общем собрании акционеров имеют владельцы: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 обыкновенных именных бездокументарных акции, государственный регистрационный номер выпуска ценных бумаг - 1-01-30250-F, дата государственной регистрации выпуска - 11.08.2003.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- привилегированных акции типа</w:t>
      </w: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государственный регистрационный номер выпуска ценных бумаг - 2-01-30250-F, дата государственной регистрации выпуска - 11.08.2003.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3. Подпись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3.1. Генеральный директор АО "Биробиджаноблгаз"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__________________ Веретенников С.Н.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подпись Фамилия И.О.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3.2. Дата 0</w:t>
      </w:r>
      <w:r w:rsidR="0041337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.07.20</w:t>
      </w:r>
      <w:r w:rsidR="007E691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41337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7E691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г. М.П.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Настоящее сообщение предоставлено непосредственно Субъектом раскрытия информации или Распространителем информации и опубликовано в соответствии с Положением о раскрытии информации эмитентами эмиссионных ценных бумаг N454-П, утвержденным Банком России 30 декабря 2014, или Положением о требованиях к порядку и срокам раскрытия информации, связанной с деятельностью акционерных инвестиционных фондов и управляющих компаний паевых инвестиционных фондов, а также к содержанию раскрываемой информации, утвержденным Приказом</w:t>
      </w:r>
      <w:proofErr w:type="gram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ФСФР России от 22 июня 2005г. N05-23/</w:t>
      </w:r>
      <w:proofErr w:type="spellStart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пз-н</w:t>
      </w:r>
      <w:proofErr w:type="spellEnd"/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:rsidR="00A52C98" w:rsidRPr="00A52C98" w:rsidRDefault="00A52C98" w:rsidP="00A52C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52C9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 содержание сообщения и последствия его использования информационное агентство "AK&amp;M" ответственности не несет.</w:t>
      </w:r>
    </w:p>
    <w:p w:rsidR="002D20F7" w:rsidRDefault="002D20F7" w:rsidP="00A52C98">
      <w:pPr>
        <w:jc w:val="both"/>
      </w:pPr>
    </w:p>
    <w:sectPr w:rsidR="002D20F7" w:rsidSect="002D2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A52C98"/>
    <w:rsid w:val="000F6DEA"/>
    <w:rsid w:val="00103457"/>
    <w:rsid w:val="002C05F9"/>
    <w:rsid w:val="002D20F7"/>
    <w:rsid w:val="00413375"/>
    <w:rsid w:val="004B46B4"/>
    <w:rsid w:val="006267E0"/>
    <w:rsid w:val="006D1E80"/>
    <w:rsid w:val="007E3C9F"/>
    <w:rsid w:val="007E6913"/>
    <w:rsid w:val="008007E7"/>
    <w:rsid w:val="008E2CC9"/>
    <w:rsid w:val="00A52C98"/>
    <w:rsid w:val="00A73285"/>
    <w:rsid w:val="00AD4C58"/>
    <w:rsid w:val="00B739CF"/>
    <w:rsid w:val="00BA26D2"/>
    <w:rsid w:val="00BC37AB"/>
    <w:rsid w:val="00C95610"/>
    <w:rsid w:val="00D518A6"/>
    <w:rsid w:val="00E57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0F7"/>
  </w:style>
  <w:style w:type="paragraph" w:styleId="3">
    <w:name w:val="heading 3"/>
    <w:basedOn w:val="a"/>
    <w:link w:val="30"/>
    <w:uiPriority w:val="9"/>
    <w:qFormat/>
    <w:rsid w:val="00A52C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52C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52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rsid w:val="00A52C9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A52C9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1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9</Pages>
  <Words>1782</Words>
  <Characters>10163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Sobolev</dc:creator>
  <cp:lastModifiedBy>urist</cp:lastModifiedBy>
  <cp:revision>15</cp:revision>
  <dcterms:created xsi:type="dcterms:W3CDTF">2021-06-30T04:57:00Z</dcterms:created>
  <dcterms:modified xsi:type="dcterms:W3CDTF">2022-07-06T05:14:00Z</dcterms:modified>
</cp:coreProperties>
</file>