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FD9" w:rsidRPr="002352F2" w:rsidRDefault="00506460" w:rsidP="00DC2FD9">
      <w:pPr>
        <w:spacing w:after="240"/>
        <w:jc w:val="center"/>
        <w:rPr>
          <w:b/>
          <w:bCs/>
          <w:sz w:val="22"/>
          <w:szCs w:val="22"/>
        </w:rPr>
      </w:pPr>
      <w:r w:rsidRPr="0029284E">
        <w:rPr>
          <w:b/>
          <w:bCs/>
          <w:sz w:val="22"/>
          <w:szCs w:val="22"/>
        </w:rPr>
        <w:t>Сообщение об утверждении годовой бухгалтерской отчетности</w:t>
      </w:r>
      <w:r w:rsidRPr="002352F2">
        <w:rPr>
          <w:b/>
          <w:bCs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5528"/>
      </w:tblGrid>
      <w:tr w:rsidR="00D16A77" w:rsidRPr="00205667">
        <w:trPr>
          <w:cantSplit/>
        </w:trPr>
        <w:tc>
          <w:tcPr>
            <w:tcW w:w="10234" w:type="dxa"/>
            <w:gridSpan w:val="2"/>
            <w:vAlign w:val="bottom"/>
          </w:tcPr>
          <w:p w:rsidR="00D16A77" w:rsidRPr="00205667" w:rsidRDefault="00D16A77">
            <w:pPr>
              <w:jc w:val="center"/>
              <w:rPr>
                <w:sz w:val="22"/>
                <w:szCs w:val="22"/>
              </w:rPr>
            </w:pPr>
            <w:r w:rsidRPr="00205667">
              <w:rPr>
                <w:sz w:val="22"/>
                <w:szCs w:val="22"/>
              </w:rPr>
              <w:t>1. Общие сведения</w:t>
            </w:r>
          </w:p>
        </w:tc>
      </w:tr>
      <w:tr w:rsidR="00D16A77" w:rsidRPr="00205667">
        <w:tc>
          <w:tcPr>
            <w:tcW w:w="4706" w:type="dxa"/>
          </w:tcPr>
          <w:p w:rsidR="00D16A77" w:rsidRPr="00205667" w:rsidRDefault="00D16A77">
            <w:pPr>
              <w:ind w:left="57"/>
              <w:rPr>
                <w:sz w:val="22"/>
                <w:szCs w:val="22"/>
              </w:rPr>
            </w:pPr>
            <w:r w:rsidRPr="00205667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5528" w:type="dxa"/>
          </w:tcPr>
          <w:p w:rsidR="00D16A77" w:rsidRPr="002E47A5" w:rsidRDefault="00205667">
            <w:pPr>
              <w:ind w:left="57"/>
              <w:rPr>
                <w:b/>
                <w:bCs/>
                <w:i/>
                <w:iCs/>
                <w:sz w:val="22"/>
                <w:szCs w:val="22"/>
              </w:rPr>
            </w:pPr>
            <w:r w:rsidRPr="002E47A5">
              <w:rPr>
                <w:b/>
                <w:bCs/>
                <w:i/>
                <w:iCs/>
                <w:sz w:val="22"/>
                <w:szCs w:val="22"/>
              </w:rPr>
              <w:t>Открытое акционерное общество «</w:t>
            </w:r>
            <w:r w:rsidR="00317D11" w:rsidRPr="00317D11">
              <w:rPr>
                <w:b/>
                <w:i/>
                <w:sz w:val="22"/>
                <w:szCs w:val="22"/>
              </w:rPr>
              <w:t>Сибирские травы</w:t>
            </w:r>
            <w:r w:rsidRPr="002E47A5">
              <w:rPr>
                <w:b/>
                <w:bCs/>
                <w:i/>
                <w:iCs/>
                <w:sz w:val="22"/>
                <w:szCs w:val="22"/>
              </w:rPr>
              <w:t>»</w:t>
            </w:r>
          </w:p>
        </w:tc>
      </w:tr>
      <w:tr w:rsidR="00D16A77" w:rsidRPr="00205667">
        <w:tc>
          <w:tcPr>
            <w:tcW w:w="4706" w:type="dxa"/>
          </w:tcPr>
          <w:p w:rsidR="00D16A77" w:rsidRPr="00205667" w:rsidRDefault="00D16A77">
            <w:pPr>
              <w:ind w:left="57"/>
              <w:rPr>
                <w:sz w:val="22"/>
                <w:szCs w:val="22"/>
              </w:rPr>
            </w:pPr>
            <w:r w:rsidRPr="00205667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5528" w:type="dxa"/>
          </w:tcPr>
          <w:p w:rsidR="00D16A77" w:rsidRPr="002E47A5" w:rsidRDefault="00205667">
            <w:pPr>
              <w:ind w:left="57"/>
              <w:rPr>
                <w:b/>
                <w:bCs/>
                <w:i/>
                <w:iCs/>
                <w:sz w:val="22"/>
                <w:szCs w:val="22"/>
              </w:rPr>
            </w:pPr>
            <w:r w:rsidRPr="002E47A5">
              <w:rPr>
                <w:b/>
                <w:bCs/>
                <w:i/>
                <w:iCs/>
                <w:sz w:val="22"/>
                <w:szCs w:val="22"/>
              </w:rPr>
              <w:t>ОАО «</w:t>
            </w:r>
            <w:r w:rsidR="00317D11" w:rsidRPr="00317D11">
              <w:rPr>
                <w:b/>
                <w:i/>
                <w:sz w:val="22"/>
                <w:szCs w:val="22"/>
              </w:rPr>
              <w:t>Сибирские травы</w:t>
            </w:r>
            <w:r w:rsidRPr="002E47A5">
              <w:rPr>
                <w:b/>
                <w:bCs/>
                <w:i/>
                <w:iCs/>
                <w:sz w:val="22"/>
                <w:szCs w:val="22"/>
              </w:rPr>
              <w:t>»</w:t>
            </w:r>
          </w:p>
        </w:tc>
      </w:tr>
      <w:tr w:rsidR="00D16A77" w:rsidRPr="00205667">
        <w:tc>
          <w:tcPr>
            <w:tcW w:w="4706" w:type="dxa"/>
          </w:tcPr>
          <w:p w:rsidR="00D16A77" w:rsidRPr="00205667" w:rsidRDefault="00D16A77">
            <w:pPr>
              <w:ind w:left="57"/>
              <w:rPr>
                <w:sz w:val="22"/>
                <w:szCs w:val="22"/>
              </w:rPr>
            </w:pPr>
            <w:r w:rsidRPr="00205667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5528" w:type="dxa"/>
          </w:tcPr>
          <w:p w:rsidR="00D16A77" w:rsidRPr="00317D11" w:rsidRDefault="00317D11" w:rsidP="00205667">
            <w:pPr>
              <w:ind w:left="57"/>
              <w:rPr>
                <w:b/>
                <w:bCs/>
                <w:i/>
                <w:iCs/>
                <w:sz w:val="22"/>
                <w:szCs w:val="22"/>
              </w:rPr>
            </w:pPr>
            <w:r w:rsidRPr="00317D11">
              <w:rPr>
                <w:b/>
                <w:i/>
                <w:sz w:val="22"/>
                <w:szCs w:val="22"/>
              </w:rPr>
              <w:t xml:space="preserve">625511, Тюменская область, Тюменский район, с. </w:t>
            </w:r>
            <w:proofErr w:type="spellStart"/>
            <w:r w:rsidRPr="00317D11">
              <w:rPr>
                <w:b/>
                <w:i/>
                <w:sz w:val="22"/>
                <w:szCs w:val="22"/>
              </w:rPr>
              <w:t>Ембаево</w:t>
            </w:r>
            <w:proofErr w:type="spellEnd"/>
            <w:r w:rsidRPr="00317D11">
              <w:rPr>
                <w:b/>
                <w:i/>
                <w:sz w:val="22"/>
                <w:szCs w:val="22"/>
              </w:rPr>
              <w:t>, ул. Трактовая, 15</w:t>
            </w:r>
          </w:p>
        </w:tc>
      </w:tr>
      <w:tr w:rsidR="00D16A77" w:rsidRPr="00205667">
        <w:tc>
          <w:tcPr>
            <w:tcW w:w="4706" w:type="dxa"/>
          </w:tcPr>
          <w:p w:rsidR="00D16A77" w:rsidRPr="00205667" w:rsidRDefault="00D16A77">
            <w:pPr>
              <w:ind w:left="57"/>
              <w:rPr>
                <w:sz w:val="22"/>
                <w:szCs w:val="22"/>
              </w:rPr>
            </w:pPr>
            <w:r w:rsidRPr="00205667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5528" w:type="dxa"/>
          </w:tcPr>
          <w:p w:rsidR="00D16A77" w:rsidRPr="00413ED0" w:rsidRDefault="00317D11">
            <w:pPr>
              <w:ind w:left="57"/>
              <w:rPr>
                <w:b/>
                <w:bCs/>
                <w:i/>
                <w:iCs/>
                <w:sz w:val="22"/>
                <w:szCs w:val="22"/>
              </w:rPr>
            </w:pPr>
            <w:r w:rsidRPr="00413ED0">
              <w:rPr>
                <w:b/>
                <w:i/>
                <w:sz w:val="22"/>
                <w:szCs w:val="22"/>
              </w:rPr>
              <w:t>1127232031662</w:t>
            </w:r>
          </w:p>
        </w:tc>
      </w:tr>
      <w:tr w:rsidR="00D16A77" w:rsidRPr="00205667">
        <w:tc>
          <w:tcPr>
            <w:tcW w:w="4706" w:type="dxa"/>
          </w:tcPr>
          <w:p w:rsidR="00D16A77" w:rsidRPr="00205667" w:rsidRDefault="00D16A77">
            <w:pPr>
              <w:ind w:left="57"/>
              <w:rPr>
                <w:sz w:val="22"/>
                <w:szCs w:val="22"/>
              </w:rPr>
            </w:pPr>
            <w:r w:rsidRPr="00205667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5528" w:type="dxa"/>
          </w:tcPr>
          <w:p w:rsidR="00D16A77" w:rsidRPr="00413ED0" w:rsidRDefault="00317D11">
            <w:pPr>
              <w:ind w:left="57"/>
              <w:rPr>
                <w:b/>
                <w:bCs/>
                <w:i/>
                <w:iCs/>
                <w:sz w:val="22"/>
                <w:szCs w:val="22"/>
              </w:rPr>
            </w:pPr>
            <w:r w:rsidRPr="00413ED0">
              <w:rPr>
                <w:b/>
                <w:i/>
                <w:sz w:val="22"/>
                <w:szCs w:val="22"/>
              </w:rPr>
              <w:t>7224048080</w:t>
            </w:r>
          </w:p>
        </w:tc>
      </w:tr>
      <w:tr w:rsidR="00D16A77" w:rsidRPr="00205667">
        <w:tc>
          <w:tcPr>
            <w:tcW w:w="4706" w:type="dxa"/>
          </w:tcPr>
          <w:p w:rsidR="00D16A77" w:rsidRPr="00205667" w:rsidRDefault="00D16A77">
            <w:pPr>
              <w:ind w:left="57"/>
              <w:rPr>
                <w:sz w:val="22"/>
                <w:szCs w:val="22"/>
              </w:rPr>
            </w:pPr>
            <w:r w:rsidRPr="00205667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528" w:type="dxa"/>
          </w:tcPr>
          <w:p w:rsidR="00D16A77" w:rsidRPr="00413ED0" w:rsidRDefault="00317D11">
            <w:pPr>
              <w:ind w:left="57"/>
              <w:rPr>
                <w:b/>
                <w:bCs/>
                <w:i/>
                <w:iCs/>
                <w:sz w:val="22"/>
                <w:szCs w:val="22"/>
              </w:rPr>
            </w:pPr>
            <w:r w:rsidRPr="00413ED0">
              <w:rPr>
                <w:b/>
                <w:i/>
                <w:sz w:val="22"/>
                <w:szCs w:val="22"/>
              </w:rPr>
              <w:t>33611-D</w:t>
            </w:r>
          </w:p>
        </w:tc>
      </w:tr>
      <w:tr w:rsidR="00D16A77" w:rsidRPr="00205667">
        <w:tc>
          <w:tcPr>
            <w:tcW w:w="4706" w:type="dxa"/>
          </w:tcPr>
          <w:p w:rsidR="00D16A77" w:rsidRPr="00205667" w:rsidRDefault="00D16A77">
            <w:pPr>
              <w:ind w:left="57"/>
              <w:rPr>
                <w:sz w:val="22"/>
                <w:szCs w:val="22"/>
              </w:rPr>
            </w:pPr>
            <w:r w:rsidRPr="00205667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528" w:type="dxa"/>
          </w:tcPr>
          <w:p w:rsidR="00317D11" w:rsidRPr="00B3086E" w:rsidRDefault="00317D11" w:rsidP="00317D11">
            <w:pPr>
              <w:spacing w:before="240"/>
              <w:rPr>
                <w:b/>
                <w:i/>
                <w:sz w:val="22"/>
                <w:szCs w:val="22"/>
              </w:rPr>
            </w:pPr>
            <w:hyperlink r:id="rId6" w:history="1">
              <w:r w:rsidRPr="00B3086E">
                <w:rPr>
                  <w:rStyle w:val="a7"/>
                  <w:b/>
                  <w:i/>
                  <w:sz w:val="22"/>
                  <w:szCs w:val="22"/>
                  <w:lang w:val="en-US"/>
                </w:rPr>
                <w:t>http</w:t>
              </w:r>
              <w:r w:rsidRPr="00B3086E">
                <w:rPr>
                  <w:rStyle w:val="a7"/>
                  <w:b/>
                  <w:i/>
                  <w:sz w:val="22"/>
                  <w:szCs w:val="22"/>
                </w:rPr>
                <w:t>://</w:t>
              </w:r>
              <w:r w:rsidRPr="00B3086E">
                <w:rPr>
                  <w:rStyle w:val="a7"/>
                  <w:b/>
                  <w:i/>
                  <w:sz w:val="22"/>
                  <w:szCs w:val="22"/>
                  <w:lang w:val="en-US"/>
                </w:rPr>
                <w:t>www</w:t>
              </w:r>
              <w:r w:rsidRPr="00B3086E">
                <w:rPr>
                  <w:rStyle w:val="a7"/>
                  <w:b/>
                  <w:i/>
                  <w:sz w:val="22"/>
                  <w:szCs w:val="22"/>
                </w:rPr>
                <w:t>.</w:t>
              </w:r>
              <w:r w:rsidRPr="00B3086E">
                <w:rPr>
                  <w:rStyle w:val="a7"/>
                  <w:b/>
                  <w:i/>
                  <w:sz w:val="22"/>
                  <w:szCs w:val="22"/>
                  <w:lang w:val="en-US"/>
                </w:rPr>
                <w:t>disclosure</w:t>
              </w:r>
              <w:r w:rsidRPr="00B3086E">
                <w:rPr>
                  <w:rStyle w:val="a7"/>
                  <w:b/>
                  <w:i/>
                  <w:sz w:val="22"/>
                  <w:szCs w:val="22"/>
                </w:rPr>
                <w:t>.</w:t>
              </w:r>
              <w:proofErr w:type="spellStart"/>
              <w:r w:rsidRPr="00B3086E">
                <w:rPr>
                  <w:rStyle w:val="a7"/>
                  <w:b/>
                  <w:i/>
                  <w:sz w:val="22"/>
                  <w:szCs w:val="22"/>
                  <w:lang w:val="en-US"/>
                </w:rPr>
                <w:t>ru</w:t>
              </w:r>
              <w:proofErr w:type="spellEnd"/>
              <w:r w:rsidRPr="00B3086E">
                <w:rPr>
                  <w:rStyle w:val="a7"/>
                  <w:b/>
                  <w:i/>
                  <w:sz w:val="22"/>
                  <w:szCs w:val="22"/>
                </w:rPr>
                <w:t>/</w:t>
              </w:r>
              <w:r w:rsidRPr="00B3086E">
                <w:rPr>
                  <w:rStyle w:val="a7"/>
                  <w:b/>
                  <w:i/>
                  <w:sz w:val="22"/>
                  <w:szCs w:val="22"/>
                  <w:lang w:val="en-US"/>
                </w:rPr>
                <w:t>issuer</w:t>
              </w:r>
              <w:r w:rsidRPr="00B3086E">
                <w:rPr>
                  <w:rStyle w:val="a7"/>
                  <w:b/>
                  <w:i/>
                  <w:sz w:val="22"/>
                  <w:szCs w:val="22"/>
                </w:rPr>
                <w:t>/7224048080/</w:t>
              </w:r>
            </w:hyperlink>
          </w:p>
          <w:p w:rsidR="00D16A77" w:rsidRPr="00205667" w:rsidRDefault="00321E4D">
            <w:pPr>
              <w:ind w:left="57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</w:tr>
    </w:tbl>
    <w:p w:rsidR="00D16A77" w:rsidRPr="00205667" w:rsidRDefault="00D16A77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D16A77" w:rsidRPr="00205667">
        <w:trPr>
          <w:cantSplit/>
        </w:trPr>
        <w:tc>
          <w:tcPr>
            <w:tcW w:w="10234" w:type="dxa"/>
            <w:vAlign w:val="bottom"/>
          </w:tcPr>
          <w:p w:rsidR="00D16A77" w:rsidRPr="00205667" w:rsidRDefault="00D16A77">
            <w:pPr>
              <w:jc w:val="center"/>
              <w:rPr>
                <w:sz w:val="22"/>
                <w:szCs w:val="22"/>
              </w:rPr>
            </w:pPr>
            <w:r w:rsidRPr="00205667">
              <w:rPr>
                <w:sz w:val="22"/>
                <w:szCs w:val="22"/>
              </w:rPr>
              <w:t>2. Содержание сообщения</w:t>
            </w:r>
          </w:p>
        </w:tc>
      </w:tr>
      <w:tr w:rsidR="00D16A77" w:rsidRPr="00205667">
        <w:trPr>
          <w:cantSplit/>
          <w:trHeight w:val="1337"/>
        </w:trPr>
        <w:tc>
          <w:tcPr>
            <w:tcW w:w="10234" w:type="dxa"/>
          </w:tcPr>
          <w:p w:rsidR="00506460" w:rsidRPr="00317D11" w:rsidRDefault="00506460" w:rsidP="00506460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29284E">
              <w:rPr>
                <w:snapToGrid w:val="0"/>
                <w:color w:val="000000"/>
                <w:sz w:val="22"/>
                <w:szCs w:val="22"/>
              </w:rPr>
              <w:t xml:space="preserve">2.1. </w:t>
            </w:r>
            <w:r w:rsidRPr="0029284E">
              <w:rPr>
                <w:sz w:val="22"/>
                <w:szCs w:val="22"/>
              </w:rPr>
              <w:t xml:space="preserve">Наименование документа, утвержденного годовым общим собранием акционеров: </w:t>
            </w:r>
            <w:r w:rsidRPr="0029284E">
              <w:rPr>
                <w:b/>
                <w:bCs/>
                <w:i/>
                <w:iCs/>
                <w:sz w:val="22"/>
                <w:szCs w:val="22"/>
              </w:rPr>
              <w:t>Годовая бухгалтерская отчетность Открытого акционерного общества «</w:t>
            </w:r>
            <w:r w:rsidR="00317D11" w:rsidRPr="00317D11">
              <w:rPr>
                <w:b/>
                <w:i/>
                <w:sz w:val="22"/>
                <w:szCs w:val="22"/>
              </w:rPr>
              <w:t>Сибирские травы</w:t>
            </w:r>
            <w:r w:rsidRPr="0029284E">
              <w:rPr>
                <w:b/>
                <w:bCs/>
                <w:i/>
                <w:iCs/>
                <w:sz w:val="22"/>
                <w:szCs w:val="22"/>
              </w:rPr>
              <w:t>» за 201</w:t>
            </w:r>
            <w:r w:rsidR="003F0B43" w:rsidRPr="003F0B43"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Pr="0029284E">
              <w:rPr>
                <w:b/>
                <w:bCs/>
                <w:i/>
                <w:iCs/>
                <w:sz w:val="22"/>
                <w:szCs w:val="22"/>
              </w:rPr>
              <w:t xml:space="preserve"> г.</w:t>
            </w:r>
          </w:p>
          <w:p w:rsidR="00317D11" w:rsidRPr="00317D11" w:rsidRDefault="00317D11" w:rsidP="00506460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506460" w:rsidRPr="0029284E" w:rsidRDefault="00506460" w:rsidP="00506460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29284E">
              <w:rPr>
                <w:sz w:val="22"/>
                <w:szCs w:val="22"/>
              </w:rPr>
              <w:t xml:space="preserve">2.2. Наименование органа, утвердившего годовую бухгалтерскую отчетность акционерного общества: </w:t>
            </w:r>
            <w:r>
              <w:rPr>
                <w:b/>
                <w:bCs/>
                <w:i/>
                <w:iCs/>
                <w:sz w:val="22"/>
                <w:szCs w:val="22"/>
              </w:rPr>
              <w:t>Единственный акционер</w:t>
            </w:r>
            <w:r w:rsidRPr="0029284E">
              <w:rPr>
                <w:b/>
                <w:bCs/>
                <w:i/>
                <w:iCs/>
                <w:sz w:val="22"/>
                <w:szCs w:val="22"/>
              </w:rPr>
              <w:t xml:space="preserve"> Открытого акционерного общества «</w:t>
            </w:r>
            <w:r w:rsidR="00317D11" w:rsidRPr="00317D11">
              <w:rPr>
                <w:b/>
                <w:i/>
                <w:sz w:val="22"/>
                <w:szCs w:val="22"/>
              </w:rPr>
              <w:t>Сибирские травы</w:t>
            </w:r>
            <w:r w:rsidRPr="0029284E">
              <w:rPr>
                <w:b/>
                <w:bCs/>
                <w:i/>
                <w:iCs/>
                <w:sz w:val="22"/>
                <w:szCs w:val="22"/>
              </w:rPr>
              <w:t>» (</w:t>
            </w:r>
            <w:r>
              <w:rPr>
                <w:b/>
                <w:bCs/>
                <w:i/>
                <w:iCs/>
                <w:sz w:val="22"/>
                <w:szCs w:val="22"/>
              </w:rPr>
              <w:t>Решение №</w:t>
            </w:r>
            <w:r w:rsidR="00317D11" w:rsidRPr="00317D11">
              <w:rPr>
                <w:b/>
                <w:bCs/>
                <w:i/>
                <w:iCs/>
                <w:sz w:val="22"/>
                <w:szCs w:val="22"/>
              </w:rPr>
              <w:t>2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 от </w:t>
            </w:r>
            <w:r w:rsidR="00317D11" w:rsidRPr="00317D11">
              <w:rPr>
                <w:b/>
                <w:bCs/>
                <w:i/>
                <w:iCs/>
                <w:sz w:val="22"/>
                <w:szCs w:val="22"/>
              </w:rPr>
              <w:t xml:space="preserve">05 </w:t>
            </w:r>
            <w:r w:rsidR="00317D11">
              <w:rPr>
                <w:b/>
                <w:bCs/>
                <w:i/>
                <w:iCs/>
                <w:sz w:val="22"/>
                <w:szCs w:val="22"/>
              </w:rPr>
              <w:t xml:space="preserve">июня </w:t>
            </w:r>
            <w:r w:rsidR="003F0B43">
              <w:rPr>
                <w:b/>
                <w:bCs/>
                <w:i/>
                <w:iCs/>
                <w:sz w:val="22"/>
                <w:szCs w:val="22"/>
              </w:rPr>
              <w:t>2013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 г.</w:t>
            </w:r>
            <w:r w:rsidRPr="0029284E">
              <w:rPr>
                <w:b/>
                <w:bCs/>
                <w:i/>
                <w:iCs/>
                <w:color w:val="000000"/>
                <w:sz w:val="22"/>
                <w:szCs w:val="22"/>
              </w:rPr>
              <w:t>).</w:t>
            </w:r>
          </w:p>
          <w:p w:rsidR="00D16A77" w:rsidRPr="00205667" w:rsidRDefault="00506460" w:rsidP="00317D11">
            <w:pPr>
              <w:spacing w:before="240"/>
              <w:ind w:left="57" w:right="57"/>
              <w:rPr>
                <w:sz w:val="22"/>
                <w:szCs w:val="22"/>
              </w:rPr>
            </w:pPr>
            <w:r w:rsidRPr="0029284E">
              <w:rPr>
                <w:sz w:val="22"/>
                <w:szCs w:val="22"/>
              </w:rPr>
              <w:t xml:space="preserve">2.3. Дата утверждения Годовой бухгалтерской отчетности акционерного общества: </w:t>
            </w:r>
            <w:r w:rsidR="00317D11">
              <w:rPr>
                <w:b/>
                <w:bCs/>
                <w:i/>
                <w:iCs/>
                <w:sz w:val="22"/>
                <w:szCs w:val="22"/>
              </w:rPr>
              <w:t>05 июня</w:t>
            </w:r>
            <w:r w:rsidR="003F0B43">
              <w:rPr>
                <w:b/>
                <w:bCs/>
                <w:i/>
                <w:iCs/>
                <w:sz w:val="22"/>
                <w:szCs w:val="22"/>
              </w:rPr>
              <w:t xml:space="preserve"> 2013 </w:t>
            </w:r>
            <w:r w:rsidRPr="0029284E">
              <w:rPr>
                <w:b/>
                <w:bCs/>
                <w:i/>
                <w:iCs/>
                <w:sz w:val="22"/>
                <w:szCs w:val="22"/>
              </w:rPr>
              <w:t>года.</w:t>
            </w:r>
          </w:p>
        </w:tc>
      </w:tr>
    </w:tbl>
    <w:p w:rsidR="00D16A77" w:rsidRPr="00205667" w:rsidRDefault="00D16A77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D16A77" w:rsidRPr="00205667">
        <w:trPr>
          <w:cantSplit/>
        </w:trPr>
        <w:tc>
          <w:tcPr>
            <w:tcW w:w="10235" w:type="dxa"/>
            <w:gridSpan w:val="11"/>
          </w:tcPr>
          <w:p w:rsidR="00D16A77" w:rsidRPr="00205667" w:rsidRDefault="00D16A77">
            <w:pPr>
              <w:jc w:val="center"/>
              <w:rPr>
                <w:sz w:val="22"/>
                <w:szCs w:val="22"/>
              </w:rPr>
            </w:pPr>
            <w:r w:rsidRPr="00205667">
              <w:rPr>
                <w:sz w:val="22"/>
                <w:szCs w:val="22"/>
              </w:rPr>
              <w:t>3. Подпись</w:t>
            </w:r>
          </w:p>
        </w:tc>
      </w:tr>
      <w:tr w:rsidR="00D16A77" w:rsidRPr="00205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16A77" w:rsidRPr="00205667" w:rsidRDefault="00D16A77" w:rsidP="00317D11">
            <w:pPr>
              <w:ind w:left="57"/>
              <w:rPr>
                <w:sz w:val="22"/>
                <w:szCs w:val="22"/>
              </w:rPr>
            </w:pPr>
            <w:r w:rsidRPr="00205667">
              <w:rPr>
                <w:sz w:val="22"/>
                <w:szCs w:val="22"/>
              </w:rPr>
              <w:t>3.1.</w:t>
            </w:r>
            <w:r w:rsidRPr="00205667">
              <w:rPr>
                <w:color w:val="000000"/>
                <w:sz w:val="22"/>
                <w:szCs w:val="22"/>
              </w:rPr>
              <w:t xml:space="preserve"> </w:t>
            </w:r>
            <w:r w:rsidR="00317D11">
              <w:rPr>
                <w:color w:val="000000"/>
                <w:sz w:val="22"/>
                <w:szCs w:val="22"/>
              </w:rPr>
              <w:t>Генеральный д</w:t>
            </w:r>
            <w:r w:rsidRPr="00205667">
              <w:rPr>
                <w:color w:val="000000"/>
                <w:sz w:val="22"/>
                <w:szCs w:val="22"/>
              </w:rPr>
              <w:t>иректор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16A77" w:rsidRPr="00205667" w:rsidRDefault="00D16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16A77" w:rsidRPr="00205667" w:rsidRDefault="00D16A77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16A77" w:rsidRPr="00205667" w:rsidRDefault="00317D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А.Н. Митрошин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16A77" w:rsidRPr="00205667" w:rsidRDefault="00D16A77">
            <w:pPr>
              <w:rPr>
                <w:sz w:val="22"/>
                <w:szCs w:val="22"/>
              </w:rPr>
            </w:pPr>
          </w:p>
        </w:tc>
      </w:tr>
      <w:tr w:rsidR="00D16A77" w:rsidRPr="00205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16A77" w:rsidRPr="00205667" w:rsidRDefault="00D16A77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16A77" w:rsidRPr="00205667" w:rsidRDefault="00D16A77">
            <w:pPr>
              <w:jc w:val="center"/>
              <w:rPr>
                <w:sz w:val="22"/>
                <w:szCs w:val="22"/>
              </w:rPr>
            </w:pPr>
            <w:r w:rsidRPr="00205667">
              <w:rPr>
                <w:sz w:val="22"/>
                <w:szCs w:val="22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16A77" w:rsidRPr="00205667" w:rsidRDefault="00D16A77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16A77" w:rsidRPr="00205667" w:rsidRDefault="00D16A77">
            <w:pPr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16A77" w:rsidRPr="00205667" w:rsidRDefault="00D16A77">
            <w:pPr>
              <w:rPr>
                <w:sz w:val="22"/>
                <w:szCs w:val="22"/>
              </w:rPr>
            </w:pPr>
          </w:p>
        </w:tc>
      </w:tr>
      <w:tr w:rsidR="00D16A77" w:rsidRPr="00205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16A77" w:rsidRPr="00205667" w:rsidRDefault="00D16A77">
            <w:pPr>
              <w:ind w:left="57"/>
              <w:rPr>
                <w:sz w:val="22"/>
                <w:szCs w:val="22"/>
              </w:rPr>
            </w:pPr>
            <w:r w:rsidRPr="00205667">
              <w:rPr>
                <w:sz w:val="22"/>
                <w:szCs w:val="22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77" w:rsidRPr="00321E4D" w:rsidRDefault="00317D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A77" w:rsidRPr="00321E4D" w:rsidRDefault="00D16A77">
            <w:pPr>
              <w:rPr>
                <w:sz w:val="22"/>
                <w:szCs w:val="22"/>
              </w:rPr>
            </w:pPr>
            <w:r w:rsidRPr="00321E4D">
              <w:rPr>
                <w:sz w:val="22"/>
                <w:szCs w:val="22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77" w:rsidRPr="00321E4D" w:rsidRDefault="00317D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A77" w:rsidRPr="00321E4D" w:rsidRDefault="00D16A77">
            <w:pPr>
              <w:jc w:val="right"/>
              <w:rPr>
                <w:sz w:val="22"/>
                <w:szCs w:val="22"/>
              </w:rPr>
            </w:pPr>
            <w:r w:rsidRPr="00321E4D">
              <w:rPr>
                <w:sz w:val="22"/>
                <w:szCs w:val="22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77" w:rsidRPr="00321E4D" w:rsidRDefault="00D16A77" w:rsidP="003F0B43">
            <w:pPr>
              <w:rPr>
                <w:sz w:val="22"/>
                <w:szCs w:val="22"/>
              </w:rPr>
            </w:pPr>
            <w:r w:rsidRPr="00321E4D">
              <w:rPr>
                <w:sz w:val="22"/>
                <w:szCs w:val="22"/>
              </w:rPr>
              <w:t>1</w:t>
            </w:r>
            <w:r w:rsidR="003F0B43">
              <w:rPr>
                <w:sz w:val="22"/>
                <w:szCs w:val="22"/>
              </w:rPr>
              <w:t>3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A77" w:rsidRPr="00321E4D" w:rsidRDefault="00D16A77">
            <w:pPr>
              <w:ind w:left="57"/>
              <w:rPr>
                <w:sz w:val="22"/>
                <w:szCs w:val="22"/>
              </w:rPr>
            </w:pPr>
            <w:proofErr w:type="gramStart"/>
            <w:r w:rsidRPr="00321E4D">
              <w:rPr>
                <w:sz w:val="22"/>
                <w:szCs w:val="22"/>
              </w:rPr>
              <w:t>г</w:t>
            </w:r>
            <w:proofErr w:type="gramEnd"/>
            <w:r w:rsidRPr="00321E4D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A77" w:rsidRPr="00321E4D" w:rsidRDefault="00D16A77">
            <w:pPr>
              <w:jc w:val="center"/>
              <w:rPr>
                <w:sz w:val="22"/>
                <w:szCs w:val="22"/>
              </w:rPr>
            </w:pPr>
            <w:r w:rsidRPr="00321E4D">
              <w:rPr>
                <w:sz w:val="22"/>
                <w:szCs w:val="22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16A77" w:rsidRPr="00321E4D" w:rsidRDefault="00D16A77">
            <w:pPr>
              <w:rPr>
                <w:sz w:val="22"/>
                <w:szCs w:val="22"/>
              </w:rPr>
            </w:pPr>
          </w:p>
        </w:tc>
      </w:tr>
      <w:tr w:rsidR="00D16A77" w:rsidRPr="002056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16A77" w:rsidRPr="00205667" w:rsidRDefault="00D16A77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A77" w:rsidRPr="00205667" w:rsidRDefault="00D16A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6A77" w:rsidRPr="00205667" w:rsidRDefault="00D16A77">
            <w:pPr>
              <w:rPr>
                <w:sz w:val="22"/>
                <w:szCs w:val="22"/>
              </w:rPr>
            </w:pPr>
          </w:p>
        </w:tc>
      </w:tr>
    </w:tbl>
    <w:p w:rsidR="00D16A77" w:rsidRPr="00205667" w:rsidRDefault="00D16A77">
      <w:pPr>
        <w:rPr>
          <w:sz w:val="22"/>
          <w:szCs w:val="22"/>
        </w:rPr>
      </w:pPr>
    </w:p>
    <w:sectPr w:rsidR="00D16A77" w:rsidRPr="00205667" w:rsidSect="00E53CEB">
      <w:pgSz w:w="11906" w:h="16838"/>
      <w:pgMar w:top="851" w:right="567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A77" w:rsidRDefault="00D16A77">
      <w:r>
        <w:separator/>
      </w:r>
    </w:p>
  </w:endnote>
  <w:endnote w:type="continuationSeparator" w:id="1">
    <w:p w:rsidR="00D16A77" w:rsidRDefault="00D16A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A77" w:rsidRDefault="00D16A77">
      <w:r>
        <w:separator/>
      </w:r>
    </w:p>
  </w:footnote>
  <w:footnote w:type="continuationSeparator" w:id="1">
    <w:p w:rsidR="00D16A77" w:rsidRDefault="00D16A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D16A77"/>
    <w:rsid w:val="000059F0"/>
    <w:rsid w:val="000349BB"/>
    <w:rsid w:val="000A271E"/>
    <w:rsid w:val="00137F9E"/>
    <w:rsid w:val="001957B2"/>
    <w:rsid w:val="001A2F6F"/>
    <w:rsid w:val="00203B42"/>
    <w:rsid w:val="00205667"/>
    <w:rsid w:val="002352F2"/>
    <w:rsid w:val="0029284E"/>
    <w:rsid w:val="002E47A5"/>
    <w:rsid w:val="00317D11"/>
    <w:rsid w:val="00321E4D"/>
    <w:rsid w:val="003F0B43"/>
    <w:rsid w:val="00413ED0"/>
    <w:rsid w:val="004B57C2"/>
    <w:rsid w:val="004C407D"/>
    <w:rsid w:val="00506460"/>
    <w:rsid w:val="006C61CE"/>
    <w:rsid w:val="007D5014"/>
    <w:rsid w:val="00983870"/>
    <w:rsid w:val="00A110B9"/>
    <w:rsid w:val="00B61B9D"/>
    <w:rsid w:val="00BE7F8B"/>
    <w:rsid w:val="00BF3C27"/>
    <w:rsid w:val="00C33F25"/>
    <w:rsid w:val="00C61327"/>
    <w:rsid w:val="00CA77A6"/>
    <w:rsid w:val="00CD6FE8"/>
    <w:rsid w:val="00D16A77"/>
    <w:rsid w:val="00D55158"/>
    <w:rsid w:val="00DB3C0F"/>
    <w:rsid w:val="00DC2FD9"/>
    <w:rsid w:val="00DC6C9B"/>
    <w:rsid w:val="00E53CEB"/>
    <w:rsid w:val="00E67D9F"/>
    <w:rsid w:val="00E9347E"/>
    <w:rsid w:val="00F836E7"/>
    <w:rsid w:val="00FD3853"/>
    <w:rsid w:val="00FF1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CEB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53CE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3CEB"/>
    <w:rPr>
      <w:sz w:val="20"/>
      <w:szCs w:val="20"/>
    </w:rPr>
  </w:style>
  <w:style w:type="paragraph" w:styleId="a5">
    <w:name w:val="footer"/>
    <w:basedOn w:val="a"/>
    <w:link w:val="a6"/>
    <w:uiPriority w:val="99"/>
    <w:rsid w:val="00E53CEB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3CEB"/>
    <w:rPr>
      <w:sz w:val="20"/>
      <w:szCs w:val="20"/>
    </w:rPr>
  </w:style>
  <w:style w:type="character" w:styleId="a7">
    <w:name w:val="Hyperlink"/>
    <w:basedOn w:val="a0"/>
    <w:uiPriority w:val="99"/>
    <w:rsid w:val="00D16A77"/>
    <w:rPr>
      <w:color w:val="0000FF"/>
      <w:u w:val="single"/>
    </w:rPr>
  </w:style>
  <w:style w:type="paragraph" w:customStyle="1" w:styleId="DefaultParagraphFontParaCharChar">
    <w:name w:val="Default Paragraph Font Para Char Char Знак Знак Знак Знак Знак Знак Знак Знак Знак Знак Знак Знак Знак Знак"/>
    <w:basedOn w:val="a"/>
    <w:uiPriority w:val="99"/>
    <w:rsid w:val="00DC2FD9"/>
    <w:pPr>
      <w:autoSpaceDE/>
      <w:autoSpaceDN/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/issuer/7224048080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1146</Characters>
  <Application>Microsoft Office Word</Application>
  <DocSecurity>0</DocSecurity>
  <Lines>9</Lines>
  <Paragraphs>2</Paragraphs>
  <ScaleCrop>false</ScaleCrop>
  <Company> 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25</dc:title>
  <dc:subject/>
  <dc:creator>Prof-RomanovaAA</dc:creator>
  <cp:keywords/>
  <dc:description/>
  <cp:lastModifiedBy>reg8</cp:lastModifiedBy>
  <cp:revision>4</cp:revision>
  <dcterms:created xsi:type="dcterms:W3CDTF">2013-06-05T02:55:00Z</dcterms:created>
  <dcterms:modified xsi:type="dcterms:W3CDTF">2013-06-05T03:05:00Z</dcterms:modified>
</cp:coreProperties>
</file>