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9" w:rsidRDefault="00460819" w:rsidP="0046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акционерное общество</w:t>
      </w:r>
    </w:p>
    <w:p w:rsidR="00460819" w:rsidRDefault="00460819" w:rsidP="0046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Озёрскоелесотопливное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предприятие»</w:t>
      </w:r>
    </w:p>
    <w:p w:rsidR="00460819" w:rsidRPr="00C80897" w:rsidRDefault="00460819" w:rsidP="003208F7">
      <w:pPr>
        <w:jc w:val="center"/>
        <w:rPr>
          <w:rFonts w:ascii="Times New Roman" w:hAnsi="Times New Roman" w:cs="Times New Roman"/>
          <w:b/>
          <w:u w:val="single"/>
        </w:rPr>
      </w:pPr>
      <w:r w:rsidRPr="00C80897">
        <w:rPr>
          <w:rFonts w:ascii="Times New Roman" w:hAnsi="Times New Roman" w:cs="Times New Roman"/>
          <w:b/>
          <w:u w:val="single"/>
        </w:rPr>
        <w:t>(Российская Федерация, 140560, Московская область, г</w:t>
      </w:r>
      <w:proofErr w:type="gramStart"/>
      <w:r w:rsidRPr="00C80897">
        <w:rPr>
          <w:rFonts w:ascii="Times New Roman" w:hAnsi="Times New Roman" w:cs="Times New Roman"/>
          <w:b/>
          <w:u w:val="single"/>
        </w:rPr>
        <w:t>.О</w:t>
      </w:r>
      <w:proofErr w:type="gramEnd"/>
      <w:r w:rsidRPr="00C80897">
        <w:rPr>
          <w:rFonts w:ascii="Times New Roman" w:hAnsi="Times New Roman" w:cs="Times New Roman"/>
          <w:b/>
          <w:u w:val="single"/>
        </w:rPr>
        <w:t>зёры, ул. Юрия Сергеева, д.29а)</w:t>
      </w:r>
    </w:p>
    <w:p w:rsidR="00460819" w:rsidRPr="00C80897" w:rsidRDefault="00460819" w:rsidP="004608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8089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СООБЩЕНИЕ </w:t>
      </w:r>
    </w:p>
    <w:p w:rsidR="00460819" w:rsidRPr="00C80897" w:rsidRDefault="00460819" w:rsidP="004608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8089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проведении годового общего собрания акционеров открытого акционерного общества «</w:t>
      </w:r>
      <w:proofErr w:type="spellStart"/>
      <w:r w:rsidRPr="00C8089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Озёрскоелесотопливное</w:t>
      </w:r>
      <w:proofErr w:type="spellEnd"/>
      <w:r w:rsidRPr="00C8089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предприятие»</w:t>
      </w:r>
    </w:p>
    <w:p w:rsidR="00460819" w:rsidRPr="00C80897" w:rsidRDefault="00460819" w:rsidP="0046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0819" w:rsidRPr="00C80897" w:rsidRDefault="00460819" w:rsidP="0046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97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C80897">
        <w:rPr>
          <w:rFonts w:ascii="Times New Roman" w:hAnsi="Times New Roman" w:cs="Times New Roman"/>
          <w:sz w:val="24"/>
          <w:szCs w:val="24"/>
        </w:rPr>
        <w:t>Озёрскоелесотопливное</w:t>
      </w:r>
      <w:proofErr w:type="spellEnd"/>
      <w:r w:rsidRPr="00C80897">
        <w:rPr>
          <w:rFonts w:ascii="Times New Roman" w:hAnsi="Times New Roman" w:cs="Times New Roman"/>
          <w:sz w:val="24"/>
          <w:szCs w:val="24"/>
        </w:rPr>
        <w:t xml:space="preserve"> предприятие» (адрес места нахождения Общества</w:t>
      </w:r>
      <w:proofErr w:type="gramStart"/>
      <w:r w:rsidRPr="00C8089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C80897">
        <w:rPr>
          <w:rFonts w:ascii="Times New Roman" w:hAnsi="Times New Roman" w:cs="Times New Roman"/>
          <w:sz w:val="24"/>
          <w:szCs w:val="24"/>
        </w:rPr>
        <w:t xml:space="preserve">осковская область, ул. Юрия Сергеева, д.29а) сообщает, что </w:t>
      </w:r>
      <w:r w:rsidR="00E67FEC">
        <w:rPr>
          <w:rFonts w:ascii="Times New Roman" w:hAnsi="Times New Roman" w:cs="Times New Roman"/>
          <w:sz w:val="24"/>
          <w:szCs w:val="24"/>
        </w:rPr>
        <w:t>20 мая</w:t>
      </w:r>
      <w:r w:rsidRPr="00C80897">
        <w:rPr>
          <w:rFonts w:ascii="Times New Roman" w:hAnsi="Times New Roman" w:cs="Times New Roman"/>
          <w:sz w:val="24"/>
          <w:szCs w:val="24"/>
        </w:rPr>
        <w:t xml:space="preserve"> 2016 года по адресу: Московская область, ул. Юрия Сергеева, д.29а состоится годовое общее собрание акционеров ОАО «</w:t>
      </w:r>
      <w:proofErr w:type="spellStart"/>
      <w:r w:rsidRPr="00C80897">
        <w:rPr>
          <w:rFonts w:ascii="Times New Roman" w:hAnsi="Times New Roman" w:cs="Times New Roman"/>
          <w:sz w:val="24"/>
          <w:szCs w:val="24"/>
        </w:rPr>
        <w:t>Озёрскоелесотопливное</w:t>
      </w:r>
      <w:proofErr w:type="spellEnd"/>
      <w:r w:rsidRPr="00C80897">
        <w:rPr>
          <w:rFonts w:ascii="Times New Roman" w:hAnsi="Times New Roman" w:cs="Times New Roman"/>
          <w:sz w:val="24"/>
          <w:szCs w:val="24"/>
        </w:rPr>
        <w:t xml:space="preserve"> предприятие». Форма проведения собрания – собрание (совместное присутствие акционеров для обсуждения вопросов повестки дня и принятия решений по вопросам, поставленным на голосование). Время начала проведения собрания</w:t>
      </w:r>
      <w:r w:rsidR="00041740" w:rsidRPr="00C80897">
        <w:rPr>
          <w:rFonts w:ascii="Times New Roman" w:hAnsi="Times New Roman" w:cs="Times New Roman"/>
          <w:sz w:val="24"/>
          <w:szCs w:val="24"/>
        </w:rPr>
        <w:t xml:space="preserve">: </w:t>
      </w:r>
      <w:r w:rsidR="00E67FEC">
        <w:rPr>
          <w:rFonts w:ascii="Times New Roman" w:hAnsi="Times New Roman" w:cs="Times New Roman"/>
          <w:sz w:val="24"/>
          <w:szCs w:val="24"/>
        </w:rPr>
        <w:t>10</w:t>
      </w:r>
      <w:r w:rsidR="00041740" w:rsidRPr="00C8089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D4D26">
        <w:rPr>
          <w:rFonts w:ascii="Times New Roman" w:hAnsi="Times New Roman" w:cs="Times New Roman"/>
          <w:sz w:val="24"/>
          <w:szCs w:val="24"/>
        </w:rPr>
        <w:t>0</w:t>
      </w:r>
      <w:r w:rsidR="00041740" w:rsidRPr="00C80897">
        <w:rPr>
          <w:rFonts w:ascii="Times New Roman" w:hAnsi="Times New Roman" w:cs="Times New Roman"/>
          <w:sz w:val="24"/>
          <w:szCs w:val="24"/>
        </w:rPr>
        <w:t xml:space="preserve">0 минут. Регистрация лиц, участвующих в собрании будет </w:t>
      </w:r>
      <w:proofErr w:type="gramStart"/>
      <w:r w:rsidR="00041740" w:rsidRPr="00C80897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041740" w:rsidRPr="00C80897">
        <w:rPr>
          <w:rFonts w:ascii="Times New Roman" w:hAnsi="Times New Roman" w:cs="Times New Roman"/>
          <w:sz w:val="24"/>
          <w:szCs w:val="24"/>
        </w:rPr>
        <w:t xml:space="preserve"> с 9 часов </w:t>
      </w:r>
      <w:r w:rsidR="00FD4D26">
        <w:rPr>
          <w:rFonts w:ascii="Times New Roman" w:hAnsi="Times New Roman" w:cs="Times New Roman"/>
          <w:sz w:val="24"/>
          <w:szCs w:val="24"/>
        </w:rPr>
        <w:t>5</w:t>
      </w:r>
      <w:r w:rsidR="00041740" w:rsidRPr="00C80897">
        <w:rPr>
          <w:rFonts w:ascii="Times New Roman" w:hAnsi="Times New Roman" w:cs="Times New Roman"/>
          <w:sz w:val="24"/>
          <w:szCs w:val="24"/>
        </w:rPr>
        <w:t>0 минут по месту проведения собрания.</w:t>
      </w:r>
    </w:p>
    <w:p w:rsidR="00041740" w:rsidRPr="00C80897" w:rsidRDefault="00041740" w:rsidP="0046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97">
        <w:rPr>
          <w:rFonts w:ascii="Times New Roman" w:hAnsi="Times New Roman" w:cs="Times New Roman"/>
          <w:sz w:val="24"/>
          <w:szCs w:val="24"/>
        </w:rPr>
        <w:t>Вы можете направить заполненные бюллетени для голосования по адресу: 140560, Московская область, г</w:t>
      </w:r>
      <w:proofErr w:type="gramStart"/>
      <w:r w:rsidRPr="00C8089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80897">
        <w:rPr>
          <w:rFonts w:ascii="Times New Roman" w:hAnsi="Times New Roman" w:cs="Times New Roman"/>
          <w:sz w:val="24"/>
          <w:szCs w:val="24"/>
        </w:rPr>
        <w:t>зёры, ул. Юрия Сергеева, д.29а.</w:t>
      </w:r>
      <w:r w:rsidR="00F63626" w:rsidRPr="00C80897">
        <w:rPr>
          <w:rFonts w:ascii="Times New Roman" w:hAnsi="Times New Roman" w:cs="Times New Roman"/>
          <w:sz w:val="24"/>
          <w:szCs w:val="24"/>
        </w:rPr>
        <w:t xml:space="preserve"> При этом при определении </w:t>
      </w:r>
      <w:r w:rsidR="00C80897" w:rsidRPr="00C80897">
        <w:rPr>
          <w:rFonts w:ascii="Times New Roman" w:hAnsi="Times New Roman" w:cs="Times New Roman"/>
          <w:sz w:val="24"/>
          <w:szCs w:val="24"/>
        </w:rPr>
        <w:t>кворума и подведении итогов голосования будут учитываться голоса, представленные бюлл</w:t>
      </w:r>
      <w:r w:rsidR="00E67FEC">
        <w:rPr>
          <w:rFonts w:ascii="Times New Roman" w:hAnsi="Times New Roman" w:cs="Times New Roman"/>
          <w:sz w:val="24"/>
          <w:szCs w:val="24"/>
        </w:rPr>
        <w:t>е</w:t>
      </w:r>
      <w:r w:rsidR="00C80897" w:rsidRPr="00C80897">
        <w:rPr>
          <w:rFonts w:ascii="Times New Roman" w:hAnsi="Times New Roman" w:cs="Times New Roman"/>
          <w:sz w:val="24"/>
          <w:szCs w:val="24"/>
        </w:rPr>
        <w:t>тенями для голосования, полученными Обществом не позднее, чем за два дня до даты проведения годового общего собрания акционеров.</w:t>
      </w:r>
    </w:p>
    <w:p w:rsidR="00041740" w:rsidRPr="00C80897" w:rsidRDefault="00041740" w:rsidP="0046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97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</w:t>
      </w:r>
      <w:r w:rsidR="008406F2" w:rsidRPr="00C80897">
        <w:rPr>
          <w:rFonts w:ascii="Times New Roman" w:hAnsi="Times New Roman" w:cs="Times New Roman"/>
          <w:sz w:val="24"/>
          <w:szCs w:val="24"/>
        </w:rPr>
        <w:t>в общем собрании акционеров</w:t>
      </w:r>
      <w:r w:rsidR="001A1CFD">
        <w:rPr>
          <w:rFonts w:ascii="Times New Roman" w:hAnsi="Times New Roman" w:cs="Times New Roman"/>
          <w:sz w:val="24"/>
          <w:szCs w:val="24"/>
        </w:rPr>
        <w:t xml:space="preserve"> – 19 апреля 2016 по состоянию</w:t>
      </w:r>
      <w:r w:rsidR="00FD4D26">
        <w:rPr>
          <w:rFonts w:ascii="Times New Roman" w:hAnsi="Times New Roman" w:cs="Times New Roman"/>
          <w:sz w:val="24"/>
          <w:szCs w:val="24"/>
        </w:rPr>
        <w:t xml:space="preserve"> </w:t>
      </w:r>
      <w:r w:rsidR="001A1CFD">
        <w:rPr>
          <w:rFonts w:ascii="Times New Roman" w:hAnsi="Times New Roman" w:cs="Times New Roman"/>
          <w:sz w:val="24"/>
          <w:szCs w:val="24"/>
        </w:rPr>
        <w:t xml:space="preserve">на 12 </w:t>
      </w:r>
      <w:r w:rsidR="00FD4D2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406F2" w:rsidRPr="00C80897">
        <w:rPr>
          <w:rFonts w:ascii="Times New Roman" w:hAnsi="Times New Roman" w:cs="Times New Roman"/>
          <w:sz w:val="24"/>
          <w:szCs w:val="24"/>
        </w:rPr>
        <w:t>2016 года.</w:t>
      </w:r>
    </w:p>
    <w:p w:rsidR="008406F2" w:rsidRPr="00C80897" w:rsidRDefault="008406F2" w:rsidP="00840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97">
        <w:rPr>
          <w:rFonts w:ascii="Times New Roman" w:hAnsi="Times New Roman" w:cs="Times New Roman"/>
          <w:sz w:val="24"/>
          <w:szCs w:val="24"/>
        </w:rPr>
        <w:t>Повестка дня общего собрания акционеров:</w:t>
      </w:r>
    </w:p>
    <w:p w:rsidR="008406F2" w:rsidRPr="00C80897" w:rsidRDefault="008406F2" w:rsidP="008406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Утверждение годового отчета, годовой бухгалтерской (финансовой) отчетности общества, в том числе отчетов о прибылях и убытках Общества  за 2015 год; </w:t>
      </w:r>
    </w:p>
    <w:p w:rsidR="008406F2" w:rsidRPr="00C80897" w:rsidRDefault="008406F2" w:rsidP="008406F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</w:t>
      </w:r>
      <w:r w:rsidRPr="00C80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аспределение прибыли (в том числе выплата (объявление) дивидендов и убытков общества по результатам 2015 года</w:t>
      </w:r>
      <w:r w:rsidRPr="00C808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8406F2" w:rsidRPr="00C80897" w:rsidRDefault="008406F2" w:rsidP="000542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0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Решение вопроса о выплате членам совета директоров Общества вознаграждения за период исполнения ими своих обязанностей и компенсации расходов, связанных с исполнением ими функций членов совета директоров  Общества;</w:t>
      </w:r>
    </w:p>
    <w:p w:rsidR="008406F2" w:rsidRPr="00C80897" w:rsidRDefault="008406F2" w:rsidP="008406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</w:t>
      </w:r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избрании совета директоров Общества;</w:t>
      </w:r>
    </w:p>
    <w:p w:rsidR="008406F2" w:rsidRPr="00C80897" w:rsidRDefault="008406F2" w:rsidP="008406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 избрании ревизионной комиссии Общества;</w:t>
      </w:r>
      <w:bookmarkStart w:id="0" w:name="_GoBack"/>
      <w:bookmarkEnd w:id="0"/>
    </w:p>
    <w:p w:rsidR="008406F2" w:rsidRPr="00C80897" w:rsidRDefault="008406F2" w:rsidP="008406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 избрании генерального директора Общества;</w:t>
      </w:r>
    </w:p>
    <w:p w:rsidR="008406F2" w:rsidRPr="00C80897" w:rsidRDefault="008406F2" w:rsidP="008406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 утвержден</w:t>
      </w:r>
      <w:proofErr w:type="gramStart"/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дитора Общества.</w:t>
      </w:r>
    </w:p>
    <w:p w:rsidR="008406F2" w:rsidRPr="00C80897" w:rsidRDefault="008406F2" w:rsidP="00840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информацией (материалами) годового общего собрания акционеров можно ознакомиться по адресу: </w:t>
      </w:r>
      <w:r w:rsidR="00C80897" w:rsidRPr="00C80897">
        <w:rPr>
          <w:rFonts w:ascii="Times New Roman" w:hAnsi="Times New Roman" w:cs="Times New Roman"/>
          <w:sz w:val="24"/>
          <w:szCs w:val="24"/>
        </w:rPr>
        <w:t>Московская область, г</w:t>
      </w:r>
      <w:proofErr w:type="gramStart"/>
      <w:r w:rsidR="00C80897" w:rsidRPr="00C8089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80897" w:rsidRPr="00C80897">
        <w:rPr>
          <w:rFonts w:ascii="Times New Roman" w:hAnsi="Times New Roman" w:cs="Times New Roman"/>
          <w:sz w:val="24"/>
          <w:szCs w:val="24"/>
        </w:rPr>
        <w:t xml:space="preserve">зёры, ул. Юрия Сергеева, д.29а, начиная с </w:t>
      </w:r>
      <w:r w:rsidR="000542BE">
        <w:rPr>
          <w:rFonts w:ascii="Times New Roman" w:hAnsi="Times New Roman" w:cs="Times New Roman"/>
          <w:sz w:val="24"/>
          <w:szCs w:val="24"/>
        </w:rPr>
        <w:t>29 апреля</w:t>
      </w:r>
      <w:r w:rsidR="00C80897" w:rsidRPr="00C80897">
        <w:rPr>
          <w:rFonts w:ascii="Times New Roman" w:hAnsi="Times New Roman" w:cs="Times New Roman"/>
          <w:sz w:val="24"/>
          <w:szCs w:val="24"/>
        </w:rPr>
        <w:t xml:space="preserve"> 2016 года с 10-00 до 14-00 по рабочим дням.</w:t>
      </w:r>
    </w:p>
    <w:p w:rsidR="00C80897" w:rsidRPr="00C80897" w:rsidRDefault="00C80897" w:rsidP="00840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97">
        <w:rPr>
          <w:rFonts w:ascii="Times New Roman" w:hAnsi="Times New Roman" w:cs="Times New Roman"/>
          <w:sz w:val="24"/>
          <w:szCs w:val="24"/>
        </w:rPr>
        <w:tab/>
        <w:t>Участникам годового общего собрания при себе необходимо иметь паспорт или иной документ, удостоверяющий личность.</w:t>
      </w:r>
    </w:p>
    <w:p w:rsidR="003935AA" w:rsidRDefault="003935AA" w:rsidP="00C808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897" w:rsidRDefault="00C80897" w:rsidP="00C808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897">
        <w:rPr>
          <w:rFonts w:ascii="Times New Roman" w:hAnsi="Times New Roman" w:cs="Times New Roman"/>
          <w:sz w:val="24"/>
          <w:szCs w:val="24"/>
        </w:rPr>
        <w:t xml:space="preserve">Совет директоров                                                                 </w:t>
      </w:r>
    </w:p>
    <w:p w:rsidR="0034104D" w:rsidRDefault="00C80897" w:rsidP="001C0519">
      <w:pPr>
        <w:spacing w:line="240" w:lineRule="auto"/>
        <w:jc w:val="right"/>
      </w:pPr>
      <w:r w:rsidRPr="00C80897">
        <w:rPr>
          <w:rFonts w:ascii="Times New Roman" w:hAnsi="Times New Roman" w:cs="Times New Roman"/>
          <w:sz w:val="24"/>
          <w:szCs w:val="24"/>
        </w:rPr>
        <w:t xml:space="preserve">                                            ОАО «Озерское </w:t>
      </w:r>
      <w:proofErr w:type="spellStart"/>
      <w:r w:rsidRPr="00C80897">
        <w:rPr>
          <w:rFonts w:ascii="Times New Roman" w:hAnsi="Times New Roman" w:cs="Times New Roman"/>
          <w:sz w:val="24"/>
          <w:szCs w:val="24"/>
        </w:rPr>
        <w:t>лесотопливное</w:t>
      </w:r>
      <w:proofErr w:type="spellEnd"/>
      <w:r w:rsidRPr="00C80897">
        <w:rPr>
          <w:rFonts w:ascii="Times New Roman" w:hAnsi="Times New Roman" w:cs="Times New Roman"/>
          <w:sz w:val="24"/>
          <w:szCs w:val="24"/>
        </w:rPr>
        <w:t xml:space="preserve"> предприятие»</w:t>
      </w:r>
    </w:p>
    <w:sectPr w:rsidR="0034104D" w:rsidSect="00393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19"/>
    <w:rsid w:val="00041740"/>
    <w:rsid w:val="000542BE"/>
    <w:rsid w:val="001A1CFD"/>
    <w:rsid w:val="001C0519"/>
    <w:rsid w:val="003208F7"/>
    <w:rsid w:val="0034104D"/>
    <w:rsid w:val="00346C6C"/>
    <w:rsid w:val="00353630"/>
    <w:rsid w:val="003935AA"/>
    <w:rsid w:val="00460819"/>
    <w:rsid w:val="007B2944"/>
    <w:rsid w:val="008406F2"/>
    <w:rsid w:val="00963AF8"/>
    <w:rsid w:val="009946A8"/>
    <w:rsid w:val="00A2494F"/>
    <w:rsid w:val="00C80897"/>
    <w:rsid w:val="00D5758D"/>
    <w:rsid w:val="00E67FEC"/>
    <w:rsid w:val="00F63626"/>
    <w:rsid w:val="00FD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9</cp:revision>
  <cp:lastPrinted>2016-04-29T09:05:00Z</cp:lastPrinted>
  <dcterms:created xsi:type="dcterms:W3CDTF">2016-03-28T06:16:00Z</dcterms:created>
  <dcterms:modified xsi:type="dcterms:W3CDTF">2016-04-29T09:05:00Z</dcterms:modified>
</cp:coreProperties>
</file>