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54803" w14:textId="77777777" w:rsidR="001635FC" w:rsidRPr="001635FC" w:rsidRDefault="001635FC" w:rsidP="001635FC">
      <w:pPr>
        <w:autoSpaceDE w:val="0"/>
        <w:autoSpaceDN w:val="0"/>
        <w:spacing w:after="240" w:line="240" w:lineRule="auto"/>
        <w:ind w:firstLine="567"/>
        <w:jc w:val="both"/>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6"/>
          <w:szCs w:val="26"/>
          <w:lang w:eastAsia="ru-RU"/>
        </w:rPr>
        <w:t>Часть I.</w:t>
      </w:r>
      <w:r w:rsidRPr="001635FC">
        <w:rPr>
          <w:rFonts w:ascii="Times New Roman" w:eastAsia="Times New Roman" w:hAnsi="Times New Roman" w:cs="Times New Roman"/>
          <w:b/>
          <w:bCs/>
          <w:sz w:val="26"/>
          <w:szCs w:val="26"/>
          <w:lang w:eastAsia="ru-RU"/>
        </w:rPr>
        <w:t xml:space="preserve"> </w:t>
      </w:r>
      <w:r w:rsidRPr="001635FC">
        <w:rPr>
          <w:rFonts w:ascii="Times New Roman" w:eastAsia="Times New Roman" w:hAnsi="Times New Roman" w:cs="Times New Roman"/>
          <w:b/>
          <w:sz w:val="26"/>
          <w:szCs w:val="26"/>
          <w:lang w:eastAsia="ru-RU"/>
        </w:rPr>
        <w:t>Титульный лист списка аффилированных лиц акционерного общества</w:t>
      </w:r>
    </w:p>
    <w:p w14:paraId="77084E7D" w14:textId="77777777" w:rsidR="001635FC" w:rsidRPr="001635FC" w:rsidRDefault="001635FC" w:rsidP="001635FC">
      <w:pPr>
        <w:autoSpaceDE w:val="0"/>
        <w:autoSpaceDN w:val="0"/>
        <w:spacing w:before="120" w:after="0" w:line="240" w:lineRule="auto"/>
        <w:jc w:val="center"/>
        <w:rPr>
          <w:rFonts w:ascii="Times New Roman" w:eastAsia="Times New Roman" w:hAnsi="Times New Roman" w:cs="Times New Roman"/>
          <w:b/>
          <w:bCs/>
          <w:sz w:val="34"/>
          <w:szCs w:val="34"/>
          <w:lang w:eastAsia="ru-RU"/>
        </w:rPr>
      </w:pPr>
      <w:r w:rsidRPr="001635FC">
        <w:rPr>
          <w:rFonts w:ascii="Times New Roman" w:eastAsia="Times New Roman" w:hAnsi="Times New Roman" w:cs="Times New Roman"/>
          <w:b/>
          <w:bCs/>
          <w:sz w:val="34"/>
          <w:szCs w:val="34"/>
          <w:lang w:eastAsia="ru-RU"/>
        </w:rPr>
        <w:t>СПИСОК АФФИЛИРОВАННЫХ ЛИЦ</w:t>
      </w:r>
    </w:p>
    <w:p w14:paraId="14B8027B" w14:textId="77777777" w:rsidR="001635FC" w:rsidRPr="001635FC" w:rsidRDefault="001635FC" w:rsidP="001635FC">
      <w:pPr>
        <w:autoSpaceDE w:val="0"/>
        <w:autoSpaceDN w:val="0"/>
        <w:spacing w:after="0" w:line="240" w:lineRule="auto"/>
        <w:ind w:left="2835" w:right="2835"/>
        <w:jc w:val="center"/>
        <w:rPr>
          <w:rFonts w:ascii="Times New Roman" w:eastAsia="Times New Roman" w:hAnsi="Times New Roman" w:cs="Times New Roman"/>
          <w:sz w:val="26"/>
          <w:szCs w:val="26"/>
          <w:lang w:eastAsia="ru-RU"/>
        </w:rPr>
      </w:pPr>
    </w:p>
    <w:p w14:paraId="7243EB71" w14:textId="77777777" w:rsidR="001635FC" w:rsidRPr="001635FC" w:rsidRDefault="001635FC" w:rsidP="001635FC">
      <w:pPr>
        <w:pBdr>
          <w:top w:val="single" w:sz="4" w:space="1" w:color="auto"/>
        </w:pBdr>
        <w:autoSpaceDE w:val="0"/>
        <w:autoSpaceDN w:val="0"/>
        <w:spacing w:after="240" w:line="240" w:lineRule="auto"/>
        <w:ind w:left="2835" w:right="2835"/>
        <w:jc w:val="center"/>
        <w:rPr>
          <w:rFonts w:ascii="Times New Roman" w:eastAsia="Times New Roman" w:hAnsi="Times New Roman" w:cs="Times New Roman"/>
          <w:sz w:val="18"/>
          <w:szCs w:val="18"/>
          <w:lang w:eastAsia="ru-RU"/>
        </w:rPr>
      </w:pPr>
      <w:r w:rsidRPr="001635FC">
        <w:rPr>
          <w:rFonts w:ascii="Times New Roman" w:eastAsia="Times New Roman" w:hAnsi="Times New Roman" w:cs="Times New Roman"/>
          <w:sz w:val="18"/>
          <w:szCs w:val="18"/>
          <w:lang w:eastAsia="ru-RU"/>
        </w:rPr>
        <w:t>(полное фирменное наименование акционерного общества)</w:t>
      </w:r>
    </w:p>
    <w:tbl>
      <w:tblPr>
        <w:tblW w:w="0" w:type="auto"/>
        <w:jc w:val="center"/>
        <w:tblLayout w:type="fixed"/>
        <w:tblCellMar>
          <w:left w:w="28" w:type="dxa"/>
          <w:right w:w="28" w:type="dxa"/>
        </w:tblCellMar>
        <w:tblLook w:val="0000" w:firstRow="0" w:lastRow="0" w:firstColumn="0" w:lastColumn="0" w:noHBand="0" w:noVBand="0"/>
      </w:tblPr>
      <w:tblGrid>
        <w:gridCol w:w="2098"/>
        <w:gridCol w:w="3969"/>
      </w:tblGrid>
      <w:tr w:rsidR="001635FC" w:rsidRPr="001635FC" w14:paraId="18213982" w14:textId="77777777" w:rsidTr="00441255">
        <w:trPr>
          <w:jc w:val="center"/>
        </w:trPr>
        <w:tc>
          <w:tcPr>
            <w:tcW w:w="2098" w:type="dxa"/>
            <w:tcBorders>
              <w:top w:val="nil"/>
              <w:left w:val="nil"/>
              <w:bottom w:val="nil"/>
              <w:right w:val="nil"/>
            </w:tcBorders>
            <w:vAlign w:val="bottom"/>
          </w:tcPr>
          <w:p w14:paraId="32AC482F" w14:textId="77777777" w:rsidR="001635FC" w:rsidRPr="001635FC" w:rsidRDefault="001635FC" w:rsidP="001635FC">
            <w:pPr>
              <w:autoSpaceDE w:val="0"/>
              <w:autoSpaceDN w:val="0"/>
              <w:spacing w:after="0" w:line="240" w:lineRule="auto"/>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bCs/>
                <w:sz w:val="32"/>
                <w:szCs w:val="32"/>
                <w:lang w:eastAsia="ru-RU"/>
              </w:rPr>
              <w:t>Код эмитента</w:t>
            </w:r>
          </w:p>
        </w:tc>
        <w:tc>
          <w:tcPr>
            <w:tcW w:w="3969" w:type="dxa"/>
            <w:tcBorders>
              <w:top w:val="nil"/>
              <w:left w:val="nil"/>
              <w:bottom w:val="single" w:sz="4" w:space="0" w:color="auto"/>
              <w:right w:val="nil"/>
            </w:tcBorders>
            <w:vAlign w:val="bottom"/>
          </w:tcPr>
          <w:p w14:paraId="165A0FE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07433-А</w:t>
            </w:r>
          </w:p>
        </w:tc>
      </w:tr>
      <w:tr w:rsidR="001635FC" w:rsidRPr="001635FC" w14:paraId="266CA680" w14:textId="77777777" w:rsidTr="00441255">
        <w:trPr>
          <w:jc w:val="center"/>
        </w:trPr>
        <w:tc>
          <w:tcPr>
            <w:tcW w:w="2098" w:type="dxa"/>
            <w:tcBorders>
              <w:top w:val="nil"/>
              <w:left w:val="nil"/>
              <w:bottom w:val="nil"/>
              <w:right w:val="nil"/>
            </w:tcBorders>
          </w:tcPr>
          <w:p w14:paraId="4DA7FE3A"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3969" w:type="dxa"/>
            <w:tcBorders>
              <w:top w:val="single" w:sz="4" w:space="0" w:color="auto"/>
              <w:left w:val="nil"/>
              <w:right w:val="nil"/>
            </w:tcBorders>
          </w:tcPr>
          <w:p w14:paraId="40D0D44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(указывается уникальный код эмитента)</w:t>
            </w:r>
          </w:p>
        </w:tc>
      </w:tr>
    </w:tbl>
    <w:p w14:paraId="313C35E5" w14:textId="77777777" w:rsidR="001635FC" w:rsidRPr="001635FC" w:rsidRDefault="001635FC" w:rsidP="001635FC">
      <w:pPr>
        <w:autoSpaceDE w:val="0"/>
        <w:autoSpaceDN w:val="0"/>
        <w:spacing w:after="240" w:line="240" w:lineRule="auto"/>
        <w:jc w:val="center"/>
        <w:rPr>
          <w:rFonts w:ascii="Times New Roman" w:eastAsia="Times New Roman" w:hAnsi="Times New Roman" w:cs="Times New Roman"/>
          <w:sz w:val="2"/>
          <w:szCs w:val="2"/>
          <w:lang w:eastAsia="ru-RU"/>
        </w:rPr>
      </w:pPr>
    </w:p>
    <w:tbl>
      <w:tblPr>
        <w:tblW w:w="0" w:type="auto"/>
        <w:jc w:val="center"/>
        <w:tblLayout w:type="fixed"/>
        <w:tblCellMar>
          <w:left w:w="28" w:type="dxa"/>
          <w:right w:w="28" w:type="dxa"/>
        </w:tblCellMar>
        <w:tblLook w:val="0000" w:firstRow="0" w:lastRow="0" w:firstColumn="0" w:lastColumn="0" w:noHBand="0" w:noVBand="0"/>
      </w:tblPr>
      <w:tblGrid>
        <w:gridCol w:w="454"/>
        <w:gridCol w:w="454"/>
        <w:gridCol w:w="2043"/>
        <w:gridCol w:w="454"/>
        <w:gridCol w:w="813"/>
      </w:tblGrid>
      <w:tr w:rsidR="001635FC" w:rsidRPr="001635FC" w14:paraId="01F823DE" w14:textId="77777777" w:rsidTr="00441255">
        <w:trPr>
          <w:jc w:val="center"/>
        </w:trPr>
        <w:tc>
          <w:tcPr>
            <w:tcW w:w="454" w:type="dxa"/>
            <w:tcBorders>
              <w:top w:val="nil"/>
              <w:left w:val="nil"/>
              <w:bottom w:val="nil"/>
              <w:right w:val="nil"/>
            </w:tcBorders>
            <w:vAlign w:val="bottom"/>
          </w:tcPr>
          <w:p w14:paraId="6DEC7146" w14:textId="77777777" w:rsidR="001635FC" w:rsidRPr="001635FC" w:rsidRDefault="001635FC" w:rsidP="001635FC">
            <w:pPr>
              <w:autoSpaceDE w:val="0"/>
              <w:autoSpaceDN w:val="0"/>
              <w:spacing w:after="0" w:line="240" w:lineRule="auto"/>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за</w:t>
            </w:r>
          </w:p>
        </w:tc>
        <w:tc>
          <w:tcPr>
            <w:tcW w:w="454" w:type="dxa"/>
            <w:tcBorders>
              <w:top w:val="nil"/>
              <w:left w:val="nil"/>
              <w:bottom w:val="single" w:sz="4" w:space="0" w:color="auto"/>
              <w:right w:val="nil"/>
            </w:tcBorders>
            <w:vAlign w:val="bottom"/>
          </w:tcPr>
          <w:p w14:paraId="22C27787"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2</w:t>
            </w:r>
          </w:p>
        </w:tc>
        <w:tc>
          <w:tcPr>
            <w:tcW w:w="2043" w:type="dxa"/>
            <w:tcBorders>
              <w:top w:val="nil"/>
              <w:left w:val="nil"/>
              <w:bottom w:val="nil"/>
              <w:right w:val="nil"/>
            </w:tcBorders>
            <w:vAlign w:val="bottom"/>
          </w:tcPr>
          <w:p w14:paraId="19703B81" w14:textId="77777777" w:rsidR="001635FC" w:rsidRPr="001635FC" w:rsidRDefault="001635FC" w:rsidP="001635FC">
            <w:pPr>
              <w:autoSpaceDE w:val="0"/>
              <w:autoSpaceDN w:val="0"/>
              <w:spacing w:after="0" w:line="240" w:lineRule="auto"/>
              <w:jc w:val="right"/>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полугодие 20</w:t>
            </w:r>
          </w:p>
        </w:tc>
        <w:tc>
          <w:tcPr>
            <w:tcW w:w="454" w:type="dxa"/>
            <w:tcBorders>
              <w:top w:val="nil"/>
              <w:left w:val="nil"/>
              <w:bottom w:val="single" w:sz="4" w:space="0" w:color="auto"/>
              <w:right w:val="nil"/>
            </w:tcBorders>
            <w:vAlign w:val="bottom"/>
          </w:tcPr>
          <w:p w14:paraId="01A785F4" w14:textId="77777777" w:rsidR="001635FC" w:rsidRPr="001635FC" w:rsidRDefault="00256A2A" w:rsidP="001635FC">
            <w:pPr>
              <w:autoSpaceDE w:val="0"/>
              <w:autoSpaceDN w:val="0"/>
              <w:spacing w:after="0" w:line="240" w:lineRule="auto"/>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23</w:t>
            </w:r>
          </w:p>
        </w:tc>
        <w:tc>
          <w:tcPr>
            <w:tcW w:w="813" w:type="dxa"/>
            <w:tcBorders>
              <w:top w:val="nil"/>
              <w:left w:val="nil"/>
              <w:bottom w:val="nil"/>
              <w:right w:val="nil"/>
            </w:tcBorders>
            <w:vAlign w:val="bottom"/>
          </w:tcPr>
          <w:p w14:paraId="12CA9D10"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b/>
                <w:sz w:val="32"/>
                <w:szCs w:val="32"/>
                <w:lang w:eastAsia="ru-RU"/>
              </w:rPr>
            </w:pPr>
            <w:r w:rsidRPr="001635FC">
              <w:rPr>
                <w:rFonts w:ascii="Times New Roman" w:eastAsia="Times New Roman" w:hAnsi="Times New Roman" w:cs="Times New Roman"/>
                <w:b/>
                <w:sz w:val="32"/>
                <w:szCs w:val="32"/>
                <w:lang w:eastAsia="ru-RU"/>
              </w:rPr>
              <w:t>года</w:t>
            </w:r>
          </w:p>
        </w:tc>
      </w:tr>
    </w:tbl>
    <w:p w14:paraId="2784AB58" w14:textId="77777777" w:rsidR="001635FC" w:rsidRPr="001635FC" w:rsidRDefault="001635FC" w:rsidP="001635FC">
      <w:pPr>
        <w:autoSpaceDE w:val="0"/>
        <w:autoSpaceDN w:val="0"/>
        <w:spacing w:before="240" w:after="0" w:line="240" w:lineRule="auto"/>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 xml:space="preserve">Адрес акционерного </w:t>
      </w:r>
      <w:proofErr w:type="gramStart"/>
      <w:r w:rsidRPr="001635FC">
        <w:rPr>
          <w:rFonts w:ascii="Times New Roman" w:eastAsia="Times New Roman" w:hAnsi="Times New Roman" w:cs="Times New Roman"/>
          <w:sz w:val="24"/>
          <w:szCs w:val="24"/>
          <w:lang w:eastAsia="ru-RU"/>
        </w:rPr>
        <w:t xml:space="preserve">общества  </w:t>
      </w:r>
      <w:r w:rsidR="00256A2A" w:rsidRPr="00256A2A">
        <w:rPr>
          <w:rFonts w:ascii="Times New Roman" w:eastAsia="Times New Roman" w:hAnsi="Times New Roman" w:cs="Times New Roman"/>
          <w:sz w:val="24"/>
          <w:szCs w:val="24"/>
          <w:lang w:eastAsia="ru-RU"/>
        </w:rPr>
        <w:t>143200</w:t>
      </w:r>
      <w:proofErr w:type="gramEnd"/>
      <w:r w:rsidR="00256A2A" w:rsidRPr="00256A2A">
        <w:rPr>
          <w:rFonts w:ascii="Times New Roman" w:eastAsia="Times New Roman" w:hAnsi="Times New Roman" w:cs="Times New Roman"/>
          <w:sz w:val="24"/>
          <w:szCs w:val="24"/>
          <w:lang w:eastAsia="ru-RU"/>
        </w:rPr>
        <w:t xml:space="preserve">, Московская область, </w:t>
      </w:r>
      <w:proofErr w:type="spellStart"/>
      <w:r w:rsidR="00256A2A" w:rsidRPr="00256A2A">
        <w:rPr>
          <w:rFonts w:ascii="Times New Roman" w:eastAsia="Times New Roman" w:hAnsi="Times New Roman" w:cs="Times New Roman"/>
          <w:sz w:val="24"/>
          <w:szCs w:val="24"/>
          <w:lang w:eastAsia="ru-RU"/>
        </w:rPr>
        <w:t>г.Можайск</w:t>
      </w:r>
      <w:proofErr w:type="spellEnd"/>
      <w:r w:rsidR="00256A2A" w:rsidRPr="00256A2A">
        <w:rPr>
          <w:rFonts w:ascii="Times New Roman" w:eastAsia="Times New Roman" w:hAnsi="Times New Roman" w:cs="Times New Roman"/>
          <w:sz w:val="24"/>
          <w:szCs w:val="24"/>
          <w:lang w:eastAsia="ru-RU"/>
        </w:rPr>
        <w:t xml:space="preserve">, </w:t>
      </w:r>
      <w:proofErr w:type="spellStart"/>
      <w:r w:rsidR="00256A2A" w:rsidRPr="00256A2A">
        <w:rPr>
          <w:rFonts w:ascii="Times New Roman" w:eastAsia="Times New Roman" w:hAnsi="Times New Roman" w:cs="Times New Roman"/>
          <w:sz w:val="24"/>
          <w:szCs w:val="24"/>
          <w:lang w:eastAsia="ru-RU"/>
        </w:rPr>
        <w:t>ул.Мира</w:t>
      </w:r>
      <w:proofErr w:type="spellEnd"/>
      <w:r w:rsidR="00256A2A" w:rsidRPr="00256A2A">
        <w:rPr>
          <w:rFonts w:ascii="Times New Roman" w:eastAsia="Times New Roman" w:hAnsi="Times New Roman" w:cs="Times New Roman"/>
          <w:sz w:val="24"/>
          <w:szCs w:val="24"/>
          <w:lang w:eastAsia="ru-RU"/>
        </w:rPr>
        <w:t>, д.93</w:t>
      </w:r>
    </w:p>
    <w:p w14:paraId="27AE06D5" w14:textId="77777777" w:rsidR="001635FC" w:rsidRPr="001635FC" w:rsidRDefault="001635FC" w:rsidP="001635FC">
      <w:pPr>
        <w:pBdr>
          <w:top w:val="single" w:sz="4" w:space="1" w:color="auto"/>
        </w:pBdr>
        <w:autoSpaceDE w:val="0"/>
        <w:autoSpaceDN w:val="0"/>
        <w:spacing w:after="240" w:line="240" w:lineRule="auto"/>
        <w:ind w:left="3232"/>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(адрес в пределах места нахождения акционерного общества, указанный в едином государственном реестре юридических лиц)</w:t>
      </w:r>
    </w:p>
    <w:p w14:paraId="5A48E086" w14:textId="77777777" w:rsidR="001635FC" w:rsidRPr="001635FC" w:rsidRDefault="001635FC" w:rsidP="001635FC">
      <w:pPr>
        <w:autoSpaceDE w:val="0"/>
        <w:autoSpaceDN w:val="0"/>
        <w:spacing w:after="480" w:line="240" w:lineRule="auto"/>
        <w:ind w:firstLine="567"/>
        <w:jc w:val="both"/>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Информация, содержащаяся в настоящем списке аффилированных лиц, подлежит раскрытию в соответствии</w:t>
      </w:r>
      <w:r w:rsidRPr="001635FC">
        <w:rPr>
          <w:rFonts w:ascii="Times New Roman" w:eastAsia="Times New Roman" w:hAnsi="Times New Roman" w:cs="Times New Roman"/>
          <w:sz w:val="24"/>
          <w:szCs w:val="24"/>
          <w:lang w:eastAsia="ru-RU"/>
        </w:rPr>
        <w:br/>
        <w:t>с законодательством Российской Федерации об акционерных обществах.</w:t>
      </w:r>
    </w:p>
    <w:p w14:paraId="38DA4D48"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Адрес страницы в сети «</w:t>
      </w:r>
      <w:proofErr w:type="gramStart"/>
      <w:r w:rsidRPr="001635FC">
        <w:rPr>
          <w:rFonts w:ascii="Times New Roman" w:eastAsia="Times New Roman" w:hAnsi="Times New Roman" w:cs="Times New Roman"/>
          <w:sz w:val="24"/>
          <w:szCs w:val="24"/>
          <w:lang w:eastAsia="ru-RU"/>
        </w:rPr>
        <w:t xml:space="preserve">Интернет»  </w:t>
      </w:r>
      <w:r w:rsidR="00256A2A" w:rsidRPr="00256A2A">
        <w:rPr>
          <w:rFonts w:ascii="Times New Roman" w:eastAsia="Times New Roman" w:hAnsi="Times New Roman" w:cs="Times New Roman"/>
          <w:sz w:val="24"/>
          <w:szCs w:val="24"/>
          <w:lang w:eastAsia="ru-RU"/>
        </w:rPr>
        <w:t>www.disclosure.ru/issuer/5028015253/</w:t>
      </w:r>
      <w:proofErr w:type="gramEnd"/>
    </w:p>
    <w:p w14:paraId="29D3A829" w14:textId="77777777" w:rsidR="001635FC" w:rsidRPr="001635FC" w:rsidRDefault="001635FC" w:rsidP="001635FC">
      <w:pPr>
        <w:pBdr>
          <w:top w:val="single" w:sz="4" w:space="0" w:color="auto"/>
        </w:pBdr>
        <w:autoSpaceDE w:val="0"/>
        <w:autoSpaceDN w:val="0"/>
        <w:spacing w:after="240" w:line="240" w:lineRule="auto"/>
        <w:ind w:left="3714"/>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(адрес страницы в сети «Интернет», используемой эмитентом для раскрытия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
        <w:gridCol w:w="96"/>
        <w:gridCol w:w="329"/>
        <w:gridCol w:w="230"/>
        <w:gridCol w:w="1471"/>
        <w:gridCol w:w="284"/>
        <w:gridCol w:w="332"/>
        <w:gridCol w:w="1794"/>
        <w:gridCol w:w="851"/>
        <w:gridCol w:w="1417"/>
        <w:gridCol w:w="284"/>
        <w:gridCol w:w="2268"/>
        <w:gridCol w:w="284"/>
      </w:tblGrid>
      <w:tr w:rsidR="001635FC" w:rsidRPr="001635FC" w14:paraId="6C5068AB" w14:textId="77777777" w:rsidTr="00441255">
        <w:trPr>
          <w:cantSplit/>
        </w:trPr>
        <w:tc>
          <w:tcPr>
            <w:tcW w:w="170" w:type="dxa"/>
            <w:tcBorders>
              <w:bottom w:val="nil"/>
              <w:right w:val="nil"/>
            </w:tcBorders>
            <w:vAlign w:val="bottom"/>
          </w:tcPr>
          <w:p w14:paraId="37E7010A"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p>
        </w:tc>
        <w:tc>
          <w:tcPr>
            <w:tcW w:w="4536" w:type="dxa"/>
            <w:gridSpan w:val="7"/>
            <w:tcBorders>
              <w:left w:val="nil"/>
              <w:right w:val="nil"/>
            </w:tcBorders>
            <w:vAlign w:val="bottom"/>
          </w:tcPr>
          <w:p w14:paraId="341FB5CC"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Генеральный директор</w:t>
            </w:r>
          </w:p>
        </w:tc>
        <w:tc>
          <w:tcPr>
            <w:tcW w:w="851" w:type="dxa"/>
            <w:tcBorders>
              <w:left w:val="nil"/>
              <w:bottom w:val="nil"/>
              <w:right w:val="nil"/>
            </w:tcBorders>
            <w:vAlign w:val="bottom"/>
          </w:tcPr>
          <w:p w14:paraId="3F8E32CB"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left w:val="nil"/>
              <w:right w:val="nil"/>
            </w:tcBorders>
            <w:vAlign w:val="bottom"/>
          </w:tcPr>
          <w:p w14:paraId="4D3F6DDC"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left w:val="nil"/>
              <w:bottom w:val="nil"/>
              <w:right w:val="nil"/>
            </w:tcBorders>
            <w:vAlign w:val="bottom"/>
          </w:tcPr>
          <w:p w14:paraId="15668224"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c>
          <w:tcPr>
            <w:tcW w:w="2268" w:type="dxa"/>
            <w:tcBorders>
              <w:left w:val="nil"/>
              <w:right w:val="nil"/>
            </w:tcBorders>
            <w:vAlign w:val="bottom"/>
          </w:tcPr>
          <w:p w14:paraId="189B642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П.Л. Арсеньев</w:t>
            </w:r>
          </w:p>
        </w:tc>
        <w:tc>
          <w:tcPr>
            <w:tcW w:w="284" w:type="dxa"/>
            <w:tcBorders>
              <w:left w:val="nil"/>
              <w:bottom w:val="nil"/>
            </w:tcBorders>
            <w:vAlign w:val="bottom"/>
          </w:tcPr>
          <w:p w14:paraId="1C5E64DE"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c>
      </w:tr>
      <w:tr w:rsidR="001635FC" w:rsidRPr="001635FC" w14:paraId="613C65AD" w14:textId="77777777" w:rsidTr="00441255">
        <w:trPr>
          <w:cantSplit/>
        </w:trPr>
        <w:tc>
          <w:tcPr>
            <w:tcW w:w="170" w:type="dxa"/>
            <w:tcBorders>
              <w:top w:val="nil"/>
              <w:bottom w:val="nil"/>
              <w:right w:val="nil"/>
            </w:tcBorders>
          </w:tcPr>
          <w:p w14:paraId="63CC6806"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0"/>
                <w:szCs w:val="20"/>
                <w:lang w:eastAsia="ru-RU"/>
              </w:rPr>
            </w:pPr>
          </w:p>
        </w:tc>
        <w:tc>
          <w:tcPr>
            <w:tcW w:w="4536" w:type="dxa"/>
            <w:gridSpan w:val="7"/>
            <w:tcBorders>
              <w:top w:val="nil"/>
              <w:left w:val="nil"/>
              <w:bottom w:val="nil"/>
              <w:right w:val="nil"/>
            </w:tcBorders>
          </w:tcPr>
          <w:p w14:paraId="33BF8A6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(наименование должности уполномоченного лица акционерного общества)</w:t>
            </w:r>
          </w:p>
        </w:tc>
        <w:tc>
          <w:tcPr>
            <w:tcW w:w="851" w:type="dxa"/>
            <w:tcBorders>
              <w:top w:val="nil"/>
              <w:left w:val="nil"/>
              <w:bottom w:val="nil"/>
              <w:right w:val="nil"/>
            </w:tcBorders>
          </w:tcPr>
          <w:p w14:paraId="562DF559"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tcPr>
          <w:p w14:paraId="3C2A464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(подпись)</w:t>
            </w:r>
          </w:p>
        </w:tc>
        <w:tc>
          <w:tcPr>
            <w:tcW w:w="284" w:type="dxa"/>
            <w:tcBorders>
              <w:top w:val="nil"/>
              <w:left w:val="nil"/>
              <w:bottom w:val="nil"/>
              <w:right w:val="nil"/>
            </w:tcBorders>
          </w:tcPr>
          <w:p w14:paraId="3CD7D230"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c>
          <w:tcPr>
            <w:tcW w:w="2268" w:type="dxa"/>
            <w:tcBorders>
              <w:top w:val="nil"/>
              <w:left w:val="nil"/>
              <w:bottom w:val="nil"/>
              <w:right w:val="nil"/>
            </w:tcBorders>
          </w:tcPr>
          <w:p w14:paraId="3EA7499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sz w:val="20"/>
                <w:szCs w:val="20"/>
                <w:lang w:eastAsia="ru-RU"/>
              </w:rPr>
            </w:pPr>
            <w:r w:rsidRPr="001635FC">
              <w:rPr>
                <w:rFonts w:ascii="Times New Roman" w:eastAsia="Times New Roman" w:hAnsi="Times New Roman" w:cs="Times New Roman"/>
                <w:spacing w:val="-4"/>
                <w:sz w:val="20"/>
                <w:szCs w:val="20"/>
                <w:lang w:eastAsia="ru-RU"/>
              </w:rPr>
              <w:t>(инициалы, фамилия)</w:t>
            </w:r>
          </w:p>
        </w:tc>
        <w:tc>
          <w:tcPr>
            <w:tcW w:w="284" w:type="dxa"/>
            <w:tcBorders>
              <w:top w:val="nil"/>
              <w:left w:val="nil"/>
              <w:bottom w:val="nil"/>
            </w:tcBorders>
          </w:tcPr>
          <w:p w14:paraId="32BEEAA4"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r>
      <w:tr w:rsidR="001635FC" w:rsidRPr="001635FC" w14:paraId="65156D26" w14:textId="77777777" w:rsidTr="00441255">
        <w:trPr>
          <w:cantSplit/>
        </w:trPr>
        <w:tc>
          <w:tcPr>
            <w:tcW w:w="266" w:type="dxa"/>
            <w:gridSpan w:val="2"/>
            <w:tcBorders>
              <w:top w:val="nil"/>
              <w:bottom w:val="nil"/>
              <w:right w:val="nil"/>
            </w:tcBorders>
            <w:vAlign w:val="bottom"/>
          </w:tcPr>
          <w:p w14:paraId="65157E5A" w14:textId="77777777" w:rsidR="001635FC" w:rsidRPr="001635FC" w:rsidRDefault="001635FC" w:rsidP="001635FC">
            <w:pPr>
              <w:autoSpaceDE w:val="0"/>
              <w:autoSpaceDN w:val="0"/>
              <w:spacing w:after="0" w:line="240" w:lineRule="auto"/>
              <w:ind w:left="57"/>
              <w:jc w:val="right"/>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w:t>
            </w:r>
          </w:p>
        </w:tc>
        <w:tc>
          <w:tcPr>
            <w:tcW w:w="329" w:type="dxa"/>
            <w:tcBorders>
              <w:top w:val="nil"/>
              <w:left w:val="nil"/>
              <w:right w:val="nil"/>
            </w:tcBorders>
            <w:vAlign w:val="bottom"/>
          </w:tcPr>
          <w:p w14:paraId="049D411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230" w:type="dxa"/>
            <w:tcBorders>
              <w:top w:val="nil"/>
              <w:left w:val="nil"/>
              <w:bottom w:val="nil"/>
              <w:right w:val="nil"/>
            </w:tcBorders>
            <w:vAlign w:val="bottom"/>
          </w:tcPr>
          <w:p w14:paraId="1FD74655"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w:t>
            </w:r>
          </w:p>
        </w:tc>
        <w:tc>
          <w:tcPr>
            <w:tcW w:w="1471" w:type="dxa"/>
            <w:tcBorders>
              <w:top w:val="nil"/>
              <w:left w:val="nil"/>
              <w:right w:val="nil"/>
            </w:tcBorders>
            <w:vAlign w:val="bottom"/>
          </w:tcPr>
          <w:p w14:paraId="20B1F416"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января</w:t>
            </w:r>
          </w:p>
        </w:tc>
        <w:tc>
          <w:tcPr>
            <w:tcW w:w="284" w:type="dxa"/>
            <w:tcBorders>
              <w:top w:val="nil"/>
              <w:left w:val="nil"/>
              <w:bottom w:val="nil"/>
              <w:right w:val="nil"/>
            </w:tcBorders>
            <w:vAlign w:val="bottom"/>
          </w:tcPr>
          <w:p w14:paraId="65EDB539" w14:textId="77777777" w:rsidR="001635FC" w:rsidRPr="001635FC" w:rsidRDefault="001635FC" w:rsidP="001635FC">
            <w:pPr>
              <w:autoSpaceDE w:val="0"/>
              <w:autoSpaceDN w:val="0"/>
              <w:spacing w:after="0" w:line="240" w:lineRule="auto"/>
              <w:jc w:val="right"/>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20</w:t>
            </w:r>
          </w:p>
        </w:tc>
        <w:tc>
          <w:tcPr>
            <w:tcW w:w="332" w:type="dxa"/>
            <w:tcBorders>
              <w:top w:val="nil"/>
              <w:left w:val="nil"/>
              <w:right w:val="nil"/>
            </w:tcBorders>
            <w:vAlign w:val="bottom"/>
          </w:tcPr>
          <w:p w14:paraId="6B4E459D" w14:textId="77777777" w:rsidR="001635FC" w:rsidRPr="001635FC" w:rsidRDefault="00256A2A" w:rsidP="001635FC">
            <w:pPr>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6898" w:type="dxa"/>
            <w:gridSpan w:val="6"/>
            <w:tcBorders>
              <w:top w:val="nil"/>
              <w:left w:val="nil"/>
              <w:bottom w:val="nil"/>
            </w:tcBorders>
            <w:vAlign w:val="bottom"/>
          </w:tcPr>
          <w:p w14:paraId="34D1862E" w14:textId="77777777" w:rsidR="001635FC" w:rsidRPr="001635FC" w:rsidRDefault="001635FC" w:rsidP="001635FC">
            <w:pPr>
              <w:tabs>
                <w:tab w:val="left" w:pos="3516"/>
              </w:tabs>
              <w:autoSpaceDE w:val="0"/>
              <w:autoSpaceDN w:val="0"/>
              <w:spacing w:after="0" w:line="240" w:lineRule="auto"/>
              <w:ind w:left="57"/>
              <w:rPr>
                <w:rFonts w:ascii="Times New Roman" w:eastAsia="Times New Roman" w:hAnsi="Times New Roman" w:cs="Times New Roman"/>
                <w:sz w:val="20"/>
                <w:szCs w:val="20"/>
                <w:lang w:eastAsia="ru-RU"/>
              </w:rPr>
            </w:pPr>
            <w:r w:rsidRPr="001635FC">
              <w:rPr>
                <w:rFonts w:ascii="Times New Roman" w:eastAsia="Times New Roman" w:hAnsi="Times New Roman" w:cs="Times New Roman"/>
                <w:sz w:val="20"/>
                <w:szCs w:val="20"/>
                <w:lang w:eastAsia="ru-RU"/>
              </w:rPr>
              <w:t>г.</w:t>
            </w:r>
          </w:p>
        </w:tc>
      </w:tr>
      <w:tr w:rsidR="001635FC" w:rsidRPr="001635FC" w14:paraId="35312FB5" w14:textId="77777777" w:rsidTr="00441255">
        <w:tblPrEx>
          <w:tblBorders>
            <w:top w:val="none" w:sz="0" w:space="0" w:color="auto"/>
            <w:insideH w:val="none" w:sz="0" w:space="0" w:color="auto"/>
            <w:insideV w:val="none" w:sz="0" w:space="0" w:color="auto"/>
          </w:tblBorders>
        </w:tblPrEx>
        <w:trPr>
          <w:cantSplit/>
        </w:trPr>
        <w:tc>
          <w:tcPr>
            <w:tcW w:w="9810" w:type="dxa"/>
            <w:gridSpan w:val="13"/>
            <w:tcBorders>
              <w:top w:val="nil"/>
              <w:bottom w:val="single" w:sz="4" w:space="0" w:color="auto"/>
            </w:tcBorders>
          </w:tcPr>
          <w:p w14:paraId="02092DDD"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0"/>
                <w:szCs w:val="20"/>
                <w:lang w:eastAsia="ru-RU"/>
              </w:rPr>
            </w:pPr>
          </w:p>
        </w:tc>
      </w:tr>
    </w:tbl>
    <w:p w14:paraId="3B0003FB"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p w14:paraId="0AA57AC5" w14:textId="77777777" w:rsidR="001635FC" w:rsidRPr="001635FC" w:rsidRDefault="001635FC" w:rsidP="001635FC">
      <w:pPr>
        <w:pageBreakBefore/>
        <w:autoSpaceDE w:val="0"/>
        <w:autoSpaceDN w:val="0"/>
        <w:spacing w:after="120" w:line="240" w:lineRule="auto"/>
        <w:rPr>
          <w:rFonts w:ascii="Times New Roman" w:eastAsia="Times New Roman" w:hAnsi="Times New Roman" w:cs="Times New Roman"/>
          <w:b/>
          <w:bCs/>
          <w:sz w:val="26"/>
          <w:szCs w:val="26"/>
          <w:lang w:eastAsia="ru-RU"/>
        </w:rPr>
      </w:pPr>
      <w:r w:rsidRPr="001635FC">
        <w:rPr>
          <w:rFonts w:ascii="Times New Roman" w:eastAsia="Times New Roman" w:hAnsi="Times New Roman" w:cs="Times New Roman"/>
          <w:sz w:val="26"/>
          <w:szCs w:val="26"/>
          <w:lang w:eastAsia="ru-RU"/>
        </w:rPr>
        <w:lastRenderedPageBreak/>
        <w:t>Часть II.</w:t>
      </w:r>
      <w:r w:rsidRPr="001635FC">
        <w:rPr>
          <w:rFonts w:ascii="Times New Roman" w:eastAsia="Times New Roman" w:hAnsi="Times New Roman" w:cs="Times New Roman"/>
          <w:b/>
          <w:bCs/>
          <w:sz w:val="26"/>
          <w:szCs w:val="26"/>
          <w:lang w:eastAsia="ru-RU"/>
        </w:rPr>
        <w:t xml:space="preserve"> Содержание списка аффилированных лиц акционерного общества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2154"/>
      </w:tblGrid>
      <w:tr w:rsidR="001635FC" w:rsidRPr="001635FC" w14:paraId="69B32D9B" w14:textId="77777777" w:rsidTr="00441255">
        <w:tc>
          <w:tcPr>
            <w:tcW w:w="1418" w:type="dxa"/>
            <w:vAlign w:val="bottom"/>
          </w:tcPr>
          <w:p w14:paraId="09638F18"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ИНН</w:t>
            </w:r>
          </w:p>
        </w:tc>
        <w:tc>
          <w:tcPr>
            <w:tcW w:w="2154" w:type="dxa"/>
            <w:vAlign w:val="bottom"/>
          </w:tcPr>
          <w:p w14:paraId="4B752FA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5028015253</w:t>
            </w:r>
          </w:p>
        </w:tc>
      </w:tr>
      <w:tr w:rsidR="001635FC" w:rsidRPr="001635FC" w14:paraId="3AABDF23" w14:textId="77777777" w:rsidTr="00441255">
        <w:tc>
          <w:tcPr>
            <w:tcW w:w="1418" w:type="dxa"/>
            <w:vAlign w:val="bottom"/>
          </w:tcPr>
          <w:p w14:paraId="19E975C4" w14:textId="77777777" w:rsidR="001635FC" w:rsidRPr="001635FC" w:rsidRDefault="001635FC" w:rsidP="001635FC">
            <w:pPr>
              <w:autoSpaceDE w:val="0"/>
              <w:autoSpaceDN w:val="0"/>
              <w:spacing w:after="0" w:line="240" w:lineRule="auto"/>
              <w:ind w:left="57"/>
              <w:rPr>
                <w:rFonts w:ascii="Times New Roman" w:eastAsia="Times New Roman" w:hAnsi="Times New Roman" w:cs="Times New Roman"/>
                <w:sz w:val="24"/>
                <w:szCs w:val="24"/>
                <w:lang w:eastAsia="ru-RU"/>
              </w:rPr>
            </w:pPr>
            <w:r w:rsidRPr="001635FC">
              <w:rPr>
                <w:rFonts w:ascii="Times New Roman" w:eastAsia="Times New Roman" w:hAnsi="Times New Roman" w:cs="Times New Roman"/>
                <w:sz w:val="24"/>
                <w:szCs w:val="24"/>
                <w:lang w:eastAsia="ru-RU"/>
              </w:rPr>
              <w:t>ОГРН</w:t>
            </w:r>
          </w:p>
        </w:tc>
        <w:tc>
          <w:tcPr>
            <w:tcW w:w="2154" w:type="dxa"/>
            <w:vAlign w:val="bottom"/>
          </w:tcPr>
          <w:p w14:paraId="2C57AD9B"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sz w:val="24"/>
                <w:szCs w:val="24"/>
                <w:lang w:eastAsia="ru-RU"/>
              </w:rPr>
            </w:pPr>
            <w:r w:rsidRPr="00256A2A">
              <w:rPr>
                <w:rFonts w:ascii="Times New Roman" w:eastAsia="Times New Roman" w:hAnsi="Times New Roman" w:cs="Times New Roman"/>
                <w:sz w:val="24"/>
                <w:szCs w:val="24"/>
                <w:lang w:eastAsia="ru-RU"/>
              </w:rPr>
              <w:t>1025003469875</w:t>
            </w:r>
          </w:p>
        </w:tc>
      </w:tr>
    </w:tbl>
    <w:p w14:paraId="6E9C14A8"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firstRow="0" w:lastRow="0" w:firstColumn="0" w:lastColumn="0" w:noHBand="0" w:noVBand="0"/>
      </w:tblPr>
      <w:tblGrid>
        <w:gridCol w:w="5103"/>
        <w:gridCol w:w="454"/>
        <w:gridCol w:w="454"/>
        <w:gridCol w:w="227"/>
        <w:gridCol w:w="454"/>
        <w:gridCol w:w="454"/>
        <w:gridCol w:w="227"/>
        <w:gridCol w:w="454"/>
        <w:gridCol w:w="454"/>
        <w:gridCol w:w="454"/>
        <w:gridCol w:w="454"/>
      </w:tblGrid>
      <w:tr w:rsidR="001635FC" w:rsidRPr="001635FC" w14:paraId="0015F0C7" w14:textId="77777777" w:rsidTr="00441255">
        <w:tc>
          <w:tcPr>
            <w:tcW w:w="5103" w:type="dxa"/>
            <w:tcBorders>
              <w:top w:val="nil"/>
              <w:left w:val="nil"/>
              <w:bottom w:val="nil"/>
              <w:right w:val="nil"/>
            </w:tcBorders>
            <w:vAlign w:val="center"/>
          </w:tcPr>
          <w:p w14:paraId="74D17427" w14:textId="77777777" w:rsidR="001635FC" w:rsidRPr="001635FC" w:rsidRDefault="001635FC" w:rsidP="001635FC">
            <w:pPr>
              <w:autoSpaceDE w:val="0"/>
              <w:autoSpaceDN w:val="0"/>
              <w:spacing w:after="0" w:line="240" w:lineRule="auto"/>
              <w:ind w:left="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sz w:val="24"/>
                <w:szCs w:val="24"/>
                <w:lang w:eastAsia="ru-RU"/>
              </w:rPr>
              <w:t xml:space="preserve">Раздел </w:t>
            </w:r>
            <w:r w:rsidRPr="001635FC">
              <w:rPr>
                <w:rFonts w:ascii="Times New Roman" w:eastAsia="Times New Roman" w:hAnsi="Times New Roman" w:cs="Times New Roman"/>
                <w:sz w:val="26"/>
                <w:szCs w:val="26"/>
                <w:lang w:eastAsia="ru-RU"/>
              </w:rPr>
              <w:t>I</w:t>
            </w:r>
            <w:r w:rsidRPr="001635FC">
              <w:rPr>
                <w:rFonts w:ascii="Times New Roman" w:eastAsia="Times New Roman" w:hAnsi="Times New Roman" w:cs="Times New Roman"/>
                <w:sz w:val="24"/>
                <w:szCs w:val="24"/>
                <w:lang w:eastAsia="ru-RU"/>
              </w:rPr>
              <w:t>.</w:t>
            </w:r>
            <w:r w:rsidRPr="001635FC">
              <w:rPr>
                <w:rFonts w:ascii="Times New Roman" w:eastAsia="Times New Roman" w:hAnsi="Times New Roman" w:cs="Times New Roman"/>
                <w:b/>
                <w:bCs/>
                <w:sz w:val="24"/>
                <w:szCs w:val="24"/>
                <w:lang w:eastAsia="ru-RU"/>
              </w:rPr>
              <w:t xml:space="preserve"> Состав аффилированных лиц на</w:t>
            </w:r>
          </w:p>
        </w:tc>
        <w:tc>
          <w:tcPr>
            <w:tcW w:w="454" w:type="dxa"/>
            <w:tcBorders>
              <w:top w:val="single" w:sz="4" w:space="0" w:color="auto"/>
              <w:left w:val="single" w:sz="4" w:space="0" w:color="auto"/>
              <w:bottom w:val="single" w:sz="4" w:space="0" w:color="auto"/>
              <w:right w:val="single" w:sz="4" w:space="0" w:color="auto"/>
            </w:tcBorders>
            <w:vAlign w:val="center"/>
          </w:tcPr>
          <w:p w14:paraId="2261F794"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p>
        </w:tc>
        <w:tc>
          <w:tcPr>
            <w:tcW w:w="454" w:type="dxa"/>
            <w:tcBorders>
              <w:top w:val="single" w:sz="4" w:space="0" w:color="auto"/>
              <w:left w:val="single" w:sz="4" w:space="0" w:color="auto"/>
              <w:bottom w:val="single" w:sz="4" w:space="0" w:color="auto"/>
              <w:right w:val="single" w:sz="4" w:space="0" w:color="auto"/>
            </w:tcBorders>
            <w:vAlign w:val="center"/>
          </w:tcPr>
          <w:p w14:paraId="2363A28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227" w:type="dxa"/>
            <w:tcBorders>
              <w:top w:val="nil"/>
              <w:left w:val="nil"/>
              <w:bottom w:val="nil"/>
              <w:right w:val="nil"/>
            </w:tcBorders>
            <w:vAlign w:val="center"/>
          </w:tcPr>
          <w:p w14:paraId="405F3D5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b/>
                <w:bCs/>
                <w:sz w:val="24"/>
                <w:szCs w:val="24"/>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20C0BE5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454" w:type="dxa"/>
            <w:tcBorders>
              <w:top w:val="single" w:sz="4" w:space="0" w:color="auto"/>
              <w:left w:val="single" w:sz="4" w:space="0" w:color="auto"/>
              <w:bottom w:val="single" w:sz="4" w:space="0" w:color="auto"/>
              <w:right w:val="single" w:sz="4" w:space="0" w:color="auto"/>
            </w:tcBorders>
            <w:vAlign w:val="center"/>
          </w:tcPr>
          <w:p w14:paraId="1D5409D9"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227" w:type="dxa"/>
            <w:tcBorders>
              <w:top w:val="nil"/>
              <w:left w:val="nil"/>
              <w:bottom w:val="nil"/>
              <w:right w:val="nil"/>
            </w:tcBorders>
            <w:vAlign w:val="center"/>
          </w:tcPr>
          <w:p w14:paraId="3C0A7A5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b/>
                <w:bCs/>
                <w:sz w:val="24"/>
                <w:szCs w:val="24"/>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7903168A"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14:paraId="0684B747"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14:paraId="2C77DE1C"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14:paraId="0D909E4F" w14:textId="77777777" w:rsidR="001635FC" w:rsidRPr="001635FC" w:rsidRDefault="00256A2A" w:rsidP="001635FC">
            <w:pPr>
              <w:autoSpaceDE w:val="0"/>
              <w:autoSpaceDN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w:t>
            </w:r>
          </w:p>
        </w:tc>
      </w:tr>
    </w:tbl>
    <w:p w14:paraId="64C2BEFC" w14:textId="77777777" w:rsidR="001635FC" w:rsidRPr="001635FC" w:rsidRDefault="001635FC" w:rsidP="001635FC">
      <w:pPr>
        <w:autoSpaceDE w:val="0"/>
        <w:autoSpaceDN w:val="0"/>
        <w:spacing w:after="0" w:line="240" w:lineRule="auto"/>
        <w:rPr>
          <w:rFonts w:ascii="Times New Roman" w:eastAsia="Times New Roman" w:hAnsi="Times New Roman" w:cs="Times New Roman"/>
          <w:sz w:val="24"/>
          <w:szCs w:val="24"/>
          <w:lang w:eastAsia="ru-RU"/>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92"/>
        <w:gridCol w:w="2552"/>
        <w:gridCol w:w="1588"/>
        <w:gridCol w:w="2041"/>
        <w:gridCol w:w="2041"/>
      </w:tblGrid>
      <w:tr w:rsidR="001635FC" w:rsidRPr="001635FC" w14:paraId="57BD52A3" w14:textId="77777777" w:rsidTr="00441255">
        <w:tc>
          <w:tcPr>
            <w:tcW w:w="567" w:type="dxa"/>
          </w:tcPr>
          <w:p w14:paraId="1E25A85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25B7A3B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w:t>
            </w:r>
            <w:r w:rsidRPr="001635FC">
              <w:rPr>
                <w:rFonts w:ascii="Times New Roman" w:eastAsia="Times New Roman" w:hAnsi="Times New Roman" w:cs="Times New Roman"/>
                <w:lang w:eastAsia="ru-RU"/>
              </w:rPr>
              <w:br/>
              <w:t>(для коммер</w:t>
            </w:r>
            <w:r w:rsidRPr="001635FC">
              <w:rPr>
                <w:rFonts w:ascii="Times New Roman" w:eastAsia="Times New Roman" w:hAnsi="Times New Roman" w:cs="Times New Roman"/>
                <w:lang w:eastAsia="ru-RU"/>
              </w:rPr>
              <w:softHyphen/>
              <w:t>ческой организации) или наименование</w:t>
            </w:r>
            <w:r w:rsidRPr="001635FC">
              <w:rPr>
                <w:rFonts w:ascii="Times New Roman" w:eastAsia="Times New Roman" w:hAnsi="Times New Roman" w:cs="Times New Roman"/>
                <w:lang w:eastAsia="ru-RU"/>
              </w:rPr>
              <w:br/>
              <w:t>(для некоммер</w:t>
            </w:r>
            <w:r w:rsidRPr="001635FC">
              <w:rPr>
                <w:rFonts w:ascii="Times New Roman" w:eastAsia="Times New Roman" w:hAnsi="Times New Roman" w:cs="Times New Roman"/>
                <w:lang w:eastAsia="ru-RU"/>
              </w:rPr>
              <w:softHyphen/>
              <w:t xml:space="preserve">ческой организации) или </w:t>
            </w:r>
            <w:r w:rsidRPr="001635FC">
              <w:rPr>
                <w:rFonts w:ascii="Times New Roman" w:eastAsia="Times New Roman" w:hAnsi="Times New Roman" w:cs="Times New Roman"/>
                <w:lang w:eastAsia="ru-RU"/>
              </w:rPr>
              <w:br/>
              <w:t>фамилия, имя, отчество (последнее – при наличии) аффилирован</w:t>
            </w:r>
            <w:r w:rsidRPr="001635FC">
              <w:rPr>
                <w:rFonts w:ascii="Times New Roman" w:eastAsia="Times New Roman" w:hAnsi="Times New Roman" w:cs="Times New Roman"/>
                <w:lang w:eastAsia="ru-RU"/>
              </w:rPr>
              <w:softHyphen/>
              <w:t>ного лица</w:t>
            </w:r>
          </w:p>
        </w:tc>
        <w:tc>
          <w:tcPr>
            <w:tcW w:w="2892" w:type="dxa"/>
          </w:tcPr>
          <w:p w14:paraId="111161D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ОГРН юридического лица (иной идентификацион</w:t>
            </w:r>
            <w:r w:rsidRPr="001635FC">
              <w:rPr>
                <w:rFonts w:ascii="Times New Roman" w:eastAsia="Times New Roman" w:hAnsi="Times New Roman" w:cs="Times New Roman"/>
                <w:lang w:eastAsia="ru-RU"/>
              </w:rPr>
              <w:softHyphen/>
              <w:t xml:space="preserve">ный номер – в отношении иностранного юридического лица) </w:t>
            </w:r>
            <w:r w:rsidRPr="001635FC">
              <w:rPr>
                <w:rFonts w:ascii="Times New Roman" w:eastAsia="Times New Roman" w:hAnsi="Times New Roman" w:cs="Times New Roman"/>
                <w:lang w:eastAsia="ru-RU"/>
              </w:rPr>
              <w:br/>
              <w:t xml:space="preserve">(ИНН физического лица </w:t>
            </w:r>
            <w:r w:rsidRPr="001635FC">
              <w:rPr>
                <w:rFonts w:ascii="Times New Roman" w:eastAsia="Times New Roman" w:hAnsi="Times New Roman" w:cs="Times New Roman"/>
                <w:lang w:eastAsia="ru-RU"/>
              </w:rPr>
              <w:br/>
              <w:t>(при наличии)</w:t>
            </w:r>
            <w:r w:rsidRPr="001635FC">
              <w:rPr>
                <w:rFonts w:ascii="Times New Roman" w:eastAsia="Times New Roman" w:hAnsi="Times New Roman" w:cs="Times New Roman"/>
                <w:vertAlign w:val="superscript"/>
                <w:lang w:eastAsia="ru-RU"/>
              </w:rPr>
              <w:endnoteReference w:customMarkFollows="1" w:id="1"/>
              <w:t>1</w:t>
            </w:r>
          </w:p>
        </w:tc>
        <w:tc>
          <w:tcPr>
            <w:tcW w:w="2552" w:type="dxa"/>
          </w:tcPr>
          <w:p w14:paraId="62E3BA0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Основание, в силу которого лицо </w:t>
            </w:r>
            <w:r w:rsidRPr="001635FC">
              <w:rPr>
                <w:rFonts w:ascii="Times New Roman" w:eastAsia="Times New Roman" w:hAnsi="Times New Roman" w:cs="Times New Roman"/>
                <w:lang w:eastAsia="ru-RU"/>
              </w:rPr>
              <w:br/>
              <w:t>признается</w:t>
            </w:r>
            <w:r w:rsidRPr="001635FC">
              <w:rPr>
                <w:rFonts w:ascii="Times New Roman" w:eastAsia="Times New Roman" w:hAnsi="Times New Roman" w:cs="Times New Roman"/>
                <w:lang w:eastAsia="ru-RU"/>
              </w:rPr>
              <w:br/>
              <w:t>аффилирован</w:t>
            </w:r>
            <w:r w:rsidRPr="001635FC">
              <w:rPr>
                <w:rFonts w:ascii="Times New Roman" w:eastAsia="Times New Roman" w:hAnsi="Times New Roman" w:cs="Times New Roman"/>
                <w:lang w:eastAsia="ru-RU"/>
              </w:rPr>
              <w:softHyphen/>
              <w:t>ным</w:t>
            </w:r>
          </w:p>
        </w:tc>
        <w:tc>
          <w:tcPr>
            <w:tcW w:w="1588" w:type="dxa"/>
          </w:tcPr>
          <w:p w14:paraId="556412C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2"/>
              <w:t>2</w:t>
            </w:r>
          </w:p>
        </w:tc>
        <w:tc>
          <w:tcPr>
            <w:tcW w:w="2041" w:type="dxa"/>
          </w:tcPr>
          <w:p w14:paraId="7B3148A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участия аффилирован</w:t>
            </w:r>
            <w:r w:rsidRPr="001635FC">
              <w:rPr>
                <w:rFonts w:ascii="Times New Roman" w:eastAsia="Times New Roman" w:hAnsi="Times New Roman" w:cs="Times New Roman"/>
                <w:lang w:eastAsia="ru-RU"/>
              </w:rPr>
              <w:softHyphen/>
              <w:t xml:space="preserve">ного лица в уставном капитале </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c>
          <w:tcPr>
            <w:tcW w:w="2041" w:type="dxa"/>
          </w:tcPr>
          <w:p w14:paraId="2CBC881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находя</w:t>
            </w:r>
            <w:r w:rsidRPr="001635FC">
              <w:rPr>
                <w:rFonts w:ascii="Times New Roman" w:eastAsia="Times New Roman" w:hAnsi="Times New Roman" w:cs="Times New Roman"/>
                <w:lang w:eastAsia="ru-RU"/>
              </w:rPr>
              <w:softHyphen/>
              <w:t>щихся в распоряж</w:t>
            </w:r>
            <w:r w:rsidRPr="001635FC">
              <w:rPr>
                <w:rFonts w:ascii="Times New Roman" w:eastAsia="Times New Roman" w:hAnsi="Times New Roman" w:cs="Times New Roman"/>
                <w:lang w:eastAsia="ru-RU"/>
              </w:rPr>
              <w:softHyphen/>
              <w:t>ении аффилирован</w:t>
            </w:r>
            <w:r w:rsidRPr="001635FC">
              <w:rPr>
                <w:rFonts w:ascii="Times New Roman" w:eastAsia="Times New Roman" w:hAnsi="Times New Roman" w:cs="Times New Roman"/>
                <w:lang w:eastAsia="ru-RU"/>
              </w:rPr>
              <w:softHyphen/>
              <w:t>ного лица голосу</w:t>
            </w:r>
            <w:r w:rsidRPr="001635FC">
              <w:rPr>
                <w:rFonts w:ascii="Times New Roman" w:eastAsia="Times New Roman" w:hAnsi="Times New Roman" w:cs="Times New Roman"/>
                <w:lang w:eastAsia="ru-RU"/>
              </w:rPr>
              <w:softHyphen/>
              <w:t>ющих акций</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r>
      <w:tr w:rsidR="001635FC" w:rsidRPr="001635FC" w14:paraId="774C8B18" w14:textId="77777777" w:rsidTr="00441255">
        <w:tc>
          <w:tcPr>
            <w:tcW w:w="567" w:type="dxa"/>
          </w:tcPr>
          <w:p w14:paraId="15181C3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58FF647D"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92" w:type="dxa"/>
          </w:tcPr>
          <w:p w14:paraId="58BEE89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552" w:type="dxa"/>
          </w:tcPr>
          <w:p w14:paraId="2EED2F1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1588" w:type="dxa"/>
          </w:tcPr>
          <w:p w14:paraId="5C34371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2041" w:type="dxa"/>
          </w:tcPr>
          <w:p w14:paraId="5A32F80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6</w:t>
            </w:r>
          </w:p>
        </w:tc>
        <w:tc>
          <w:tcPr>
            <w:tcW w:w="2041" w:type="dxa"/>
          </w:tcPr>
          <w:p w14:paraId="7061E9A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7</w:t>
            </w:r>
          </w:p>
        </w:tc>
      </w:tr>
      <w:tr w:rsidR="006B2183" w:rsidRPr="001635FC" w14:paraId="4007E7EB" w14:textId="77777777" w:rsidTr="006D6583">
        <w:tc>
          <w:tcPr>
            <w:tcW w:w="567" w:type="dxa"/>
          </w:tcPr>
          <w:p w14:paraId="4E810E2E"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w:t>
            </w:r>
          </w:p>
        </w:tc>
        <w:tc>
          <w:tcPr>
            <w:tcW w:w="2948" w:type="dxa"/>
            <w:vAlign w:val="center"/>
          </w:tcPr>
          <w:p w14:paraId="4809DB4B" w14:textId="77777777" w:rsidR="006B2183" w:rsidRDefault="006B2183" w:rsidP="006B2183">
            <w:pPr>
              <w:jc w:val="center"/>
              <w:rPr>
                <w:szCs w:val="24"/>
              </w:rPr>
            </w:pPr>
            <w:r w:rsidRPr="007E7908">
              <w:rPr>
                <w:szCs w:val="24"/>
              </w:rPr>
              <w:t>Арсеньев Павел Леонидович</w:t>
            </w:r>
          </w:p>
        </w:tc>
        <w:tc>
          <w:tcPr>
            <w:tcW w:w="2892" w:type="dxa"/>
          </w:tcPr>
          <w:p w14:paraId="3D2EAB41" w14:textId="77777777" w:rsidR="006B2183" w:rsidRDefault="006B2183" w:rsidP="006B2183">
            <w:r w:rsidRPr="000F3A9A">
              <w:t>Согласие физического лица на раскрытие информации не получено</w:t>
            </w:r>
          </w:p>
        </w:tc>
        <w:tc>
          <w:tcPr>
            <w:tcW w:w="2552" w:type="dxa"/>
          </w:tcPr>
          <w:p w14:paraId="426CC2BE" w14:textId="77777777" w:rsidR="006B2183" w:rsidRDefault="006B2183" w:rsidP="006B2183">
            <w:r w:rsidRPr="00937FB9">
              <w:t>Член Совета директоров акционерного общества</w:t>
            </w:r>
          </w:p>
        </w:tc>
        <w:tc>
          <w:tcPr>
            <w:tcW w:w="1588" w:type="dxa"/>
          </w:tcPr>
          <w:p w14:paraId="6177BC9A" w14:textId="77777777" w:rsidR="006B2183" w:rsidRDefault="006B2183" w:rsidP="006B2183">
            <w:r w:rsidRPr="00134AA1">
              <w:rPr>
                <w:szCs w:val="24"/>
              </w:rPr>
              <w:t>30.06.2023</w:t>
            </w:r>
          </w:p>
        </w:tc>
        <w:tc>
          <w:tcPr>
            <w:tcW w:w="2041" w:type="dxa"/>
          </w:tcPr>
          <w:p w14:paraId="498B4805"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F56CD1E"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101B8572" w14:textId="77777777" w:rsidTr="006D6583">
        <w:tc>
          <w:tcPr>
            <w:tcW w:w="567" w:type="dxa"/>
          </w:tcPr>
          <w:p w14:paraId="0A58EB21"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w:t>
            </w:r>
          </w:p>
        </w:tc>
        <w:tc>
          <w:tcPr>
            <w:tcW w:w="2948" w:type="dxa"/>
            <w:vAlign w:val="center"/>
          </w:tcPr>
          <w:p w14:paraId="104112C7" w14:textId="77777777" w:rsidR="00B7054A" w:rsidRDefault="00B7054A" w:rsidP="00B7054A">
            <w:pPr>
              <w:jc w:val="center"/>
              <w:rPr>
                <w:szCs w:val="24"/>
              </w:rPr>
            </w:pPr>
            <w:r w:rsidRPr="007E7908">
              <w:rPr>
                <w:szCs w:val="24"/>
              </w:rPr>
              <w:t>Емельянова Марина Сергеевна</w:t>
            </w:r>
          </w:p>
        </w:tc>
        <w:tc>
          <w:tcPr>
            <w:tcW w:w="2892" w:type="dxa"/>
          </w:tcPr>
          <w:p w14:paraId="2B7A2234" w14:textId="77777777" w:rsidR="00B7054A" w:rsidRDefault="00B7054A" w:rsidP="00B7054A">
            <w:r w:rsidRPr="000F3A9A">
              <w:t>Согласие физического лица на раскрытие информации не получено</w:t>
            </w:r>
          </w:p>
        </w:tc>
        <w:tc>
          <w:tcPr>
            <w:tcW w:w="2552" w:type="dxa"/>
          </w:tcPr>
          <w:p w14:paraId="077EEA6E" w14:textId="77777777" w:rsidR="00B7054A" w:rsidRDefault="00B7054A" w:rsidP="00B7054A">
            <w:r w:rsidRPr="00937FB9">
              <w:t>Член Совета директоров акционерного общества</w:t>
            </w:r>
          </w:p>
        </w:tc>
        <w:tc>
          <w:tcPr>
            <w:tcW w:w="1588" w:type="dxa"/>
          </w:tcPr>
          <w:p w14:paraId="2AF420A8" w14:textId="77777777" w:rsidR="00B7054A" w:rsidRDefault="00B7054A" w:rsidP="00B7054A">
            <w:r w:rsidRPr="00134AA1">
              <w:rPr>
                <w:szCs w:val="24"/>
              </w:rPr>
              <w:t>30.06.2023</w:t>
            </w:r>
          </w:p>
        </w:tc>
        <w:tc>
          <w:tcPr>
            <w:tcW w:w="2041" w:type="dxa"/>
          </w:tcPr>
          <w:p w14:paraId="72958453"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D02664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39605499" w14:textId="77777777" w:rsidTr="006D6583">
        <w:tc>
          <w:tcPr>
            <w:tcW w:w="567" w:type="dxa"/>
          </w:tcPr>
          <w:p w14:paraId="0ADB286E"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3</w:t>
            </w:r>
          </w:p>
        </w:tc>
        <w:tc>
          <w:tcPr>
            <w:tcW w:w="2948" w:type="dxa"/>
            <w:vAlign w:val="center"/>
          </w:tcPr>
          <w:p w14:paraId="14AAB86A" w14:textId="77777777" w:rsidR="00B7054A" w:rsidRDefault="00B7054A" w:rsidP="00B7054A">
            <w:pPr>
              <w:jc w:val="center"/>
              <w:rPr>
                <w:szCs w:val="24"/>
              </w:rPr>
            </w:pPr>
            <w:r w:rsidRPr="007E7908">
              <w:rPr>
                <w:szCs w:val="24"/>
              </w:rPr>
              <w:t>Горская Татьяна Владимировна</w:t>
            </w:r>
          </w:p>
        </w:tc>
        <w:tc>
          <w:tcPr>
            <w:tcW w:w="2892" w:type="dxa"/>
          </w:tcPr>
          <w:p w14:paraId="747173AD" w14:textId="77777777" w:rsidR="00B7054A" w:rsidRDefault="00B7054A" w:rsidP="00B7054A">
            <w:r w:rsidRPr="000F3A9A">
              <w:t>Согласие физического лица на раскрытие информации не получено</w:t>
            </w:r>
          </w:p>
        </w:tc>
        <w:tc>
          <w:tcPr>
            <w:tcW w:w="2552" w:type="dxa"/>
          </w:tcPr>
          <w:p w14:paraId="3F6FA464" w14:textId="77777777" w:rsidR="00B7054A" w:rsidRDefault="00B7054A" w:rsidP="00B7054A">
            <w:r w:rsidRPr="00937FB9">
              <w:t>Член Совета директоров акционерного общества</w:t>
            </w:r>
          </w:p>
        </w:tc>
        <w:tc>
          <w:tcPr>
            <w:tcW w:w="1588" w:type="dxa"/>
          </w:tcPr>
          <w:p w14:paraId="39026393" w14:textId="77777777" w:rsidR="00B7054A" w:rsidRDefault="00B7054A" w:rsidP="00B7054A">
            <w:r w:rsidRPr="00134AA1">
              <w:rPr>
                <w:szCs w:val="24"/>
              </w:rPr>
              <w:t>30.06.2023</w:t>
            </w:r>
          </w:p>
        </w:tc>
        <w:tc>
          <w:tcPr>
            <w:tcW w:w="2041" w:type="dxa"/>
          </w:tcPr>
          <w:p w14:paraId="2BB2D0A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5FC4143"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3A15228A" w14:textId="77777777" w:rsidTr="006D6583">
        <w:tc>
          <w:tcPr>
            <w:tcW w:w="567" w:type="dxa"/>
          </w:tcPr>
          <w:p w14:paraId="3F9A4055"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4</w:t>
            </w:r>
          </w:p>
        </w:tc>
        <w:tc>
          <w:tcPr>
            <w:tcW w:w="2948" w:type="dxa"/>
            <w:vAlign w:val="center"/>
          </w:tcPr>
          <w:p w14:paraId="1BA2D30D" w14:textId="77777777" w:rsidR="00B7054A" w:rsidRDefault="00B7054A" w:rsidP="00B7054A">
            <w:pPr>
              <w:jc w:val="center"/>
              <w:rPr>
                <w:szCs w:val="24"/>
              </w:rPr>
            </w:pPr>
            <w:r w:rsidRPr="007E7908">
              <w:rPr>
                <w:szCs w:val="24"/>
              </w:rPr>
              <w:t>Соломеин Олег Вячеславович</w:t>
            </w:r>
          </w:p>
        </w:tc>
        <w:tc>
          <w:tcPr>
            <w:tcW w:w="2892" w:type="dxa"/>
          </w:tcPr>
          <w:p w14:paraId="508748DA" w14:textId="77777777" w:rsidR="00B7054A" w:rsidRDefault="00B7054A" w:rsidP="00B7054A">
            <w:r w:rsidRPr="000F3A9A">
              <w:t>Согласие физического лица на раскрытие информации не получено</w:t>
            </w:r>
          </w:p>
        </w:tc>
        <w:tc>
          <w:tcPr>
            <w:tcW w:w="2552" w:type="dxa"/>
          </w:tcPr>
          <w:p w14:paraId="7102B6B3" w14:textId="77777777" w:rsidR="00B7054A" w:rsidRDefault="00B7054A" w:rsidP="00B7054A">
            <w:r w:rsidRPr="00937FB9">
              <w:t>Член Совета директоров акционерного общества</w:t>
            </w:r>
          </w:p>
        </w:tc>
        <w:tc>
          <w:tcPr>
            <w:tcW w:w="1588" w:type="dxa"/>
          </w:tcPr>
          <w:p w14:paraId="1027D343" w14:textId="77777777" w:rsidR="00B7054A" w:rsidRDefault="00B7054A" w:rsidP="00B7054A">
            <w:r w:rsidRPr="00134AA1">
              <w:rPr>
                <w:szCs w:val="24"/>
              </w:rPr>
              <w:t>30.06.2023</w:t>
            </w:r>
          </w:p>
        </w:tc>
        <w:tc>
          <w:tcPr>
            <w:tcW w:w="2041" w:type="dxa"/>
          </w:tcPr>
          <w:p w14:paraId="62E069E9"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64BEECD"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245C5AB8" w14:textId="77777777" w:rsidTr="006D6583">
        <w:tc>
          <w:tcPr>
            <w:tcW w:w="567" w:type="dxa"/>
          </w:tcPr>
          <w:p w14:paraId="57DAC978"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lastRenderedPageBreak/>
              <w:t>5</w:t>
            </w:r>
          </w:p>
        </w:tc>
        <w:tc>
          <w:tcPr>
            <w:tcW w:w="2948" w:type="dxa"/>
            <w:vAlign w:val="center"/>
          </w:tcPr>
          <w:p w14:paraId="7F6FE96A" w14:textId="77777777" w:rsidR="00B7054A" w:rsidRDefault="00B7054A" w:rsidP="00B7054A">
            <w:pPr>
              <w:jc w:val="center"/>
              <w:rPr>
                <w:szCs w:val="24"/>
              </w:rPr>
            </w:pPr>
            <w:r w:rsidRPr="007E7908">
              <w:rPr>
                <w:szCs w:val="24"/>
              </w:rPr>
              <w:t>Гришков Павел Анатольевич</w:t>
            </w:r>
          </w:p>
        </w:tc>
        <w:tc>
          <w:tcPr>
            <w:tcW w:w="2892" w:type="dxa"/>
          </w:tcPr>
          <w:p w14:paraId="035A8C23" w14:textId="77777777" w:rsidR="00B7054A" w:rsidRDefault="00B7054A" w:rsidP="00B7054A">
            <w:r w:rsidRPr="000F3A9A">
              <w:t>Согласие физического лица на раскрытие информации не получено</w:t>
            </w:r>
          </w:p>
        </w:tc>
        <w:tc>
          <w:tcPr>
            <w:tcW w:w="2552" w:type="dxa"/>
          </w:tcPr>
          <w:p w14:paraId="43BEBB4F" w14:textId="77777777" w:rsidR="00B7054A" w:rsidRDefault="00B7054A" w:rsidP="00B7054A">
            <w:r w:rsidRPr="00937FB9">
              <w:t>Член Совета директоров акционерного общества</w:t>
            </w:r>
          </w:p>
        </w:tc>
        <w:tc>
          <w:tcPr>
            <w:tcW w:w="1588" w:type="dxa"/>
          </w:tcPr>
          <w:p w14:paraId="0724A011" w14:textId="77777777" w:rsidR="00B7054A" w:rsidRDefault="00B7054A" w:rsidP="00B7054A">
            <w:r w:rsidRPr="00134AA1">
              <w:rPr>
                <w:szCs w:val="24"/>
              </w:rPr>
              <w:t>30.06.2023</w:t>
            </w:r>
          </w:p>
        </w:tc>
        <w:tc>
          <w:tcPr>
            <w:tcW w:w="2041" w:type="dxa"/>
          </w:tcPr>
          <w:p w14:paraId="231D61E7"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39419776"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69A77984" w14:textId="77777777" w:rsidTr="006D6583">
        <w:tc>
          <w:tcPr>
            <w:tcW w:w="567" w:type="dxa"/>
          </w:tcPr>
          <w:p w14:paraId="0610F7F3" w14:textId="77777777" w:rsidR="00B7054A" w:rsidRPr="006B2183" w:rsidRDefault="00B7054A" w:rsidP="00B7054A">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6</w:t>
            </w:r>
          </w:p>
        </w:tc>
        <w:tc>
          <w:tcPr>
            <w:tcW w:w="2948" w:type="dxa"/>
            <w:vAlign w:val="center"/>
          </w:tcPr>
          <w:p w14:paraId="5404D41B" w14:textId="77777777" w:rsidR="00B7054A" w:rsidRDefault="00B7054A" w:rsidP="00B7054A">
            <w:pPr>
              <w:jc w:val="center"/>
              <w:rPr>
                <w:szCs w:val="24"/>
              </w:rPr>
            </w:pPr>
            <w:r w:rsidRPr="007E7908">
              <w:rPr>
                <w:szCs w:val="24"/>
              </w:rPr>
              <w:t>Теплякова Надежда Дмитриевна</w:t>
            </w:r>
          </w:p>
        </w:tc>
        <w:tc>
          <w:tcPr>
            <w:tcW w:w="2892" w:type="dxa"/>
          </w:tcPr>
          <w:p w14:paraId="5849FDCD" w14:textId="77777777" w:rsidR="00B7054A" w:rsidRDefault="00B7054A" w:rsidP="00B7054A">
            <w:r w:rsidRPr="000F3A9A">
              <w:t>Согласие физического лица на раскрытие информации не получено</w:t>
            </w:r>
          </w:p>
        </w:tc>
        <w:tc>
          <w:tcPr>
            <w:tcW w:w="2552" w:type="dxa"/>
          </w:tcPr>
          <w:p w14:paraId="299A9431" w14:textId="77777777" w:rsidR="00B7054A" w:rsidRDefault="00B7054A" w:rsidP="00B7054A">
            <w:r w:rsidRPr="00937FB9">
              <w:t>Член Совета директоров акционерного общества</w:t>
            </w:r>
          </w:p>
        </w:tc>
        <w:tc>
          <w:tcPr>
            <w:tcW w:w="1588" w:type="dxa"/>
          </w:tcPr>
          <w:p w14:paraId="2A33D2CD" w14:textId="77777777" w:rsidR="00B7054A" w:rsidRDefault="00B7054A" w:rsidP="00B7054A">
            <w:r w:rsidRPr="00134AA1">
              <w:rPr>
                <w:szCs w:val="24"/>
              </w:rPr>
              <w:t>30.06.2023</w:t>
            </w:r>
          </w:p>
        </w:tc>
        <w:tc>
          <w:tcPr>
            <w:tcW w:w="2041" w:type="dxa"/>
          </w:tcPr>
          <w:p w14:paraId="212AC264"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070277C" w14:textId="77777777" w:rsidR="00B7054A" w:rsidRPr="001635FC" w:rsidRDefault="00B7054A" w:rsidP="00B7054A">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6B2183" w:rsidRPr="001635FC" w14:paraId="6794787F" w14:textId="77777777" w:rsidTr="006D6583">
        <w:tc>
          <w:tcPr>
            <w:tcW w:w="567" w:type="dxa"/>
          </w:tcPr>
          <w:p w14:paraId="58EDA301"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7</w:t>
            </w:r>
          </w:p>
        </w:tc>
        <w:tc>
          <w:tcPr>
            <w:tcW w:w="2948" w:type="dxa"/>
            <w:vAlign w:val="center"/>
          </w:tcPr>
          <w:p w14:paraId="2F9351CE" w14:textId="77777777" w:rsidR="006B2183" w:rsidRDefault="006B2183" w:rsidP="006B2183">
            <w:pPr>
              <w:jc w:val="center"/>
              <w:rPr>
                <w:szCs w:val="24"/>
              </w:rPr>
            </w:pPr>
            <w:r w:rsidRPr="007E7908">
              <w:rPr>
                <w:szCs w:val="24"/>
              </w:rPr>
              <w:t>Новиков Олег Евгеньевич</w:t>
            </w:r>
          </w:p>
        </w:tc>
        <w:tc>
          <w:tcPr>
            <w:tcW w:w="2892" w:type="dxa"/>
          </w:tcPr>
          <w:p w14:paraId="41B609A7" w14:textId="77777777" w:rsidR="006B2183" w:rsidRDefault="006B2183" w:rsidP="006B2183">
            <w:r w:rsidRPr="000F3A9A">
              <w:t>Согласие физического лица на раскрытие информации не получено</w:t>
            </w:r>
          </w:p>
        </w:tc>
        <w:tc>
          <w:tcPr>
            <w:tcW w:w="2552" w:type="dxa"/>
          </w:tcPr>
          <w:p w14:paraId="7F9D1FE2" w14:textId="77777777" w:rsidR="006B2183" w:rsidRDefault="006B2183" w:rsidP="006B2183">
            <w:r w:rsidRPr="00937FB9">
              <w:t>Член Совета директоров акционерного общества</w:t>
            </w:r>
          </w:p>
          <w:p w14:paraId="49DD2799" w14:textId="77777777" w:rsidR="006B2183" w:rsidRDefault="006B2183" w:rsidP="006B2183">
            <w:r w:rsidRPr="006B2183">
              <w:t>Вправе распоряжаться более чем 20 % общего количества голосов, приходящихся на акции, составляющие уставный капитал общества</w:t>
            </w:r>
          </w:p>
        </w:tc>
        <w:tc>
          <w:tcPr>
            <w:tcW w:w="1588" w:type="dxa"/>
          </w:tcPr>
          <w:p w14:paraId="4444F438" w14:textId="77777777" w:rsidR="006B2183" w:rsidRDefault="006B2183" w:rsidP="006B2183">
            <w:pPr>
              <w:rPr>
                <w:szCs w:val="24"/>
              </w:rPr>
            </w:pPr>
            <w:r w:rsidRPr="00134AA1">
              <w:rPr>
                <w:szCs w:val="24"/>
              </w:rPr>
              <w:t>30.06.2023</w:t>
            </w:r>
          </w:p>
          <w:p w14:paraId="2459E7CE" w14:textId="77777777" w:rsidR="006B2183" w:rsidRDefault="006B2183" w:rsidP="006B2183">
            <w:pPr>
              <w:rPr>
                <w:szCs w:val="24"/>
              </w:rPr>
            </w:pPr>
          </w:p>
          <w:p w14:paraId="281E8D0C" w14:textId="77777777" w:rsidR="006B2183" w:rsidRDefault="006B2183" w:rsidP="006B2183">
            <w:pPr>
              <w:rPr>
                <w:szCs w:val="24"/>
              </w:rPr>
            </w:pPr>
          </w:p>
          <w:p w14:paraId="3715DC94" w14:textId="77777777" w:rsidR="006B2183" w:rsidRDefault="006B2183" w:rsidP="006B2183">
            <w:r>
              <w:rPr>
                <w:szCs w:val="24"/>
              </w:rPr>
              <w:t>04.05.2022</w:t>
            </w:r>
          </w:p>
        </w:tc>
        <w:tc>
          <w:tcPr>
            <w:tcW w:w="2041" w:type="dxa"/>
          </w:tcPr>
          <w:p w14:paraId="5CBBDDB9"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88,06</w:t>
            </w:r>
          </w:p>
        </w:tc>
        <w:tc>
          <w:tcPr>
            <w:tcW w:w="2041" w:type="dxa"/>
          </w:tcPr>
          <w:p w14:paraId="2E35F8BF"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88,06</w:t>
            </w:r>
          </w:p>
        </w:tc>
      </w:tr>
      <w:tr w:rsidR="006B2183" w:rsidRPr="001635FC" w14:paraId="086FB07E" w14:textId="77777777" w:rsidTr="006D6583">
        <w:tc>
          <w:tcPr>
            <w:tcW w:w="567" w:type="dxa"/>
          </w:tcPr>
          <w:p w14:paraId="45DF9A6B" w14:textId="77777777" w:rsidR="006B2183" w:rsidRPr="006B2183" w:rsidRDefault="006B2183"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8</w:t>
            </w:r>
          </w:p>
        </w:tc>
        <w:tc>
          <w:tcPr>
            <w:tcW w:w="2948" w:type="dxa"/>
            <w:vAlign w:val="center"/>
          </w:tcPr>
          <w:p w14:paraId="2E33E57F" w14:textId="77777777" w:rsidR="006B2183" w:rsidRDefault="006B2183" w:rsidP="006B2183">
            <w:pPr>
              <w:jc w:val="center"/>
              <w:rPr>
                <w:szCs w:val="24"/>
              </w:rPr>
            </w:pPr>
            <w:r>
              <w:rPr>
                <w:szCs w:val="24"/>
              </w:rPr>
              <w:t>Оборин</w:t>
            </w:r>
            <w:r w:rsidRPr="00F2442F">
              <w:rPr>
                <w:szCs w:val="24"/>
              </w:rPr>
              <w:t xml:space="preserve"> </w:t>
            </w:r>
            <w:r>
              <w:rPr>
                <w:szCs w:val="24"/>
              </w:rPr>
              <w:t>Алексей</w:t>
            </w:r>
            <w:r w:rsidRPr="00F2442F">
              <w:rPr>
                <w:szCs w:val="24"/>
              </w:rPr>
              <w:t xml:space="preserve"> </w:t>
            </w:r>
            <w:r>
              <w:rPr>
                <w:szCs w:val="24"/>
              </w:rPr>
              <w:t>Марсуэльевич</w:t>
            </w:r>
          </w:p>
        </w:tc>
        <w:tc>
          <w:tcPr>
            <w:tcW w:w="2892" w:type="dxa"/>
          </w:tcPr>
          <w:p w14:paraId="17F7FED3" w14:textId="77777777" w:rsidR="006B2183" w:rsidRDefault="006B2183" w:rsidP="006B2183">
            <w:r w:rsidRPr="000F3A9A">
              <w:t>Согласие физического лица на раскрытие информации не получено</w:t>
            </w:r>
          </w:p>
        </w:tc>
        <w:tc>
          <w:tcPr>
            <w:tcW w:w="2552" w:type="dxa"/>
          </w:tcPr>
          <w:p w14:paraId="1FF79548" w14:textId="77777777" w:rsidR="006B2183" w:rsidRPr="001635FC" w:rsidRDefault="006B2183" w:rsidP="006B2183">
            <w:pPr>
              <w:autoSpaceDE w:val="0"/>
              <w:autoSpaceDN w:val="0"/>
              <w:spacing w:after="0" w:line="240" w:lineRule="auto"/>
              <w:rPr>
                <w:rFonts w:ascii="Times New Roman" w:eastAsia="Times New Roman" w:hAnsi="Times New Roman" w:cs="Times New Roman"/>
                <w:lang w:eastAsia="ru-RU"/>
              </w:rPr>
            </w:pPr>
            <w:r>
              <w:rPr>
                <w:szCs w:val="24"/>
              </w:rPr>
              <w:t xml:space="preserve">Осуществляет </w:t>
            </w:r>
            <w:r w:rsidRPr="00EF504B">
              <w:rPr>
                <w:szCs w:val="24"/>
              </w:rPr>
              <w:t>полномочия единоличного исполнительного органа</w:t>
            </w:r>
            <w:r>
              <w:rPr>
                <w:szCs w:val="24"/>
              </w:rPr>
              <w:t xml:space="preserve"> общества</w:t>
            </w:r>
          </w:p>
        </w:tc>
        <w:tc>
          <w:tcPr>
            <w:tcW w:w="1588" w:type="dxa"/>
          </w:tcPr>
          <w:p w14:paraId="7826C092" w14:textId="77777777" w:rsidR="006B2183" w:rsidRPr="001635FC" w:rsidRDefault="006B2183" w:rsidP="006B2183">
            <w:pPr>
              <w:autoSpaceDE w:val="0"/>
              <w:autoSpaceDN w:val="0"/>
              <w:spacing w:after="0" w:line="240" w:lineRule="auto"/>
              <w:rPr>
                <w:rFonts w:ascii="Times New Roman" w:eastAsia="Times New Roman" w:hAnsi="Times New Roman" w:cs="Times New Roman"/>
                <w:lang w:eastAsia="ru-RU"/>
              </w:rPr>
            </w:pPr>
            <w:r>
              <w:rPr>
                <w:szCs w:val="24"/>
              </w:rPr>
              <w:t>01.03.2023</w:t>
            </w:r>
          </w:p>
        </w:tc>
        <w:tc>
          <w:tcPr>
            <w:tcW w:w="2041" w:type="dxa"/>
          </w:tcPr>
          <w:p w14:paraId="01B6A3F1"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6BC149D" w14:textId="77777777" w:rsidR="006B2183" w:rsidRPr="001635FC"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B7054A" w:rsidRPr="001635FC" w14:paraId="2549F75B" w14:textId="77777777" w:rsidTr="006D6583">
        <w:tc>
          <w:tcPr>
            <w:tcW w:w="567" w:type="dxa"/>
          </w:tcPr>
          <w:p w14:paraId="3FD29A01" w14:textId="77777777" w:rsidR="00B7054A" w:rsidRPr="00B7054A" w:rsidRDefault="00B7054A"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948" w:type="dxa"/>
            <w:vAlign w:val="center"/>
          </w:tcPr>
          <w:p w14:paraId="0D6AF61A" w14:textId="77777777" w:rsidR="00B7054A" w:rsidRDefault="00B7054A" w:rsidP="006B2183">
            <w:pPr>
              <w:jc w:val="center"/>
              <w:rPr>
                <w:szCs w:val="24"/>
              </w:rPr>
            </w:pPr>
            <w:r w:rsidRPr="00B7054A">
              <w:rPr>
                <w:szCs w:val="24"/>
              </w:rPr>
              <w:t>ОБЩЕСТВО С ОГРАНИЧЕННОЙ ОТВЕТСТВЕННОСТЬЮ "ИЗДАТЕЛЬСКО-ПОЛИГРАФИЧЕСКИЙ КОМПЛЕКС ПАРЕТО-ПРИНТ"</w:t>
            </w:r>
          </w:p>
        </w:tc>
        <w:tc>
          <w:tcPr>
            <w:tcW w:w="2892" w:type="dxa"/>
          </w:tcPr>
          <w:p w14:paraId="5B6FFFD6" w14:textId="77777777" w:rsidR="00B7054A" w:rsidRPr="000F3A9A" w:rsidRDefault="008757BE" w:rsidP="006B2183">
            <w:r w:rsidRPr="008757BE">
              <w:t>1126952015002</w:t>
            </w:r>
          </w:p>
        </w:tc>
        <w:tc>
          <w:tcPr>
            <w:tcW w:w="2552" w:type="dxa"/>
          </w:tcPr>
          <w:p w14:paraId="72B69E03" w14:textId="77777777" w:rsidR="00B7054A" w:rsidRPr="008757BE"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62D8E128" w14:textId="77777777" w:rsidR="00B7054A" w:rsidRPr="00C1224B" w:rsidRDefault="00C1224B" w:rsidP="006B2183">
            <w:pPr>
              <w:autoSpaceDE w:val="0"/>
              <w:autoSpaceDN w:val="0"/>
              <w:spacing w:after="0" w:line="240" w:lineRule="auto"/>
              <w:rPr>
                <w:b/>
                <w:szCs w:val="24"/>
              </w:rPr>
            </w:pPr>
            <w:r>
              <w:rPr>
                <w:szCs w:val="24"/>
              </w:rPr>
              <w:t>04.05.2022</w:t>
            </w:r>
          </w:p>
        </w:tc>
        <w:tc>
          <w:tcPr>
            <w:tcW w:w="2041" w:type="dxa"/>
          </w:tcPr>
          <w:p w14:paraId="3542B657" w14:textId="77777777" w:rsidR="00B7054A"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B59F647" w14:textId="77777777" w:rsidR="00B7054A"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6264B680" w14:textId="77777777" w:rsidTr="006D6583">
        <w:tc>
          <w:tcPr>
            <w:tcW w:w="567" w:type="dxa"/>
          </w:tcPr>
          <w:p w14:paraId="21A337AD"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948" w:type="dxa"/>
            <w:vAlign w:val="center"/>
          </w:tcPr>
          <w:p w14:paraId="0D9BA49E" w14:textId="77777777" w:rsidR="008757BE" w:rsidRPr="00B7054A" w:rsidRDefault="008757BE" w:rsidP="006B2183">
            <w:pPr>
              <w:jc w:val="center"/>
              <w:rPr>
                <w:szCs w:val="24"/>
              </w:rPr>
            </w:pPr>
            <w:r w:rsidRPr="008757BE">
              <w:rPr>
                <w:szCs w:val="24"/>
              </w:rPr>
              <w:t>ОБЩЕСТВО С ОГРАНИЧЕННОЙ ОТВЕТСТВЕННОСТЬЮ "ТОРГОВЫЙ ДОМ "ЭКСМО"</w:t>
            </w:r>
          </w:p>
        </w:tc>
        <w:tc>
          <w:tcPr>
            <w:tcW w:w="2892" w:type="dxa"/>
          </w:tcPr>
          <w:p w14:paraId="270700CA" w14:textId="77777777" w:rsidR="008757BE" w:rsidRPr="008757BE" w:rsidRDefault="008757BE" w:rsidP="006B2183">
            <w:r>
              <w:rPr>
                <w:rFonts w:ascii="Arial" w:hAnsi="Arial" w:cs="Arial"/>
                <w:color w:val="555555"/>
                <w:shd w:val="clear" w:color="auto" w:fill="FFFFFF"/>
              </w:rPr>
              <w:t>1037789006034</w:t>
            </w:r>
          </w:p>
        </w:tc>
        <w:tc>
          <w:tcPr>
            <w:tcW w:w="2552" w:type="dxa"/>
          </w:tcPr>
          <w:p w14:paraId="52B6127C"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2DEFF55E" w14:textId="77777777" w:rsidR="008757BE" w:rsidRDefault="008757BE" w:rsidP="006B2183">
            <w:pPr>
              <w:autoSpaceDE w:val="0"/>
              <w:autoSpaceDN w:val="0"/>
              <w:spacing w:after="0" w:line="240" w:lineRule="auto"/>
              <w:rPr>
                <w:szCs w:val="24"/>
              </w:rPr>
            </w:pPr>
            <w:r w:rsidRPr="008757BE">
              <w:rPr>
                <w:szCs w:val="24"/>
              </w:rPr>
              <w:t>30.06.2023</w:t>
            </w:r>
          </w:p>
        </w:tc>
        <w:tc>
          <w:tcPr>
            <w:tcW w:w="2041" w:type="dxa"/>
          </w:tcPr>
          <w:p w14:paraId="69A4D436"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36E1D3E"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314C742C" w14:textId="77777777" w:rsidTr="006D6583">
        <w:tc>
          <w:tcPr>
            <w:tcW w:w="567" w:type="dxa"/>
          </w:tcPr>
          <w:p w14:paraId="4CBA4AC1"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p>
        </w:tc>
        <w:tc>
          <w:tcPr>
            <w:tcW w:w="2948" w:type="dxa"/>
            <w:vAlign w:val="center"/>
          </w:tcPr>
          <w:p w14:paraId="21D2AA6D" w14:textId="77777777" w:rsidR="008757BE" w:rsidRPr="008757BE" w:rsidRDefault="008757BE" w:rsidP="006B2183">
            <w:pPr>
              <w:jc w:val="center"/>
              <w:rPr>
                <w:szCs w:val="24"/>
              </w:rPr>
            </w:pPr>
            <w:r w:rsidRPr="008757BE">
              <w:rPr>
                <w:szCs w:val="24"/>
              </w:rPr>
              <w:t>ОБЩЕСТВО С ОГРАНИЧЕННОЙ ОТВЕТСТВЕННОСТЬЮ "ЭКСМО-ПОЛИГРАФ"</w:t>
            </w:r>
          </w:p>
        </w:tc>
        <w:tc>
          <w:tcPr>
            <w:tcW w:w="2892" w:type="dxa"/>
          </w:tcPr>
          <w:p w14:paraId="29E0E90C" w14:textId="77777777" w:rsidR="008757BE" w:rsidRDefault="008757BE" w:rsidP="006B2183">
            <w:pPr>
              <w:rPr>
                <w:rFonts w:ascii="Arial" w:hAnsi="Arial" w:cs="Arial"/>
                <w:color w:val="555555"/>
                <w:shd w:val="clear" w:color="auto" w:fill="FFFFFF"/>
              </w:rPr>
            </w:pPr>
            <w:r w:rsidRPr="008757BE">
              <w:rPr>
                <w:rFonts w:ascii="Arial" w:hAnsi="Arial" w:cs="Arial"/>
                <w:color w:val="555555"/>
                <w:shd w:val="clear" w:color="auto" w:fill="FFFFFF"/>
              </w:rPr>
              <w:t>1027700166834</w:t>
            </w:r>
          </w:p>
        </w:tc>
        <w:tc>
          <w:tcPr>
            <w:tcW w:w="2552" w:type="dxa"/>
          </w:tcPr>
          <w:p w14:paraId="345935D8"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5D737A0E" w14:textId="77777777" w:rsidR="008757BE" w:rsidRPr="008757BE" w:rsidRDefault="00C1224B" w:rsidP="006B2183">
            <w:pPr>
              <w:autoSpaceDE w:val="0"/>
              <w:autoSpaceDN w:val="0"/>
              <w:spacing w:after="0" w:line="240" w:lineRule="auto"/>
              <w:rPr>
                <w:szCs w:val="24"/>
              </w:rPr>
            </w:pPr>
            <w:r>
              <w:rPr>
                <w:szCs w:val="24"/>
              </w:rPr>
              <w:t>04.05.2022</w:t>
            </w:r>
          </w:p>
        </w:tc>
        <w:tc>
          <w:tcPr>
            <w:tcW w:w="2041" w:type="dxa"/>
          </w:tcPr>
          <w:p w14:paraId="321E5C14"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1BF41CF"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r>
      <w:tr w:rsidR="008757BE" w:rsidRPr="001635FC" w14:paraId="4F2CF5F1" w14:textId="77777777" w:rsidTr="006D6583">
        <w:tc>
          <w:tcPr>
            <w:tcW w:w="567" w:type="dxa"/>
          </w:tcPr>
          <w:p w14:paraId="5D118AE2"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2948" w:type="dxa"/>
            <w:vAlign w:val="center"/>
          </w:tcPr>
          <w:p w14:paraId="0509E436" w14:textId="77777777" w:rsidR="008757BE" w:rsidRPr="008757BE" w:rsidRDefault="008757BE" w:rsidP="006B2183">
            <w:pPr>
              <w:jc w:val="center"/>
              <w:rPr>
                <w:szCs w:val="24"/>
              </w:rPr>
            </w:pPr>
            <w:r w:rsidRPr="008757BE">
              <w:rPr>
                <w:szCs w:val="24"/>
              </w:rPr>
              <w:t>ОБЩЕСТВО С ОГРАНИЧЕННОЙ ОТВЕТСТВЕННОСТЬЮ "ТВЕРСКОЙ ПОЛИГРАФИЧЕСКИЙ КОМБИНАТ"</w:t>
            </w:r>
          </w:p>
        </w:tc>
        <w:tc>
          <w:tcPr>
            <w:tcW w:w="2892" w:type="dxa"/>
          </w:tcPr>
          <w:p w14:paraId="67849281" w14:textId="77777777" w:rsidR="008757BE" w:rsidRPr="008757BE" w:rsidRDefault="008757BE" w:rsidP="006B2183">
            <w:pPr>
              <w:rPr>
                <w:rFonts w:ascii="Arial" w:hAnsi="Arial" w:cs="Arial"/>
                <w:color w:val="555555"/>
                <w:shd w:val="clear" w:color="auto" w:fill="FFFFFF"/>
              </w:rPr>
            </w:pPr>
            <w:r w:rsidRPr="008757BE">
              <w:rPr>
                <w:rFonts w:ascii="Arial" w:hAnsi="Arial" w:cs="Arial"/>
                <w:color w:val="555555"/>
                <w:shd w:val="clear" w:color="auto" w:fill="FFFFFF"/>
              </w:rPr>
              <w:t>1226900010094</w:t>
            </w:r>
          </w:p>
        </w:tc>
        <w:tc>
          <w:tcPr>
            <w:tcW w:w="2552" w:type="dxa"/>
          </w:tcPr>
          <w:p w14:paraId="63F5431E" w14:textId="77777777" w:rsidR="008757BE" w:rsidRPr="00A46594" w:rsidRDefault="008757BE" w:rsidP="008757BE">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531CB116" w14:textId="77777777" w:rsidR="008757BE" w:rsidRPr="008757BE" w:rsidRDefault="008757BE" w:rsidP="006B2183">
            <w:pPr>
              <w:autoSpaceDE w:val="0"/>
              <w:autoSpaceDN w:val="0"/>
              <w:spacing w:after="0" w:line="240" w:lineRule="auto"/>
              <w:rPr>
                <w:szCs w:val="24"/>
              </w:rPr>
            </w:pPr>
            <w:r w:rsidRPr="008757BE">
              <w:rPr>
                <w:szCs w:val="24"/>
              </w:rPr>
              <w:t>20.09.2022</w:t>
            </w:r>
          </w:p>
        </w:tc>
        <w:tc>
          <w:tcPr>
            <w:tcW w:w="2041" w:type="dxa"/>
          </w:tcPr>
          <w:p w14:paraId="0EC27502" w14:textId="77777777" w:rsidR="008757BE" w:rsidRDefault="008757BE" w:rsidP="006B218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50F834D" w14:textId="77777777" w:rsidR="008757BE" w:rsidRPr="005B7D6F" w:rsidRDefault="008757BE" w:rsidP="006B218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4DF41245" w14:textId="77777777" w:rsidTr="006D6583">
        <w:tc>
          <w:tcPr>
            <w:tcW w:w="567" w:type="dxa"/>
          </w:tcPr>
          <w:p w14:paraId="0AE3F7A5"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13</w:t>
            </w:r>
          </w:p>
        </w:tc>
        <w:tc>
          <w:tcPr>
            <w:tcW w:w="2948" w:type="dxa"/>
            <w:vAlign w:val="center"/>
          </w:tcPr>
          <w:p w14:paraId="66A0274B" w14:textId="77777777" w:rsidR="00C1224B" w:rsidRPr="008757BE" w:rsidRDefault="00C1224B" w:rsidP="00C1224B">
            <w:pPr>
              <w:jc w:val="center"/>
              <w:rPr>
                <w:szCs w:val="24"/>
              </w:rPr>
            </w:pPr>
            <w:r w:rsidRPr="005B7D6F">
              <w:rPr>
                <w:szCs w:val="24"/>
              </w:rPr>
              <w:t>ОБЩЕСТВО С ОГРАНИЧЕННОЙ ОТВЕТСТВЕННОСТЬЮ "ЭКСМО"</w:t>
            </w:r>
          </w:p>
        </w:tc>
        <w:tc>
          <w:tcPr>
            <w:tcW w:w="2892" w:type="dxa"/>
          </w:tcPr>
          <w:p w14:paraId="2910447C" w14:textId="77777777" w:rsidR="00C1224B" w:rsidRPr="008757BE" w:rsidRDefault="00C1224B" w:rsidP="00C1224B">
            <w:pPr>
              <w:rPr>
                <w:rFonts w:ascii="Arial" w:hAnsi="Arial" w:cs="Arial"/>
                <w:color w:val="555555"/>
                <w:shd w:val="clear" w:color="auto" w:fill="FFFFFF"/>
              </w:rPr>
            </w:pPr>
            <w:r w:rsidRPr="005B7D6F">
              <w:rPr>
                <w:rFonts w:ascii="Arial" w:hAnsi="Arial" w:cs="Arial"/>
                <w:color w:val="555555"/>
                <w:shd w:val="clear" w:color="auto" w:fill="FFFFFF"/>
              </w:rPr>
              <w:t>1027708020537</w:t>
            </w:r>
          </w:p>
        </w:tc>
        <w:tc>
          <w:tcPr>
            <w:tcW w:w="2552" w:type="dxa"/>
          </w:tcPr>
          <w:p w14:paraId="70201386"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1999EAA7" w14:textId="77777777" w:rsidR="00C1224B" w:rsidRPr="008757BE" w:rsidRDefault="00C1224B" w:rsidP="00C1224B">
            <w:pPr>
              <w:autoSpaceDE w:val="0"/>
              <w:autoSpaceDN w:val="0"/>
              <w:spacing w:after="0" w:line="240" w:lineRule="auto"/>
              <w:rPr>
                <w:szCs w:val="24"/>
              </w:rPr>
            </w:pPr>
            <w:r>
              <w:rPr>
                <w:szCs w:val="24"/>
              </w:rPr>
              <w:t>04.05.2022</w:t>
            </w:r>
          </w:p>
        </w:tc>
        <w:tc>
          <w:tcPr>
            <w:tcW w:w="2041" w:type="dxa"/>
          </w:tcPr>
          <w:p w14:paraId="40CBBC98"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30EE856"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6B42FB40" w14:textId="77777777" w:rsidTr="006D6583">
        <w:tc>
          <w:tcPr>
            <w:tcW w:w="567" w:type="dxa"/>
          </w:tcPr>
          <w:p w14:paraId="276DB18B" w14:textId="77777777" w:rsidR="00C1224B" w:rsidRP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p>
        </w:tc>
        <w:tc>
          <w:tcPr>
            <w:tcW w:w="2948" w:type="dxa"/>
            <w:vAlign w:val="center"/>
          </w:tcPr>
          <w:p w14:paraId="3640D81F" w14:textId="77777777" w:rsidR="00C1224B" w:rsidRPr="005B7D6F" w:rsidRDefault="00C1224B" w:rsidP="00C1224B">
            <w:pPr>
              <w:jc w:val="center"/>
              <w:rPr>
                <w:szCs w:val="24"/>
              </w:rPr>
            </w:pPr>
            <w:r w:rsidRPr="00C1224B">
              <w:rPr>
                <w:szCs w:val="24"/>
              </w:rPr>
              <w:t>ОБЩЕСТВО С ОГРАНИЧЕННОЙ ОТВЕТСТВЕННОСТЬЮ "РАДУМЛЯ"</w:t>
            </w:r>
          </w:p>
        </w:tc>
        <w:tc>
          <w:tcPr>
            <w:tcW w:w="2892" w:type="dxa"/>
          </w:tcPr>
          <w:p w14:paraId="70AFE0B2" w14:textId="77777777" w:rsidR="00C1224B" w:rsidRPr="005B7D6F"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1207700381283</w:t>
            </w:r>
          </w:p>
        </w:tc>
        <w:tc>
          <w:tcPr>
            <w:tcW w:w="2552" w:type="dxa"/>
          </w:tcPr>
          <w:p w14:paraId="264BF8CA"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4B94150E" w14:textId="77777777" w:rsidR="00C1224B" w:rsidRDefault="00C1224B" w:rsidP="00C1224B">
            <w:pPr>
              <w:autoSpaceDE w:val="0"/>
              <w:autoSpaceDN w:val="0"/>
              <w:spacing w:after="0" w:line="240" w:lineRule="auto"/>
              <w:rPr>
                <w:szCs w:val="24"/>
              </w:rPr>
            </w:pPr>
            <w:r>
              <w:rPr>
                <w:szCs w:val="24"/>
              </w:rPr>
              <w:t>04.05.2022</w:t>
            </w:r>
          </w:p>
        </w:tc>
        <w:tc>
          <w:tcPr>
            <w:tcW w:w="2041" w:type="dxa"/>
          </w:tcPr>
          <w:p w14:paraId="0AF8925B"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7D135F7B"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54986111" w14:textId="77777777" w:rsidTr="006D6583">
        <w:tc>
          <w:tcPr>
            <w:tcW w:w="567" w:type="dxa"/>
          </w:tcPr>
          <w:p w14:paraId="03ADB2FA"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948" w:type="dxa"/>
            <w:vAlign w:val="center"/>
          </w:tcPr>
          <w:p w14:paraId="39B7C383" w14:textId="77777777" w:rsidR="00C1224B" w:rsidRPr="00C1224B" w:rsidRDefault="00C1224B" w:rsidP="00C1224B">
            <w:pPr>
              <w:jc w:val="center"/>
              <w:rPr>
                <w:szCs w:val="24"/>
              </w:rPr>
            </w:pPr>
            <w:r w:rsidRPr="00C1224B">
              <w:rPr>
                <w:szCs w:val="24"/>
              </w:rPr>
              <w:t>ОБЩЕСТВО С ОГРАНИЧЕННОЙ ОТВЕТСТВЕННОСТЬЮ "НОВЫЙ ОФИС"</w:t>
            </w:r>
          </w:p>
        </w:tc>
        <w:tc>
          <w:tcPr>
            <w:tcW w:w="2892" w:type="dxa"/>
          </w:tcPr>
          <w:p w14:paraId="59D45640" w14:textId="77777777" w:rsidR="00C1224B" w:rsidRPr="00C1224B"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1187746444808</w:t>
            </w:r>
          </w:p>
        </w:tc>
        <w:tc>
          <w:tcPr>
            <w:tcW w:w="2552" w:type="dxa"/>
          </w:tcPr>
          <w:p w14:paraId="41FDB10A"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3C7D93AA" w14:textId="77777777" w:rsidR="00C1224B" w:rsidRDefault="00C1224B" w:rsidP="00C1224B">
            <w:pPr>
              <w:autoSpaceDE w:val="0"/>
              <w:autoSpaceDN w:val="0"/>
              <w:spacing w:after="0" w:line="240" w:lineRule="auto"/>
              <w:rPr>
                <w:szCs w:val="24"/>
              </w:rPr>
            </w:pPr>
            <w:r>
              <w:rPr>
                <w:szCs w:val="24"/>
              </w:rPr>
              <w:t>04.05.2022</w:t>
            </w:r>
          </w:p>
        </w:tc>
        <w:tc>
          <w:tcPr>
            <w:tcW w:w="2041" w:type="dxa"/>
          </w:tcPr>
          <w:p w14:paraId="3896C217"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0AA0C453"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C1224B" w:rsidRPr="001635FC" w14:paraId="67E2161C" w14:textId="77777777" w:rsidTr="006D6583">
        <w:tc>
          <w:tcPr>
            <w:tcW w:w="567" w:type="dxa"/>
          </w:tcPr>
          <w:p w14:paraId="74D0BCDD"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16</w:t>
            </w:r>
          </w:p>
        </w:tc>
        <w:tc>
          <w:tcPr>
            <w:tcW w:w="2948" w:type="dxa"/>
            <w:vAlign w:val="center"/>
          </w:tcPr>
          <w:p w14:paraId="06EA5583" w14:textId="77777777" w:rsidR="00C1224B" w:rsidRPr="00C1224B" w:rsidRDefault="00C1224B" w:rsidP="00C1224B">
            <w:pPr>
              <w:jc w:val="center"/>
              <w:rPr>
                <w:szCs w:val="24"/>
              </w:rPr>
            </w:pPr>
            <w:r w:rsidRPr="00C1224B">
              <w:rPr>
                <w:szCs w:val="24"/>
              </w:rPr>
              <w:t>ОБЩЕСТВО С ОГРАНИЧЕННОЙ ОТВЕТСТВЕННОСТЬЮ "ЛИТНЕТ"</w:t>
            </w:r>
          </w:p>
        </w:tc>
        <w:tc>
          <w:tcPr>
            <w:tcW w:w="2892" w:type="dxa"/>
          </w:tcPr>
          <w:p w14:paraId="66DF335E" w14:textId="77777777" w:rsidR="00C1224B" w:rsidRPr="00C1224B" w:rsidRDefault="00C1224B" w:rsidP="00C1224B">
            <w:pPr>
              <w:rPr>
                <w:rFonts w:ascii="Arial" w:hAnsi="Arial" w:cs="Arial"/>
                <w:color w:val="555555"/>
                <w:shd w:val="clear" w:color="auto" w:fill="FFFFFF"/>
              </w:rPr>
            </w:pPr>
            <w:r w:rsidRPr="00C1224B">
              <w:rPr>
                <w:rFonts w:ascii="Arial" w:hAnsi="Arial" w:cs="Arial"/>
                <w:color w:val="555555"/>
                <w:shd w:val="clear" w:color="auto" w:fill="FFFFFF"/>
              </w:rPr>
              <w:t>1227700355563</w:t>
            </w:r>
          </w:p>
        </w:tc>
        <w:tc>
          <w:tcPr>
            <w:tcW w:w="2552" w:type="dxa"/>
          </w:tcPr>
          <w:p w14:paraId="1BC28082" w14:textId="77777777" w:rsidR="00C1224B" w:rsidRPr="00A46594" w:rsidRDefault="00C1224B" w:rsidP="00C1224B">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0FC8A929" w14:textId="77777777" w:rsidR="00C1224B" w:rsidRDefault="00C1224B" w:rsidP="00C1224B">
            <w:pPr>
              <w:autoSpaceDE w:val="0"/>
              <w:autoSpaceDN w:val="0"/>
              <w:spacing w:after="0" w:line="240" w:lineRule="auto"/>
              <w:rPr>
                <w:szCs w:val="24"/>
              </w:rPr>
            </w:pPr>
            <w:r w:rsidRPr="00C1224B">
              <w:rPr>
                <w:szCs w:val="24"/>
              </w:rPr>
              <w:t>03.04.2023</w:t>
            </w:r>
          </w:p>
        </w:tc>
        <w:tc>
          <w:tcPr>
            <w:tcW w:w="2041" w:type="dxa"/>
          </w:tcPr>
          <w:p w14:paraId="200E4AA3" w14:textId="77777777" w:rsidR="00C1224B" w:rsidRDefault="00C1224B" w:rsidP="00C1224B">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5F52004B" w14:textId="77777777" w:rsidR="00C1224B" w:rsidRPr="005B7D6F" w:rsidRDefault="00C1224B" w:rsidP="00C1224B">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r w:rsidR="00113CD3" w:rsidRPr="001635FC" w14:paraId="7AA42DE3" w14:textId="77777777" w:rsidTr="006D6583">
        <w:tc>
          <w:tcPr>
            <w:tcW w:w="567" w:type="dxa"/>
          </w:tcPr>
          <w:p w14:paraId="67771A58" w14:textId="77777777" w:rsidR="00113CD3" w:rsidRDefault="00113CD3" w:rsidP="00113CD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17</w:t>
            </w:r>
          </w:p>
        </w:tc>
        <w:tc>
          <w:tcPr>
            <w:tcW w:w="2948" w:type="dxa"/>
            <w:vAlign w:val="center"/>
          </w:tcPr>
          <w:p w14:paraId="5F3A8A91" w14:textId="77777777" w:rsidR="00113CD3" w:rsidRPr="00C1224B" w:rsidRDefault="00113CD3" w:rsidP="00113CD3">
            <w:pPr>
              <w:jc w:val="center"/>
              <w:rPr>
                <w:szCs w:val="24"/>
              </w:rPr>
            </w:pPr>
            <w:r w:rsidRPr="00C1224B">
              <w:rPr>
                <w:szCs w:val="24"/>
              </w:rPr>
              <w:t>ОБЩЕСТВО С ОГРАНИЧЕННОЙ ОТВЕТСТВЕННОСТЬЮ "ИЗДАТЕЛЬСТВО "ЭКСМО"</w:t>
            </w:r>
          </w:p>
        </w:tc>
        <w:tc>
          <w:tcPr>
            <w:tcW w:w="2892" w:type="dxa"/>
          </w:tcPr>
          <w:p w14:paraId="63E2CC64" w14:textId="77777777" w:rsidR="00113CD3" w:rsidRPr="00C1224B" w:rsidRDefault="00113CD3" w:rsidP="00113CD3">
            <w:pPr>
              <w:rPr>
                <w:rFonts w:ascii="Arial" w:hAnsi="Arial" w:cs="Arial"/>
                <w:color w:val="555555"/>
                <w:shd w:val="clear" w:color="auto" w:fill="FFFFFF"/>
              </w:rPr>
            </w:pPr>
            <w:r w:rsidRPr="00113CD3">
              <w:rPr>
                <w:rFonts w:ascii="Arial" w:hAnsi="Arial" w:cs="Arial"/>
                <w:color w:val="555555"/>
                <w:shd w:val="clear" w:color="auto" w:fill="FFFFFF"/>
              </w:rPr>
              <w:t>1027739148656</w:t>
            </w:r>
          </w:p>
        </w:tc>
        <w:tc>
          <w:tcPr>
            <w:tcW w:w="2552" w:type="dxa"/>
          </w:tcPr>
          <w:p w14:paraId="0EC811DD" w14:textId="77777777" w:rsidR="00113CD3" w:rsidRPr="00A46594" w:rsidRDefault="00113CD3" w:rsidP="00113CD3">
            <w:pPr>
              <w:jc w:val="both"/>
            </w:pPr>
            <w:r w:rsidRPr="00A46594">
              <w:t xml:space="preserve">Лицо, </w:t>
            </w:r>
            <w:r>
              <w:t>принадлежащее</w:t>
            </w:r>
            <w:r w:rsidRPr="00A46594">
              <w:t xml:space="preserve"> к той группе лиц, к которой принадлежит акционерное общество</w:t>
            </w:r>
          </w:p>
        </w:tc>
        <w:tc>
          <w:tcPr>
            <w:tcW w:w="1588" w:type="dxa"/>
          </w:tcPr>
          <w:p w14:paraId="2C621697" w14:textId="77777777" w:rsidR="00113CD3" w:rsidRPr="00C1224B" w:rsidRDefault="00113CD3" w:rsidP="00113CD3">
            <w:pPr>
              <w:autoSpaceDE w:val="0"/>
              <w:autoSpaceDN w:val="0"/>
              <w:spacing w:after="0" w:line="240" w:lineRule="auto"/>
              <w:rPr>
                <w:szCs w:val="24"/>
              </w:rPr>
            </w:pPr>
            <w:r w:rsidRPr="00113CD3">
              <w:rPr>
                <w:szCs w:val="24"/>
              </w:rPr>
              <w:t>23.05.2022</w:t>
            </w:r>
          </w:p>
        </w:tc>
        <w:tc>
          <w:tcPr>
            <w:tcW w:w="2041" w:type="dxa"/>
          </w:tcPr>
          <w:p w14:paraId="4A096763" w14:textId="77777777" w:rsidR="00113CD3" w:rsidRDefault="00113CD3" w:rsidP="00113CD3">
            <w:pPr>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0</w:t>
            </w:r>
          </w:p>
        </w:tc>
        <w:tc>
          <w:tcPr>
            <w:tcW w:w="2041" w:type="dxa"/>
          </w:tcPr>
          <w:p w14:paraId="65D01435" w14:textId="77777777" w:rsidR="00113CD3" w:rsidRPr="005B7D6F" w:rsidRDefault="00113CD3" w:rsidP="00113CD3">
            <w:pPr>
              <w:autoSpaceDE w:val="0"/>
              <w:autoSpaceDN w:val="0"/>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eastAsia="ru-RU"/>
              </w:rPr>
              <w:t>0</w:t>
            </w:r>
          </w:p>
        </w:tc>
      </w:tr>
    </w:tbl>
    <w:p w14:paraId="0781483E"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p w14:paraId="05BD1FDC" w14:textId="77777777" w:rsidR="001635FC" w:rsidRPr="001635FC" w:rsidRDefault="001635FC" w:rsidP="001635FC">
      <w:pPr>
        <w:autoSpaceDE w:val="0"/>
        <w:autoSpaceDN w:val="0"/>
        <w:spacing w:after="60" w:line="240" w:lineRule="auto"/>
        <w:ind w:firstLine="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bCs/>
          <w:sz w:val="24"/>
          <w:szCs w:val="24"/>
          <w:lang w:eastAsia="ru-RU"/>
        </w:rPr>
        <w:t xml:space="preserve">Раздел </w:t>
      </w:r>
      <w:r w:rsidRPr="001635FC">
        <w:rPr>
          <w:rFonts w:ascii="Times New Roman" w:eastAsia="Times New Roman" w:hAnsi="Times New Roman" w:cs="Times New Roman"/>
          <w:sz w:val="26"/>
          <w:szCs w:val="26"/>
          <w:lang w:eastAsia="ru-RU"/>
        </w:rPr>
        <w:t>II</w:t>
      </w:r>
      <w:r w:rsidRPr="001635FC">
        <w:rPr>
          <w:rFonts w:ascii="Times New Roman" w:eastAsia="Times New Roman" w:hAnsi="Times New Roman" w:cs="Times New Roman"/>
          <w:bCs/>
          <w:sz w:val="24"/>
          <w:szCs w:val="24"/>
          <w:lang w:eastAsia="ru-RU"/>
        </w:rPr>
        <w:t>.</w:t>
      </w:r>
      <w:r w:rsidRPr="001635FC">
        <w:rPr>
          <w:rFonts w:ascii="Times New Roman" w:eastAsia="Times New Roman" w:hAnsi="Times New Roman" w:cs="Times New Roman"/>
          <w:b/>
          <w:bCs/>
          <w:sz w:val="24"/>
          <w:szCs w:val="24"/>
          <w:lang w:eastAsia="ru-RU"/>
        </w:rPr>
        <w:t xml:space="preserve"> Сведения о списке аффилированных лиц контролирующего акционерного общества </w:t>
      </w:r>
      <w:r w:rsidRPr="001635FC">
        <w:rPr>
          <w:rFonts w:ascii="Times New Roman" w:eastAsia="Times New Roman" w:hAnsi="Times New Roman" w:cs="Times New Roman"/>
          <w:b/>
          <w:bCs/>
          <w:sz w:val="24"/>
          <w:szCs w:val="24"/>
          <w:vertAlign w:val="superscript"/>
          <w:lang w:eastAsia="ru-RU"/>
        </w:rPr>
        <w:endnoteReference w:customMarkFollows="1" w:id="3"/>
        <w:t>3</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35"/>
        <w:gridCol w:w="2835"/>
        <w:gridCol w:w="3856"/>
        <w:gridCol w:w="1588"/>
      </w:tblGrid>
      <w:tr w:rsidR="001635FC" w:rsidRPr="001635FC" w14:paraId="146F519B" w14:textId="77777777" w:rsidTr="00441255">
        <w:tc>
          <w:tcPr>
            <w:tcW w:w="567" w:type="dxa"/>
          </w:tcPr>
          <w:p w14:paraId="437BEA4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03D777D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 контролирующего акционерного общества</w:t>
            </w:r>
          </w:p>
        </w:tc>
        <w:tc>
          <w:tcPr>
            <w:tcW w:w="2835" w:type="dxa"/>
          </w:tcPr>
          <w:p w14:paraId="7C1D48F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Номер строки раздела I </w:t>
            </w:r>
            <w:r w:rsidRPr="001635FC">
              <w:rPr>
                <w:rFonts w:ascii="Times New Roman" w:eastAsia="Times New Roman" w:hAnsi="Times New Roman" w:cs="Times New Roman"/>
                <w:lang w:eastAsia="ru-RU"/>
              </w:rPr>
              <w:br/>
              <w:t>части II списка аффилирован</w:t>
            </w:r>
            <w:r w:rsidRPr="001635FC">
              <w:rPr>
                <w:rFonts w:ascii="Times New Roman" w:eastAsia="Times New Roman" w:hAnsi="Times New Roman" w:cs="Times New Roman"/>
                <w:lang w:eastAsia="ru-RU"/>
              </w:rPr>
              <w:softHyphen/>
              <w:t xml:space="preserve">ных лиц акционерного общества, которая содержит </w:t>
            </w:r>
            <w:r w:rsidRPr="001635FC">
              <w:rPr>
                <w:rFonts w:ascii="Times New Roman" w:eastAsia="Times New Roman" w:hAnsi="Times New Roman" w:cs="Times New Roman"/>
                <w:lang w:eastAsia="ru-RU"/>
              </w:rPr>
              <w:br/>
              <w:t xml:space="preserve">сведения </w:t>
            </w:r>
            <w:r w:rsidRPr="001635FC">
              <w:rPr>
                <w:rFonts w:ascii="Times New Roman" w:eastAsia="Times New Roman" w:hAnsi="Times New Roman" w:cs="Times New Roman"/>
                <w:lang w:eastAsia="ru-RU"/>
              </w:rPr>
              <w:br/>
              <w:t>о контролирующем акционерном обществе</w:t>
            </w:r>
          </w:p>
        </w:tc>
        <w:tc>
          <w:tcPr>
            <w:tcW w:w="2835" w:type="dxa"/>
          </w:tcPr>
          <w:p w14:paraId="0A85587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Номер строки раздела I </w:t>
            </w:r>
            <w:r w:rsidRPr="001635FC">
              <w:rPr>
                <w:rFonts w:ascii="Times New Roman" w:eastAsia="Times New Roman" w:hAnsi="Times New Roman" w:cs="Times New Roman"/>
                <w:lang w:eastAsia="ru-RU"/>
              </w:rPr>
              <w:br/>
              <w:t>части II списка аффилирован</w:t>
            </w:r>
            <w:r w:rsidRPr="001635FC">
              <w:rPr>
                <w:rFonts w:ascii="Times New Roman" w:eastAsia="Times New Roman" w:hAnsi="Times New Roman" w:cs="Times New Roman"/>
                <w:lang w:eastAsia="ru-RU"/>
              </w:rPr>
              <w:softHyphen/>
              <w:t>ных лиц контролирующего акционерного общества, которая содержит сведения</w:t>
            </w:r>
            <w:r w:rsidRPr="001635FC">
              <w:rPr>
                <w:rFonts w:ascii="Times New Roman" w:eastAsia="Times New Roman" w:hAnsi="Times New Roman" w:cs="Times New Roman"/>
                <w:lang w:eastAsia="ru-RU"/>
              </w:rPr>
              <w:br/>
              <w:t>об аффилированном лице акционерного общества</w:t>
            </w:r>
          </w:p>
        </w:tc>
        <w:tc>
          <w:tcPr>
            <w:tcW w:w="3856" w:type="dxa"/>
          </w:tcPr>
          <w:p w14:paraId="389EB4C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Адрес страницы в сети «Интернет», </w:t>
            </w:r>
            <w:r w:rsidRPr="001635FC">
              <w:rPr>
                <w:rFonts w:ascii="Times New Roman" w:eastAsia="Times New Roman" w:hAnsi="Times New Roman" w:cs="Times New Roman"/>
                <w:lang w:eastAsia="ru-RU"/>
              </w:rPr>
              <w:br/>
              <w:t>на которой контролиру</w:t>
            </w:r>
            <w:r w:rsidRPr="001635FC">
              <w:rPr>
                <w:rFonts w:ascii="Times New Roman" w:eastAsia="Times New Roman" w:hAnsi="Times New Roman" w:cs="Times New Roman"/>
                <w:lang w:eastAsia="ru-RU"/>
              </w:rPr>
              <w:softHyphen/>
              <w:t>ющее акционерное общество опубликовало список своих аффилирован</w:t>
            </w:r>
            <w:r w:rsidRPr="001635FC">
              <w:rPr>
                <w:rFonts w:ascii="Times New Roman" w:eastAsia="Times New Roman" w:hAnsi="Times New Roman" w:cs="Times New Roman"/>
                <w:lang w:eastAsia="ru-RU"/>
              </w:rPr>
              <w:softHyphen/>
              <w:t xml:space="preserve">ных лиц, содержащий сведения </w:t>
            </w:r>
            <w:r w:rsidRPr="001635FC">
              <w:rPr>
                <w:rFonts w:ascii="Times New Roman" w:eastAsia="Times New Roman" w:hAnsi="Times New Roman" w:cs="Times New Roman"/>
                <w:lang w:eastAsia="ru-RU"/>
              </w:rPr>
              <w:br/>
              <w:t>об аффилирован</w:t>
            </w:r>
            <w:r w:rsidRPr="001635FC">
              <w:rPr>
                <w:rFonts w:ascii="Times New Roman" w:eastAsia="Times New Roman" w:hAnsi="Times New Roman" w:cs="Times New Roman"/>
                <w:lang w:eastAsia="ru-RU"/>
              </w:rPr>
              <w:softHyphen/>
              <w:t>ных с акционерным обществом лицах</w:t>
            </w:r>
          </w:p>
        </w:tc>
        <w:tc>
          <w:tcPr>
            <w:tcW w:w="1588" w:type="dxa"/>
          </w:tcPr>
          <w:p w14:paraId="3B89117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4"/>
              <w:t>4</w:t>
            </w:r>
          </w:p>
        </w:tc>
      </w:tr>
      <w:tr w:rsidR="001635FC" w:rsidRPr="001635FC" w14:paraId="1DDE7F11" w14:textId="77777777" w:rsidTr="00441255">
        <w:tc>
          <w:tcPr>
            <w:tcW w:w="567" w:type="dxa"/>
          </w:tcPr>
          <w:p w14:paraId="0D9A5F3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76433B0F"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35" w:type="dxa"/>
          </w:tcPr>
          <w:p w14:paraId="0C3DA13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835" w:type="dxa"/>
          </w:tcPr>
          <w:p w14:paraId="335F85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3856" w:type="dxa"/>
          </w:tcPr>
          <w:p w14:paraId="7290EE9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1588" w:type="dxa"/>
          </w:tcPr>
          <w:p w14:paraId="3D1D089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r w:rsidR="001635FC" w:rsidRPr="001635FC" w14:paraId="36DFC2C5" w14:textId="77777777" w:rsidTr="00441255">
        <w:tc>
          <w:tcPr>
            <w:tcW w:w="567" w:type="dxa"/>
          </w:tcPr>
          <w:p w14:paraId="7BBD613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948" w:type="dxa"/>
          </w:tcPr>
          <w:p w14:paraId="2B47D4CC"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2835" w:type="dxa"/>
          </w:tcPr>
          <w:p w14:paraId="7DBB712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835" w:type="dxa"/>
          </w:tcPr>
          <w:p w14:paraId="1AF08CE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3856" w:type="dxa"/>
          </w:tcPr>
          <w:p w14:paraId="19597812"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1588" w:type="dxa"/>
          </w:tcPr>
          <w:p w14:paraId="1860065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49E3182F" w14:textId="77777777" w:rsidR="001635FC" w:rsidRPr="001635FC" w:rsidRDefault="001635FC" w:rsidP="001635FC">
      <w:pPr>
        <w:keepNext/>
        <w:autoSpaceDE w:val="0"/>
        <w:autoSpaceDN w:val="0"/>
        <w:spacing w:after="240" w:line="240" w:lineRule="auto"/>
        <w:ind w:firstLine="284"/>
        <w:rPr>
          <w:rFonts w:ascii="Times New Roman" w:eastAsia="Times New Roman" w:hAnsi="Times New Roman" w:cs="Times New Roman"/>
          <w:b/>
          <w:bCs/>
          <w:sz w:val="24"/>
          <w:szCs w:val="24"/>
          <w:lang w:eastAsia="ru-RU"/>
        </w:rPr>
      </w:pPr>
      <w:r w:rsidRPr="001635FC">
        <w:rPr>
          <w:rFonts w:ascii="Times New Roman" w:eastAsia="Times New Roman" w:hAnsi="Times New Roman" w:cs="Times New Roman"/>
          <w:bCs/>
          <w:sz w:val="24"/>
          <w:szCs w:val="24"/>
          <w:lang w:eastAsia="ru-RU"/>
        </w:rPr>
        <w:t>Раздел III.</w:t>
      </w:r>
      <w:r w:rsidRPr="001635FC">
        <w:rPr>
          <w:rFonts w:ascii="Times New Roman" w:eastAsia="Times New Roman" w:hAnsi="Times New Roman" w:cs="Times New Roman"/>
          <w:b/>
          <w:bCs/>
          <w:sz w:val="24"/>
          <w:szCs w:val="24"/>
          <w:lang w:eastAsia="ru-RU"/>
        </w:rPr>
        <w:t xml:space="preserve"> Изменения, связанные с аффилированными лицами, произошедшие за отчетный период</w:t>
      </w:r>
      <w:r w:rsidRPr="001635FC">
        <w:rPr>
          <w:rFonts w:ascii="Times New Roman" w:eastAsia="Times New Roman" w:hAnsi="Times New Roman" w:cs="Times New Roman"/>
          <w:b/>
          <w:bCs/>
          <w:sz w:val="24"/>
          <w:szCs w:val="24"/>
          <w:lang w:val="en-US" w:eastAsia="ru-RU"/>
        </w:rPr>
        <w:t> </w:t>
      </w:r>
      <w:r w:rsidRPr="001635FC">
        <w:rPr>
          <w:rFonts w:ascii="Times New Roman" w:eastAsia="Times New Roman" w:hAnsi="Times New Roman" w:cs="Times New Roman"/>
          <w:b/>
          <w:bCs/>
          <w:sz w:val="24"/>
          <w:szCs w:val="24"/>
          <w:vertAlign w:val="superscript"/>
          <w:lang w:eastAsia="ru-RU"/>
        </w:rPr>
        <w:endnoteReference w:customMarkFollows="1" w:id="5"/>
        <w:t>5</w:t>
      </w:r>
    </w:p>
    <w:tbl>
      <w:tblPr>
        <w:tblW w:w="0" w:type="auto"/>
        <w:tblInd w:w="794" w:type="dxa"/>
        <w:tblLayout w:type="fixed"/>
        <w:tblCellMar>
          <w:left w:w="28" w:type="dxa"/>
          <w:right w:w="28" w:type="dxa"/>
        </w:tblCellMar>
        <w:tblLook w:val="0000" w:firstRow="0" w:lastRow="0" w:firstColumn="0" w:lastColumn="0" w:noHBand="0" w:noVBand="0"/>
      </w:tblPr>
      <w:tblGrid>
        <w:gridCol w:w="284"/>
        <w:gridCol w:w="454"/>
        <w:gridCol w:w="454"/>
        <w:gridCol w:w="227"/>
        <w:gridCol w:w="454"/>
        <w:gridCol w:w="454"/>
        <w:gridCol w:w="227"/>
        <w:gridCol w:w="454"/>
        <w:gridCol w:w="454"/>
        <w:gridCol w:w="454"/>
        <w:gridCol w:w="454"/>
        <w:gridCol w:w="510"/>
        <w:gridCol w:w="454"/>
        <w:gridCol w:w="454"/>
        <w:gridCol w:w="227"/>
        <w:gridCol w:w="454"/>
        <w:gridCol w:w="454"/>
        <w:gridCol w:w="227"/>
        <w:gridCol w:w="454"/>
        <w:gridCol w:w="454"/>
        <w:gridCol w:w="454"/>
        <w:gridCol w:w="454"/>
      </w:tblGrid>
      <w:tr w:rsidR="001635FC" w:rsidRPr="001635FC" w14:paraId="37417BB4" w14:textId="77777777" w:rsidTr="00441255">
        <w:tc>
          <w:tcPr>
            <w:tcW w:w="284" w:type="dxa"/>
            <w:tcBorders>
              <w:top w:val="nil"/>
              <w:left w:val="nil"/>
              <w:bottom w:val="nil"/>
              <w:right w:val="nil"/>
            </w:tcBorders>
            <w:vAlign w:val="center"/>
          </w:tcPr>
          <w:p w14:paraId="2823ADEC" w14:textId="77777777" w:rsidR="001635FC" w:rsidRPr="001635FC" w:rsidRDefault="001635FC" w:rsidP="001635FC">
            <w:pPr>
              <w:keepNext/>
              <w:autoSpaceDE w:val="0"/>
              <w:autoSpaceDN w:val="0"/>
              <w:spacing w:after="0" w:line="240" w:lineRule="auto"/>
              <w:rPr>
                <w:rFonts w:ascii="Times New Roman" w:eastAsia="Times New Roman" w:hAnsi="Times New Roman" w:cs="Times New Roman"/>
                <w:bCs/>
                <w:lang w:eastAsia="ru-RU"/>
              </w:rPr>
            </w:pPr>
            <w:r w:rsidRPr="001635FC">
              <w:rPr>
                <w:rFonts w:ascii="Times New Roman" w:eastAsia="Times New Roman" w:hAnsi="Times New Roman" w:cs="Times New Roman"/>
                <w:bCs/>
                <w:lang w:eastAsia="ru-RU"/>
              </w:rPr>
              <w:t>с</w:t>
            </w:r>
          </w:p>
        </w:tc>
        <w:tc>
          <w:tcPr>
            <w:tcW w:w="454" w:type="dxa"/>
            <w:tcBorders>
              <w:top w:val="single" w:sz="4" w:space="0" w:color="auto"/>
              <w:left w:val="single" w:sz="4" w:space="0" w:color="auto"/>
              <w:bottom w:val="single" w:sz="4" w:space="0" w:color="auto"/>
              <w:right w:val="single" w:sz="4" w:space="0" w:color="auto"/>
            </w:tcBorders>
            <w:vAlign w:val="center"/>
          </w:tcPr>
          <w:p w14:paraId="7BD41152"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1A967C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2AFF3A33"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C68888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7149656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27C3DE2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202E982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368FA7B2"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402132DA"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54A8B135"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510" w:type="dxa"/>
            <w:tcBorders>
              <w:top w:val="nil"/>
              <w:left w:val="nil"/>
              <w:bottom w:val="nil"/>
              <w:right w:val="nil"/>
            </w:tcBorders>
            <w:vAlign w:val="center"/>
          </w:tcPr>
          <w:p w14:paraId="66A31A3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r w:rsidRPr="001635FC">
              <w:rPr>
                <w:rFonts w:ascii="Times New Roman" w:eastAsia="Times New Roman" w:hAnsi="Times New Roman" w:cs="Times New Roman"/>
                <w:bCs/>
                <w:lang w:eastAsia="ru-RU"/>
              </w:rPr>
              <w:t>по</w:t>
            </w:r>
          </w:p>
        </w:tc>
        <w:tc>
          <w:tcPr>
            <w:tcW w:w="454" w:type="dxa"/>
            <w:tcBorders>
              <w:top w:val="single" w:sz="4" w:space="0" w:color="auto"/>
              <w:left w:val="single" w:sz="4" w:space="0" w:color="auto"/>
              <w:bottom w:val="single" w:sz="4" w:space="0" w:color="auto"/>
              <w:right w:val="single" w:sz="4" w:space="0" w:color="auto"/>
            </w:tcBorders>
            <w:vAlign w:val="center"/>
          </w:tcPr>
          <w:p w14:paraId="1A309EC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5647C4A8"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1A5039C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12C430A0"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B8A349B"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227" w:type="dxa"/>
            <w:tcBorders>
              <w:top w:val="nil"/>
              <w:left w:val="nil"/>
              <w:bottom w:val="nil"/>
              <w:right w:val="nil"/>
            </w:tcBorders>
            <w:vAlign w:val="center"/>
          </w:tcPr>
          <w:p w14:paraId="5010E6EA"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33777939"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9724DDC"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121B5B6"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14:paraId="0544B0DB" w14:textId="77777777" w:rsidR="001635FC" w:rsidRPr="001635FC" w:rsidRDefault="001635FC" w:rsidP="001635FC">
            <w:pPr>
              <w:keepNext/>
              <w:autoSpaceDE w:val="0"/>
              <w:autoSpaceDN w:val="0"/>
              <w:spacing w:after="0" w:line="240" w:lineRule="auto"/>
              <w:jc w:val="center"/>
              <w:rPr>
                <w:rFonts w:ascii="Times New Roman" w:eastAsia="Times New Roman" w:hAnsi="Times New Roman" w:cs="Times New Roman"/>
                <w:bCs/>
                <w:lang w:eastAsia="ru-RU"/>
              </w:rPr>
            </w:pPr>
          </w:p>
        </w:tc>
      </w:tr>
    </w:tbl>
    <w:p w14:paraId="66338BED" w14:textId="77777777" w:rsidR="001635FC" w:rsidRPr="001635FC" w:rsidRDefault="001635FC" w:rsidP="001635FC">
      <w:pPr>
        <w:keepNext/>
        <w:autoSpaceDE w:val="0"/>
        <w:autoSpaceDN w:val="0"/>
        <w:spacing w:before="240" w:after="240" w:line="240" w:lineRule="auto"/>
        <w:rPr>
          <w:rFonts w:ascii="Times New Roman" w:eastAsia="Times New Roman" w:hAnsi="Times New Roman" w:cs="Times New Roman"/>
          <w:sz w:val="26"/>
          <w:szCs w:val="26"/>
          <w:lang w:eastAsia="ru-RU"/>
        </w:rPr>
      </w:pPr>
      <w:r w:rsidRPr="001635FC">
        <w:rPr>
          <w:rFonts w:ascii="Times New Roman" w:eastAsia="Times New Roman" w:hAnsi="Times New Roman" w:cs="Times New Roman"/>
          <w:sz w:val="26"/>
          <w:szCs w:val="26"/>
          <w:lang w:eastAsia="ru-RU"/>
        </w:rPr>
        <w:t>Содержание сведений об аффилированном лице до изменения:</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892"/>
        <w:gridCol w:w="2552"/>
        <w:gridCol w:w="1588"/>
        <w:gridCol w:w="2041"/>
        <w:gridCol w:w="2041"/>
      </w:tblGrid>
      <w:tr w:rsidR="001635FC" w:rsidRPr="001635FC" w14:paraId="46C1CA2D" w14:textId="77777777" w:rsidTr="00441255">
        <w:tc>
          <w:tcPr>
            <w:tcW w:w="567" w:type="dxa"/>
          </w:tcPr>
          <w:p w14:paraId="628BF463"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п/п</w:t>
            </w:r>
          </w:p>
        </w:tc>
        <w:tc>
          <w:tcPr>
            <w:tcW w:w="2948" w:type="dxa"/>
          </w:tcPr>
          <w:p w14:paraId="2E2B6C6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Полное фирменное наименование</w:t>
            </w:r>
            <w:r w:rsidRPr="001635FC">
              <w:rPr>
                <w:rFonts w:ascii="Times New Roman" w:eastAsia="Times New Roman" w:hAnsi="Times New Roman" w:cs="Times New Roman"/>
                <w:lang w:eastAsia="ru-RU"/>
              </w:rPr>
              <w:br/>
              <w:t>(для коммер</w:t>
            </w:r>
            <w:r w:rsidRPr="001635FC">
              <w:rPr>
                <w:rFonts w:ascii="Times New Roman" w:eastAsia="Times New Roman" w:hAnsi="Times New Roman" w:cs="Times New Roman"/>
                <w:lang w:eastAsia="ru-RU"/>
              </w:rPr>
              <w:softHyphen/>
              <w:t>ческой организации) или наименование</w:t>
            </w:r>
            <w:r w:rsidRPr="001635FC">
              <w:rPr>
                <w:rFonts w:ascii="Times New Roman" w:eastAsia="Times New Roman" w:hAnsi="Times New Roman" w:cs="Times New Roman"/>
                <w:lang w:eastAsia="ru-RU"/>
              </w:rPr>
              <w:br/>
              <w:t>(для некоммер</w:t>
            </w:r>
            <w:r w:rsidRPr="001635FC">
              <w:rPr>
                <w:rFonts w:ascii="Times New Roman" w:eastAsia="Times New Roman" w:hAnsi="Times New Roman" w:cs="Times New Roman"/>
                <w:lang w:eastAsia="ru-RU"/>
              </w:rPr>
              <w:softHyphen/>
              <w:t xml:space="preserve">ческой организации) или </w:t>
            </w:r>
            <w:r w:rsidRPr="001635FC">
              <w:rPr>
                <w:rFonts w:ascii="Times New Roman" w:eastAsia="Times New Roman" w:hAnsi="Times New Roman" w:cs="Times New Roman"/>
                <w:lang w:eastAsia="ru-RU"/>
              </w:rPr>
              <w:br/>
              <w:t>фамилия, имя, отчество (последнее – при наличии) аффилирован</w:t>
            </w:r>
            <w:r w:rsidRPr="001635FC">
              <w:rPr>
                <w:rFonts w:ascii="Times New Roman" w:eastAsia="Times New Roman" w:hAnsi="Times New Roman" w:cs="Times New Roman"/>
                <w:lang w:eastAsia="ru-RU"/>
              </w:rPr>
              <w:softHyphen/>
              <w:t>ного лица</w:t>
            </w:r>
          </w:p>
        </w:tc>
        <w:tc>
          <w:tcPr>
            <w:tcW w:w="2892" w:type="dxa"/>
          </w:tcPr>
          <w:p w14:paraId="52E9AD1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ОГРН юридического лица (иной идентификацион</w:t>
            </w:r>
            <w:r w:rsidRPr="001635FC">
              <w:rPr>
                <w:rFonts w:ascii="Times New Roman" w:eastAsia="Times New Roman" w:hAnsi="Times New Roman" w:cs="Times New Roman"/>
                <w:lang w:eastAsia="ru-RU"/>
              </w:rPr>
              <w:softHyphen/>
              <w:t xml:space="preserve">ный номер – в отношении иностранного </w:t>
            </w:r>
            <w:r w:rsidRPr="001635FC">
              <w:rPr>
                <w:rFonts w:ascii="Times New Roman" w:eastAsia="Times New Roman" w:hAnsi="Times New Roman" w:cs="Times New Roman"/>
                <w:lang w:eastAsia="ru-RU"/>
              </w:rPr>
              <w:br/>
              <w:t xml:space="preserve">юридического лица) </w:t>
            </w:r>
            <w:r w:rsidRPr="001635FC">
              <w:rPr>
                <w:rFonts w:ascii="Times New Roman" w:eastAsia="Times New Roman" w:hAnsi="Times New Roman" w:cs="Times New Roman"/>
                <w:lang w:eastAsia="ru-RU"/>
              </w:rPr>
              <w:br/>
              <w:t xml:space="preserve">(ИНН физического лица </w:t>
            </w:r>
            <w:r w:rsidRPr="001635FC">
              <w:rPr>
                <w:rFonts w:ascii="Times New Roman" w:eastAsia="Times New Roman" w:hAnsi="Times New Roman" w:cs="Times New Roman"/>
                <w:lang w:eastAsia="ru-RU"/>
              </w:rPr>
              <w:br/>
              <w:t>(при наличии)</w:t>
            </w:r>
            <w:r w:rsidRPr="001635FC">
              <w:rPr>
                <w:rFonts w:ascii="Times New Roman" w:eastAsia="Times New Roman" w:hAnsi="Times New Roman" w:cs="Times New Roman"/>
                <w:vertAlign w:val="superscript"/>
                <w:lang w:eastAsia="ru-RU"/>
              </w:rPr>
              <w:endnoteReference w:customMarkFollows="1" w:id="6"/>
              <w:t>6</w:t>
            </w:r>
          </w:p>
        </w:tc>
        <w:tc>
          <w:tcPr>
            <w:tcW w:w="2552" w:type="dxa"/>
          </w:tcPr>
          <w:p w14:paraId="69A21BC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Основание, в силу </w:t>
            </w:r>
            <w:r w:rsidRPr="001635FC">
              <w:rPr>
                <w:rFonts w:ascii="Times New Roman" w:eastAsia="Times New Roman" w:hAnsi="Times New Roman" w:cs="Times New Roman"/>
                <w:lang w:eastAsia="ru-RU"/>
              </w:rPr>
              <w:br/>
              <w:t xml:space="preserve">которого лицо </w:t>
            </w:r>
            <w:r w:rsidRPr="001635FC">
              <w:rPr>
                <w:rFonts w:ascii="Times New Roman" w:eastAsia="Times New Roman" w:hAnsi="Times New Roman" w:cs="Times New Roman"/>
                <w:lang w:eastAsia="ru-RU"/>
              </w:rPr>
              <w:br/>
              <w:t>признается</w:t>
            </w:r>
            <w:r w:rsidRPr="001635FC">
              <w:rPr>
                <w:rFonts w:ascii="Times New Roman" w:eastAsia="Times New Roman" w:hAnsi="Times New Roman" w:cs="Times New Roman"/>
                <w:lang w:eastAsia="ru-RU"/>
              </w:rPr>
              <w:br/>
              <w:t>аффилирован</w:t>
            </w:r>
            <w:r w:rsidRPr="001635FC">
              <w:rPr>
                <w:rFonts w:ascii="Times New Roman" w:eastAsia="Times New Roman" w:hAnsi="Times New Roman" w:cs="Times New Roman"/>
                <w:lang w:eastAsia="ru-RU"/>
              </w:rPr>
              <w:softHyphen/>
              <w:t>ным</w:t>
            </w:r>
          </w:p>
        </w:tc>
        <w:tc>
          <w:tcPr>
            <w:tcW w:w="1588" w:type="dxa"/>
          </w:tcPr>
          <w:p w14:paraId="0B0F912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Дата </w:t>
            </w:r>
            <w:r w:rsidRPr="001635FC">
              <w:rPr>
                <w:rFonts w:ascii="Times New Roman" w:eastAsia="Times New Roman" w:hAnsi="Times New Roman" w:cs="Times New Roman"/>
                <w:lang w:eastAsia="ru-RU"/>
              </w:rPr>
              <w:br/>
              <w:t>наступле</w:t>
            </w:r>
            <w:r w:rsidRPr="001635FC">
              <w:rPr>
                <w:rFonts w:ascii="Times New Roman" w:eastAsia="Times New Roman" w:hAnsi="Times New Roman" w:cs="Times New Roman"/>
                <w:lang w:eastAsia="ru-RU"/>
              </w:rPr>
              <w:softHyphen/>
              <w:t>ния основания </w:t>
            </w:r>
            <w:r w:rsidRPr="001635FC">
              <w:rPr>
                <w:rFonts w:ascii="Times New Roman" w:eastAsia="Times New Roman" w:hAnsi="Times New Roman" w:cs="Times New Roman"/>
                <w:vertAlign w:val="superscript"/>
                <w:lang w:eastAsia="ru-RU"/>
              </w:rPr>
              <w:endnoteReference w:customMarkFollows="1" w:id="7"/>
              <w:t>7</w:t>
            </w:r>
          </w:p>
        </w:tc>
        <w:tc>
          <w:tcPr>
            <w:tcW w:w="2041" w:type="dxa"/>
          </w:tcPr>
          <w:p w14:paraId="6F3F8CE8"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Доля участия аффилирован</w:t>
            </w:r>
            <w:r w:rsidRPr="001635FC">
              <w:rPr>
                <w:rFonts w:ascii="Times New Roman" w:eastAsia="Times New Roman" w:hAnsi="Times New Roman" w:cs="Times New Roman"/>
                <w:lang w:eastAsia="ru-RU"/>
              </w:rPr>
              <w:softHyphen/>
              <w:t xml:space="preserve">ного лица в уставном капитале </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c>
          <w:tcPr>
            <w:tcW w:w="2041" w:type="dxa"/>
          </w:tcPr>
          <w:p w14:paraId="740D8C0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 xml:space="preserve">Доля </w:t>
            </w:r>
            <w:r w:rsidRPr="001635FC">
              <w:rPr>
                <w:rFonts w:ascii="Times New Roman" w:eastAsia="Times New Roman" w:hAnsi="Times New Roman" w:cs="Times New Roman"/>
                <w:lang w:eastAsia="ru-RU"/>
              </w:rPr>
              <w:br/>
              <w:t>находя</w:t>
            </w:r>
            <w:r w:rsidRPr="001635FC">
              <w:rPr>
                <w:rFonts w:ascii="Times New Roman" w:eastAsia="Times New Roman" w:hAnsi="Times New Roman" w:cs="Times New Roman"/>
                <w:lang w:eastAsia="ru-RU"/>
              </w:rPr>
              <w:softHyphen/>
              <w:t>щихся в распоряжении аффилирован</w:t>
            </w:r>
            <w:r w:rsidRPr="001635FC">
              <w:rPr>
                <w:rFonts w:ascii="Times New Roman" w:eastAsia="Times New Roman" w:hAnsi="Times New Roman" w:cs="Times New Roman"/>
                <w:lang w:eastAsia="ru-RU"/>
              </w:rPr>
              <w:softHyphen/>
              <w:t>ного лица голосу</w:t>
            </w:r>
            <w:r w:rsidRPr="001635FC">
              <w:rPr>
                <w:rFonts w:ascii="Times New Roman" w:eastAsia="Times New Roman" w:hAnsi="Times New Roman" w:cs="Times New Roman"/>
                <w:lang w:eastAsia="ru-RU"/>
              </w:rPr>
              <w:softHyphen/>
              <w:t>ющих акций</w:t>
            </w:r>
            <w:r w:rsidRPr="001635FC">
              <w:rPr>
                <w:rFonts w:ascii="Times New Roman" w:eastAsia="Times New Roman" w:hAnsi="Times New Roman" w:cs="Times New Roman"/>
                <w:lang w:eastAsia="ru-RU"/>
              </w:rPr>
              <w:br/>
              <w:t>акционер</w:t>
            </w:r>
            <w:r w:rsidRPr="001635FC">
              <w:rPr>
                <w:rFonts w:ascii="Times New Roman" w:eastAsia="Times New Roman" w:hAnsi="Times New Roman" w:cs="Times New Roman"/>
                <w:lang w:eastAsia="ru-RU"/>
              </w:rPr>
              <w:softHyphen/>
              <w:t>ного общества, %</w:t>
            </w:r>
          </w:p>
        </w:tc>
      </w:tr>
      <w:tr w:rsidR="001635FC" w:rsidRPr="001635FC" w14:paraId="0CC7BBF5" w14:textId="77777777" w:rsidTr="00441255">
        <w:tc>
          <w:tcPr>
            <w:tcW w:w="567" w:type="dxa"/>
          </w:tcPr>
          <w:p w14:paraId="1375EDE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2948" w:type="dxa"/>
          </w:tcPr>
          <w:p w14:paraId="2E346A5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2892" w:type="dxa"/>
          </w:tcPr>
          <w:p w14:paraId="2BDF96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c>
          <w:tcPr>
            <w:tcW w:w="2552" w:type="dxa"/>
          </w:tcPr>
          <w:p w14:paraId="3B9D3D4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4</w:t>
            </w:r>
          </w:p>
        </w:tc>
        <w:tc>
          <w:tcPr>
            <w:tcW w:w="1588" w:type="dxa"/>
          </w:tcPr>
          <w:p w14:paraId="1A44E75F"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5</w:t>
            </w:r>
          </w:p>
        </w:tc>
        <w:tc>
          <w:tcPr>
            <w:tcW w:w="2041" w:type="dxa"/>
          </w:tcPr>
          <w:p w14:paraId="606CF6C9"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6</w:t>
            </w:r>
          </w:p>
        </w:tc>
        <w:tc>
          <w:tcPr>
            <w:tcW w:w="2041" w:type="dxa"/>
          </w:tcPr>
          <w:p w14:paraId="4F445D9A"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7</w:t>
            </w:r>
          </w:p>
        </w:tc>
      </w:tr>
      <w:tr w:rsidR="001635FC" w:rsidRPr="001635FC" w14:paraId="6DC940F5" w14:textId="77777777" w:rsidTr="00441255">
        <w:tc>
          <w:tcPr>
            <w:tcW w:w="567" w:type="dxa"/>
          </w:tcPr>
          <w:p w14:paraId="658265C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948" w:type="dxa"/>
          </w:tcPr>
          <w:p w14:paraId="56870025"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2892" w:type="dxa"/>
          </w:tcPr>
          <w:p w14:paraId="141D7385"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552" w:type="dxa"/>
          </w:tcPr>
          <w:p w14:paraId="48E57442"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1588" w:type="dxa"/>
          </w:tcPr>
          <w:p w14:paraId="25A9D1A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041" w:type="dxa"/>
          </w:tcPr>
          <w:p w14:paraId="7EDBFC8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2041" w:type="dxa"/>
          </w:tcPr>
          <w:p w14:paraId="5873CE96"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62837597" w14:textId="77777777" w:rsidR="001635FC" w:rsidRPr="001635FC" w:rsidRDefault="001635FC" w:rsidP="001635FC">
      <w:pPr>
        <w:autoSpaceDE w:val="0"/>
        <w:autoSpaceDN w:val="0"/>
        <w:spacing w:after="240" w:line="240" w:lineRule="auto"/>
        <w:rPr>
          <w:rFonts w:ascii="Times New Roman" w:eastAsia="Times New Roman" w:hAnsi="Times New Roman" w:cs="Times New Roman"/>
          <w:sz w:val="26"/>
          <w:szCs w:val="26"/>
          <w:lang w:eastAsia="ru-RU"/>
        </w:rPr>
      </w:pPr>
      <w:r w:rsidRPr="001635FC">
        <w:rPr>
          <w:rFonts w:ascii="Times New Roman" w:eastAsia="Times New Roman" w:hAnsi="Times New Roman" w:cs="Times New Roman"/>
          <w:sz w:val="26"/>
          <w:szCs w:val="26"/>
          <w:lang w:eastAsia="ru-RU"/>
        </w:rPr>
        <w:t>Изменение сведений об аффилированном лице:</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061"/>
        <w:gridCol w:w="3691"/>
        <w:gridCol w:w="4876"/>
      </w:tblGrid>
      <w:tr w:rsidR="001635FC" w:rsidRPr="001635FC" w14:paraId="4380E931" w14:textId="77777777" w:rsidTr="00441255">
        <w:tc>
          <w:tcPr>
            <w:tcW w:w="6061" w:type="dxa"/>
          </w:tcPr>
          <w:p w14:paraId="6843147E"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Содержание изменения</w:t>
            </w:r>
          </w:p>
        </w:tc>
        <w:tc>
          <w:tcPr>
            <w:tcW w:w="3691" w:type="dxa"/>
          </w:tcPr>
          <w:p w14:paraId="70762287"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Дата наступления изменения</w:t>
            </w:r>
          </w:p>
        </w:tc>
        <w:tc>
          <w:tcPr>
            <w:tcW w:w="4876" w:type="dxa"/>
          </w:tcPr>
          <w:p w14:paraId="7F177F7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Дата внесения изменения</w:t>
            </w:r>
            <w:r w:rsidRPr="001635FC">
              <w:rPr>
                <w:rFonts w:ascii="Times New Roman" w:eastAsia="Times New Roman" w:hAnsi="Times New Roman" w:cs="Times New Roman"/>
                <w:lang w:eastAsia="ru-RU"/>
              </w:rPr>
              <w:br/>
              <w:t>об аффилированном лице</w:t>
            </w:r>
          </w:p>
        </w:tc>
      </w:tr>
      <w:tr w:rsidR="001635FC" w:rsidRPr="001635FC" w14:paraId="7EABA6D4" w14:textId="77777777" w:rsidTr="00441255">
        <w:tc>
          <w:tcPr>
            <w:tcW w:w="6061" w:type="dxa"/>
          </w:tcPr>
          <w:p w14:paraId="437EE03B"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1</w:t>
            </w:r>
          </w:p>
        </w:tc>
        <w:tc>
          <w:tcPr>
            <w:tcW w:w="3691" w:type="dxa"/>
          </w:tcPr>
          <w:p w14:paraId="756D12B1"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2</w:t>
            </w:r>
          </w:p>
        </w:tc>
        <w:tc>
          <w:tcPr>
            <w:tcW w:w="4876" w:type="dxa"/>
          </w:tcPr>
          <w:p w14:paraId="747319A4"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r w:rsidRPr="001635FC">
              <w:rPr>
                <w:rFonts w:ascii="Times New Roman" w:eastAsia="Times New Roman" w:hAnsi="Times New Roman" w:cs="Times New Roman"/>
                <w:lang w:eastAsia="ru-RU"/>
              </w:rPr>
              <w:t>3</w:t>
            </w:r>
          </w:p>
        </w:tc>
      </w:tr>
      <w:tr w:rsidR="001635FC" w:rsidRPr="001635FC" w14:paraId="1D9E6C7B" w14:textId="77777777" w:rsidTr="00441255">
        <w:tc>
          <w:tcPr>
            <w:tcW w:w="6061" w:type="dxa"/>
          </w:tcPr>
          <w:p w14:paraId="1A2C15C5" w14:textId="77777777" w:rsidR="001635FC" w:rsidRPr="001635FC" w:rsidRDefault="001635FC" w:rsidP="001635FC">
            <w:pPr>
              <w:autoSpaceDE w:val="0"/>
              <w:autoSpaceDN w:val="0"/>
              <w:spacing w:after="0" w:line="240" w:lineRule="auto"/>
              <w:rPr>
                <w:rFonts w:ascii="Times New Roman" w:eastAsia="Times New Roman" w:hAnsi="Times New Roman" w:cs="Times New Roman"/>
                <w:lang w:eastAsia="ru-RU"/>
              </w:rPr>
            </w:pPr>
          </w:p>
        </w:tc>
        <w:tc>
          <w:tcPr>
            <w:tcW w:w="3691" w:type="dxa"/>
          </w:tcPr>
          <w:p w14:paraId="284BD8B2"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c>
          <w:tcPr>
            <w:tcW w:w="4876" w:type="dxa"/>
          </w:tcPr>
          <w:p w14:paraId="00C4EC00" w14:textId="77777777" w:rsidR="001635FC" w:rsidRPr="001635FC" w:rsidRDefault="001635FC" w:rsidP="001635FC">
            <w:pPr>
              <w:autoSpaceDE w:val="0"/>
              <w:autoSpaceDN w:val="0"/>
              <w:spacing w:after="0" w:line="240" w:lineRule="auto"/>
              <w:jc w:val="center"/>
              <w:rPr>
                <w:rFonts w:ascii="Times New Roman" w:eastAsia="Times New Roman" w:hAnsi="Times New Roman" w:cs="Times New Roman"/>
                <w:lang w:eastAsia="ru-RU"/>
              </w:rPr>
            </w:pPr>
          </w:p>
        </w:tc>
      </w:tr>
    </w:tbl>
    <w:p w14:paraId="628CA589" w14:textId="77777777" w:rsidR="00000000" w:rsidRDefault="00000000"/>
    <w:sectPr w:rsidR="003538E3" w:rsidSect="00AF3F62">
      <w:pgSz w:w="15840" w:h="12240" w:orient="landscape"/>
      <w:pgMar w:top="850" w:right="1134" w:bottom="170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2DBC8" w14:textId="77777777" w:rsidR="00AF3F62" w:rsidRDefault="00AF3F62" w:rsidP="001635FC">
      <w:pPr>
        <w:spacing w:after="0" w:line="240" w:lineRule="auto"/>
      </w:pPr>
      <w:r>
        <w:separator/>
      </w:r>
    </w:p>
  </w:endnote>
  <w:endnote w:type="continuationSeparator" w:id="0">
    <w:p w14:paraId="0CF43D18" w14:textId="77777777" w:rsidR="00AF3F62" w:rsidRDefault="00AF3F62" w:rsidP="001635FC">
      <w:pPr>
        <w:spacing w:after="0" w:line="240" w:lineRule="auto"/>
      </w:pPr>
      <w:r>
        <w:continuationSeparator/>
      </w:r>
    </w:p>
  </w:endnote>
  <w:endnote w:id="1">
    <w:p w14:paraId="6CB47B2C" w14:textId="77777777" w:rsidR="001635FC" w:rsidRDefault="001635FC" w:rsidP="001635FC">
      <w:pPr>
        <w:pStyle w:val="a3"/>
        <w:ind w:left="567"/>
        <w:jc w:val="both"/>
      </w:pPr>
      <w:r w:rsidRPr="00681039">
        <w:rPr>
          <w:rStyle w:val="a5"/>
        </w:rPr>
        <w:t>1</w:t>
      </w:r>
      <w:r w:rsidRPr="00681039">
        <w:t> Указывается только с согласия физического лица.</w:t>
      </w:r>
    </w:p>
  </w:endnote>
  <w:endnote w:id="2">
    <w:p w14:paraId="62E63F78" w14:textId="77777777" w:rsidR="001635FC" w:rsidRDefault="001635FC" w:rsidP="001635FC">
      <w:pPr>
        <w:pStyle w:val="a3"/>
        <w:ind w:firstLine="567"/>
        <w:jc w:val="both"/>
      </w:pPr>
      <w:r w:rsidRPr="00681039">
        <w:rPr>
          <w:rStyle w:val="a5"/>
        </w:rPr>
        <w:t>2</w:t>
      </w:r>
      <w:r w:rsidRPr="004D5772">
        <w:t xml:space="preserve"> </w:t>
      </w:r>
      <w:r w:rsidRPr="00681039">
        <w:t xml:space="preserve">Для вновь избранного члена </w:t>
      </w:r>
      <w:r w:rsidRPr="007A3015">
        <w:t>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 w:id="3">
    <w:p w14:paraId="361DBB6E" w14:textId="77777777" w:rsidR="001635FC" w:rsidRDefault="001635FC" w:rsidP="001635FC">
      <w:pPr>
        <w:pStyle w:val="a3"/>
        <w:ind w:left="567"/>
        <w:jc w:val="both"/>
      </w:pPr>
      <w:r w:rsidRPr="002E57CF">
        <w:rPr>
          <w:rStyle w:val="a5"/>
        </w:rPr>
        <w:t>3</w:t>
      </w:r>
      <w:r w:rsidRPr="002E57CF">
        <w:t> Заполняется в случае, предусмотренном пунктом 64.7 настоящего Положения.</w:t>
      </w:r>
    </w:p>
  </w:endnote>
  <w:endnote w:id="4">
    <w:p w14:paraId="2DAC46D3" w14:textId="77777777" w:rsidR="001635FC" w:rsidRDefault="001635FC" w:rsidP="001635FC">
      <w:pPr>
        <w:pStyle w:val="a3"/>
        <w:ind w:firstLine="567"/>
        <w:jc w:val="both"/>
      </w:pPr>
      <w:r>
        <w:rPr>
          <w:rStyle w:val="a5"/>
        </w:rPr>
        <w:t>4</w:t>
      </w:r>
      <w:r>
        <w:t> </w:t>
      </w:r>
      <w:r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 w:id="5">
    <w:p w14:paraId="4525DAA7" w14:textId="77777777" w:rsidR="001635FC" w:rsidRDefault="001635FC" w:rsidP="001635FC">
      <w:pPr>
        <w:pStyle w:val="a3"/>
        <w:ind w:firstLine="567"/>
      </w:pPr>
      <w:r>
        <w:rPr>
          <w:rStyle w:val="a5"/>
        </w:rPr>
        <w:t>5</w:t>
      </w:r>
      <w:r>
        <w:rPr>
          <w:lang w:val="en-US"/>
        </w:rPr>
        <w:t> </w:t>
      </w:r>
      <w:r w:rsidRPr="007A3015">
        <w:t>Заполняется также в случае прекращения аффилированности.</w:t>
      </w:r>
    </w:p>
  </w:endnote>
  <w:endnote w:id="6">
    <w:p w14:paraId="584215E1" w14:textId="77777777" w:rsidR="001635FC" w:rsidRDefault="001635FC" w:rsidP="001635FC">
      <w:pPr>
        <w:pStyle w:val="a3"/>
        <w:ind w:firstLine="567"/>
      </w:pPr>
      <w:r>
        <w:rPr>
          <w:rStyle w:val="a5"/>
        </w:rPr>
        <w:t>6</w:t>
      </w:r>
      <w:r>
        <w:rPr>
          <w:lang w:val="en-US"/>
        </w:rPr>
        <w:t> </w:t>
      </w:r>
      <w:r w:rsidRPr="007A3015">
        <w:t>Указывается только с согласия физического лица.</w:t>
      </w:r>
    </w:p>
  </w:endnote>
  <w:endnote w:id="7">
    <w:p w14:paraId="7A4E3113" w14:textId="77777777" w:rsidR="001635FC" w:rsidRDefault="001635FC" w:rsidP="001635FC">
      <w:pPr>
        <w:pStyle w:val="a3"/>
        <w:ind w:firstLine="567"/>
        <w:jc w:val="both"/>
      </w:pPr>
      <w:r>
        <w:rPr>
          <w:rStyle w:val="a5"/>
        </w:rPr>
        <w:t>7</w:t>
      </w:r>
      <w:r>
        <w:rPr>
          <w:lang w:val="en-US"/>
        </w:rPr>
        <w:t> </w:t>
      </w:r>
      <w:r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36DEB" w14:textId="77777777" w:rsidR="00AF3F62" w:rsidRDefault="00AF3F62" w:rsidP="001635FC">
      <w:pPr>
        <w:spacing w:after="0" w:line="240" w:lineRule="auto"/>
      </w:pPr>
      <w:r>
        <w:separator/>
      </w:r>
    </w:p>
  </w:footnote>
  <w:footnote w:type="continuationSeparator" w:id="0">
    <w:p w14:paraId="5DDC4188" w14:textId="77777777" w:rsidR="00AF3F62" w:rsidRDefault="00AF3F62" w:rsidP="001635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5FC"/>
    <w:rsid w:val="0003798D"/>
    <w:rsid w:val="000E6B55"/>
    <w:rsid w:val="00113CD3"/>
    <w:rsid w:val="001635FC"/>
    <w:rsid w:val="00256A2A"/>
    <w:rsid w:val="004D6EF4"/>
    <w:rsid w:val="005B7D6F"/>
    <w:rsid w:val="006B2183"/>
    <w:rsid w:val="008757BE"/>
    <w:rsid w:val="00A57E8A"/>
    <w:rsid w:val="00AF3F62"/>
    <w:rsid w:val="00B7054A"/>
    <w:rsid w:val="00C1224B"/>
    <w:rsid w:val="00E53580"/>
    <w:rsid w:val="00EA3A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3542E"/>
  <w15:chartTrackingRefBased/>
  <w15:docId w15:val="{72F264EB-BBB9-4AE9-9752-B4F46AD1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rsid w:val="001635FC"/>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4">
    <w:name w:val="Текст концевой сноски Знак"/>
    <w:basedOn w:val="a0"/>
    <w:link w:val="a3"/>
    <w:uiPriority w:val="99"/>
    <w:semiHidden/>
    <w:rsid w:val="001635FC"/>
    <w:rPr>
      <w:rFonts w:ascii="Times New Roman" w:eastAsia="Times New Roman" w:hAnsi="Times New Roman" w:cs="Times New Roman"/>
      <w:sz w:val="20"/>
      <w:szCs w:val="20"/>
      <w:lang w:eastAsia="ru-RU"/>
    </w:rPr>
  </w:style>
  <w:style w:type="character" w:styleId="a5">
    <w:name w:val="endnote reference"/>
    <w:basedOn w:val="a0"/>
    <w:uiPriority w:val="99"/>
    <w:semiHidden/>
    <w:rsid w:val="001635FC"/>
    <w:rPr>
      <w:rFonts w:cs="Times New Roman"/>
      <w:vertAlign w:val="superscript"/>
    </w:rPr>
  </w:style>
  <w:style w:type="character" w:customStyle="1" w:styleId="SUBST">
    <w:name w:val="__SUBST"/>
    <w:uiPriority w:val="99"/>
    <w:rsid w:val="008757BE"/>
    <w:rPr>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952</Words>
  <Characters>5433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Старичков</dc:creator>
  <cp:keywords/>
  <dc:description/>
  <cp:lastModifiedBy>Селютин Иван</cp:lastModifiedBy>
  <cp:revision>4</cp:revision>
  <dcterms:created xsi:type="dcterms:W3CDTF">2024-01-25T10:56:00Z</dcterms:created>
  <dcterms:modified xsi:type="dcterms:W3CDTF">2024-02-07T05:15:00Z</dcterms:modified>
</cp:coreProperties>
</file>