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63" w:rsidRDefault="00BA5163" w:rsidP="0032581C">
      <w:pPr>
        <w:rPr>
          <w:rFonts w:ascii="Times New Roman" w:hAnsi="Times New Roman" w:cs="Times New Roman"/>
        </w:rPr>
      </w:pPr>
    </w:p>
    <w:p w:rsidR="00BA5163" w:rsidRDefault="00BA5163" w:rsidP="00B5694E">
      <w:pPr>
        <w:pStyle w:val="a3"/>
        <w:jc w:val="both"/>
        <w:rPr>
          <w:rFonts w:ascii="Times New Roman" w:hAnsi="Times New Roman" w:cs="Times New Roman"/>
        </w:rPr>
      </w:pPr>
    </w:p>
    <w:p w:rsidR="00BA5163" w:rsidRPr="000E7B6C" w:rsidRDefault="00BA5163" w:rsidP="00BA5163">
      <w:pPr>
        <w:rPr>
          <w:rFonts w:ascii="Times New Roman" w:hAnsi="Times New Roman" w:cs="Times New Roman"/>
          <w:sz w:val="28"/>
          <w:szCs w:val="28"/>
        </w:rPr>
      </w:pPr>
      <w:r w:rsidRPr="00DB4077">
        <w:rPr>
          <w:rFonts w:ascii="Times New Roman" w:hAnsi="Times New Roman" w:cs="Times New Roman"/>
          <w:sz w:val="28"/>
          <w:szCs w:val="28"/>
        </w:rPr>
        <w:t>Сообщение о проведении общего собрания акционеров акционерного общества</w:t>
      </w:r>
    </w:p>
    <w:p w:rsidR="00BA5163" w:rsidRPr="000E7B6C" w:rsidRDefault="00BA5163" w:rsidP="00BA51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7B6C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BA5163" w:rsidRPr="000E7B6C" w:rsidRDefault="00BA5163" w:rsidP="00BA516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B6C">
        <w:rPr>
          <w:rFonts w:ascii="Times New Roman" w:hAnsi="Times New Roman" w:cs="Times New Roman"/>
          <w:sz w:val="28"/>
          <w:szCs w:val="28"/>
        </w:rPr>
        <w:t>Полное фирменное наименование акционерного общества: Открытое акционерное общество «</w:t>
      </w:r>
      <w:proofErr w:type="spellStart"/>
      <w:r w:rsidRPr="000E7B6C">
        <w:rPr>
          <w:rFonts w:ascii="Times New Roman" w:hAnsi="Times New Roman" w:cs="Times New Roman"/>
          <w:sz w:val="28"/>
          <w:szCs w:val="28"/>
        </w:rPr>
        <w:t>Дукатская</w:t>
      </w:r>
      <w:proofErr w:type="spellEnd"/>
      <w:r w:rsidRPr="000E7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B6C">
        <w:rPr>
          <w:rFonts w:ascii="Times New Roman" w:hAnsi="Times New Roman" w:cs="Times New Roman"/>
          <w:sz w:val="28"/>
          <w:szCs w:val="28"/>
        </w:rPr>
        <w:t>горногеологическая</w:t>
      </w:r>
      <w:proofErr w:type="spellEnd"/>
      <w:r w:rsidRPr="000E7B6C">
        <w:rPr>
          <w:rFonts w:ascii="Times New Roman" w:hAnsi="Times New Roman" w:cs="Times New Roman"/>
          <w:sz w:val="28"/>
          <w:szCs w:val="28"/>
        </w:rPr>
        <w:t xml:space="preserve"> компания»</w:t>
      </w:r>
    </w:p>
    <w:p w:rsidR="00BA5163" w:rsidRPr="000E7B6C" w:rsidRDefault="00BA5163" w:rsidP="00BA516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B6C">
        <w:rPr>
          <w:rFonts w:ascii="Times New Roman" w:hAnsi="Times New Roman" w:cs="Times New Roman"/>
          <w:sz w:val="28"/>
          <w:szCs w:val="28"/>
        </w:rPr>
        <w:t>Сокращенное фирменное наименование акционерного общества: ОАО «</w:t>
      </w:r>
      <w:proofErr w:type="spellStart"/>
      <w:r w:rsidRPr="000E7B6C">
        <w:rPr>
          <w:rFonts w:ascii="Times New Roman" w:hAnsi="Times New Roman" w:cs="Times New Roman"/>
          <w:sz w:val="28"/>
          <w:szCs w:val="28"/>
        </w:rPr>
        <w:t>Дукатская</w:t>
      </w:r>
      <w:proofErr w:type="spellEnd"/>
      <w:r w:rsidRPr="000E7B6C">
        <w:rPr>
          <w:rFonts w:ascii="Times New Roman" w:hAnsi="Times New Roman" w:cs="Times New Roman"/>
          <w:sz w:val="28"/>
          <w:szCs w:val="28"/>
        </w:rPr>
        <w:t xml:space="preserve"> ГГК»</w:t>
      </w:r>
    </w:p>
    <w:p w:rsidR="00BA5163" w:rsidRPr="000E7B6C" w:rsidRDefault="00BA5163" w:rsidP="00BA516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B6C">
        <w:rPr>
          <w:rFonts w:ascii="Times New Roman" w:hAnsi="Times New Roman" w:cs="Times New Roman"/>
          <w:sz w:val="28"/>
          <w:szCs w:val="28"/>
        </w:rPr>
        <w:t>Место нахождения акционерного общества: Россия, Магаданская область, пос. Омсукчан</w:t>
      </w:r>
    </w:p>
    <w:p w:rsidR="00BA5163" w:rsidRPr="000E7B6C" w:rsidRDefault="00BA5163" w:rsidP="00BA516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B6C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налогоплательщика: 4902001546</w:t>
      </w:r>
    </w:p>
    <w:p w:rsidR="00BA5163" w:rsidRPr="000E7B6C" w:rsidRDefault="00BA5163" w:rsidP="00BA516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B6C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акционерного общества: 1024900675513</w:t>
      </w:r>
    </w:p>
    <w:p w:rsidR="00BA5163" w:rsidRPr="000E7B6C" w:rsidRDefault="00BA5163" w:rsidP="00BA516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B6C">
        <w:rPr>
          <w:rFonts w:ascii="Times New Roman" w:hAnsi="Times New Roman" w:cs="Times New Roman"/>
          <w:sz w:val="28"/>
          <w:szCs w:val="28"/>
        </w:rPr>
        <w:t>Уникальный код эмитента, присвоенный регистрирующим органом: 30153-</w:t>
      </w:r>
      <w:r w:rsidRPr="000E7B6C"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:rsidR="00BA5163" w:rsidRPr="000E7B6C" w:rsidRDefault="00BA5163" w:rsidP="00BA516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B6C">
        <w:rPr>
          <w:rFonts w:ascii="Times New Roman" w:hAnsi="Times New Roman" w:cs="Times New Roman"/>
          <w:sz w:val="28"/>
          <w:szCs w:val="28"/>
        </w:rPr>
        <w:t xml:space="preserve">Адрес страницы в сети Интернет, используемой акционерным обществом для опубликования соответствующей информации: </w:t>
      </w:r>
      <w:hyperlink r:id="rId6" w:history="1">
        <w:r w:rsidRPr="000E7B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7B6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0E7B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7B6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E7B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disclosure</w:t>
        </w:r>
        <w:r w:rsidRPr="000E7B6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7B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E7B6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0E7B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issuer</w:t>
        </w:r>
        <w:r w:rsidRPr="000E7B6C">
          <w:rPr>
            <w:rStyle w:val="a4"/>
            <w:rFonts w:ascii="Times New Roman" w:hAnsi="Times New Roman" w:cs="Times New Roman"/>
            <w:sz w:val="28"/>
            <w:szCs w:val="28"/>
          </w:rPr>
          <w:t>/4902001546/</w:t>
        </w:r>
      </w:hyperlink>
    </w:p>
    <w:p w:rsidR="00BA5163" w:rsidRPr="000E7B6C" w:rsidRDefault="00BA5163" w:rsidP="00BA51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B6C">
        <w:rPr>
          <w:rFonts w:ascii="Times New Roman" w:hAnsi="Times New Roman" w:cs="Times New Roman"/>
          <w:sz w:val="28"/>
          <w:szCs w:val="28"/>
        </w:rPr>
        <w:t>Содержание сообщения</w:t>
      </w:r>
    </w:p>
    <w:p w:rsidR="00BA5163" w:rsidRPr="000E7B6C" w:rsidRDefault="00BA5163" w:rsidP="00BA5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B6C">
        <w:rPr>
          <w:rFonts w:ascii="Times New Roman" w:hAnsi="Times New Roman" w:cs="Times New Roman"/>
          <w:sz w:val="28"/>
          <w:szCs w:val="28"/>
        </w:rPr>
        <w:t>2.1.Форма проведения общего собрания акционеров: собрание</w:t>
      </w:r>
    </w:p>
    <w:p w:rsidR="00BA5163" w:rsidRDefault="00BA5163" w:rsidP="00BA5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B6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B6C">
        <w:rPr>
          <w:rFonts w:ascii="Times New Roman" w:hAnsi="Times New Roman" w:cs="Times New Roman"/>
          <w:sz w:val="28"/>
          <w:szCs w:val="28"/>
        </w:rPr>
        <w:t>Дата, время, 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общего собрания акционеров:       </w:t>
      </w:r>
    </w:p>
    <w:p w:rsidR="00BA5163" w:rsidRPr="000E7B6C" w:rsidRDefault="00BA5163" w:rsidP="00BA5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 мая</w:t>
      </w:r>
      <w:r w:rsidRPr="000E7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7B05D4">
        <w:rPr>
          <w:rFonts w:ascii="Times New Roman" w:hAnsi="Times New Roman" w:cs="Times New Roman"/>
          <w:sz w:val="28"/>
          <w:szCs w:val="28"/>
        </w:rPr>
        <w:t>года в 14</w:t>
      </w:r>
      <w:r w:rsidRPr="000E7B6C">
        <w:rPr>
          <w:rFonts w:ascii="Times New Roman" w:hAnsi="Times New Roman" w:cs="Times New Roman"/>
          <w:sz w:val="28"/>
          <w:szCs w:val="28"/>
        </w:rPr>
        <w:t xml:space="preserve">-00 по адресу: г. Магадан, ул. </w:t>
      </w:r>
      <w:proofErr w:type="gramStart"/>
      <w:r w:rsidRPr="000E7B6C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Pr="000E7B6C">
        <w:rPr>
          <w:rFonts w:ascii="Times New Roman" w:hAnsi="Times New Roman" w:cs="Times New Roman"/>
          <w:sz w:val="28"/>
          <w:szCs w:val="28"/>
        </w:rPr>
        <w:t>, 11  (здание «Отдел геологии и лицензирования по Магаданской области»).</w:t>
      </w:r>
    </w:p>
    <w:p w:rsidR="00BA5163" w:rsidRPr="000E7B6C" w:rsidRDefault="00BA5163" w:rsidP="00BA5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B6C">
        <w:rPr>
          <w:rFonts w:ascii="Times New Roman" w:hAnsi="Times New Roman" w:cs="Times New Roman"/>
          <w:sz w:val="28"/>
          <w:szCs w:val="28"/>
        </w:rPr>
        <w:t>2.3.Время начала регистрации лиц, принимающих участие в</w:t>
      </w:r>
      <w:r w:rsidR="007B05D4">
        <w:rPr>
          <w:rFonts w:ascii="Times New Roman" w:hAnsi="Times New Roman" w:cs="Times New Roman"/>
          <w:sz w:val="28"/>
          <w:szCs w:val="28"/>
        </w:rPr>
        <w:t xml:space="preserve"> общем собрании акционеров: с 13</w:t>
      </w:r>
      <w:r w:rsidRPr="000E7B6C">
        <w:rPr>
          <w:rFonts w:ascii="Times New Roman" w:hAnsi="Times New Roman" w:cs="Times New Roman"/>
          <w:sz w:val="28"/>
          <w:szCs w:val="28"/>
        </w:rPr>
        <w:t>-00 часов.</w:t>
      </w:r>
    </w:p>
    <w:p w:rsidR="00BA5163" w:rsidRPr="000E7B6C" w:rsidRDefault="00BA5163" w:rsidP="00BA5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B6C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B6C">
        <w:rPr>
          <w:rFonts w:ascii="Times New Roman" w:hAnsi="Times New Roman" w:cs="Times New Roman"/>
          <w:sz w:val="28"/>
          <w:szCs w:val="28"/>
        </w:rPr>
        <w:t>Дата составления списка лиц, имеющих право на участие в общем собрани</w:t>
      </w:r>
      <w:r>
        <w:rPr>
          <w:rFonts w:ascii="Times New Roman" w:hAnsi="Times New Roman" w:cs="Times New Roman"/>
          <w:sz w:val="28"/>
          <w:szCs w:val="28"/>
        </w:rPr>
        <w:t>и акционеров: 27 апреля 2015</w:t>
      </w:r>
      <w:r w:rsidRPr="000E7B6C">
        <w:rPr>
          <w:rFonts w:ascii="Times New Roman" w:hAnsi="Times New Roman" w:cs="Times New Roman"/>
          <w:sz w:val="28"/>
          <w:szCs w:val="28"/>
        </w:rPr>
        <w:t>года.</w:t>
      </w:r>
    </w:p>
    <w:p w:rsidR="00BA5163" w:rsidRPr="000E7B6C" w:rsidRDefault="00BA5163" w:rsidP="00BA516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B6C">
        <w:rPr>
          <w:rFonts w:ascii="Times New Roman" w:hAnsi="Times New Roman" w:cs="Times New Roman"/>
          <w:sz w:val="28"/>
          <w:szCs w:val="28"/>
        </w:rPr>
        <w:t>2.5.Повестка дня общего собрания акционеров:</w:t>
      </w:r>
    </w:p>
    <w:p w:rsidR="00BA5163" w:rsidRPr="000E7B6C" w:rsidRDefault="00BA5163" w:rsidP="00BA5163">
      <w:pPr>
        <w:spacing w:after="0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0E7B6C">
        <w:rPr>
          <w:rFonts w:ascii="Times New Roman" w:hAnsi="Times New Roman" w:cs="Times New Roman"/>
          <w:sz w:val="28"/>
          <w:szCs w:val="28"/>
        </w:rPr>
        <w:t>1. Избрание председателя  и секретаря  собрания</w:t>
      </w:r>
      <w:r w:rsidR="007B05D4">
        <w:rPr>
          <w:rFonts w:ascii="Times New Roman" w:hAnsi="Times New Roman" w:cs="Times New Roman"/>
          <w:sz w:val="28"/>
          <w:szCs w:val="28"/>
        </w:rPr>
        <w:t>.</w:t>
      </w:r>
    </w:p>
    <w:p w:rsidR="00BA5163" w:rsidRPr="000E7B6C" w:rsidRDefault="00BA5163" w:rsidP="00BA5163">
      <w:pPr>
        <w:spacing w:after="0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0E7B6C">
        <w:rPr>
          <w:rFonts w:ascii="Times New Roman" w:hAnsi="Times New Roman" w:cs="Times New Roman"/>
          <w:sz w:val="28"/>
          <w:szCs w:val="28"/>
        </w:rPr>
        <w:t>2. Избрание членов счетной  комиссии</w:t>
      </w:r>
      <w:r w:rsidR="007B05D4">
        <w:rPr>
          <w:rFonts w:ascii="Times New Roman" w:hAnsi="Times New Roman" w:cs="Times New Roman"/>
          <w:sz w:val="28"/>
          <w:szCs w:val="28"/>
        </w:rPr>
        <w:t>.</w:t>
      </w:r>
      <w:r w:rsidRPr="000E7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163" w:rsidRPr="000E7B6C" w:rsidRDefault="00BA5163" w:rsidP="00BA5163">
      <w:pPr>
        <w:spacing w:after="0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0E7B6C">
        <w:rPr>
          <w:rFonts w:ascii="Times New Roman" w:hAnsi="Times New Roman" w:cs="Times New Roman"/>
          <w:sz w:val="28"/>
          <w:szCs w:val="28"/>
        </w:rPr>
        <w:t>3. Утверждение годового от</w:t>
      </w:r>
      <w:r w:rsidR="00554DA7">
        <w:rPr>
          <w:rFonts w:ascii="Times New Roman" w:hAnsi="Times New Roman" w:cs="Times New Roman"/>
          <w:sz w:val="28"/>
          <w:szCs w:val="28"/>
        </w:rPr>
        <w:t>чета ОАО «</w:t>
      </w:r>
      <w:proofErr w:type="spellStart"/>
      <w:r w:rsidR="00554DA7">
        <w:rPr>
          <w:rFonts w:ascii="Times New Roman" w:hAnsi="Times New Roman" w:cs="Times New Roman"/>
          <w:sz w:val="28"/>
          <w:szCs w:val="28"/>
        </w:rPr>
        <w:t>Дукатская</w:t>
      </w:r>
      <w:proofErr w:type="spellEnd"/>
      <w:r w:rsidR="00554DA7">
        <w:rPr>
          <w:rFonts w:ascii="Times New Roman" w:hAnsi="Times New Roman" w:cs="Times New Roman"/>
          <w:sz w:val="28"/>
          <w:szCs w:val="28"/>
        </w:rPr>
        <w:t xml:space="preserve"> ГГК» за 2014</w:t>
      </w:r>
      <w:r w:rsidRPr="000E7B6C">
        <w:rPr>
          <w:rFonts w:ascii="Times New Roman" w:hAnsi="Times New Roman" w:cs="Times New Roman"/>
          <w:sz w:val="28"/>
          <w:szCs w:val="28"/>
        </w:rPr>
        <w:t>г</w:t>
      </w:r>
      <w:r w:rsidR="007B05D4">
        <w:rPr>
          <w:rFonts w:ascii="Times New Roman" w:hAnsi="Times New Roman" w:cs="Times New Roman"/>
          <w:sz w:val="28"/>
          <w:szCs w:val="28"/>
        </w:rPr>
        <w:t>од</w:t>
      </w:r>
      <w:r w:rsidRPr="000E7B6C">
        <w:rPr>
          <w:rFonts w:ascii="Times New Roman" w:hAnsi="Times New Roman" w:cs="Times New Roman"/>
          <w:sz w:val="28"/>
          <w:szCs w:val="28"/>
        </w:rPr>
        <w:t>.</w:t>
      </w:r>
    </w:p>
    <w:p w:rsidR="00554DA7" w:rsidRDefault="00BA5163" w:rsidP="00BA5163">
      <w:pPr>
        <w:spacing w:after="0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0E7B6C">
        <w:rPr>
          <w:rFonts w:ascii="Times New Roman" w:hAnsi="Times New Roman" w:cs="Times New Roman"/>
          <w:sz w:val="28"/>
          <w:szCs w:val="28"/>
        </w:rPr>
        <w:t>4. Утверждение годовой бухгалтерской отчетности ОАО «</w:t>
      </w:r>
      <w:proofErr w:type="spellStart"/>
      <w:r w:rsidRPr="000E7B6C">
        <w:rPr>
          <w:rFonts w:ascii="Times New Roman" w:hAnsi="Times New Roman" w:cs="Times New Roman"/>
          <w:sz w:val="28"/>
          <w:szCs w:val="28"/>
        </w:rPr>
        <w:t>Дукатская</w:t>
      </w:r>
      <w:proofErr w:type="spellEnd"/>
      <w:r w:rsidRPr="000E7B6C">
        <w:rPr>
          <w:rFonts w:ascii="Times New Roman" w:hAnsi="Times New Roman" w:cs="Times New Roman"/>
          <w:sz w:val="28"/>
          <w:szCs w:val="28"/>
        </w:rPr>
        <w:t xml:space="preserve"> ГГК», в том чи</w:t>
      </w:r>
      <w:r w:rsidR="00181AAD">
        <w:rPr>
          <w:rFonts w:ascii="Times New Roman" w:hAnsi="Times New Roman" w:cs="Times New Roman"/>
          <w:sz w:val="28"/>
          <w:szCs w:val="28"/>
        </w:rPr>
        <w:t>сле отчетов о финансовых результатах</w:t>
      </w:r>
      <w:r w:rsidR="00554DA7">
        <w:rPr>
          <w:rFonts w:ascii="Times New Roman" w:hAnsi="Times New Roman" w:cs="Times New Roman"/>
          <w:sz w:val="28"/>
          <w:szCs w:val="28"/>
        </w:rPr>
        <w:t xml:space="preserve"> за 2014год, распределение  прибыли и убытков общества.</w:t>
      </w:r>
      <w:r w:rsidRPr="000E7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163" w:rsidRPr="000E7B6C" w:rsidRDefault="00554DA7" w:rsidP="00BA5163">
      <w:pPr>
        <w:spacing w:after="0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4FAA">
        <w:rPr>
          <w:rFonts w:ascii="Times New Roman" w:hAnsi="Times New Roman" w:cs="Times New Roman"/>
          <w:sz w:val="28"/>
          <w:szCs w:val="28"/>
        </w:rPr>
        <w:t>.</w:t>
      </w:r>
      <w:r w:rsidR="00BA5163" w:rsidRPr="000E7B6C">
        <w:rPr>
          <w:rFonts w:ascii="Times New Roman" w:hAnsi="Times New Roman" w:cs="Times New Roman"/>
          <w:sz w:val="28"/>
          <w:szCs w:val="28"/>
        </w:rPr>
        <w:t xml:space="preserve"> О дивидендах</w:t>
      </w:r>
      <w:r w:rsidR="007B05D4">
        <w:rPr>
          <w:rFonts w:ascii="Times New Roman" w:hAnsi="Times New Roman" w:cs="Times New Roman"/>
          <w:sz w:val="28"/>
          <w:szCs w:val="28"/>
        </w:rPr>
        <w:t>.</w:t>
      </w:r>
      <w:r w:rsidR="00BA5163" w:rsidRPr="000E7B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BA5163" w:rsidRPr="000E7B6C" w:rsidRDefault="00256AF1" w:rsidP="00BA5163">
      <w:pPr>
        <w:spacing w:after="0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5163" w:rsidRPr="000E7B6C">
        <w:rPr>
          <w:rFonts w:ascii="Times New Roman" w:hAnsi="Times New Roman" w:cs="Times New Roman"/>
          <w:sz w:val="28"/>
          <w:szCs w:val="28"/>
        </w:rPr>
        <w:t>. О вознаграждении членов совета директоров</w:t>
      </w:r>
      <w:r w:rsidR="007B05D4">
        <w:rPr>
          <w:rFonts w:ascii="Times New Roman" w:hAnsi="Times New Roman" w:cs="Times New Roman"/>
          <w:sz w:val="28"/>
          <w:szCs w:val="28"/>
        </w:rPr>
        <w:t>.</w:t>
      </w:r>
    </w:p>
    <w:p w:rsidR="00BA5163" w:rsidRPr="000E7B6C" w:rsidRDefault="00256AF1" w:rsidP="00BA5163">
      <w:pPr>
        <w:spacing w:after="0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A5163" w:rsidRPr="000E7B6C">
        <w:rPr>
          <w:rFonts w:ascii="Times New Roman" w:hAnsi="Times New Roman" w:cs="Times New Roman"/>
          <w:sz w:val="28"/>
          <w:szCs w:val="28"/>
        </w:rPr>
        <w:t>. Определение количественного состава совета директоров</w:t>
      </w:r>
      <w:r w:rsidR="002F5EE0">
        <w:rPr>
          <w:rFonts w:ascii="Times New Roman" w:hAnsi="Times New Roman" w:cs="Times New Roman"/>
          <w:sz w:val="28"/>
          <w:szCs w:val="28"/>
        </w:rPr>
        <w:t>.</w:t>
      </w:r>
    </w:p>
    <w:p w:rsidR="00BA5163" w:rsidRPr="000E7B6C" w:rsidRDefault="00256AF1" w:rsidP="00BA5163">
      <w:pPr>
        <w:spacing w:after="0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A5163" w:rsidRPr="000E7B6C">
        <w:rPr>
          <w:rFonts w:ascii="Times New Roman" w:hAnsi="Times New Roman" w:cs="Times New Roman"/>
          <w:sz w:val="28"/>
          <w:szCs w:val="28"/>
        </w:rPr>
        <w:t>. Избрание членов совета директоров общества</w:t>
      </w:r>
      <w:r w:rsidR="002F5EE0">
        <w:rPr>
          <w:rFonts w:ascii="Times New Roman" w:hAnsi="Times New Roman" w:cs="Times New Roman"/>
          <w:sz w:val="28"/>
          <w:szCs w:val="28"/>
        </w:rPr>
        <w:t>.</w:t>
      </w:r>
    </w:p>
    <w:p w:rsidR="00BA5163" w:rsidRPr="000E7B6C" w:rsidRDefault="00256AF1" w:rsidP="00BA5163">
      <w:pPr>
        <w:spacing w:after="0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A5163" w:rsidRPr="000E7B6C">
        <w:rPr>
          <w:rFonts w:ascii="Times New Roman" w:hAnsi="Times New Roman" w:cs="Times New Roman"/>
          <w:sz w:val="28"/>
          <w:szCs w:val="28"/>
        </w:rPr>
        <w:t>. Избрание членов ревизионной комиссии общества</w:t>
      </w:r>
      <w:r w:rsidR="002F5EE0">
        <w:rPr>
          <w:rFonts w:ascii="Times New Roman" w:hAnsi="Times New Roman" w:cs="Times New Roman"/>
          <w:sz w:val="28"/>
          <w:szCs w:val="28"/>
        </w:rPr>
        <w:t>.</w:t>
      </w:r>
      <w:r w:rsidR="00BA5163" w:rsidRPr="000E7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AF1" w:rsidRDefault="00256AF1" w:rsidP="00BA5163">
      <w:pPr>
        <w:spacing w:after="0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10.Утверждение Устава акционерного общества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Дукатская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горногеологическая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компания» в новой редакции.</w:t>
      </w:r>
    </w:p>
    <w:p w:rsidR="00BA5163" w:rsidRPr="000E7B6C" w:rsidRDefault="00256AF1" w:rsidP="00BA5163">
      <w:pPr>
        <w:spacing w:after="0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BA5163" w:rsidRPr="000E7B6C">
        <w:rPr>
          <w:rFonts w:ascii="Times New Roman" w:hAnsi="Times New Roman" w:cs="Times New Roman"/>
          <w:sz w:val="28"/>
          <w:szCs w:val="28"/>
        </w:rPr>
        <w:t>Утверждение аудитора общества</w:t>
      </w:r>
    </w:p>
    <w:p w:rsidR="00BA5163" w:rsidRPr="000E7B6C" w:rsidRDefault="00BA5163" w:rsidP="00BA516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163" w:rsidRPr="000E7B6C" w:rsidRDefault="00BA5163" w:rsidP="00BA5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B6C">
        <w:rPr>
          <w:rFonts w:ascii="Times New Roman" w:hAnsi="Times New Roman" w:cs="Times New Roman"/>
          <w:sz w:val="28"/>
          <w:szCs w:val="28"/>
        </w:rPr>
        <w:t>2.6. Порядок ознакомления с информацией (материалами), подлежащей предоставлению при подготовке к проведению общего собрания акционеров, и адрес, по которому</w:t>
      </w:r>
      <w:r w:rsidR="00244F43">
        <w:rPr>
          <w:rFonts w:ascii="Times New Roman" w:hAnsi="Times New Roman" w:cs="Times New Roman"/>
          <w:sz w:val="28"/>
          <w:szCs w:val="28"/>
        </w:rPr>
        <w:t xml:space="preserve"> с ней можно ознакомиться:  с 22  апреля 2015года с 15</w:t>
      </w:r>
      <w:r w:rsidRPr="000E7B6C">
        <w:rPr>
          <w:rFonts w:ascii="Times New Roman" w:hAnsi="Times New Roman" w:cs="Times New Roman"/>
          <w:sz w:val="28"/>
          <w:szCs w:val="28"/>
        </w:rPr>
        <w:t>-00 до 17-30 ежедневно, кроме субботы и воскресенья по адресу: г. Ма</w:t>
      </w:r>
      <w:r w:rsidR="00256AF1">
        <w:rPr>
          <w:rFonts w:ascii="Times New Roman" w:hAnsi="Times New Roman" w:cs="Times New Roman"/>
          <w:sz w:val="28"/>
          <w:szCs w:val="28"/>
        </w:rPr>
        <w:t xml:space="preserve">гадан, ул. </w:t>
      </w:r>
      <w:proofErr w:type="gramStart"/>
      <w:r w:rsidR="00256AF1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="00256AF1">
        <w:rPr>
          <w:rFonts w:ascii="Times New Roman" w:hAnsi="Times New Roman" w:cs="Times New Roman"/>
          <w:sz w:val="28"/>
          <w:szCs w:val="28"/>
        </w:rPr>
        <w:t xml:space="preserve">, 11, </w:t>
      </w:r>
      <w:proofErr w:type="spellStart"/>
      <w:r w:rsidR="00244F43">
        <w:rPr>
          <w:rFonts w:ascii="Times New Roman" w:hAnsi="Times New Roman" w:cs="Times New Roman"/>
          <w:sz w:val="28"/>
          <w:szCs w:val="28"/>
        </w:rPr>
        <w:t>ка</w:t>
      </w:r>
      <w:r w:rsidR="00256AF1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256AF1">
        <w:rPr>
          <w:rFonts w:ascii="Times New Roman" w:hAnsi="Times New Roman" w:cs="Times New Roman"/>
          <w:sz w:val="28"/>
          <w:szCs w:val="28"/>
        </w:rPr>
        <w:t>.</w:t>
      </w:r>
      <w:r w:rsidRPr="000E7B6C">
        <w:rPr>
          <w:rFonts w:ascii="Times New Roman" w:hAnsi="Times New Roman" w:cs="Times New Roman"/>
          <w:sz w:val="28"/>
          <w:szCs w:val="28"/>
        </w:rPr>
        <w:t xml:space="preserve"> 428.</w:t>
      </w:r>
    </w:p>
    <w:p w:rsidR="00BA5163" w:rsidRPr="000E7B6C" w:rsidRDefault="00BA5163" w:rsidP="00BA5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5163" w:rsidRPr="000E7B6C" w:rsidRDefault="00BA5163" w:rsidP="00BA5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B6C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:rsidR="00BA5163" w:rsidRPr="000E7B6C" w:rsidRDefault="00BA5163" w:rsidP="00BA5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B6C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0E7B6C">
        <w:rPr>
          <w:rFonts w:ascii="Times New Roman" w:hAnsi="Times New Roman" w:cs="Times New Roman"/>
          <w:sz w:val="28"/>
          <w:szCs w:val="28"/>
        </w:rPr>
        <w:t>Дукатская</w:t>
      </w:r>
      <w:proofErr w:type="spellEnd"/>
      <w:r w:rsidRPr="000E7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163" w:rsidRPr="000E7B6C" w:rsidRDefault="00BA5163" w:rsidP="00BA5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B6C">
        <w:rPr>
          <w:rFonts w:ascii="Times New Roman" w:hAnsi="Times New Roman" w:cs="Times New Roman"/>
          <w:sz w:val="28"/>
          <w:szCs w:val="28"/>
        </w:rPr>
        <w:t>горногеологическая</w:t>
      </w:r>
      <w:proofErr w:type="spellEnd"/>
      <w:r w:rsidRPr="000E7B6C">
        <w:rPr>
          <w:rFonts w:ascii="Times New Roman" w:hAnsi="Times New Roman" w:cs="Times New Roman"/>
          <w:sz w:val="28"/>
          <w:szCs w:val="28"/>
        </w:rPr>
        <w:t xml:space="preserve">  компания»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E7B6C">
        <w:rPr>
          <w:rFonts w:ascii="Times New Roman" w:hAnsi="Times New Roman" w:cs="Times New Roman"/>
          <w:sz w:val="28"/>
          <w:szCs w:val="28"/>
        </w:rPr>
        <w:t xml:space="preserve"> _________________  Ю.И.Радченко</w:t>
      </w:r>
    </w:p>
    <w:p w:rsidR="00BA5163" w:rsidRPr="000E7B6C" w:rsidRDefault="00BA5163" w:rsidP="00BA5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163" w:rsidRPr="000E7B6C" w:rsidRDefault="00256AF1" w:rsidP="00BA5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16.04.2015</w:t>
      </w:r>
      <w:r w:rsidR="00BA5163" w:rsidRPr="000E7B6C">
        <w:rPr>
          <w:rFonts w:ascii="Times New Roman" w:hAnsi="Times New Roman" w:cs="Times New Roman"/>
          <w:sz w:val="28"/>
          <w:szCs w:val="28"/>
        </w:rPr>
        <w:t>г.</w:t>
      </w:r>
    </w:p>
    <w:p w:rsidR="00BA5163" w:rsidRDefault="00BA5163" w:rsidP="00BA5163">
      <w:pPr>
        <w:pStyle w:val="a3"/>
        <w:jc w:val="both"/>
        <w:rPr>
          <w:rFonts w:ascii="Times New Roman" w:hAnsi="Times New Roman" w:cs="Times New Roman"/>
        </w:rPr>
      </w:pPr>
    </w:p>
    <w:p w:rsidR="00BA5163" w:rsidRDefault="00BA5163" w:rsidP="00BA5163">
      <w:pPr>
        <w:pStyle w:val="a3"/>
        <w:jc w:val="both"/>
        <w:rPr>
          <w:rFonts w:ascii="Times New Roman" w:hAnsi="Times New Roman" w:cs="Times New Roman"/>
        </w:rPr>
      </w:pPr>
    </w:p>
    <w:p w:rsidR="00BA5163" w:rsidRPr="00AF774A" w:rsidRDefault="00BA5163" w:rsidP="00BA5163">
      <w:pPr>
        <w:rPr>
          <w:rFonts w:ascii="Times New Roman" w:hAnsi="Times New Roman" w:cs="Times New Roman"/>
        </w:rPr>
      </w:pPr>
    </w:p>
    <w:p w:rsidR="00AF774A" w:rsidRPr="00AF774A" w:rsidRDefault="00AF774A" w:rsidP="00AF774A">
      <w:pPr>
        <w:rPr>
          <w:rFonts w:ascii="Times New Roman" w:hAnsi="Times New Roman" w:cs="Times New Roman"/>
        </w:rPr>
      </w:pPr>
    </w:p>
    <w:sectPr w:rsidR="00AF774A" w:rsidRPr="00AF774A" w:rsidSect="0044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EB4"/>
    <w:multiLevelType w:val="multilevel"/>
    <w:tmpl w:val="D77A1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4831BE6"/>
    <w:multiLevelType w:val="multilevel"/>
    <w:tmpl w:val="D77A1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2D16BFC"/>
    <w:multiLevelType w:val="hybridMultilevel"/>
    <w:tmpl w:val="FD24FF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characterSpacingControl w:val="doNotCompress"/>
  <w:compat/>
  <w:rsids>
    <w:rsidRoot w:val="004D4641"/>
    <w:rsid w:val="0006433E"/>
    <w:rsid w:val="00095DA9"/>
    <w:rsid w:val="000E7B6C"/>
    <w:rsid w:val="00105D86"/>
    <w:rsid w:val="001439A5"/>
    <w:rsid w:val="00181AAD"/>
    <w:rsid w:val="00244F43"/>
    <w:rsid w:val="00256AF1"/>
    <w:rsid w:val="00297F0E"/>
    <w:rsid w:val="002F5EE0"/>
    <w:rsid w:val="0032581C"/>
    <w:rsid w:val="00446AD2"/>
    <w:rsid w:val="004D4641"/>
    <w:rsid w:val="00554DA7"/>
    <w:rsid w:val="00621585"/>
    <w:rsid w:val="006C2B4A"/>
    <w:rsid w:val="006D4860"/>
    <w:rsid w:val="006F55BB"/>
    <w:rsid w:val="006F7D54"/>
    <w:rsid w:val="0075414A"/>
    <w:rsid w:val="007A376D"/>
    <w:rsid w:val="007B05D4"/>
    <w:rsid w:val="00846B21"/>
    <w:rsid w:val="008A6223"/>
    <w:rsid w:val="00950695"/>
    <w:rsid w:val="00A34FAA"/>
    <w:rsid w:val="00A719BC"/>
    <w:rsid w:val="00AB5373"/>
    <w:rsid w:val="00AF774A"/>
    <w:rsid w:val="00B5694E"/>
    <w:rsid w:val="00B70000"/>
    <w:rsid w:val="00BA5163"/>
    <w:rsid w:val="00D75F35"/>
    <w:rsid w:val="00DB4077"/>
    <w:rsid w:val="00DD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5F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closure.ru/issuer/490200154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86A4-0B37-4F36-9313-DC1F7D6C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DUKAT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Vedconom</dc:creator>
  <cp:keywords/>
  <dc:description/>
  <cp:lastModifiedBy>Vedconom</cp:lastModifiedBy>
  <cp:revision>21</cp:revision>
  <cp:lastPrinted>2015-04-16T06:42:00Z</cp:lastPrinted>
  <dcterms:created xsi:type="dcterms:W3CDTF">2014-05-12T05:45:00Z</dcterms:created>
  <dcterms:modified xsi:type="dcterms:W3CDTF">2015-04-16T23:50:00Z</dcterms:modified>
</cp:coreProperties>
</file>