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E0B0B" w:rsidRDefault="007F1021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7F1021" w:rsidRDefault="00AE302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33030" w:rsidRDefault="00AE302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AE302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8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9C53BA">
        <w:rPr>
          <w:rFonts w:ascii="PT Sans" w:eastAsia="Times New Roman" w:hAnsi="PT Sans" w:cs="Times New Roman"/>
          <w:sz w:val="24"/>
          <w:szCs w:val="24"/>
        </w:rPr>
        <w:br/>
        <w:t>с законодательством Российской Федерации о ценных бумагах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Адрес страницы в сети Интернет: </w:t>
      </w:r>
      <w:r w:rsidRPr="009C53BA">
        <w:rPr>
          <w:rFonts w:ascii="PT Sans" w:eastAsia="Times New Roman" w:hAnsi="PT Sans" w:cs="Times New Roman"/>
          <w:sz w:val="24"/>
          <w:szCs w:val="24"/>
        </w:rPr>
        <w:tab/>
      </w:r>
      <w:r w:rsidR="00804A46" w:rsidRPr="00804A46">
        <w:rPr>
          <w:rFonts w:ascii="PT Sans" w:eastAsia="Times New Roman" w:hAnsi="PT Sans" w:cs="Times New Roman"/>
          <w:sz w:val="24"/>
          <w:szCs w:val="24"/>
        </w:rPr>
        <w:t>http://www.disclosure.ru/issuer/2451000818/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0C6DEF" w:rsidP="000C6DEF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ый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0C6DEF" w:rsidP="000C6DEF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М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В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Дягилев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562C28" w:rsidRDefault="00237A75" w:rsidP="00562C28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  <w:lang w:val="en-US"/>
              </w:rPr>
              <w:t>0</w:t>
            </w:r>
            <w:r w:rsidR="00562C28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43003A" w:rsidRDefault="00562C28" w:rsidP="000E5B7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7F102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  <w:r w:rsidR="007F1021">
              <w:rPr>
                <w:rFonts w:ascii="PT Sans" w:eastAsia="Times New Roman" w:hAnsi="PT Sans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Pr="009C53BA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2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585C26">
        <w:trPr>
          <w:gridAfter w:val="3"/>
          <w:wAfter w:w="6374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655DC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655DCF" w:rsidRDefault="00BD3B58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A4097" w:rsidRDefault="00BD3B58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BD3B58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8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 аффилирован-ному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E1DF7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01.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01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5A409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Лапшин Юрий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Самохин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Чернов Василий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акционерное общество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«Корпорация развития Красноярского края»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F136C4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F136C4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Совместное предприятие Общество с ограниченной </w:t>
            </w:r>
            <w:r w:rsidR="008C7BFB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ответственностью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«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KRASTSVETMET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TASHKENT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Республика Узбекистан, 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город Ташкент, Шайхантахурский район, Навои, 38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27.10.2017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BD3B58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BD3B58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Pr="009C53BA" w:rsidRDefault="00BD3B58" w:rsidP="00BD3B58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акционерное общество </w:t>
            </w:r>
          </w:p>
          <w:p w:rsidR="00BD3B58" w:rsidRDefault="005D42F9" w:rsidP="00F136C4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«Аграрно-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строительный комплекс «Тесь»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D42F9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 xml:space="preserve">Российская Федерация, 630009, Область 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Новосибирская, г. Новосибирск, ул. Никитина, дом 20, оф. 400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Pr="009C53BA" w:rsidRDefault="00BD3B58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BD3B58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 xml:space="preserve">Акционерное общество имеет право распоряжаться более чем 20 процентами общего количества голосов, приходящихся на </w:t>
            </w:r>
            <w:r w:rsidRPr="00BD3B58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19.03.2018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F136C4" w:rsidRPr="009C53BA" w:rsidRDefault="00F136C4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bookmarkStart w:id="0" w:name="_GoBack"/>
      <w:bookmarkEnd w:id="0"/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Pr="009C53BA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Default="009C53BA" w:rsidP="00022367">
      <w:pPr>
        <w:spacing w:after="0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sz w:val="24"/>
          <w:szCs w:val="24"/>
        </w:rPr>
        <w:lastRenderedPageBreak/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532AF" w:rsidRPr="002532AF" w:rsidTr="00C1584D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3003A" w:rsidRDefault="0043003A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5D42F9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5D42F9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5D42F9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81861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B3429C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B3429C" w:rsidRDefault="005D42F9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5D42F9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5E1DF7" w:rsidRDefault="005D42F9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8</w:t>
            </w:r>
          </w:p>
        </w:tc>
      </w:tr>
    </w:tbl>
    <w:p w:rsidR="00022367" w:rsidRDefault="00022367" w:rsidP="00022367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072"/>
        <w:gridCol w:w="2541"/>
        <w:gridCol w:w="2988"/>
      </w:tblGrid>
      <w:tr w:rsidR="00022367" w:rsidRPr="00022367" w:rsidTr="00B538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№</w:t>
            </w: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br/>
              <w:t>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022367" w:rsidRPr="00022367" w:rsidTr="00B538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5E1DF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  <w:r w:rsidR="00022367"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включено в список аффилированных лиц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36F3D" w:rsidP="00036F3D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19</w:t>
            </w:r>
            <w:r w:rsidR="00B3429C"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03</w:t>
            </w:r>
            <w:r w:rsidR="00B3429C"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.201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237A75" w:rsidRDefault="00036F3D" w:rsidP="00036F3D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19</w:t>
            </w:r>
            <w:r w:rsidR="00E50573" w:rsidRPr="00237A75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03</w:t>
            </w:r>
            <w:r w:rsidR="00E50573" w:rsidRPr="00237A75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.201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8</w:t>
            </w:r>
          </w:p>
        </w:tc>
      </w:tr>
    </w:tbl>
    <w:p w:rsidR="00022367" w:rsidRPr="00022367" w:rsidRDefault="00022367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iCs/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</w:tr>
    </w:tbl>
    <w:p w:rsidR="00022367" w:rsidRPr="00022367" w:rsidRDefault="00022367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iCs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1777"/>
        <w:gridCol w:w="3543"/>
        <w:gridCol w:w="1560"/>
        <w:gridCol w:w="1980"/>
        <w:gridCol w:w="1980"/>
      </w:tblGrid>
      <w:tr w:rsidR="00022367" w:rsidRPr="00022367" w:rsidTr="0025773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  <w:tr w:rsidR="00022367" w:rsidRPr="00022367" w:rsidTr="0025773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3D" w:rsidRPr="00036F3D" w:rsidRDefault="00036F3D" w:rsidP="00036F3D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36F3D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036F3D" w:rsidRPr="00036F3D" w:rsidRDefault="00036F3D" w:rsidP="00036F3D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36F3D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акционерное общество </w:t>
            </w:r>
          </w:p>
          <w:p w:rsidR="00022367" w:rsidRPr="00022367" w:rsidRDefault="00036F3D" w:rsidP="00036F3D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36F3D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«Аграрно-строительный комплекс «Тесь»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36F3D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36F3D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630009, Область Новосибирская, г. Новосибирск, ул. Никитина, дом 20, оф. 400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B3429C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36F3D" w:rsidP="00036F3D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19</w:t>
            </w:r>
            <w:r w:rsidR="00B3429C"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03</w:t>
            </w:r>
            <w:r w:rsidR="00B3429C"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.201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</w:t>
            </w:r>
          </w:p>
        </w:tc>
      </w:tr>
    </w:tbl>
    <w:p w:rsidR="009C53BA" w:rsidRDefault="009C53BA" w:rsidP="005E1DF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sectPr w:rsidR="009C53BA" w:rsidSect="00D30E87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Corbel"/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367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6F3D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108F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DEF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5B7A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2AC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37A75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2AF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737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1147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575E7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77729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03A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3FE1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2C28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4097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2F9"/>
    <w:rsid w:val="005D4EB5"/>
    <w:rsid w:val="005D588F"/>
    <w:rsid w:val="005D5E5C"/>
    <w:rsid w:val="005D63DE"/>
    <w:rsid w:val="005D75F5"/>
    <w:rsid w:val="005E1DF7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5DCF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BB8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D90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021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A46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C7BFB"/>
    <w:rsid w:val="008D0E68"/>
    <w:rsid w:val="008D35BA"/>
    <w:rsid w:val="008D5B66"/>
    <w:rsid w:val="008D5F0D"/>
    <w:rsid w:val="008D627B"/>
    <w:rsid w:val="008D6446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0EA8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02F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29C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5BF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A18"/>
    <w:rsid w:val="00BA4D3F"/>
    <w:rsid w:val="00BA565C"/>
    <w:rsid w:val="00BB12DB"/>
    <w:rsid w:val="00BB2276"/>
    <w:rsid w:val="00BB25F7"/>
    <w:rsid w:val="00BB44AB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3B58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0E87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61FD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037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81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664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2BA9"/>
    <w:rsid w:val="00E33030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0573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861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0B0B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6C4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5997753-819A-4A6B-93DD-C1E05E5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446"/>
    <w:rPr>
      <w:rFonts w:ascii="Segoe UI" w:hAnsi="Segoe UI" w:cs="Segoe UI"/>
      <w:sz w:val="18"/>
      <w:szCs w:val="18"/>
    </w:rPr>
  </w:style>
  <w:style w:type="character" w:customStyle="1" w:styleId="SUBST">
    <w:name w:val="__SUBST"/>
    <w:rsid w:val="002532AF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5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jurist7</dc:creator>
  <cp:lastModifiedBy>Пось Дмитрий Станиславович</cp:lastModifiedBy>
  <cp:revision>27</cp:revision>
  <cp:lastPrinted>2018-04-02T09:05:00Z</cp:lastPrinted>
  <dcterms:created xsi:type="dcterms:W3CDTF">2015-07-01T08:44:00Z</dcterms:created>
  <dcterms:modified xsi:type="dcterms:W3CDTF">2018-04-02T09:26:00Z</dcterms:modified>
</cp:coreProperties>
</file>