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0E" w:rsidRPr="0023518F" w:rsidRDefault="00567D01" w:rsidP="0023518F">
      <w:pPr>
        <w:pStyle w:val="2"/>
        <w:jc w:val="center"/>
        <w:rPr>
          <w:b/>
        </w:rPr>
      </w:pPr>
      <w:r w:rsidRPr="0023518F">
        <w:rPr>
          <w:b/>
        </w:rPr>
        <w:t>ПРОТОКОЛ №</w:t>
      </w:r>
      <w:r w:rsidR="00CA7F1F" w:rsidRPr="0023518F">
        <w:rPr>
          <w:b/>
        </w:rPr>
        <w:t xml:space="preserve"> </w:t>
      </w:r>
      <w:r w:rsidR="005C4D04">
        <w:rPr>
          <w:b/>
        </w:rPr>
        <w:t>11</w:t>
      </w:r>
      <w:r w:rsidR="00DF0D43">
        <w:rPr>
          <w:b/>
        </w:rPr>
        <w:t>-12</w:t>
      </w:r>
    </w:p>
    <w:p w:rsidR="0074560E" w:rsidRPr="0023518F" w:rsidRDefault="0074560E" w:rsidP="0023518F">
      <w:pPr>
        <w:jc w:val="center"/>
        <w:rPr>
          <w:b/>
          <w:bCs/>
        </w:rPr>
      </w:pPr>
      <w:r w:rsidRPr="0023518F">
        <w:rPr>
          <w:b/>
          <w:bCs/>
        </w:rPr>
        <w:t>заседания Совета директоров</w:t>
      </w:r>
    </w:p>
    <w:p w:rsidR="0074560E" w:rsidRPr="0023518F" w:rsidRDefault="0074560E" w:rsidP="0023518F">
      <w:pPr>
        <w:jc w:val="center"/>
        <w:rPr>
          <w:b/>
          <w:bCs/>
        </w:rPr>
      </w:pPr>
      <w:r w:rsidRPr="0023518F">
        <w:rPr>
          <w:b/>
          <w:bCs/>
        </w:rPr>
        <w:t>Открытого акционерного общества  «Кумертауский хлебокомбинат»</w:t>
      </w:r>
    </w:p>
    <w:p w:rsidR="0074560E" w:rsidRDefault="0074560E" w:rsidP="0074560E">
      <w:pPr>
        <w:jc w:val="center"/>
        <w:rPr>
          <w:bCs/>
        </w:rPr>
      </w:pPr>
    </w:p>
    <w:p w:rsidR="00557E97" w:rsidRPr="0023518F" w:rsidRDefault="00557E97" w:rsidP="0074560E">
      <w:pPr>
        <w:jc w:val="center"/>
        <w:rPr>
          <w:bCs/>
        </w:rPr>
      </w:pPr>
    </w:p>
    <w:p w:rsidR="00CA7F1F" w:rsidRPr="0023518F" w:rsidRDefault="00CA7F1F" w:rsidP="00CA7F1F">
      <w:pPr>
        <w:rPr>
          <w:bCs/>
        </w:rPr>
      </w:pPr>
      <w:r w:rsidRPr="0023518F">
        <w:rPr>
          <w:bCs/>
        </w:rPr>
        <w:t xml:space="preserve">Дата проведения –     </w:t>
      </w:r>
      <w:r w:rsidR="005C4D04">
        <w:rPr>
          <w:bCs/>
        </w:rPr>
        <w:t>1</w:t>
      </w:r>
      <w:r w:rsidR="007E61A4">
        <w:rPr>
          <w:bCs/>
        </w:rPr>
        <w:t>8</w:t>
      </w:r>
      <w:bookmarkStart w:id="0" w:name="_GoBack"/>
      <w:bookmarkEnd w:id="0"/>
      <w:r w:rsidR="007F0505">
        <w:rPr>
          <w:bCs/>
        </w:rPr>
        <w:t xml:space="preserve"> </w:t>
      </w:r>
      <w:r w:rsidR="005C4D04">
        <w:rPr>
          <w:bCs/>
        </w:rPr>
        <w:t>декабря</w:t>
      </w:r>
      <w:r w:rsidR="00DF0D43">
        <w:rPr>
          <w:bCs/>
        </w:rPr>
        <w:t xml:space="preserve"> </w:t>
      </w:r>
      <w:r w:rsidRPr="0023518F">
        <w:rPr>
          <w:bCs/>
        </w:rPr>
        <w:t xml:space="preserve"> 2012 г.                    </w:t>
      </w:r>
    </w:p>
    <w:p w:rsidR="00CA7F1F" w:rsidRPr="0023518F" w:rsidRDefault="00CA7F1F" w:rsidP="00CA7F1F">
      <w:pPr>
        <w:rPr>
          <w:bCs/>
        </w:rPr>
      </w:pPr>
      <w:r w:rsidRPr="0023518F">
        <w:rPr>
          <w:bCs/>
        </w:rPr>
        <w:t>Время проведения -   1</w:t>
      </w:r>
      <w:r w:rsidR="005C4D04">
        <w:rPr>
          <w:bCs/>
        </w:rPr>
        <w:t>7</w:t>
      </w:r>
      <w:r w:rsidRPr="0023518F">
        <w:rPr>
          <w:bCs/>
        </w:rPr>
        <w:t>.00 час.</w:t>
      </w:r>
    </w:p>
    <w:p w:rsidR="00CA7F1F" w:rsidRPr="0023518F" w:rsidRDefault="00CA7F1F" w:rsidP="00CA7F1F">
      <w:pPr>
        <w:jc w:val="both"/>
        <w:rPr>
          <w:bCs/>
        </w:rPr>
      </w:pPr>
      <w:r w:rsidRPr="0023518F">
        <w:rPr>
          <w:bCs/>
        </w:rPr>
        <w:t xml:space="preserve">Место проведения -    зал совещаний ОАО Кумертауский хлебокомбинат </w:t>
      </w:r>
    </w:p>
    <w:p w:rsidR="00CA7F1F" w:rsidRPr="0023518F" w:rsidRDefault="00CA7F1F" w:rsidP="00CA7F1F">
      <w:pPr>
        <w:rPr>
          <w:bCs/>
        </w:rPr>
      </w:pPr>
      <w:r w:rsidRPr="0023518F">
        <w:rPr>
          <w:bCs/>
        </w:rPr>
        <w:t>Общее количество членов Совета директоров  - 5 человек.</w:t>
      </w:r>
    </w:p>
    <w:p w:rsidR="00CA7F1F" w:rsidRPr="0023518F" w:rsidRDefault="00CA7F1F" w:rsidP="00CA7F1F">
      <w:pPr>
        <w:pStyle w:val="a5"/>
        <w:rPr>
          <w:rFonts w:ascii="Times New Roman" w:eastAsia="MS Mincho" w:hAnsi="Times New Roman" w:cs="Times New Roman"/>
          <w:sz w:val="24"/>
          <w:szCs w:val="24"/>
        </w:rPr>
      </w:pPr>
      <w:r w:rsidRPr="0023518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A7F1F" w:rsidRDefault="00CA7F1F" w:rsidP="00CA7F1F">
      <w:pPr>
        <w:jc w:val="both"/>
        <w:rPr>
          <w:b/>
        </w:rPr>
      </w:pPr>
      <w:r w:rsidRPr="0023518F">
        <w:rPr>
          <w:b/>
        </w:rPr>
        <w:t>Присутствовали:</w:t>
      </w:r>
    </w:p>
    <w:p w:rsidR="0023518F" w:rsidRPr="0023518F" w:rsidRDefault="0023518F" w:rsidP="00CA7F1F">
      <w:pPr>
        <w:jc w:val="both"/>
        <w:rPr>
          <w:b/>
        </w:rPr>
      </w:pPr>
    </w:p>
    <w:p w:rsidR="00CA7F1F" w:rsidRPr="0023518F" w:rsidRDefault="00CA7F1F" w:rsidP="00CA7F1F">
      <w:pPr>
        <w:pStyle w:val="Style1"/>
        <w:adjustRightInd/>
        <w:ind w:right="72" w:firstLine="567"/>
        <w:jc w:val="both"/>
        <w:rPr>
          <w:sz w:val="24"/>
          <w:szCs w:val="24"/>
        </w:rPr>
      </w:pPr>
      <w:proofErr w:type="spellStart"/>
      <w:r w:rsidRPr="0023518F">
        <w:rPr>
          <w:spacing w:val="2"/>
          <w:sz w:val="24"/>
          <w:szCs w:val="24"/>
        </w:rPr>
        <w:t>Калимуллин</w:t>
      </w:r>
      <w:proofErr w:type="spellEnd"/>
      <w:r w:rsidRPr="0023518F">
        <w:rPr>
          <w:spacing w:val="2"/>
          <w:sz w:val="24"/>
          <w:szCs w:val="24"/>
        </w:rPr>
        <w:t xml:space="preserve"> </w:t>
      </w:r>
      <w:proofErr w:type="spellStart"/>
      <w:r w:rsidRPr="0023518F">
        <w:rPr>
          <w:spacing w:val="2"/>
          <w:sz w:val="24"/>
          <w:szCs w:val="24"/>
        </w:rPr>
        <w:t>Азат</w:t>
      </w:r>
      <w:proofErr w:type="spellEnd"/>
      <w:r w:rsidRPr="0023518F">
        <w:rPr>
          <w:spacing w:val="2"/>
          <w:sz w:val="24"/>
          <w:szCs w:val="24"/>
        </w:rPr>
        <w:t xml:space="preserve"> </w:t>
      </w:r>
      <w:proofErr w:type="spellStart"/>
      <w:r w:rsidRPr="0023518F">
        <w:rPr>
          <w:spacing w:val="2"/>
          <w:sz w:val="24"/>
          <w:szCs w:val="24"/>
        </w:rPr>
        <w:t>Мустафович</w:t>
      </w:r>
      <w:proofErr w:type="spellEnd"/>
      <w:r w:rsidRPr="0023518F">
        <w:rPr>
          <w:spacing w:val="2"/>
          <w:sz w:val="24"/>
          <w:szCs w:val="24"/>
        </w:rPr>
        <w:t>-Председатель совета директоров;</w:t>
      </w:r>
    </w:p>
    <w:p w:rsidR="00CA7F1F" w:rsidRPr="0023518F" w:rsidRDefault="00CA7F1F" w:rsidP="00CA7F1F">
      <w:pPr>
        <w:pStyle w:val="Style1"/>
        <w:tabs>
          <w:tab w:val="right" w:pos="9241"/>
        </w:tabs>
        <w:adjustRightInd/>
        <w:spacing w:before="72"/>
        <w:ind w:right="-5" w:firstLine="567"/>
        <w:jc w:val="both"/>
        <w:rPr>
          <w:spacing w:val="2"/>
          <w:sz w:val="24"/>
          <w:szCs w:val="24"/>
        </w:rPr>
      </w:pPr>
      <w:proofErr w:type="spellStart"/>
      <w:r w:rsidRPr="0023518F">
        <w:rPr>
          <w:spacing w:val="2"/>
          <w:sz w:val="24"/>
          <w:szCs w:val="24"/>
        </w:rPr>
        <w:t>Галиева</w:t>
      </w:r>
      <w:proofErr w:type="spellEnd"/>
      <w:r w:rsidRPr="0023518F">
        <w:rPr>
          <w:spacing w:val="2"/>
          <w:sz w:val="24"/>
          <w:szCs w:val="24"/>
        </w:rPr>
        <w:t xml:space="preserve"> </w:t>
      </w:r>
      <w:proofErr w:type="spellStart"/>
      <w:r w:rsidRPr="0023518F">
        <w:rPr>
          <w:spacing w:val="2"/>
          <w:sz w:val="24"/>
          <w:szCs w:val="24"/>
        </w:rPr>
        <w:t>Гюзель</w:t>
      </w:r>
      <w:proofErr w:type="spellEnd"/>
      <w:r w:rsidRPr="0023518F">
        <w:rPr>
          <w:spacing w:val="2"/>
          <w:sz w:val="24"/>
          <w:szCs w:val="24"/>
        </w:rPr>
        <w:t xml:space="preserve"> </w:t>
      </w:r>
      <w:proofErr w:type="spellStart"/>
      <w:r w:rsidRPr="0023518F">
        <w:rPr>
          <w:spacing w:val="2"/>
          <w:sz w:val="24"/>
          <w:szCs w:val="24"/>
        </w:rPr>
        <w:t>Фанитовна</w:t>
      </w:r>
      <w:proofErr w:type="spellEnd"/>
      <w:r w:rsidRPr="0023518F">
        <w:rPr>
          <w:spacing w:val="2"/>
          <w:sz w:val="24"/>
          <w:szCs w:val="24"/>
        </w:rPr>
        <w:t xml:space="preserve"> – секретарь совета директоров;</w:t>
      </w:r>
    </w:p>
    <w:p w:rsidR="00CA7F1F" w:rsidRPr="0023518F" w:rsidRDefault="00CA7F1F" w:rsidP="00CA7F1F">
      <w:pPr>
        <w:pStyle w:val="Style1"/>
        <w:tabs>
          <w:tab w:val="right" w:pos="9241"/>
        </w:tabs>
        <w:adjustRightInd/>
        <w:spacing w:before="72"/>
        <w:ind w:right="-5" w:firstLine="567"/>
        <w:jc w:val="both"/>
        <w:rPr>
          <w:sz w:val="24"/>
          <w:szCs w:val="24"/>
        </w:rPr>
      </w:pPr>
      <w:proofErr w:type="spellStart"/>
      <w:r w:rsidRPr="0023518F">
        <w:rPr>
          <w:sz w:val="24"/>
          <w:szCs w:val="24"/>
        </w:rPr>
        <w:t>Заварзин</w:t>
      </w:r>
      <w:proofErr w:type="spellEnd"/>
      <w:r w:rsidRPr="0023518F">
        <w:rPr>
          <w:sz w:val="24"/>
          <w:szCs w:val="24"/>
        </w:rPr>
        <w:t xml:space="preserve"> Юрий Иванович,</w:t>
      </w:r>
    </w:p>
    <w:p w:rsidR="00CA7F1F" w:rsidRPr="0023518F" w:rsidRDefault="00CA7F1F" w:rsidP="00CA7F1F">
      <w:pPr>
        <w:pStyle w:val="Style1"/>
        <w:tabs>
          <w:tab w:val="right" w:pos="9241"/>
        </w:tabs>
        <w:adjustRightInd/>
        <w:spacing w:before="72"/>
        <w:ind w:right="-5" w:firstLine="567"/>
        <w:jc w:val="both"/>
        <w:rPr>
          <w:sz w:val="24"/>
          <w:szCs w:val="24"/>
        </w:rPr>
      </w:pPr>
      <w:r w:rsidRPr="0023518F">
        <w:rPr>
          <w:sz w:val="24"/>
          <w:szCs w:val="24"/>
        </w:rPr>
        <w:t>Пехота Наталья Николаевна,</w:t>
      </w:r>
    </w:p>
    <w:p w:rsidR="00CA7F1F" w:rsidRPr="0023518F" w:rsidRDefault="00CA7F1F" w:rsidP="00CA7F1F">
      <w:pPr>
        <w:pStyle w:val="Style1"/>
        <w:tabs>
          <w:tab w:val="right" w:pos="9241"/>
        </w:tabs>
        <w:adjustRightInd/>
        <w:spacing w:before="72"/>
        <w:ind w:right="-5" w:firstLine="567"/>
        <w:jc w:val="both"/>
        <w:rPr>
          <w:sz w:val="24"/>
          <w:szCs w:val="24"/>
        </w:rPr>
      </w:pPr>
      <w:r w:rsidRPr="0023518F">
        <w:rPr>
          <w:sz w:val="24"/>
          <w:szCs w:val="24"/>
        </w:rPr>
        <w:t xml:space="preserve">Гафурова Эльвира </w:t>
      </w:r>
      <w:proofErr w:type="spellStart"/>
      <w:r w:rsidRPr="0023518F">
        <w:rPr>
          <w:sz w:val="24"/>
          <w:szCs w:val="24"/>
        </w:rPr>
        <w:t>Амировна</w:t>
      </w:r>
      <w:proofErr w:type="spellEnd"/>
      <w:r w:rsidRPr="0023518F">
        <w:rPr>
          <w:sz w:val="24"/>
          <w:szCs w:val="24"/>
        </w:rPr>
        <w:t>.</w:t>
      </w:r>
    </w:p>
    <w:p w:rsidR="00CA7F1F" w:rsidRDefault="00CA7F1F" w:rsidP="00CA7F1F">
      <w:pPr>
        <w:pStyle w:val="a3"/>
        <w:ind w:firstLine="567"/>
        <w:rPr>
          <w:sz w:val="24"/>
          <w:szCs w:val="24"/>
        </w:rPr>
      </w:pPr>
    </w:p>
    <w:p w:rsidR="007F0505" w:rsidRDefault="007F0505" w:rsidP="00CA7F1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Приглашенные лица: директор ОАО «Кумертауский хлебокомбинат Машкина М.В.</w:t>
      </w:r>
    </w:p>
    <w:p w:rsidR="007F0505" w:rsidRPr="0023518F" w:rsidRDefault="007F0505" w:rsidP="00CA7F1F">
      <w:pPr>
        <w:pStyle w:val="a3"/>
        <w:ind w:firstLine="567"/>
        <w:rPr>
          <w:sz w:val="24"/>
          <w:szCs w:val="24"/>
        </w:rPr>
      </w:pPr>
    </w:p>
    <w:p w:rsidR="00CA7F1F" w:rsidRPr="0023518F" w:rsidRDefault="00CA7F1F" w:rsidP="00CA7F1F">
      <w:pPr>
        <w:jc w:val="both"/>
      </w:pPr>
      <w:r w:rsidRPr="0023518F">
        <w:t>Общее количество голосов, которыми обладают члены Совета директоров, – 5.</w:t>
      </w:r>
    </w:p>
    <w:p w:rsidR="00CA7F1F" w:rsidRPr="0023518F" w:rsidRDefault="00CA7F1F" w:rsidP="00CA7F1F">
      <w:pPr>
        <w:jc w:val="both"/>
      </w:pPr>
      <w:r w:rsidRPr="0023518F">
        <w:t xml:space="preserve">Общее количество голосов, которыми обладают члены Совета директоров, принимающие участие в заседании, - 5.  </w:t>
      </w:r>
    </w:p>
    <w:p w:rsidR="00CA7F1F" w:rsidRPr="0023518F" w:rsidRDefault="00CA7F1F" w:rsidP="00CA7F1F">
      <w:pPr>
        <w:jc w:val="both"/>
      </w:pPr>
      <w:r w:rsidRPr="0023518F">
        <w:t>Кворум имеется. Собрание Совета директоров правомочно.</w:t>
      </w:r>
    </w:p>
    <w:p w:rsidR="0074560E" w:rsidRPr="0023518F" w:rsidRDefault="0074560E" w:rsidP="0074560E">
      <w:pPr>
        <w:rPr>
          <w:bCs/>
        </w:rPr>
      </w:pPr>
      <w:r w:rsidRPr="0023518F">
        <w:rPr>
          <w:bCs/>
        </w:rPr>
        <w:tab/>
      </w:r>
      <w:r w:rsidRPr="0023518F">
        <w:rPr>
          <w:bCs/>
        </w:rPr>
        <w:tab/>
      </w:r>
      <w:r w:rsidRPr="0023518F">
        <w:rPr>
          <w:bCs/>
        </w:rPr>
        <w:tab/>
      </w:r>
    </w:p>
    <w:p w:rsidR="0074560E" w:rsidRPr="0023518F" w:rsidRDefault="0074560E" w:rsidP="0074560E">
      <w:pPr>
        <w:pStyle w:val="a3"/>
        <w:rPr>
          <w:b/>
          <w:sz w:val="24"/>
          <w:szCs w:val="24"/>
        </w:rPr>
      </w:pPr>
      <w:r w:rsidRPr="0023518F">
        <w:rPr>
          <w:b/>
          <w:sz w:val="24"/>
          <w:szCs w:val="24"/>
        </w:rPr>
        <w:t>ПОВЕСТКА ДНЯ:</w:t>
      </w:r>
    </w:p>
    <w:p w:rsidR="007F0505" w:rsidRDefault="007F0505" w:rsidP="003B7F7E">
      <w:pPr>
        <w:jc w:val="both"/>
      </w:pPr>
    </w:p>
    <w:p w:rsidR="002D6D80" w:rsidRPr="005C4D04" w:rsidRDefault="007C2CF9" w:rsidP="005C4D04">
      <w:pPr>
        <w:pStyle w:val="af"/>
        <w:numPr>
          <w:ilvl w:val="0"/>
          <w:numId w:val="10"/>
        </w:numPr>
        <w:jc w:val="both"/>
        <w:rPr>
          <w:b/>
        </w:rPr>
      </w:pPr>
      <w:r>
        <w:t>Утверждение</w:t>
      </w:r>
      <w:r w:rsidR="005C4D04">
        <w:t xml:space="preserve"> подрядчиков на </w:t>
      </w:r>
      <w:r w:rsidR="005C4D04" w:rsidRPr="005C4D04">
        <w:t xml:space="preserve">выполнение работ (по электроснабжению, теплоснабжению, водоснабжению, канализации и строительно-монтажным работам) </w:t>
      </w:r>
      <w:r w:rsidR="005C4D04">
        <w:t>для ввода в эксплуатацию Производственного корпуса №2.</w:t>
      </w:r>
    </w:p>
    <w:p w:rsidR="005C4D04" w:rsidRPr="005C4D04" w:rsidRDefault="005C4D04" w:rsidP="005C4D04">
      <w:pPr>
        <w:pStyle w:val="af"/>
        <w:numPr>
          <w:ilvl w:val="0"/>
          <w:numId w:val="10"/>
        </w:numPr>
        <w:jc w:val="both"/>
        <w:rPr>
          <w:b/>
        </w:rPr>
      </w:pPr>
      <w:r>
        <w:t>Избрание единоличного исполнительного органа ОАО «Кумертауский хлебокомбинат», в связи с истечением полномочий директора Машкиной М.В. 31.12.2012 года.</w:t>
      </w:r>
    </w:p>
    <w:p w:rsidR="005C4D04" w:rsidRDefault="005C4D04" w:rsidP="005C4D04">
      <w:pPr>
        <w:jc w:val="both"/>
        <w:rPr>
          <w:b/>
        </w:rPr>
      </w:pPr>
    </w:p>
    <w:p w:rsidR="00557E97" w:rsidRDefault="00E90899" w:rsidP="00E90899">
      <w:pPr>
        <w:jc w:val="both"/>
        <w:rPr>
          <w:bCs/>
        </w:rPr>
      </w:pPr>
      <w:r>
        <w:rPr>
          <w:b/>
        </w:rPr>
        <w:t>По первому вопросу повестки дня в</w:t>
      </w:r>
      <w:r w:rsidR="007F0505">
        <w:rPr>
          <w:bCs/>
        </w:rPr>
        <w:t>ыступили:</w:t>
      </w:r>
    </w:p>
    <w:p w:rsidR="00A34199" w:rsidRDefault="005C4D04" w:rsidP="00E90899">
      <w:pPr>
        <w:autoSpaceDE w:val="0"/>
        <w:autoSpaceDN w:val="0"/>
        <w:adjustRightInd w:val="0"/>
        <w:ind w:left="-27" w:right="-5" w:firstLine="453"/>
        <w:jc w:val="both"/>
        <w:rPr>
          <w:bCs/>
        </w:rPr>
      </w:pPr>
      <w:r>
        <w:rPr>
          <w:bCs/>
        </w:rPr>
        <w:t>Директор Машкина М.В.,</w:t>
      </w:r>
      <w:r w:rsidR="007F0505">
        <w:rPr>
          <w:bCs/>
        </w:rPr>
        <w:t xml:space="preserve"> которая озвучила, </w:t>
      </w:r>
      <w:r>
        <w:rPr>
          <w:bCs/>
        </w:rPr>
        <w:t>что на проведение работ необходимых  для запуска в эксплуатацию Про</w:t>
      </w:r>
      <w:r w:rsidRPr="005C4D04">
        <w:rPr>
          <w:bCs/>
        </w:rPr>
        <w:t xml:space="preserve">изводственного корпуса №2  </w:t>
      </w:r>
      <w:r>
        <w:rPr>
          <w:bCs/>
        </w:rPr>
        <w:t>поступило ряд предложений от подрядчиков:</w:t>
      </w:r>
    </w:p>
    <w:p w:rsidR="005C4D04" w:rsidRDefault="005C4D04" w:rsidP="00E90899">
      <w:pPr>
        <w:pStyle w:val="af"/>
        <w:numPr>
          <w:ilvl w:val="0"/>
          <w:numId w:val="11"/>
        </w:numPr>
        <w:autoSpaceDE w:val="0"/>
        <w:autoSpaceDN w:val="0"/>
        <w:adjustRightInd w:val="0"/>
        <w:ind w:left="426" w:right="-5"/>
        <w:jc w:val="both"/>
        <w:rPr>
          <w:bCs/>
        </w:rPr>
      </w:pPr>
      <w:proofErr w:type="gramStart"/>
      <w:r>
        <w:rPr>
          <w:bCs/>
        </w:rPr>
        <w:t>ИП Алавердян В.О.(ИНН 026307454939, ОГРН</w:t>
      </w:r>
      <w:r w:rsidR="0015486E">
        <w:rPr>
          <w:bCs/>
        </w:rPr>
        <w:t>ИП</w:t>
      </w:r>
      <w:r>
        <w:rPr>
          <w:bCs/>
        </w:rPr>
        <w:t xml:space="preserve"> 307026201000037, адрес регистрации: г. Кумертау, ул. 2-ой пер. Рабочий, д.2) на проведение общестроительных работ на сумму 4 780 300 руб., санитарно-технических работ и системы отопления на сумму 2 264 400,00 руб.. Итого на сумму 7 044 700 руб. Условие: корректировка стоимости работ согласно фактически выполненным объемам работы и утвержденной проектно-сметной документации.</w:t>
      </w:r>
      <w:proofErr w:type="gramEnd"/>
    </w:p>
    <w:p w:rsidR="00AA5500" w:rsidRDefault="0015486E" w:rsidP="00E90899">
      <w:pPr>
        <w:pStyle w:val="af"/>
        <w:numPr>
          <w:ilvl w:val="0"/>
          <w:numId w:val="11"/>
        </w:numPr>
        <w:autoSpaceDE w:val="0"/>
        <w:autoSpaceDN w:val="0"/>
        <w:adjustRightInd w:val="0"/>
        <w:ind w:left="426" w:right="-5"/>
        <w:jc w:val="both"/>
        <w:rPr>
          <w:bCs/>
        </w:rPr>
      </w:pPr>
      <w:r w:rsidRPr="00AA5500">
        <w:rPr>
          <w:bCs/>
        </w:rPr>
        <w:t>ООО «БАШРЕМСТРОЙ», директор Никитин Н.Н. (ОГРН:1060262018849</w:t>
      </w:r>
      <w:r w:rsidR="00AA5500" w:rsidRPr="00AA5500">
        <w:rPr>
          <w:bCs/>
        </w:rPr>
        <w:t xml:space="preserve">, </w:t>
      </w:r>
      <w:r w:rsidR="00AA5500">
        <w:rPr>
          <w:bCs/>
        </w:rPr>
        <w:t>д</w:t>
      </w:r>
      <w:r w:rsidRPr="00AA5500">
        <w:rPr>
          <w:bCs/>
        </w:rPr>
        <w:t>ата присвоения ОГРН:</w:t>
      </w:r>
      <w:r w:rsidRPr="00AA5500">
        <w:rPr>
          <w:bCs/>
        </w:rPr>
        <w:tab/>
        <w:t>08.12.2006,</w:t>
      </w:r>
      <w:r w:rsidR="00AA5500">
        <w:rPr>
          <w:bCs/>
        </w:rPr>
        <w:t xml:space="preserve"> </w:t>
      </w:r>
      <w:r w:rsidRPr="00AA5500">
        <w:rPr>
          <w:bCs/>
        </w:rPr>
        <w:t>ИНН:</w:t>
      </w:r>
      <w:r w:rsidRPr="00AA5500">
        <w:rPr>
          <w:bCs/>
        </w:rPr>
        <w:tab/>
        <w:t>262014096, КПП:</w:t>
      </w:r>
      <w:r w:rsidRPr="00AA5500">
        <w:rPr>
          <w:bCs/>
        </w:rPr>
        <w:tab/>
        <w:t xml:space="preserve">26201001, адрес: г. </w:t>
      </w:r>
      <w:r w:rsidR="00AA5500">
        <w:rPr>
          <w:bCs/>
        </w:rPr>
        <w:t>К</w:t>
      </w:r>
      <w:r w:rsidRPr="00AA5500">
        <w:rPr>
          <w:bCs/>
        </w:rPr>
        <w:t>умертау, ул. Магистральная, д.4)</w:t>
      </w:r>
      <w:r w:rsidR="00AA5500">
        <w:rPr>
          <w:bCs/>
        </w:rPr>
        <w:t xml:space="preserve">. Поступило предложение на выполнение строительно-ремонтных работ </w:t>
      </w:r>
      <w:proofErr w:type="spellStart"/>
      <w:r w:rsidR="00AA5500">
        <w:rPr>
          <w:bCs/>
        </w:rPr>
        <w:t>коропуса</w:t>
      </w:r>
      <w:proofErr w:type="spellEnd"/>
      <w:r w:rsidR="00AA5500">
        <w:rPr>
          <w:bCs/>
        </w:rPr>
        <w:t>. Сметный расчет предложено производить по частя</w:t>
      </w:r>
      <w:proofErr w:type="gramStart"/>
      <w:r w:rsidR="00AA5500">
        <w:rPr>
          <w:bCs/>
        </w:rPr>
        <w:t>м-</w:t>
      </w:r>
      <w:proofErr w:type="gramEnd"/>
      <w:r w:rsidR="00AA5500">
        <w:rPr>
          <w:bCs/>
        </w:rPr>
        <w:t xml:space="preserve"> производственное помещение, здание АБК, помещения вспомогательного характера для производства). Представлена смета на выполнение работ в производственном помещении на сумму 984 421 рублей.</w:t>
      </w:r>
    </w:p>
    <w:p w:rsidR="00AA5500" w:rsidRDefault="00AA5500" w:rsidP="00E90899">
      <w:pPr>
        <w:pStyle w:val="af"/>
        <w:numPr>
          <w:ilvl w:val="0"/>
          <w:numId w:val="11"/>
        </w:numPr>
        <w:autoSpaceDE w:val="0"/>
        <w:autoSpaceDN w:val="0"/>
        <w:adjustRightInd w:val="0"/>
        <w:ind w:left="426" w:right="-5"/>
        <w:jc w:val="both"/>
        <w:rPr>
          <w:bCs/>
        </w:rPr>
      </w:pPr>
      <w:r>
        <w:rPr>
          <w:bCs/>
        </w:rPr>
        <w:lastRenderedPageBreak/>
        <w:t xml:space="preserve">ИП Петросова А.В.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 xml:space="preserve">ИНН 023200999701, ОГРНИП 306026203400029, адрес: г. Кумертау, ул. </w:t>
      </w:r>
      <w:r w:rsidRPr="00FE5B01">
        <w:rPr>
          <w:iCs/>
        </w:rPr>
        <w:t>Менделеева, дом 18</w:t>
      </w:r>
      <w:r>
        <w:rPr>
          <w:iCs/>
        </w:rPr>
        <w:t xml:space="preserve">) коммерческое предложение на выполнение следующих работ: общестроительные, энергоснабжение отопление, водоснабжение, канализация на общую сумму 5 000 000 рублей. </w:t>
      </w:r>
      <w:r>
        <w:rPr>
          <w:bCs/>
        </w:rPr>
        <w:t xml:space="preserve"> Петросова А.В. является нашим покупателем Производственного корпуса. Сумма окончательная и не подлежит корректировке.</w:t>
      </w:r>
    </w:p>
    <w:p w:rsidR="00AA5500" w:rsidRDefault="00AA5500" w:rsidP="00E90899">
      <w:pPr>
        <w:pStyle w:val="af"/>
        <w:numPr>
          <w:ilvl w:val="0"/>
          <w:numId w:val="11"/>
        </w:numPr>
        <w:autoSpaceDE w:val="0"/>
        <w:autoSpaceDN w:val="0"/>
        <w:adjustRightInd w:val="0"/>
        <w:ind w:left="426" w:right="-5"/>
        <w:jc w:val="both"/>
        <w:rPr>
          <w:bCs/>
        </w:rPr>
      </w:pPr>
      <w:r>
        <w:rPr>
          <w:bCs/>
        </w:rPr>
        <w:t xml:space="preserve"> ООО «</w:t>
      </w:r>
      <w:proofErr w:type="spellStart"/>
      <w:r>
        <w:rPr>
          <w:bCs/>
        </w:rPr>
        <w:t>Газсантехмонтаж</w:t>
      </w:r>
      <w:proofErr w:type="spellEnd"/>
      <w:r>
        <w:rPr>
          <w:bCs/>
        </w:rPr>
        <w:t xml:space="preserve">», директор Кичигин П.С., представил смету на выполнение работ по </w:t>
      </w:r>
      <w:r w:rsidR="00442F04">
        <w:rPr>
          <w:bCs/>
        </w:rPr>
        <w:t>монтажу системы отопления на сумму 426 034 рубля.</w:t>
      </w:r>
      <w:r w:rsidR="00301B7B">
        <w:rPr>
          <w:bCs/>
        </w:rPr>
        <w:t xml:space="preserve"> </w:t>
      </w:r>
      <w:r w:rsidR="00442F04">
        <w:rPr>
          <w:bCs/>
        </w:rPr>
        <w:t xml:space="preserve">Кичигин П.С. является руководителем фирмы осуществляющей разработку проектов для Производственного корпуса №2. </w:t>
      </w:r>
    </w:p>
    <w:p w:rsidR="00AA5500" w:rsidRDefault="00301B7B" w:rsidP="00E90899">
      <w:pPr>
        <w:pStyle w:val="af"/>
        <w:autoSpaceDE w:val="0"/>
        <w:autoSpaceDN w:val="0"/>
        <w:adjustRightInd w:val="0"/>
        <w:ind w:left="426" w:right="-5"/>
        <w:jc w:val="both"/>
        <w:rPr>
          <w:bCs/>
        </w:rPr>
      </w:pPr>
      <w:r>
        <w:rPr>
          <w:bCs/>
        </w:rPr>
        <w:t xml:space="preserve">По мнению </w:t>
      </w:r>
      <w:proofErr w:type="gramStart"/>
      <w:r w:rsidR="007C2CF9">
        <w:rPr>
          <w:bCs/>
        </w:rPr>
        <w:t>директора</w:t>
      </w:r>
      <w:proofErr w:type="gramEnd"/>
      <w:r w:rsidR="007C2CF9">
        <w:rPr>
          <w:bCs/>
        </w:rPr>
        <w:t xml:space="preserve"> выгодным предложением является предложение от ИП Петросовой А.В., так как общая сумма в 5 000 000 рублей за указанный объем работ является самой низкой.</w:t>
      </w:r>
    </w:p>
    <w:p w:rsidR="00E90899" w:rsidRDefault="00E90899" w:rsidP="00E90899">
      <w:pPr>
        <w:ind w:left="426" w:firstLine="345"/>
        <w:jc w:val="both"/>
        <w:rPr>
          <w:bCs/>
        </w:rPr>
      </w:pPr>
    </w:p>
    <w:p w:rsidR="00E90899" w:rsidRPr="00E90899" w:rsidRDefault="007C2CF9" w:rsidP="00E90899">
      <w:pPr>
        <w:ind w:left="360" w:firstLine="345"/>
        <w:jc w:val="both"/>
        <w:rPr>
          <w:b/>
        </w:rPr>
      </w:pPr>
      <w:proofErr w:type="gramStart"/>
      <w:r w:rsidRPr="00E90899">
        <w:rPr>
          <w:bCs/>
        </w:rPr>
        <w:t xml:space="preserve">Выступил </w:t>
      </w:r>
      <w:proofErr w:type="spellStart"/>
      <w:r w:rsidRPr="00E90899">
        <w:rPr>
          <w:bCs/>
        </w:rPr>
        <w:t>Калимуллин</w:t>
      </w:r>
      <w:proofErr w:type="spellEnd"/>
      <w:r w:rsidRPr="00E90899">
        <w:rPr>
          <w:bCs/>
        </w:rPr>
        <w:t xml:space="preserve"> А.М. озвучив</w:t>
      </w:r>
      <w:proofErr w:type="gramEnd"/>
      <w:r w:rsidRPr="00E90899">
        <w:rPr>
          <w:bCs/>
        </w:rPr>
        <w:t xml:space="preserve">, что заинтересованность в коротких сроках проведения данных работ есть у Петросовой А.В., т.к. от сроков выполнения работ по Производственному корпусу №2 зависит то, как быстро они приступят к реконструкции основного производственного корпуса, приобретенного ими в собственность. В связи с изложенным предложено членам совета директоров </w:t>
      </w:r>
      <w:r w:rsidR="00A34199" w:rsidRPr="00E90899">
        <w:rPr>
          <w:bCs/>
        </w:rPr>
        <w:t xml:space="preserve">проголосовать </w:t>
      </w:r>
      <w:r w:rsidR="00E90899" w:rsidRPr="00E90899">
        <w:rPr>
          <w:bCs/>
        </w:rPr>
        <w:t>и</w:t>
      </w:r>
      <w:r w:rsidR="00A34199" w:rsidRPr="00E90899">
        <w:rPr>
          <w:bCs/>
        </w:rPr>
        <w:t xml:space="preserve"> </w:t>
      </w:r>
      <w:r w:rsidR="00E90899">
        <w:t xml:space="preserve">утвердить подрядчиком на </w:t>
      </w:r>
      <w:r w:rsidR="00E90899" w:rsidRPr="005C4D04">
        <w:t xml:space="preserve">выполнение работ (по электроснабжению, теплоснабжению, водоснабжению, канализации и строительно-монтажным работам) </w:t>
      </w:r>
      <w:r w:rsidR="00E90899">
        <w:t xml:space="preserve">для ввода в эксплуатацию Производственного корпуса №2- </w:t>
      </w:r>
      <w:r w:rsidR="00E90899" w:rsidRPr="00E90899">
        <w:rPr>
          <w:bCs/>
        </w:rPr>
        <w:t xml:space="preserve">ИП Петросову А.В. </w:t>
      </w:r>
      <w:proofErr w:type="gramStart"/>
      <w:r w:rsidR="00E90899" w:rsidRPr="00E90899">
        <w:rPr>
          <w:bCs/>
        </w:rPr>
        <w:t xml:space="preserve">( </w:t>
      </w:r>
      <w:proofErr w:type="gramEnd"/>
      <w:r w:rsidR="00E90899" w:rsidRPr="00E90899">
        <w:rPr>
          <w:bCs/>
        </w:rPr>
        <w:t xml:space="preserve">ИНН 023200999701, ОГРНИП 306026203400029, адрес: г. Кумертау, ул. </w:t>
      </w:r>
      <w:r w:rsidR="00E90899" w:rsidRPr="00E90899">
        <w:rPr>
          <w:iCs/>
        </w:rPr>
        <w:t xml:space="preserve">Менделеева, дом 18), со стоимостью за выполнение  следующих работ: общестроительные, энергоснабжение отопление, водоснабжение, канализация на общую сумму 5 000 000 рублей. Договор подряда поручить подписать директору </w:t>
      </w:r>
      <w:proofErr w:type="gramStart"/>
      <w:r w:rsidR="00E90899" w:rsidRPr="00E90899">
        <w:rPr>
          <w:iCs/>
        </w:rPr>
        <w:t>Машкиной</w:t>
      </w:r>
      <w:proofErr w:type="gramEnd"/>
      <w:r w:rsidR="00E90899" w:rsidRPr="00E90899">
        <w:rPr>
          <w:iCs/>
        </w:rPr>
        <w:t xml:space="preserve"> М.В.</w:t>
      </w:r>
    </w:p>
    <w:p w:rsidR="00557E97" w:rsidRPr="00557E97" w:rsidRDefault="003B7F7E" w:rsidP="00E90899">
      <w:pPr>
        <w:pStyle w:val="af"/>
        <w:autoSpaceDE w:val="0"/>
        <w:autoSpaceDN w:val="0"/>
        <w:adjustRightInd w:val="0"/>
        <w:ind w:left="705" w:right="-5"/>
        <w:jc w:val="both"/>
        <w:rPr>
          <w:b/>
          <w:bCs/>
        </w:rPr>
      </w:pPr>
      <w:r w:rsidRPr="00557E97">
        <w:rPr>
          <w:b/>
          <w:bCs/>
        </w:rPr>
        <w:t>Голосовали:</w:t>
      </w:r>
    </w:p>
    <w:p w:rsidR="003B7F7E" w:rsidRPr="0023518F" w:rsidRDefault="003B7F7E" w:rsidP="00557E97">
      <w:pPr>
        <w:autoSpaceDE w:val="0"/>
        <w:autoSpaceDN w:val="0"/>
        <w:adjustRightInd w:val="0"/>
        <w:ind w:left="-27" w:right="-5"/>
        <w:jc w:val="both"/>
        <w:rPr>
          <w:bCs/>
        </w:rPr>
      </w:pPr>
      <w:r w:rsidRPr="0023518F">
        <w:rPr>
          <w:bCs/>
        </w:rPr>
        <w:t xml:space="preserve"> "за" – 100%,</w:t>
      </w:r>
    </w:p>
    <w:p w:rsidR="003B7F7E" w:rsidRPr="0023518F" w:rsidRDefault="003B7F7E" w:rsidP="00D2551C">
      <w:pPr>
        <w:autoSpaceDE w:val="0"/>
        <w:autoSpaceDN w:val="0"/>
        <w:adjustRightInd w:val="0"/>
        <w:ind w:left="-567" w:firstLine="540"/>
        <w:jc w:val="both"/>
        <w:rPr>
          <w:bCs/>
        </w:rPr>
      </w:pPr>
      <w:r w:rsidRPr="0023518F">
        <w:rPr>
          <w:bCs/>
        </w:rPr>
        <w:t>"против" – 0%,</w:t>
      </w:r>
    </w:p>
    <w:p w:rsidR="003B7F7E" w:rsidRPr="0023518F" w:rsidRDefault="003B7F7E" w:rsidP="00D2551C">
      <w:pPr>
        <w:autoSpaceDE w:val="0"/>
        <w:autoSpaceDN w:val="0"/>
        <w:adjustRightInd w:val="0"/>
        <w:ind w:left="-567" w:firstLine="540"/>
        <w:jc w:val="both"/>
        <w:rPr>
          <w:bCs/>
        </w:rPr>
      </w:pPr>
      <w:r w:rsidRPr="0023518F">
        <w:rPr>
          <w:bCs/>
        </w:rPr>
        <w:t>"воздержались" – 0%.</w:t>
      </w:r>
    </w:p>
    <w:p w:rsidR="002C68CA" w:rsidRDefault="002C68CA" w:rsidP="002C68CA">
      <w:pPr>
        <w:jc w:val="both"/>
        <w:rPr>
          <w:b/>
          <w:bCs/>
        </w:rPr>
      </w:pPr>
    </w:p>
    <w:p w:rsidR="00E90899" w:rsidRPr="00E90899" w:rsidRDefault="003B7F7E" w:rsidP="00E90899">
      <w:pPr>
        <w:jc w:val="both"/>
        <w:rPr>
          <w:b/>
        </w:rPr>
      </w:pPr>
      <w:r w:rsidRPr="00E90899">
        <w:rPr>
          <w:b/>
          <w:bCs/>
        </w:rPr>
        <w:t>Решили:</w:t>
      </w:r>
      <w:r w:rsidR="002C68CA" w:rsidRPr="002C68CA">
        <w:t xml:space="preserve"> </w:t>
      </w:r>
      <w:r w:rsidR="00E90899">
        <w:t xml:space="preserve">утвердить подрядчиком на </w:t>
      </w:r>
      <w:r w:rsidR="00E90899" w:rsidRPr="005C4D04">
        <w:t xml:space="preserve">выполнение работ (по электроснабжению, теплоснабжению, водоснабжению, канализации и строительно-монтажным работам) </w:t>
      </w:r>
      <w:r w:rsidR="00E90899">
        <w:t xml:space="preserve">для ввода в эксплуатацию Производственного корпуса №2- </w:t>
      </w:r>
      <w:r w:rsidR="00E90899" w:rsidRPr="00E90899">
        <w:rPr>
          <w:bCs/>
        </w:rPr>
        <w:t xml:space="preserve">ИП Петросову А.В. </w:t>
      </w:r>
      <w:proofErr w:type="gramStart"/>
      <w:r w:rsidR="00E90899" w:rsidRPr="00E90899">
        <w:rPr>
          <w:bCs/>
        </w:rPr>
        <w:t xml:space="preserve">( </w:t>
      </w:r>
      <w:proofErr w:type="gramEnd"/>
      <w:r w:rsidR="00E90899" w:rsidRPr="00E90899">
        <w:rPr>
          <w:bCs/>
        </w:rPr>
        <w:t xml:space="preserve">ИНН 023200999701, ОГРНИП 306026203400029, адрес: г. Кумертау, ул. </w:t>
      </w:r>
      <w:r w:rsidR="00E90899" w:rsidRPr="00E90899">
        <w:rPr>
          <w:iCs/>
        </w:rPr>
        <w:t xml:space="preserve">Менделеева, дом 18), со стоимостью за выполнение  следующих работ: общестроительные, энергоснабжение отопление, водоснабжение, канализация на общую сумму 5 000 000 рублей. Договор подряда поручить подписать директору </w:t>
      </w:r>
      <w:proofErr w:type="gramStart"/>
      <w:r w:rsidR="00E90899" w:rsidRPr="00E90899">
        <w:rPr>
          <w:iCs/>
        </w:rPr>
        <w:t>Машкиной</w:t>
      </w:r>
      <w:proofErr w:type="gramEnd"/>
      <w:r w:rsidR="00E90899" w:rsidRPr="00E90899">
        <w:rPr>
          <w:iCs/>
        </w:rPr>
        <w:t xml:space="preserve"> М.В.</w:t>
      </w:r>
    </w:p>
    <w:p w:rsidR="00E90899" w:rsidRDefault="00E90899" w:rsidP="00E90899">
      <w:pPr>
        <w:jc w:val="both"/>
        <w:rPr>
          <w:b/>
        </w:rPr>
      </w:pPr>
      <w:r>
        <w:rPr>
          <w:b/>
        </w:rPr>
        <w:t xml:space="preserve"> </w:t>
      </w:r>
    </w:p>
    <w:p w:rsidR="00E90899" w:rsidRPr="00D77ECF" w:rsidRDefault="00D77ECF" w:rsidP="00D77ECF">
      <w:pPr>
        <w:ind w:left="360"/>
        <w:jc w:val="both"/>
        <w:rPr>
          <w:b/>
        </w:rPr>
      </w:pPr>
      <w:r>
        <w:rPr>
          <w:b/>
        </w:rPr>
        <w:t>2.</w:t>
      </w:r>
      <w:r w:rsidR="00E90899" w:rsidRPr="00D77ECF">
        <w:rPr>
          <w:b/>
        </w:rPr>
        <w:t xml:space="preserve">По </w:t>
      </w:r>
      <w:proofErr w:type="gramStart"/>
      <w:r w:rsidR="00E90899" w:rsidRPr="00D77ECF">
        <w:rPr>
          <w:b/>
        </w:rPr>
        <w:t>втором</w:t>
      </w:r>
      <w:proofErr w:type="gramEnd"/>
      <w:r w:rsidR="00E90899" w:rsidRPr="00D77ECF">
        <w:rPr>
          <w:b/>
        </w:rPr>
        <w:t xml:space="preserve"> вопросу повестки дня выступили:</w:t>
      </w:r>
    </w:p>
    <w:p w:rsidR="00E90899" w:rsidRPr="00D77ECF" w:rsidRDefault="00E90899" w:rsidP="00D77ECF">
      <w:pPr>
        <w:pStyle w:val="af"/>
        <w:ind w:left="0"/>
        <w:jc w:val="both"/>
      </w:pPr>
    </w:p>
    <w:p w:rsidR="00E90899" w:rsidRPr="00D77ECF" w:rsidRDefault="00E90899" w:rsidP="00D77ECF">
      <w:pPr>
        <w:pStyle w:val="af"/>
        <w:ind w:left="0"/>
        <w:jc w:val="both"/>
      </w:pPr>
      <w:proofErr w:type="spellStart"/>
      <w:r w:rsidRPr="00D77ECF">
        <w:t>Галиева</w:t>
      </w:r>
      <w:proofErr w:type="spellEnd"/>
      <w:r w:rsidRPr="00D77ECF">
        <w:t xml:space="preserve"> Г.Ф., которая озвучила, что 31 декабря 2012 года истекает срок трудового контракта директора общества – Машкиной Марины Владимировны, в </w:t>
      </w:r>
      <w:r w:rsidR="00D77ECF" w:rsidRPr="00D77ECF">
        <w:t>связи,</w:t>
      </w:r>
      <w:r w:rsidRPr="00D77ECF">
        <w:t xml:space="preserve"> с чем возникла </w:t>
      </w:r>
      <w:r w:rsidR="00D77ECF" w:rsidRPr="00D77ECF">
        <w:t>необходимость</w:t>
      </w:r>
      <w:r w:rsidRPr="00D77ECF">
        <w:t xml:space="preserve"> в избрании единоличного исполнительного органа.</w:t>
      </w:r>
    </w:p>
    <w:p w:rsidR="00E90899" w:rsidRPr="00D77ECF" w:rsidRDefault="00E90899" w:rsidP="00D77ECF">
      <w:pPr>
        <w:pStyle w:val="af"/>
        <w:ind w:left="0"/>
        <w:jc w:val="both"/>
      </w:pPr>
    </w:p>
    <w:p w:rsidR="00E90899" w:rsidRDefault="00E90899" w:rsidP="00D77ECF">
      <w:pPr>
        <w:pStyle w:val="af"/>
        <w:ind w:left="0"/>
        <w:jc w:val="both"/>
      </w:pPr>
      <w:proofErr w:type="spellStart"/>
      <w:r w:rsidRPr="00D77ECF">
        <w:t>Каллимулин</w:t>
      </w:r>
      <w:proofErr w:type="spellEnd"/>
      <w:r w:rsidRPr="00D77ECF">
        <w:t xml:space="preserve"> А.М., озвучил письмо главы администрации городского округа города Кумертау Беляева Б.В. от 18.12.2012 года № 18/5897, согласно которого высказано одобрение о продлении полномочий Машкиной М.В. </w:t>
      </w:r>
      <w:r w:rsidR="00D77ECF">
        <w:t xml:space="preserve">с 01.01.2013 года на 1 год. </w:t>
      </w:r>
    </w:p>
    <w:p w:rsidR="00D77ECF" w:rsidRPr="00D77ECF" w:rsidRDefault="00D77ECF" w:rsidP="00D77ECF">
      <w:pPr>
        <w:pStyle w:val="af"/>
        <w:ind w:left="0"/>
        <w:jc w:val="both"/>
      </w:pPr>
    </w:p>
    <w:p w:rsidR="00D77ECF" w:rsidRDefault="00D77ECF" w:rsidP="00E90899">
      <w:pPr>
        <w:jc w:val="both"/>
        <w:rPr>
          <w:color w:val="000000"/>
        </w:rPr>
      </w:pPr>
      <w:proofErr w:type="spellStart"/>
      <w:r>
        <w:rPr>
          <w:color w:val="000000"/>
        </w:rPr>
        <w:t>Галиева</w:t>
      </w:r>
      <w:proofErr w:type="spellEnd"/>
      <w:r>
        <w:rPr>
          <w:color w:val="000000"/>
        </w:rPr>
        <w:t xml:space="preserve"> Г.Ф., обратилась к членам совета директоров с вопросом о других кандидатурах. Других кандидатур нет. Предложила рассмотреть вопрос о заработной плате.</w:t>
      </w:r>
    </w:p>
    <w:p w:rsidR="00D77ECF" w:rsidRDefault="00D77ECF" w:rsidP="00E9089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Решение по вопросу заработной платы предложено оставить  до следующего совета директоров,  обязав главного бухгалтера Общества произвести расчеты </w:t>
      </w:r>
      <w:proofErr w:type="gramStart"/>
      <w:r>
        <w:rPr>
          <w:color w:val="000000"/>
        </w:rPr>
        <w:t>согласно</w:t>
      </w:r>
      <w:proofErr w:type="gramEnd"/>
      <w:r>
        <w:rPr>
          <w:color w:val="000000"/>
        </w:rPr>
        <w:t xml:space="preserve"> штатного расписания и коллективного договора утвержденного на предприятии.</w:t>
      </w:r>
    </w:p>
    <w:p w:rsidR="00D77ECF" w:rsidRDefault="00D77ECF" w:rsidP="00E90899">
      <w:pPr>
        <w:jc w:val="both"/>
        <w:rPr>
          <w:color w:val="000000"/>
        </w:rPr>
      </w:pPr>
    </w:p>
    <w:p w:rsidR="00D77ECF" w:rsidRDefault="00D77ECF" w:rsidP="00E90899">
      <w:pPr>
        <w:jc w:val="both"/>
        <w:rPr>
          <w:color w:val="000000"/>
        </w:rPr>
      </w:pPr>
      <w:r>
        <w:rPr>
          <w:color w:val="000000"/>
        </w:rPr>
        <w:t>Вопрос поставлен на голосование.</w:t>
      </w:r>
    </w:p>
    <w:p w:rsidR="00D77ECF" w:rsidRPr="00557E97" w:rsidRDefault="00D77ECF" w:rsidP="00D77ECF">
      <w:pPr>
        <w:pStyle w:val="af"/>
        <w:autoSpaceDE w:val="0"/>
        <w:autoSpaceDN w:val="0"/>
        <w:adjustRightInd w:val="0"/>
        <w:ind w:left="705" w:right="-5"/>
        <w:jc w:val="both"/>
        <w:rPr>
          <w:b/>
          <w:bCs/>
        </w:rPr>
      </w:pPr>
      <w:r w:rsidRPr="00557E97">
        <w:rPr>
          <w:b/>
          <w:bCs/>
        </w:rPr>
        <w:t>Голосовали:</w:t>
      </w:r>
    </w:p>
    <w:p w:rsidR="00D77ECF" w:rsidRPr="0023518F" w:rsidRDefault="00D77ECF" w:rsidP="00D77ECF">
      <w:pPr>
        <w:autoSpaceDE w:val="0"/>
        <w:autoSpaceDN w:val="0"/>
        <w:adjustRightInd w:val="0"/>
        <w:ind w:left="-27" w:right="-5"/>
        <w:jc w:val="both"/>
        <w:rPr>
          <w:bCs/>
        </w:rPr>
      </w:pPr>
      <w:r w:rsidRPr="0023518F">
        <w:rPr>
          <w:bCs/>
        </w:rPr>
        <w:t xml:space="preserve"> "за" – 100%,</w:t>
      </w:r>
    </w:p>
    <w:p w:rsidR="00D77ECF" w:rsidRPr="0023518F" w:rsidRDefault="00D77ECF" w:rsidP="00D77ECF">
      <w:pPr>
        <w:autoSpaceDE w:val="0"/>
        <w:autoSpaceDN w:val="0"/>
        <w:adjustRightInd w:val="0"/>
        <w:ind w:left="-567" w:firstLine="540"/>
        <w:jc w:val="both"/>
        <w:rPr>
          <w:bCs/>
        </w:rPr>
      </w:pPr>
      <w:r w:rsidRPr="0023518F">
        <w:rPr>
          <w:bCs/>
        </w:rPr>
        <w:t>"против" – 0%,</w:t>
      </w:r>
    </w:p>
    <w:p w:rsidR="00D77ECF" w:rsidRPr="0023518F" w:rsidRDefault="00D77ECF" w:rsidP="00D77ECF">
      <w:pPr>
        <w:autoSpaceDE w:val="0"/>
        <w:autoSpaceDN w:val="0"/>
        <w:adjustRightInd w:val="0"/>
        <w:ind w:left="-567" w:firstLine="540"/>
        <w:jc w:val="both"/>
        <w:rPr>
          <w:bCs/>
        </w:rPr>
      </w:pPr>
      <w:r w:rsidRPr="0023518F">
        <w:rPr>
          <w:bCs/>
        </w:rPr>
        <w:t>"воздержались" – 0%.</w:t>
      </w:r>
    </w:p>
    <w:p w:rsidR="00D77ECF" w:rsidRDefault="00D77ECF" w:rsidP="00D77ECF">
      <w:pPr>
        <w:jc w:val="both"/>
        <w:rPr>
          <w:b/>
          <w:bCs/>
        </w:rPr>
      </w:pPr>
    </w:p>
    <w:p w:rsidR="00D77ECF" w:rsidRPr="00D77ECF" w:rsidRDefault="00D77ECF" w:rsidP="00D77ECF">
      <w:pPr>
        <w:jc w:val="both"/>
        <w:rPr>
          <w:color w:val="000000"/>
        </w:rPr>
      </w:pPr>
      <w:r w:rsidRPr="00E90899">
        <w:rPr>
          <w:b/>
          <w:bCs/>
        </w:rPr>
        <w:t>Решили:</w:t>
      </w:r>
      <w:r>
        <w:rPr>
          <w:b/>
          <w:bCs/>
        </w:rPr>
        <w:t xml:space="preserve"> </w:t>
      </w:r>
      <w:proofErr w:type="gramStart"/>
      <w:r w:rsidRPr="00D77ECF">
        <w:rPr>
          <w:bCs/>
        </w:rPr>
        <w:t>Утвердить единоличным исполнительным органом (директором) ОАО «Кумертауский хлебокомбинат» с 01.01.2013 года сроком на 1 года – Машкину Марину Владимировну, 17.06.1976 г. рождения, образование высшее, замужем, зарегистрированную по адресу: г. Кумертау, ул. К. Маркса, д.26 кв. 43.</w:t>
      </w:r>
      <w:proofErr w:type="gramEnd"/>
    </w:p>
    <w:p w:rsidR="00D77ECF" w:rsidRDefault="00D77ECF" w:rsidP="00D2551C">
      <w:pPr>
        <w:ind w:left="-567" w:firstLine="708"/>
        <w:jc w:val="both"/>
      </w:pPr>
    </w:p>
    <w:p w:rsidR="00CA7F1F" w:rsidRPr="0023518F" w:rsidRDefault="00CA7F1F" w:rsidP="00D2551C">
      <w:pPr>
        <w:ind w:left="-567" w:firstLine="708"/>
        <w:jc w:val="both"/>
        <w:rPr>
          <w:rFonts w:eastAsia="MS Mincho"/>
        </w:rPr>
      </w:pPr>
      <w:r w:rsidRPr="0023518F">
        <w:t>Таким образом, повестки дня</w:t>
      </w:r>
      <w:r w:rsidR="002C68CA">
        <w:t xml:space="preserve"> рассмотрено </w:t>
      </w:r>
      <w:r w:rsidRPr="0023518F">
        <w:t>и принято</w:t>
      </w:r>
      <w:r w:rsidRPr="0023518F">
        <w:rPr>
          <w:rFonts w:eastAsia="MS Mincho"/>
        </w:rPr>
        <w:t xml:space="preserve"> решение.</w:t>
      </w:r>
    </w:p>
    <w:p w:rsidR="00CA7F1F" w:rsidRPr="0023518F" w:rsidRDefault="00CA7F1F" w:rsidP="00D2551C">
      <w:pPr>
        <w:ind w:left="-567" w:firstLine="708"/>
        <w:jc w:val="both"/>
        <w:rPr>
          <w:rFonts w:eastAsia="MS Mincho"/>
        </w:rPr>
      </w:pPr>
    </w:p>
    <w:p w:rsidR="002C68CA" w:rsidRPr="0023518F" w:rsidRDefault="002C68CA" w:rsidP="00D2551C">
      <w:pPr>
        <w:pStyle w:val="a3"/>
        <w:ind w:left="-567"/>
        <w:jc w:val="both"/>
        <w:rPr>
          <w:sz w:val="24"/>
          <w:szCs w:val="24"/>
        </w:rPr>
      </w:pPr>
    </w:p>
    <w:p w:rsidR="00A548BA" w:rsidRDefault="00D5462C" w:rsidP="00D2551C">
      <w:pPr>
        <w:pStyle w:val="a3"/>
        <w:ind w:left="-567"/>
        <w:jc w:val="both"/>
        <w:rPr>
          <w:sz w:val="24"/>
          <w:szCs w:val="24"/>
        </w:rPr>
      </w:pPr>
      <w:r w:rsidRPr="0023518F">
        <w:rPr>
          <w:sz w:val="24"/>
          <w:szCs w:val="24"/>
        </w:rPr>
        <w:tab/>
      </w:r>
    </w:p>
    <w:p w:rsidR="0023518F" w:rsidRDefault="0023518F" w:rsidP="00D2551C">
      <w:pPr>
        <w:pStyle w:val="a3"/>
        <w:ind w:left="-567"/>
        <w:jc w:val="both"/>
        <w:rPr>
          <w:sz w:val="24"/>
          <w:szCs w:val="24"/>
        </w:rPr>
      </w:pPr>
    </w:p>
    <w:p w:rsidR="00557E97" w:rsidRPr="0023518F" w:rsidRDefault="00557E97" w:rsidP="00D2551C">
      <w:pPr>
        <w:pStyle w:val="a3"/>
        <w:ind w:left="-567"/>
        <w:jc w:val="both"/>
        <w:rPr>
          <w:sz w:val="24"/>
          <w:szCs w:val="24"/>
        </w:rPr>
      </w:pPr>
    </w:p>
    <w:p w:rsidR="00A548BA" w:rsidRPr="0023518F" w:rsidRDefault="00A548BA" w:rsidP="00D2551C">
      <w:pPr>
        <w:pStyle w:val="20"/>
        <w:spacing w:line="240" w:lineRule="auto"/>
        <w:ind w:left="-567"/>
        <w:jc w:val="both"/>
      </w:pPr>
      <w:r w:rsidRPr="0023518F">
        <w:t>Пре</w:t>
      </w:r>
      <w:r w:rsidR="00390BCA" w:rsidRPr="0023518F">
        <w:t>дседатель Совета директоров</w:t>
      </w:r>
      <w:r w:rsidR="00390BCA" w:rsidRPr="0023518F">
        <w:tab/>
      </w:r>
      <w:r w:rsidR="00390BCA" w:rsidRPr="0023518F">
        <w:tab/>
      </w:r>
      <w:r w:rsidR="00390BCA" w:rsidRPr="0023518F">
        <w:tab/>
      </w:r>
      <w:r w:rsidR="00390BCA" w:rsidRPr="0023518F">
        <w:tab/>
        <w:t xml:space="preserve">            </w:t>
      </w:r>
      <w:proofErr w:type="spellStart"/>
      <w:r w:rsidR="00390BCA" w:rsidRPr="0023518F">
        <w:t>Калимуллин</w:t>
      </w:r>
      <w:proofErr w:type="spellEnd"/>
      <w:r w:rsidR="00390BCA" w:rsidRPr="0023518F">
        <w:t xml:space="preserve"> А.М.</w:t>
      </w:r>
    </w:p>
    <w:p w:rsidR="0023518F" w:rsidRPr="0023518F" w:rsidRDefault="0023518F" w:rsidP="00D2551C">
      <w:pPr>
        <w:pStyle w:val="20"/>
        <w:spacing w:line="240" w:lineRule="auto"/>
        <w:ind w:left="-567"/>
        <w:jc w:val="both"/>
      </w:pPr>
    </w:p>
    <w:p w:rsidR="00A548BA" w:rsidRPr="0023518F" w:rsidRDefault="00A548BA" w:rsidP="00D2551C">
      <w:pPr>
        <w:pStyle w:val="20"/>
        <w:spacing w:line="240" w:lineRule="auto"/>
        <w:ind w:left="-567"/>
        <w:jc w:val="both"/>
      </w:pPr>
      <w:r w:rsidRPr="0023518F">
        <w:t>Секретарь  Совета директоров</w:t>
      </w:r>
      <w:r w:rsidRPr="0023518F">
        <w:tab/>
      </w:r>
      <w:r w:rsidRPr="0023518F">
        <w:tab/>
      </w:r>
      <w:r w:rsidRPr="0023518F">
        <w:tab/>
      </w:r>
      <w:r w:rsidRPr="0023518F">
        <w:tab/>
      </w:r>
      <w:r w:rsidR="00557E97">
        <w:tab/>
      </w:r>
      <w:r w:rsidR="00557E97">
        <w:tab/>
        <w:t xml:space="preserve"> </w:t>
      </w:r>
      <w:r w:rsidR="00390BCA" w:rsidRPr="0023518F">
        <w:t xml:space="preserve"> </w:t>
      </w:r>
      <w:proofErr w:type="spellStart"/>
      <w:r w:rsidR="0023518F" w:rsidRPr="0023518F">
        <w:t>Галиева</w:t>
      </w:r>
      <w:proofErr w:type="spellEnd"/>
      <w:r w:rsidR="0023518F" w:rsidRPr="0023518F">
        <w:t xml:space="preserve"> Г.Ф.</w:t>
      </w:r>
    </w:p>
    <w:p w:rsidR="00A548BA" w:rsidRPr="0023518F" w:rsidRDefault="00A548BA" w:rsidP="00D2551C">
      <w:pPr>
        <w:pStyle w:val="20"/>
        <w:spacing w:line="240" w:lineRule="auto"/>
        <w:ind w:left="-567"/>
        <w:jc w:val="both"/>
        <w:rPr>
          <w:b/>
        </w:rPr>
      </w:pPr>
    </w:p>
    <w:p w:rsidR="00D11A05" w:rsidRPr="0023518F" w:rsidRDefault="00D11A05" w:rsidP="00D2551C">
      <w:pPr>
        <w:ind w:left="-567"/>
        <w:jc w:val="both"/>
      </w:pPr>
    </w:p>
    <w:sectPr w:rsidR="00D11A05" w:rsidRPr="0023518F" w:rsidSect="00D77ECF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7F" w:rsidRDefault="003F357F" w:rsidP="00E24445">
      <w:r>
        <w:separator/>
      </w:r>
    </w:p>
  </w:endnote>
  <w:endnote w:type="continuationSeparator" w:id="0">
    <w:p w:rsidR="003F357F" w:rsidRDefault="003F357F" w:rsidP="00E2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7F" w:rsidRDefault="003F357F" w:rsidP="00E24445">
      <w:r>
        <w:separator/>
      </w:r>
    </w:p>
  </w:footnote>
  <w:footnote w:type="continuationSeparator" w:id="0">
    <w:p w:rsidR="003F357F" w:rsidRDefault="003F357F" w:rsidP="00E24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A4"/>
    <w:multiLevelType w:val="hybridMultilevel"/>
    <w:tmpl w:val="FCEED38E"/>
    <w:lvl w:ilvl="0" w:tplc="DD1E606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90B19"/>
    <w:multiLevelType w:val="hybridMultilevel"/>
    <w:tmpl w:val="1E90C1EE"/>
    <w:lvl w:ilvl="0" w:tplc="88FE0452">
      <w:start w:val="1"/>
      <w:numFmt w:val="decimal"/>
      <w:lvlText w:val="%1.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0D9F421A"/>
    <w:multiLevelType w:val="hybridMultilevel"/>
    <w:tmpl w:val="2DBE4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21CC5"/>
    <w:multiLevelType w:val="hybridMultilevel"/>
    <w:tmpl w:val="C1C2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92A8D"/>
    <w:multiLevelType w:val="hybridMultilevel"/>
    <w:tmpl w:val="BF36FBB2"/>
    <w:lvl w:ilvl="0" w:tplc="3A2273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5C341E6"/>
    <w:multiLevelType w:val="hybridMultilevel"/>
    <w:tmpl w:val="29CE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84D9E"/>
    <w:multiLevelType w:val="hybridMultilevel"/>
    <w:tmpl w:val="770A3852"/>
    <w:lvl w:ilvl="0" w:tplc="F0963D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D5DFD"/>
    <w:multiLevelType w:val="hybridMultilevel"/>
    <w:tmpl w:val="0750DF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C7070D8"/>
    <w:multiLevelType w:val="hybridMultilevel"/>
    <w:tmpl w:val="60062194"/>
    <w:lvl w:ilvl="0" w:tplc="447A8434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CD51DA0"/>
    <w:multiLevelType w:val="hybridMultilevel"/>
    <w:tmpl w:val="29CE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A39E5"/>
    <w:multiLevelType w:val="hybridMultilevel"/>
    <w:tmpl w:val="770A3852"/>
    <w:lvl w:ilvl="0" w:tplc="F0963D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752B7"/>
    <w:multiLevelType w:val="hybridMultilevel"/>
    <w:tmpl w:val="29CE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55B2E"/>
    <w:multiLevelType w:val="hybridMultilevel"/>
    <w:tmpl w:val="6D246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0E"/>
    <w:rsid w:val="00061728"/>
    <w:rsid w:val="000868E8"/>
    <w:rsid w:val="000B16AD"/>
    <w:rsid w:val="0015486E"/>
    <w:rsid w:val="0015662B"/>
    <w:rsid w:val="001E1C86"/>
    <w:rsid w:val="001F3D8F"/>
    <w:rsid w:val="00226A9F"/>
    <w:rsid w:val="0023518F"/>
    <w:rsid w:val="00242A98"/>
    <w:rsid w:val="00271723"/>
    <w:rsid w:val="002C68CA"/>
    <w:rsid w:val="002D6D80"/>
    <w:rsid w:val="00301B7B"/>
    <w:rsid w:val="00353948"/>
    <w:rsid w:val="00390BCA"/>
    <w:rsid w:val="003930B8"/>
    <w:rsid w:val="003B7F7E"/>
    <w:rsid w:val="003E5955"/>
    <w:rsid w:val="003F357F"/>
    <w:rsid w:val="0040291E"/>
    <w:rsid w:val="00442F04"/>
    <w:rsid w:val="00506965"/>
    <w:rsid w:val="00557E97"/>
    <w:rsid w:val="00567D01"/>
    <w:rsid w:val="00570EFB"/>
    <w:rsid w:val="005C4D04"/>
    <w:rsid w:val="00600C12"/>
    <w:rsid w:val="00603045"/>
    <w:rsid w:val="00664039"/>
    <w:rsid w:val="006B2EC4"/>
    <w:rsid w:val="0074560E"/>
    <w:rsid w:val="00783BDA"/>
    <w:rsid w:val="007C2CF9"/>
    <w:rsid w:val="007E61A4"/>
    <w:rsid w:val="007F0505"/>
    <w:rsid w:val="007F3313"/>
    <w:rsid w:val="008D055B"/>
    <w:rsid w:val="008D0877"/>
    <w:rsid w:val="009738CA"/>
    <w:rsid w:val="00990025"/>
    <w:rsid w:val="009A39DC"/>
    <w:rsid w:val="00A34199"/>
    <w:rsid w:val="00A44046"/>
    <w:rsid w:val="00A548BA"/>
    <w:rsid w:val="00AA5500"/>
    <w:rsid w:val="00AA7560"/>
    <w:rsid w:val="00AB5768"/>
    <w:rsid w:val="00B22445"/>
    <w:rsid w:val="00B63512"/>
    <w:rsid w:val="00BE3378"/>
    <w:rsid w:val="00C95B9B"/>
    <w:rsid w:val="00CA7F1F"/>
    <w:rsid w:val="00D11A05"/>
    <w:rsid w:val="00D2551C"/>
    <w:rsid w:val="00D5462C"/>
    <w:rsid w:val="00D6059D"/>
    <w:rsid w:val="00D77ECF"/>
    <w:rsid w:val="00D972E0"/>
    <w:rsid w:val="00DA5289"/>
    <w:rsid w:val="00DF0D43"/>
    <w:rsid w:val="00E24445"/>
    <w:rsid w:val="00E24849"/>
    <w:rsid w:val="00E42710"/>
    <w:rsid w:val="00E56D4E"/>
    <w:rsid w:val="00E64AA1"/>
    <w:rsid w:val="00E67444"/>
    <w:rsid w:val="00E878F6"/>
    <w:rsid w:val="00E90899"/>
    <w:rsid w:val="00EA2285"/>
    <w:rsid w:val="00F25920"/>
    <w:rsid w:val="00F40F86"/>
    <w:rsid w:val="00F66ED4"/>
    <w:rsid w:val="00FD666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6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560E"/>
    <w:pPr>
      <w:ind w:firstLine="360"/>
      <w:jc w:val="both"/>
    </w:pPr>
  </w:style>
  <w:style w:type="paragraph" w:customStyle="1" w:styleId="a3">
    <w:name w:val="Нормальный"/>
    <w:rsid w:val="0074560E"/>
    <w:pPr>
      <w:autoSpaceDE w:val="0"/>
      <w:autoSpaceDN w:val="0"/>
    </w:pPr>
  </w:style>
  <w:style w:type="paragraph" w:styleId="20">
    <w:name w:val="Body Text 2"/>
    <w:basedOn w:val="a"/>
    <w:rsid w:val="00E67444"/>
    <w:pPr>
      <w:spacing w:after="120" w:line="480" w:lineRule="auto"/>
    </w:pPr>
  </w:style>
  <w:style w:type="paragraph" w:styleId="a4">
    <w:name w:val="Balloon Text"/>
    <w:basedOn w:val="a"/>
    <w:semiHidden/>
    <w:rsid w:val="00FF404A"/>
    <w:rPr>
      <w:rFonts w:ascii="Tahoma" w:hAnsi="Tahoma" w:cs="Tahoma"/>
      <w:sz w:val="16"/>
      <w:szCs w:val="16"/>
    </w:rPr>
  </w:style>
  <w:style w:type="paragraph" w:customStyle="1" w:styleId="Style1">
    <w:name w:val="Style 1"/>
    <w:rsid w:val="00CA7F1F"/>
    <w:pPr>
      <w:widowControl w:val="0"/>
      <w:autoSpaceDE w:val="0"/>
      <w:autoSpaceDN w:val="0"/>
      <w:adjustRightInd w:val="0"/>
    </w:pPr>
  </w:style>
  <w:style w:type="paragraph" w:styleId="a5">
    <w:name w:val="Plain Text"/>
    <w:basedOn w:val="a"/>
    <w:link w:val="a6"/>
    <w:rsid w:val="00CA7F1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CA7F1F"/>
    <w:rPr>
      <w:rFonts w:ascii="Courier New" w:hAnsi="Courier New" w:cs="Courier New"/>
    </w:rPr>
  </w:style>
  <w:style w:type="paragraph" w:customStyle="1" w:styleId="1">
    <w:name w:val="Текст1"/>
    <w:basedOn w:val="a"/>
    <w:rsid w:val="00CA7F1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Body Text Indent"/>
    <w:basedOn w:val="a"/>
    <w:link w:val="a8"/>
    <w:rsid w:val="00E24445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24445"/>
    <w:rPr>
      <w:sz w:val="24"/>
      <w:szCs w:val="24"/>
    </w:rPr>
  </w:style>
  <w:style w:type="paragraph" w:styleId="a9">
    <w:name w:val="footnote text"/>
    <w:basedOn w:val="a"/>
    <w:link w:val="aa"/>
    <w:rsid w:val="00E2444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24445"/>
  </w:style>
  <w:style w:type="character" w:styleId="ab">
    <w:name w:val="footnote reference"/>
    <w:rsid w:val="00E24445"/>
    <w:rPr>
      <w:vertAlign w:val="superscript"/>
    </w:rPr>
  </w:style>
  <w:style w:type="paragraph" w:styleId="ac">
    <w:name w:val="endnote text"/>
    <w:basedOn w:val="a"/>
    <w:link w:val="ad"/>
    <w:rsid w:val="001F3D8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F3D8F"/>
  </w:style>
  <w:style w:type="character" w:styleId="ae">
    <w:name w:val="endnote reference"/>
    <w:rsid w:val="001F3D8F"/>
    <w:rPr>
      <w:vertAlign w:val="superscript"/>
    </w:rPr>
  </w:style>
  <w:style w:type="character" w:customStyle="1" w:styleId="10">
    <w:name w:val="Основной шрифт абзаца1"/>
    <w:rsid w:val="00DF0D43"/>
  </w:style>
  <w:style w:type="paragraph" w:customStyle="1" w:styleId="ConsNormal">
    <w:name w:val="ConsNormal"/>
    <w:uiPriority w:val="99"/>
    <w:rsid w:val="003E5955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f">
    <w:name w:val="List Paragraph"/>
    <w:basedOn w:val="a"/>
    <w:uiPriority w:val="34"/>
    <w:qFormat/>
    <w:rsid w:val="005C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6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560E"/>
    <w:pPr>
      <w:ind w:firstLine="360"/>
      <w:jc w:val="both"/>
    </w:pPr>
  </w:style>
  <w:style w:type="paragraph" w:customStyle="1" w:styleId="a3">
    <w:name w:val="Нормальный"/>
    <w:rsid w:val="0074560E"/>
    <w:pPr>
      <w:autoSpaceDE w:val="0"/>
      <w:autoSpaceDN w:val="0"/>
    </w:pPr>
  </w:style>
  <w:style w:type="paragraph" w:styleId="20">
    <w:name w:val="Body Text 2"/>
    <w:basedOn w:val="a"/>
    <w:rsid w:val="00E67444"/>
    <w:pPr>
      <w:spacing w:after="120" w:line="480" w:lineRule="auto"/>
    </w:pPr>
  </w:style>
  <w:style w:type="paragraph" w:styleId="a4">
    <w:name w:val="Balloon Text"/>
    <w:basedOn w:val="a"/>
    <w:semiHidden/>
    <w:rsid w:val="00FF404A"/>
    <w:rPr>
      <w:rFonts w:ascii="Tahoma" w:hAnsi="Tahoma" w:cs="Tahoma"/>
      <w:sz w:val="16"/>
      <w:szCs w:val="16"/>
    </w:rPr>
  </w:style>
  <w:style w:type="paragraph" w:customStyle="1" w:styleId="Style1">
    <w:name w:val="Style 1"/>
    <w:rsid w:val="00CA7F1F"/>
    <w:pPr>
      <w:widowControl w:val="0"/>
      <w:autoSpaceDE w:val="0"/>
      <w:autoSpaceDN w:val="0"/>
      <w:adjustRightInd w:val="0"/>
    </w:pPr>
  </w:style>
  <w:style w:type="paragraph" w:styleId="a5">
    <w:name w:val="Plain Text"/>
    <w:basedOn w:val="a"/>
    <w:link w:val="a6"/>
    <w:rsid w:val="00CA7F1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CA7F1F"/>
    <w:rPr>
      <w:rFonts w:ascii="Courier New" w:hAnsi="Courier New" w:cs="Courier New"/>
    </w:rPr>
  </w:style>
  <w:style w:type="paragraph" w:customStyle="1" w:styleId="1">
    <w:name w:val="Текст1"/>
    <w:basedOn w:val="a"/>
    <w:rsid w:val="00CA7F1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Body Text Indent"/>
    <w:basedOn w:val="a"/>
    <w:link w:val="a8"/>
    <w:rsid w:val="00E24445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24445"/>
    <w:rPr>
      <w:sz w:val="24"/>
      <w:szCs w:val="24"/>
    </w:rPr>
  </w:style>
  <w:style w:type="paragraph" w:styleId="a9">
    <w:name w:val="footnote text"/>
    <w:basedOn w:val="a"/>
    <w:link w:val="aa"/>
    <w:rsid w:val="00E2444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24445"/>
  </w:style>
  <w:style w:type="character" w:styleId="ab">
    <w:name w:val="footnote reference"/>
    <w:rsid w:val="00E24445"/>
    <w:rPr>
      <w:vertAlign w:val="superscript"/>
    </w:rPr>
  </w:style>
  <w:style w:type="paragraph" w:styleId="ac">
    <w:name w:val="endnote text"/>
    <w:basedOn w:val="a"/>
    <w:link w:val="ad"/>
    <w:rsid w:val="001F3D8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F3D8F"/>
  </w:style>
  <w:style w:type="character" w:styleId="ae">
    <w:name w:val="endnote reference"/>
    <w:rsid w:val="001F3D8F"/>
    <w:rPr>
      <w:vertAlign w:val="superscript"/>
    </w:rPr>
  </w:style>
  <w:style w:type="character" w:customStyle="1" w:styleId="10">
    <w:name w:val="Основной шрифт абзаца1"/>
    <w:rsid w:val="00DF0D43"/>
  </w:style>
  <w:style w:type="paragraph" w:customStyle="1" w:styleId="ConsNormal">
    <w:name w:val="ConsNormal"/>
    <w:uiPriority w:val="99"/>
    <w:rsid w:val="003E5955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f">
    <w:name w:val="List Paragraph"/>
    <w:basedOn w:val="a"/>
    <w:uiPriority w:val="34"/>
    <w:qFormat/>
    <w:rsid w:val="005C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2543-53D7-402E-B29A-45FF4452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ОАО "КХК"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Приемная</dc:creator>
  <cp:lastModifiedBy>Директор</cp:lastModifiedBy>
  <cp:revision>3</cp:revision>
  <cp:lastPrinted>2012-11-23T10:17:00Z</cp:lastPrinted>
  <dcterms:created xsi:type="dcterms:W3CDTF">2012-12-21T06:14:00Z</dcterms:created>
  <dcterms:modified xsi:type="dcterms:W3CDTF">2012-12-21T06:25:00Z</dcterms:modified>
</cp:coreProperties>
</file>