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550" w:rsidRDefault="00CB3550" w:rsidP="00CB3550">
      <w:pPr>
        <w:jc w:val="center"/>
        <w:rPr>
          <w:b/>
          <w:bCs/>
          <w:sz w:val="28"/>
        </w:rPr>
      </w:pPr>
      <w:bookmarkStart w:id="0" w:name="_GoBack"/>
      <w:bookmarkEnd w:id="0"/>
      <w:r>
        <w:rPr>
          <w:b/>
          <w:bCs/>
          <w:sz w:val="28"/>
        </w:rPr>
        <w:t>ПРОТОКОЛ № 1</w:t>
      </w:r>
    </w:p>
    <w:p w:rsidR="00CB3550" w:rsidRDefault="00485273" w:rsidP="00CB355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Внеочередного о</w:t>
      </w:r>
      <w:r w:rsidR="00CB3550">
        <w:rPr>
          <w:b/>
          <w:bCs/>
          <w:sz w:val="28"/>
        </w:rPr>
        <w:t>бщего собрания акционеров  акционерного общества «</w:t>
      </w:r>
      <w:proofErr w:type="spellStart"/>
      <w:r w:rsidR="00CB3550">
        <w:rPr>
          <w:b/>
          <w:bCs/>
          <w:sz w:val="28"/>
        </w:rPr>
        <w:t>Местпромовец</w:t>
      </w:r>
      <w:proofErr w:type="spellEnd"/>
      <w:r w:rsidR="00CB3550">
        <w:rPr>
          <w:b/>
          <w:bCs/>
          <w:sz w:val="28"/>
        </w:rPr>
        <w:t>»</w:t>
      </w:r>
      <w:r w:rsidR="000C0E5A">
        <w:rPr>
          <w:b/>
          <w:bCs/>
          <w:sz w:val="28"/>
        </w:rPr>
        <w:t xml:space="preserve"> </w:t>
      </w:r>
    </w:p>
    <w:p w:rsidR="000C0E5A" w:rsidRDefault="000C0E5A" w:rsidP="000C0E5A">
      <w:r>
        <w:rPr>
          <w:b/>
          <w:bCs/>
          <w:sz w:val="28"/>
        </w:rPr>
        <w:t>Сведения об Обществе:</w:t>
      </w:r>
    </w:p>
    <w:p w:rsidR="00CB3550" w:rsidRDefault="00CB3550" w:rsidP="00CB3550">
      <w:r>
        <w:t>Полное фирменное наименование Общества -  Акционерное общество «</w:t>
      </w:r>
      <w:proofErr w:type="spellStart"/>
      <w:r>
        <w:t>Местпромовец</w:t>
      </w:r>
      <w:proofErr w:type="spellEnd"/>
      <w:r>
        <w:t>»</w:t>
      </w:r>
      <w:r w:rsidR="000C0E5A">
        <w:t xml:space="preserve">, далее АО « </w:t>
      </w:r>
      <w:proofErr w:type="spellStart"/>
      <w:r w:rsidR="000C0E5A">
        <w:t>Местпромовец</w:t>
      </w:r>
      <w:proofErr w:type="spellEnd"/>
      <w:r w:rsidR="000C0E5A">
        <w:t>» или Общество</w:t>
      </w:r>
      <w:r>
        <w:t>;</w:t>
      </w:r>
    </w:p>
    <w:p w:rsidR="000C0E5A" w:rsidRDefault="00CB3550" w:rsidP="000C0E5A">
      <w:r>
        <w:t xml:space="preserve">Место нахождения общества: 347660,станица Егорлыкская Ростовской области, улица </w:t>
      </w:r>
      <w:proofErr w:type="spellStart"/>
      <w:r>
        <w:t>Патоличева</w:t>
      </w:r>
      <w:proofErr w:type="spellEnd"/>
      <w:r>
        <w:t>, 18</w:t>
      </w:r>
      <w:r w:rsidR="000C0E5A">
        <w:t xml:space="preserve">. .   </w:t>
      </w:r>
    </w:p>
    <w:p w:rsidR="000C0E5A" w:rsidRDefault="000C0E5A" w:rsidP="000C0E5A">
      <w:r>
        <w:t>Акции обыкновенные</w:t>
      </w:r>
      <w:proofErr w:type="gramStart"/>
      <w:r>
        <w:t>,(</w:t>
      </w:r>
      <w:proofErr w:type="gramEnd"/>
      <w:r>
        <w:t xml:space="preserve">бездокументарные) </w:t>
      </w:r>
    </w:p>
    <w:p w:rsidR="000C0E5A" w:rsidRDefault="000C0E5A" w:rsidP="00CB3550">
      <w:r>
        <w:t>Уникальный код эмитента-31149-Е</w:t>
      </w:r>
    </w:p>
    <w:p w:rsidR="000C0E5A" w:rsidRDefault="000C0E5A" w:rsidP="00CB3550">
      <w:r w:rsidRPr="000C0E5A">
        <w:rPr>
          <w:b/>
          <w:sz w:val="28"/>
          <w:szCs w:val="28"/>
        </w:rPr>
        <w:t>Сведения о собрании акционеров</w:t>
      </w:r>
      <w:r>
        <w:t xml:space="preserve">: </w:t>
      </w:r>
    </w:p>
    <w:p w:rsidR="000C0E5A" w:rsidRDefault="000C0E5A" w:rsidP="000C0E5A">
      <w:r>
        <w:t xml:space="preserve">Вид общего собрания:  - </w:t>
      </w:r>
      <w:proofErr w:type="gramStart"/>
      <w:r>
        <w:t>внеочередное</w:t>
      </w:r>
      <w:proofErr w:type="gramEnd"/>
      <w:r>
        <w:t>.</w:t>
      </w:r>
    </w:p>
    <w:p w:rsidR="00CB3550" w:rsidRDefault="000C0E5A" w:rsidP="00CB3550">
      <w:r>
        <w:t xml:space="preserve">Форма проведения собрания </w:t>
      </w:r>
      <w:proofErr w:type="gramStart"/>
      <w:r>
        <w:t>-</w:t>
      </w:r>
      <w:r w:rsidR="006360A7">
        <w:t>з</w:t>
      </w:r>
      <w:proofErr w:type="gramEnd"/>
      <w:r w:rsidR="006360A7">
        <w:t>аочное голосование</w:t>
      </w:r>
      <w:r w:rsidR="001E4729">
        <w:t xml:space="preserve"> </w:t>
      </w:r>
      <w:r w:rsidR="006360A7">
        <w:t xml:space="preserve"> ;</w:t>
      </w:r>
    </w:p>
    <w:p w:rsidR="000C0E5A" w:rsidRDefault="000C0E5A" w:rsidP="00CB3550">
      <w:r>
        <w:t>Дата определения  лиц</w:t>
      </w:r>
      <w:r w:rsidR="006360A7">
        <w:t xml:space="preserve"> (составление Списка лиц)</w:t>
      </w:r>
      <w:proofErr w:type="gramStart"/>
      <w:r>
        <w:t xml:space="preserve"> ,</w:t>
      </w:r>
      <w:proofErr w:type="gramEnd"/>
      <w:r>
        <w:t>имеющих право  на участие в Собрании- 10 июля 2020 года:</w:t>
      </w:r>
    </w:p>
    <w:p w:rsidR="000C0E5A" w:rsidRDefault="00CB3550" w:rsidP="00CB3550">
      <w:r>
        <w:t>Дата проведения</w:t>
      </w:r>
      <w:r w:rsidR="006360A7">
        <w:t xml:space="preserve"> внеочередного </w:t>
      </w:r>
      <w:r>
        <w:t xml:space="preserve"> общего собран</w:t>
      </w:r>
      <w:r w:rsidR="00485273">
        <w:t>ия акционеров: 03 августа</w:t>
      </w:r>
      <w:r w:rsidR="00095896">
        <w:t xml:space="preserve"> 2020</w:t>
      </w:r>
      <w:r>
        <w:t xml:space="preserve"> года</w:t>
      </w:r>
      <w:proofErr w:type="gramStart"/>
      <w:r>
        <w:t xml:space="preserve">.. </w:t>
      </w:r>
      <w:r w:rsidR="000C0E5A">
        <w:t xml:space="preserve"> </w:t>
      </w:r>
      <w:proofErr w:type="gramEnd"/>
    </w:p>
    <w:p w:rsidR="000C0E5A" w:rsidRPr="000C0E5A" w:rsidRDefault="000C0E5A" w:rsidP="00CB3550">
      <w:pPr>
        <w:rPr>
          <w:b/>
          <w:sz w:val="28"/>
          <w:szCs w:val="28"/>
        </w:rPr>
      </w:pPr>
      <w:r>
        <w:t xml:space="preserve"> </w:t>
      </w:r>
      <w:r w:rsidRPr="000C0E5A">
        <w:rPr>
          <w:b/>
          <w:sz w:val="28"/>
          <w:szCs w:val="28"/>
        </w:rPr>
        <w:t>Повестка дня Собрания</w:t>
      </w:r>
      <w:proofErr w:type="gramStart"/>
      <w:r w:rsidRPr="000C0E5A">
        <w:rPr>
          <w:b/>
          <w:sz w:val="28"/>
          <w:szCs w:val="28"/>
        </w:rPr>
        <w:t>::</w:t>
      </w:r>
      <w:proofErr w:type="gramEnd"/>
    </w:p>
    <w:p w:rsidR="000C0E5A" w:rsidRDefault="00CB3550" w:rsidP="000C0E5A">
      <w:pPr>
        <w:jc w:val="both"/>
        <w:rPr>
          <w:rFonts w:ascii="Book Antiqua" w:hAnsi="Book Antiqua"/>
        </w:rPr>
      </w:pPr>
      <w:r>
        <w:t xml:space="preserve"> </w:t>
      </w:r>
      <w:r w:rsidR="00F526A5">
        <w:t xml:space="preserve"> </w:t>
      </w:r>
      <w:r w:rsidR="000C0E5A">
        <w:rPr>
          <w:rFonts w:ascii="Book Antiqua" w:hAnsi="Book Antiqua"/>
        </w:rPr>
        <w:t xml:space="preserve">     1.</w:t>
      </w:r>
      <w:r w:rsidR="000C0E5A" w:rsidRPr="007D1C08">
        <w:rPr>
          <w:rFonts w:ascii="Book Antiqua" w:hAnsi="Book Antiqua"/>
        </w:rPr>
        <w:t xml:space="preserve"> </w:t>
      </w:r>
      <w:r w:rsidR="000C0E5A">
        <w:rPr>
          <w:rFonts w:ascii="Book Antiqua" w:hAnsi="Book Antiqua"/>
        </w:rPr>
        <w:t xml:space="preserve"> О досрочном  прекращении полномочий генерального директора АО «</w:t>
      </w:r>
      <w:proofErr w:type="spellStart"/>
      <w:r w:rsidR="000C0E5A">
        <w:rPr>
          <w:rFonts w:ascii="Book Antiqua" w:hAnsi="Book Antiqua"/>
        </w:rPr>
        <w:t>Местпромовец</w:t>
      </w:r>
      <w:proofErr w:type="spellEnd"/>
      <w:r w:rsidR="000C0E5A">
        <w:rPr>
          <w:rFonts w:ascii="Book Antiqua" w:hAnsi="Book Antiqua"/>
        </w:rPr>
        <w:t xml:space="preserve">».     </w:t>
      </w:r>
    </w:p>
    <w:p w:rsidR="000C0E5A" w:rsidRDefault="000C0E5A" w:rsidP="000C0E5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2. Избрание генерального  директора Общества. </w:t>
      </w:r>
      <w:r w:rsidR="00F77063">
        <w:rPr>
          <w:rFonts w:ascii="Book Antiqua" w:hAnsi="Book Antiqua"/>
        </w:rPr>
        <w:t xml:space="preserve"> </w:t>
      </w:r>
    </w:p>
    <w:p w:rsidR="00F77063" w:rsidRDefault="00F77063" w:rsidP="000C0E5A">
      <w:pPr>
        <w:jc w:val="both"/>
        <w:rPr>
          <w:rFonts w:ascii="Book Antiqua" w:hAnsi="Book Antiqua"/>
        </w:rPr>
      </w:pPr>
    </w:p>
    <w:p w:rsidR="000C0E5A" w:rsidRDefault="006360A7" w:rsidP="000C0E5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</w:t>
      </w:r>
      <w:r w:rsidR="000C0E5A">
        <w:rPr>
          <w:rFonts w:ascii="Book Antiqua" w:hAnsi="Book Antiqua"/>
        </w:rPr>
        <w:t>В соответствии с п.2 ст</w:t>
      </w:r>
      <w:r w:rsidR="00783E0A">
        <w:rPr>
          <w:rFonts w:ascii="Book Antiqua" w:hAnsi="Book Antiqua"/>
        </w:rPr>
        <w:t>. 60 Федерального закона « Об акционерных обществах» всем лицам</w:t>
      </w:r>
      <w:proofErr w:type="gramStart"/>
      <w:r w:rsidR="00783E0A">
        <w:rPr>
          <w:rFonts w:ascii="Book Antiqua" w:hAnsi="Book Antiqua"/>
        </w:rPr>
        <w:t xml:space="preserve"> ,</w:t>
      </w:r>
      <w:proofErr w:type="gramEnd"/>
      <w:r w:rsidR="00783E0A">
        <w:rPr>
          <w:rFonts w:ascii="Book Antiqua" w:hAnsi="Book Antiqua"/>
        </w:rPr>
        <w:t xml:space="preserve">зарегистрированным в реестре акционеров Общества и имеющим право на участие в Собрании ,проводимом ы форме заочного голосования ,по состоянию реестра на  конец операционного дня 10 июня 2020 года ,были направлены бюллетени для голосования. </w:t>
      </w:r>
    </w:p>
    <w:p w:rsidR="00783E0A" w:rsidRDefault="006360A7" w:rsidP="000C0E5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</w:t>
      </w:r>
      <w:r w:rsidR="00783E0A">
        <w:rPr>
          <w:rFonts w:ascii="Book Antiqua" w:hAnsi="Book Antiqua"/>
        </w:rPr>
        <w:t>Прием  заполненных бюллетеней  для голосования по вопросам повестки дня собрания  осуществлялся не позднее 16-00 часов  02 августа 2020 года по адресу: 347660 Ростовская область</w:t>
      </w:r>
      <w:proofErr w:type="gramStart"/>
      <w:r w:rsidR="00783E0A">
        <w:rPr>
          <w:rFonts w:ascii="Book Antiqua" w:hAnsi="Book Antiqua"/>
        </w:rPr>
        <w:t xml:space="preserve"> ,</w:t>
      </w:r>
      <w:proofErr w:type="gramEnd"/>
      <w:r w:rsidR="00783E0A">
        <w:rPr>
          <w:rFonts w:ascii="Book Antiqua" w:hAnsi="Book Antiqua"/>
        </w:rPr>
        <w:t>станица Егорлыкская ,улица Патоличева,18.</w:t>
      </w:r>
    </w:p>
    <w:p w:rsidR="00CB3550" w:rsidRDefault="00CB3550" w:rsidP="00CB3550"/>
    <w:p w:rsidR="00CB3550" w:rsidRPr="006360A7" w:rsidRDefault="00CB3550" w:rsidP="00CB3550">
      <w:pPr>
        <w:rPr>
          <w:rFonts w:asciiTheme="majorHAnsi" w:hAnsiTheme="majorHAnsi"/>
        </w:rPr>
      </w:pPr>
      <w:r w:rsidRPr="006360A7">
        <w:rPr>
          <w:rFonts w:asciiTheme="majorHAnsi" w:hAnsiTheme="majorHAnsi"/>
        </w:rPr>
        <w:t>Председатель общего собрания акционеро</w:t>
      </w:r>
      <w:r w:rsidR="00603746" w:rsidRPr="006360A7">
        <w:rPr>
          <w:rFonts w:asciiTheme="majorHAnsi" w:hAnsiTheme="majorHAnsi"/>
        </w:rPr>
        <w:t>в: Попов Павел Иванович -</w:t>
      </w:r>
      <w:r w:rsidR="001E4729" w:rsidRPr="006360A7">
        <w:rPr>
          <w:rFonts w:asciiTheme="majorHAnsi" w:hAnsiTheme="majorHAnsi"/>
        </w:rPr>
        <w:t xml:space="preserve"> Председатель</w:t>
      </w:r>
      <w:r w:rsidRPr="006360A7">
        <w:rPr>
          <w:rFonts w:asciiTheme="majorHAnsi" w:hAnsiTheme="majorHAnsi"/>
        </w:rPr>
        <w:t xml:space="preserve"> Сове</w:t>
      </w:r>
      <w:r w:rsidR="00603746" w:rsidRPr="006360A7">
        <w:rPr>
          <w:rFonts w:asciiTheme="majorHAnsi" w:hAnsiTheme="majorHAnsi"/>
        </w:rPr>
        <w:t>та Директоров АО «</w:t>
      </w:r>
      <w:proofErr w:type="spellStart"/>
      <w:r w:rsidR="00603746" w:rsidRPr="006360A7">
        <w:rPr>
          <w:rFonts w:asciiTheme="majorHAnsi" w:hAnsiTheme="majorHAnsi"/>
        </w:rPr>
        <w:t>Местпромовец</w:t>
      </w:r>
      <w:proofErr w:type="spellEnd"/>
      <w:r w:rsidR="00603746" w:rsidRPr="006360A7">
        <w:rPr>
          <w:rFonts w:asciiTheme="majorHAnsi" w:hAnsiTheme="majorHAnsi"/>
        </w:rPr>
        <w:t>»</w:t>
      </w:r>
    </w:p>
    <w:p w:rsidR="000C0E5A" w:rsidRPr="006360A7" w:rsidRDefault="00CB3550" w:rsidP="00CB3550">
      <w:pPr>
        <w:rPr>
          <w:rFonts w:asciiTheme="majorHAnsi" w:hAnsiTheme="majorHAnsi"/>
        </w:rPr>
      </w:pPr>
      <w:r w:rsidRPr="006360A7">
        <w:rPr>
          <w:rFonts w:asciiTheme="majorHAnsi" w:hAnsiTheme="majorHAnsi"/>
        </w:rPr>
        <w:t>Секретарь общего собрания акционеров назначен</w:t>
      </w:r>
      <w:r w:rsidR="00603746" w:rsidRPr="006360A7">
        <w:rPr>
          <w:rFonts w:asciiTheme="majorHAnsi" w:hAnsiTheme="majorHAnsi"/>
        </w:rPr>
        <w:t>а</w:t>
      </w:r>
      <w:r w:rsidRPr="006360A7">
        <w:rPr>
          <w:rFonts w:asciiTheme="majorHAnsi" w:hAnsiTheme="majorHAnsi"/>
        </w:rPr>
        <w:t xml:space="preserve"> председательствующим</w:t>
      </w:r>
      <w:r w:rsidR="00603746" w:rsidRPr="006360A7">
        <w:rPr>
          <w:rFonts w:asciiTheme="majorHAnsi" w:hAnsiTheme="majorHAnsi"/>
        </w:rPr>
        <w:t xml:space="preserve"> на собрании</w:t>
      </w:r>
      <w:proofErr w:type="gramStart"/>
      <w:r w:rsidR="00603746" w:rsidRPr="006360A7">
        <w:rPr>
          <w:rFonts w:asciiTheme="majorHAnsi" w:hAnsiTheme="majorHAnsi"/>
        </w:rPr>
        <w:t xml:space="preserve"> </w:t>
      </w:r>
      <w:r w:rsidRPr="006360A7">
        <w:rPr>
          <w:rFonts w:asciiTheme="majorHAnsi" w:hAnsiTheme="majorHAnsi"/>
        </w:rPr>
        <w:t>:</w:t>
      </w:r>
      <w:proofErr w:type="gramEnd"/>
      <w:r w:rsidRPr="006360A7">
        <w:rPr>
          <w:rFonts w:asciiTheme="majorHAnsi" w:hAnsiTheme="majorHAnsi"/>
        </w:rPr>
        <w:t xml:space="preserve"> Митько Светлана Борисовна</w:t>
      </w:r>
      <w:r w:rsidR="000C0E5A" w:rsidRPr="006360A7">
        <w:rPr>
          <w:rFonts w:asciiTheme="majorHAnsi" w:hAnsiTheme="majorHAnsi"/>
        </w:rPr>
        <w:t xml:space="preserve"> </w:t>
      </w:r>
    </w:p>
    <w:p w:rsidR="000C0E5A" w:rsidRDefault="000C0E5A" w:rsidP="00CB3550"/>
    <w:p w:rsidR="00CB3550" w:rsidRDefault="00CB3550" w:rsidP="00CB3550">
      <w:r>
        <w:t>В соответствии с ФЗ № 99-ФЗ от 05.05.2014 года  Федерального закона № 208-ФЗ от 26.12.1995 года «Об акционерных обществах»,  функции счетной комиссии и регистрации лиц, имеющих право на участие в общем собрании акционеров  осуществляет Регистратор</w:t>
      </w:r>
      <w:proofErr w:type="gramStart"/>
      <w:r>
        <w:t xml:space="preserve"> ,</w:t>
      </w:r>
      <w:proofErr w:type="gramEnd"/>
      <w:r>
        <w:t>который осуществляет  ведение и хранение реестра акционеров АО «</w:t>
      </w:r>
      <w:proofErr w:type="spellStart"/>
      <w:r>
        <w:t>Местпромовец</w:t>
      </w:r>
      <w:proofErr w:type="spellEnd"/>
      <w:r>
        <w:t xml:space="preserve">» .  </w:t>
      </w:r>
    </w:p>
    <w:p w:rsidR="00CB3550" w:rsidRDefault="00CB3550" w:rsidP="00CB3550">
      <w:r>
        <w:t xml:space="preserve">Регистратором АО </w:t>
      </w:r>
      <w:r w:rsidR="00765E24">
        <w:t>«</w:t>
      </w:r>
      <w:proofErr w:type="spellStart"/>
      <w:r w:rsidR="00765E24">
        <w:t>Местпромовец</w:t>
      </w:r>
      <w:proofErr w:type="spellEnd"/>
      <w:r w:rsidR="00765E24">
        <w:t>» является фирм</w:t>
      </w:r>
      <w:proofErr w:type="gramStart"/>
      <w:r w:rsidR="00765E24">
        <w:t xml:space="preserve">а  </w:t>
      </w:r>
      <w:r>
        <w:t>ООО</w:t>
      </w:r>
      <w:proofErr w:type="gramEnd"/>
      <w:r>
        <w:t xml:space="preserve"> «Южно-Региональный регистратор». </w:t>
      </w:r>
    </w:p>
    <w:p w:rsidR="00CB3550" w:rsidRDefault="00CB3550" w:rsidP="00CB3550"/>
    <w:p w:rsidR="00CB3550" w:rsidRPr="00471946" w:rsidRDefault="00CB3550" w:rsidP="00CB3550">
      <w:pPr>
        <w:rPr>
          <w:b/>
          <w:bCs/>
          <w:sz w:val="20"/>
          <w:szCs w:val="20"/>
        </w:rPr>
      </w:pPr>
    </w:p>
    <w:p w:rsidR="00CB3550" w:rsidRPr="00471946" w:rsidRDefault="00CB3550" w:rsidP="00CB3550">
      <w:pPr>
        <w:rPr>
          <w:sz w:val="20"/>
          <w:szCs w:val="20"/>
        </w:rPr>
      </w:pPr>
      <w:r w:rsidRPr="00471946">
        <w:rPr>
          <w:b/>
          <w:bCs/>
          <w:sz w:val="20"/>
          <w:szCs w:val="20"/>
        </w:rPr>
        <w:t>Голосующие акции общества, учитываемые при определении кворума по вопросам, поставленным на голосование</w:t>
      </w:r>
    </w:p>
    <w:tbl>
      <w:tblPr>
        <w:tblW w:w="957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914"/>
        <w:gridCol w:w="1403"/>
        <w:gridCol w:w="1611"/>
        <w:gridCol w:w="1694"/>
        <w:gridCol w:w="983"/>
        <w:gridCol w:w="983"/>
        <w:gridCol w:w="983"/>
        <w:gridCol w:w="7"/>
      </w:tblGrid>
      <w:tr w:rsidR="00CE1707" w:rsidTr="00CE1707">
        <w:trPr>
          <w:gridAfter w:val="7"/>
          <w:wAfter w:w="7664" w:type="dxa"/>
          <w:trHeight w:val="100"/>
        </w:trPr>
        <w:tc>
          <w:tcPr>
            <w:tcW w:w="1914" w:type="dxa"/>
          </w:tcPr>
          <w:p w:rsidR="00CE1707" w:rsidRDefault="00CE1707" w:rsidP="00CE1707">
            <w:pPr>
              <w:jc w:val="center"/>
              <w:rPr>
                <w:sz w:val="14"/>
              </w:rPr>
            </w:pPr>
          </w:p>
        </w:tc>
      </w:tr>
      <w:tr w:rsidR="00CB3550" w:rsidTr="00CE170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cantSplit/>
          <w:trHeight w:val="460"/>
        </w:trPr>
        <w:tc>
          <w:tcPr>
            <w:tcW w:w="1914" w:type="dxa"/>
            <w:vMerge w:val="restart"/>
          </w:tcPr>
          <w:p w:rsidR="00CB3550" w:rsidRDefault="00CB3550" w:rsidP="00CE1707">
            <w:pPr>
              <w:jc w:val="center"/>
              <w:rPr>
                <w:sz w:val="14"/>
              </w:rPr>
            </w:pPr>
            <w:r>
              <w:rPr>
                <w:sz w:val="14"/>
              </w:rPr>
              <w:t>Категория (тип) размещенных акций общества</w:t>
            </w:r>
          </w:p>
        </w:tc>
        <w:tc>
          <w:tcPr>
            <w:tcW w:w="1403" w:type="dxa"/>
            <w:vMerge w:val="restart"/>
          </w:tcPr>
          <w:p w:rsidR="00CB3550" w:rsidRDefault="00CB3550" w:rsidP="00CE1707">
            <w:pPr>
              <w:jc w:val="center"/>
              <w:rPr>
                <w:sz w:val="14"/>
              </w:rPr>
            </w:pPr>
            <w:r>
              <w:rPr>
                <w:sz w:val="14"/>
              </w:rPr>
              <w:t xml:space="preserve">Количество акций, на которое разделен уставный капитал общества на дату </w:t>
            </w:r>
            <w:r>
              <w:rPr>
                <w:sz w:val="14"/>
              </w:rPr>
              <w:lastRenderedPageBreak/>
              <w:t>составления списка лиц, имеющих право на участие в общем собрании (штук акций)</w:t>
            </w:r>
          </w:p>
        </w:tc>
        <w:tc>
          <w:tcPr>
            <w:tcW w:w="1611" w:type="dxa"/>
            <w:vMerge w:val="restart"/>
          </w:tcPr>
          <w:p w:rsidR="00CB3550" w:rsidRDefault="00CB3550" w:rsidP="00CE1707">
            <w:pPr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 xml:space="preserve">Акции общества, находящиеся в распоряжении общества на дату составления списка </w:t>
            </w:r>
            <w:r>
              <w:rPr>
                <w:sz w:val="14"/>
              </w:rPr>
              <w:lastRenderedPageBreak/>
              <w:t>лиц, имеющих право на участие в общем собрании (штук)</w:t>
            </w:r>
          </w:p>
        </w:tc>
        <w:tc>
          <w:tcPr>
            <w:tcW w:w="1694" w:type="dxa"/>
            <w:vMerge w:val="restart"/>
          </w:tcPr>
          <w:p w:rsidR="00CB3550" w:rsidRDefault="00CB3550" w:rsidP="00CE1707">
            <w:pPr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 xml:space="preserve">Акции общества, дополнительно поступившие в распоряжение общества на дату проведения </w:t>
            </w:r>
            <w:r>
              <w:rPr>
                <w:sz w:val="14"/>
              </w:rPr>
              <w:lastRenderedPageBreak/>
              <w:t>собрания (штук)</w:t>
            </w:r>
          </w:p>
        </w:tc>
        <w:tc>
          <w:tcPr>
            <w:tcW w:w="2949" w:type="dxa"/>
            <w:gridSpan w:val="3"/>
          </w:tcPr>
          <w:p w:rsidR="00CB3550" w:rsidRDefault="00CB3550" w:rsidP="00CE1707">
            <w:pPr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Голосующие акции общества, учитываемые при определении кворума по вопросу, поставленному на голосование (штук)</w:t>
            </w:r>
          </w:p>
        </w:tc>
      </w:tr>
      <w:tr w:rsidR="00CB3550" w:rsidTr="00CE170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cantSplit/>
          <w:trHeight w:val="340"/>
        </w:trPr>
        <w:tc>
          <w:tcPr>
            <w:tcW w:w="1914" w:type="dxa"/>
            <w:vMerge/>
          </w:tcPr>
          <w:p w:rsidR="00CB3550" w:rsidRDefault="00CB3550" w:rsidP="00CE1707">
            <w:pPr>
              <w:jc w:val="center"/>
              <w:rPr>
                <w:sz w:val="14"/>
              </w:rPr>
            </w:pPr>
          </w:p>
        </w:tc>
        <w:tc>
          <w:tcPr>
            <w:tcW w:w="1403" w:type="dxa"/>
            <w:vMerge/>
          </w:tcPr>
          <w:p w:rsidR="00CB3550" w:rsidRDefault="00CB3550" w:rsidP="00CE1707">
            <w:pPr>
              <w:jc w:val="center"/>
              <w:rPr>
                <w:sz w:val="14"/>
              </w:rPr>
            </w:pPr>
          </w:p>
        </w:tc>
        <w:tc>
          <w:tcPr>
            <w:tcW w:w="1611" w:type="dxa"/>
            <w:vMerge/>
          </w:tcPr>
          <w:p w:rsidR="00CB3550" w:rsidRDefault="00CB3550" w:rsidP="00CE1707">
            <w:pPr>
              <w:jc w:val="center"/>
              <w:rPr>
                <w:sz w:val="14"/>
              </w:rPr>
            </w:pPr>
          </w:p>
        </w:tc>
        <w:tc>
          <w:tcPr>
            <w:tcW w:w="1694" w:type="dxa"/>
            <w:vMerge/>
          </w:tcPr>
          <w:p w:rsidR="00CB3550" w:rsidRDefault="00CB3550" w:rsidP="00CE1707">
            <w:pPr>
              <w:jc w:val="center"/>
              <w:rPr>
                <w:sz w:val="14"/>
              </w:rPr>
            </w:pPr>
          </w:p>
        </w:tc>
        <w:tc>
          <w:tcPr>
            <w:tcW w:w="2949" w:type="dxa"/>
            <w:gridSpan w:val="3"/>
          </w:tcPr>
          <w:p w:rsidR="00CB3550" w:rsidRDefault="00CB3550" w:rsidP="00CE1707">
            <w:pPr>
              <w:rPr>
                <w:sz w:val="14"/>
              </w:rPr>
            </w:pPr>
            <w:r>
              <w:rPr>
                <w:sz w:val="14"/>
              </w:rPr>
              <w:t>Номер вопроса</w:t>
            </w:r>
          </w:p>
        </w:tc>
      </w:tr>
      <w:tr w:rsidR="00CE1707" w:rsidTr="00CE170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44"/>
        </w:trPr>
        <w:tc>
          <w:tcPr>
            <w:tcW w:w="1914" w:type="dxa"/>
            <w:vMerge/>
          </w:tcPr>
          <w:p w:rsidR="00CE1707" w:rsidRDefault="00CE1707" w:rsidP="00CE1707">
            <w:pPr>
              <w:jc w:val="center"/>
              <w:rPr>
                <w:sz w:val="14"/>
              </w:rPr>
            </w:pPr>
          </w:p>
        </w:tc>
        <w:tc>
          <w:tcPr>
            <w:tcW w:w="1403" w:type="dxa"/>
            <w:vMerge/>
          </w:tcPr>
          <w:p w:rsidR="00CE1707" w:rsidRDefault="00CE1707" w:rsidP="00CE1707">
            <w:pPr>
              <w:jc w:val="center"/>
              <w:rPr>
                <w:sz w:val="14"/>
              </w:rPr>
            </w:pPr>
          </w:p>
        </w:tc>
        <w:tc>
          <w:tcPr>
            <w:tcW w:w="1611" w:type="dxa"/>
            <w:vMerge/>
          </w:tcPr>
          <w:p w:rsidR="00CE1707" w:rsidRDefault="00CE1707" w:rsidP="00CE1707">
            <w:pPr>
              <w:jc w:val="center"/>
              <w:rPr>
                <w:sz w:val="14"/>
              </w:rPr>
            </w:pPr>
          </w:p>
        </w:tc>
        <w:tc>
          <w:tcPr>
            <w:tcW w:w="1694" w:type="dxa"/>
            <w:vMerge/>
          </w:tcPr>
          <w:p w:rsidR="00CE1707" w:rsidRDefault="00CE1707" w:rsidP="00CE1707">
            <w:pPr>
              <w:jc w:val="center"/>
              <w:rPr>
                <w:sz w:val="14"/>
              </w:rPr>
            </w:pPr>
          </w:p>
        </w:tc>
        <w:tc>
          <w:tcPr>
            <w:tcW w:w="983" w:type="dxa"/>
          </w:tcPr>
          <w:p w:rsidR="00CE1707" w:rsidRDefault="00CE1707" w:rsidP="00CE1707">
            <w:pPr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983" w:type="dxa"/>
          </w:tcPr>
          <w:p w:rsidR="00CE1707" w:rsidRDefault="00CE1707" w:rsidP="00CE1707">
            <w:pPr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CE1707" w:rsidRDefault="00CE1707">
            <w:pPr>
              <w:spacing w:after="200" w:line="276" w:lineRule="auto"/>
            </w:pPr>
          </w:p>
        </w:tc>
      </w:tr>
      <w:tr w:rsidR="00CE1707" w:rsidTr="00CE170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14" w:type="dxa"/>
          </w:tcPr>
          <w:p w:rsidR="00CE1707" w:rsidRPr="00471946" w:rsidRDefault="00CE1707" w:rsidP="00CE1707">
            <w:pPr>
              <w:rPr>
                <w:b/>
                <w:bCs/>
                <w:sz w:val="20"/>
                <w:szCs w:val="20"/>
              </w:rPr>
            </w:pPr>
            <w:r w:rsidRPr="00471946">
              <w:rPr>
                <w:b/>
                <w:bCs/>
                <w:sz w:val="20"/>
                <w:szCs w:val="20"/>
              </w:rPr>
              <w:lastRenderedPageBreak/>
              <w:t>Обыкновенные</w:t>
            </w:r>
          </w:p>
        </w:tc>
        <w:tc>
          <w:tcPr>
            <w:tcW w:w="1403" w:type="dxa"/>
          </w:tcPr>
          <w:p w:rsidR="00CE1707" w:rsidRDefault="00CE1707" w:rsidP="00CE1707">
            <w:pPr>
              <w:rPr>
                <w:b/>
                <w:bCs/>
              </w:rPr>
            </w:pPr>
            <w:r>
              <w:rPr>
                <w:b/>
                <w:bCs/>
              </w:rPr>
              <w:t>11490</w:t>
            </w:r>
          </w:p>
        </w:tc>
        <w:tc>
          <w:tcPr>
            <w:tcW w:w="1611" w:type="dxa"/>
          </w:tcPr>
          <w:p w:rsidR="00CE1707" w:rsidRDefault="00CE1707" w:rsidP="00CE1707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694" w:type="dxa"/>
          </w:tcPr>
          <w:p w:rsidR="00CE1707" w:rsidRDefault="00CE1707" w:rsidP="00CE1707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83" w:type="dxa"/>
          </w:tcPr>
          <w:p w:rsidR="00CE1707" w:rsidRDefault="00CE1707" w:rsidP="00CE1707">
            <w:pPr>
              <w:rPr>
                <w:b/>
                <w:bCs/>
              </w:rPr>
            </w:pPr>
            <w:r>
              <w:rPr>
                <w:b/>
                <w:bCs/>
              </w:rPr>
              <w:t>11490</w:t>
            </w:r>
          </w:p>
        </w:tc>
        <w:tc>
          <w:tcPr>
            <w:tcW w:w="983" w:type="dxa"/>
          </w:tcPr>
          <w:p w:rsidR="00CE1707" w:rsidRDefault="00CE1707" w:rsidP="00CE1707">
            <w:pPr>
              <w:rPr>
                <w:b/>
                <w:bCs/>
              </w:rPr>
            </w:pPr>
            <w:r>
              <w:rPr>
                <w:b/>
                <w:bCs/>
              </w:rPr>
              <w:t>11490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CE1707" w:rsidRDefault="00CE1707">
            <w:pPr>
              <w:spacing w:after="200" w:line="276" w:lineRule="auto"/>
            </w:pPr>
          </w:p>
        </w:tc>
      </w:tr>
    </w:tbl>
    <w:p w:rsidR="00CB3550" w:rsidRDefault="00CB3550" w:rsidP="00CB3550"/>
    <w:p w:rsidR="00095896" w:rsidRDefault="00095896" w:rsidP="00CB3550">
      <w:pPr>
        <w:pStyle w:val="a5"/>
        <w:rPr>
          <w:sz w:val="20"/>
          <w:szCs w:val="20"/>
        </w:rPr>
      </w:pPr>
    </w:p>
    <w:p w:rsidR="00095896" w:rsidRDefault="002550C4" w:rsidP="00CB3550">
      <w:pPr>
        <w:pStyle w:val="a5"/>
        <w:rPr>
          <w:sz w:val="20"/>
          <w:szCs w:val="20"/>
        </w:rPr>
      </w:pPr>
      <w:r>
        <w:rPr>
          <w:sz w:val="20"/>
          <w:szCs w:val="20"/>
        </w:rPr>
        <w:t>Количество акций принадлежащих Обществу 1001 акция.</w:t>
      </w:r>
      <w:r w:rsidR="00887D5D">
        <w:rPr>
          <w:sz w:val="20"/>
          <w:szCs w:val="20"/>
        </w:rPr>
        <w:t xml:space="preserve"> </w:t>
      </w:r>
      <w:r w:rsidR="00765E24">
        <w:rPr>
          <w:sz w:val="20"/>
          <w:szCs w:val="20"/>
        </w:rPr>
        <w:t xml:space="preserve"> </w:t>
      </w:r>
    </w:p>
    <w:p w:rsidR="00765E24" w:rsidRDefault="00765E24" w:rsidP="00CB3550">
      <w:pPr>
        <w:pStyle w:val="a5"/>
        <w:rPr>
          <w:sz w:val="20"/>
          <w:szCs w:val="20"/>
        </w:rPr>
      </w:pPr>
      <w:r>
        <w:rPr>
          <w:sz w:val="20"/>
          <w:szCs w:val="20"/>
        </w:rPr>
        <w:t>В список лиц, имеющих право  на участие в Собрании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>по состоянию реестра акционеров общества на</w:t>
      </w:r>
      <w:r w:rsidR="00523FC1">
        <w:rPr>
          <w:sz w:val="20"/>
          <w:szCs w:val="20"/>
        </w:rPr>
        <w:t xml:space="preserve"> ко</w:t>
      </w:r>
      <w:r w:rsidR="006B1959">
        <w:rPr>
          <w:sz w:val="20"/>
          <w:szCs w:val="20"/>
        </w:rPr>
        <w:t xml:space="preserve">нец операционного дня 10 июля </w:t>
      </w:r>
      <w:r w:rsidR="00523FC1">
        <w:rPr>
          <w:sz w:val="20"/>
          <w:szCs w:val="20"/>
        </w:rPr>
        <w:t xml:space="preserve"> 2020 года  включены акционеры ,обладающие  в  совокупности </w:t>
      </w:r>
      <w:r w:rsidR="006B1959">
        <w:rPr>
          <w:sz w:val="20"/>
          <w:szCs w:val="20"/>
        </w:rPr>
        <w:t xml:space="preserve">владеющие </w:t>
      </w:r>
      <w:r w:rsidR="00523FC1">
        <w:rPr>
          <w:sz w:val="20"/>
          <w:szCs w:val="20"/>
        </w:rPr>
        <w:t>11490 обыкновенными акциями Общества.</w:t>
      </w:r>
      <w:r>
        <w:rPr>
          <w:sz w:val="20"/>
          <w:szCs w:val="20"/>
        </w:rPr>
        <w:t xml:space="preserve"> </w:t>
      </w:r>
    </w:p>
    <w:p w:rsidR="00887D5D" w:rsidRDefault="00887D5D" w:rsidP="00CB3550">
      <w:pPr>
        <w:pStyle w:val="a5"/>
        <w:rPr>
          <w:sz w:val="20"/>
          <w:szCs w:val="20"/>
        </w:rPr>
      </w:pPr>
    </w:p>
    <w:p w:rsidR="00095896" w:rsidRDefault="00CB3550" w:rsidP="00CB3550">
      <w:pPr>
        <w:pStyle w:val="a5"/>
        <w:rPr>
          <w:sz w:val="20"/>
          <w:szCs w:val="20"/>
        </w:rPr>
      </w:pPr>
      <w:r w:rsidRPr="00471946">
        <w:rPr>
          <w:sz w:val="20"/>
          <w:szCs w:val="20"/>
        </w:rPr>
        <w:t xml:space="preserve">Лица, принявшие участие в </w:t>
      </w:r>
      <w:r w:rsidR="00CE1707">
        <w:rPr>
          <w:sz w:val="20"/>
          <w:szCs w:val="20"/>
        </w:rPr>
        <w:t xml:space="preserve">голосовании по вопросам повестки дня на внеочередном </w:t>
      </w:r>
      <w:r w:rsidRPr="00471946">
        <w:rPr>
          <w:sz w:val="20"/>
          <w:szCs w:val="20"/>
        </w:rPr>
        <w:t>общем собрании акционеров, и число принадлежащих им голосов.</w:t>
      </w:r>
      <w:r>
        <w:rPr>
          <w:sz w:val="20"/>
          <w:szCs w:val="20"/>
        </w:rPr>
        <w:t xml:space="preserve"> </w:t>
      </w:r>
      <w:r w:rsidR="00095896">
        <w:rPr>
          <w:sz w:val="20"/>
          <w:szCs w:val="20"/>
        </w:rPr>
        <w:t xml:space="preserve">  </w:t>
      </w:r>
    </w:p>
    <w:p w:rsidR="00CB3550" w:rsidRPr="00471946" w:rsidRDefault="00CB3550" w:rsidP="00CB3550">
      <w:pPr>
        <w:pStyle w:val="a5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00"/>
        <w:gridCol w:w="5560"/>
      </w:tblGrid>
      <w:tr w:rsidR="00CB3550" w:rsidTr="00E777C3">
        <w:trPr>
          <w:trHeight w:val="760"/>
        </w:trPr>
        <w:tc>
          <w:tcPr>
            <w:tcW w:w="3800" w:type="dxa"/>
          </w:tcPr>
          <w:p w:rsidR="00CB3550" w:rsidRDefault="00CB3550" w:rsidP="00E777C3">
            <w:pPr>
              <w:rPr>
                <w:sz w:val="16"/>
              </w:rPr>
            </w:pPr>
            <w:r>
              <w:rPr>
                <w:sz w:val="16"/>
              </w:rPr>
              <w:t>Число лиц,</w:t>
            </w:r>
            <w:r w:rsidR="006B1959">
              <w:rPr>
                <w:sz w:val="16"/>
              </w:rPr>
              <w:t xml:space="preserve"> участвующих в голосовании  на внеочередном</w:t>
            </w:r>
            <w:r>
              <w:rPr>
                <w:sz w:val="16"/>
              </w:rPr>
              <w:t xml:space="preserve"> в общем собрании акционеров</w:t>
            </w:r>
          </w:p>
          <w:p w:rsidR="00CB3550" w:rsidRDefault="00CB3550" w:rsidP="00E777C3">
            <w:pPr>
              <w:rPr>
                <w:sz w:val="16"/>
              </w:rPr>
            </w:pPr>
            <w:r>
              <w:rPr>
                <w:sz w:val="16"/>
              </w:rPr>
              <w:t>(чел)</w:t>
            </w:r>
          </w:p>
        </w:tc>
        <w:tc>
          <w:tcPr>
            <w:tcW w:w="5560" w:type="dxa"/>
          </w:tcPr>
          <w:p w:rsidR="00CB3550" w:rsidRDefault="00CB3550" w:rsidP="006B1959">
            <w:pPr>
              <w:rPr>
                <w:sz w:val="16"/>
              </w:rPr>
            </w:pPr>
            <w:r>
              <w:rPr>
                <w:sz w:val="16"/>
              </w:rPr>
              <w:t>Число голосов, которыми обладают лица, принявшие участие в</w:t>
            </w:r>
            <w:r w:rsidR="006B1959">
              <w:rPr>
                <w:sz w:val="16"/>
              </w:rPr>
              <w:t xml:space="preserve"> заочном голосовании  на внеочередном </w:t>
            </w:r>
            <w:r>
              <w:rPr>
                <w:sz w:val="16"/>
              </w:rPr>
              <w:t xml:space="preserve"> общем собрании акционеров дня (голосов)</w:t>
            </w:r>
          </w:p>
        </w:tc>
      </w:tr>
      <w:tr w:rsidR="00CB3550" w:rsidTr="00E777C3">
        <w:trPr>
          <w:trHeight w:val="480"/>
        </w:trPr>
        <w:tc>
          <w:tcPr>
            <w:tcW w:w="3800" w:type="dxa"/>
          </w:tcPr>
          <w:p w:rsidR="00CB3550" w:rsidRDefault="004C7F5E" w:rsidP="00E777C3">
            <w:r>
              <w:t>9</w:t>
            </w:r>
          </w:p>
        </w:tc>
        <w:tc>
          <w:tcPr>
            <w:tcW w:w="5560" w:type="dxa"/>
          </w:tcPr>
          <w:p w:rsidR="00CB3550" w:rsidRDefault="0060443B" w:rsidP="00E777C3">
            <w:r>
              <w:t>9857</w:t>
            </w:r>
          </w:p>
        </w:tc>
      </w:tr>
    </w:tbl>
    <w:p w:rsidR="00CB3550" w:rsidRDefault="00CB3550" w:rsidP="00CB3550">
      <w:pPr>
        <w:pStyle w:val="a7"/>
        <w:rPr>
          <w:sz w:val="20"/>
          <w:szCs w:val="20"/>
        </w:rPr>
      </w:pPr>
      <w:r w:rsidRPr="00471946">
        <w:rPr>
          <w:sz w:val="20"/>
          <w:szCs w:val="20"/>
        </w:rPr>
        <w:t>Кворум по вопросам, поставленным на голосование</w:t>
      </w:r>
      <w:r>
        <w:rPr>
          <w:sz w:val="20"/>
          <w:szCs w:val="20"/>
        </w:rPr>
        <w:t xml:space="preserve"> </w:t>
      </w:r>
      <w:r w:rsidR="006360A7">
        <w:rPr>
          <w:sz w:val="20"/>
          <w:szCs w:val="20"/>
        </w:rPr>
        <w:t xml:space="preserve"> </w:t>
      </w:r>
    </w:p>
    <w:p w:rsidR="006360A7" w:rsidRPr="006360A7" w:rsidRDefault="006360A7" w:rsidP="006360A7"/>
    <w:p w:rsidR="00CB3550" w:rsidRPr="001A1F67" w:rsidRDefault="00CB3550" w:rsidP="00CB3550"/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3573"/>
        <w:gridCol w:w="1553"/>
        <w:gridCol w:w="2490"/>
        <w:gridCol w:w="1348"/>
      </w:tblGrid>
      <w:tr w:rsidR="00CE1707" w:rsidTr="003C2118">
        <w:trPr>
          <w:cantSplit/>
          <w:trHeight w:val="1520"/>
        </w:trPr>
        <w:tc>
          <w:tcPr>
            <w:tcW w:w="675" w:type="dxa"/>
          </w:tcPr>
          <w:p w:rsidR="00CE1707" w:rsidRDefault="00CE1707" w:rsidP="00CE1707">
            <w:pPr>
              <w:jc w:val="center"/>
              <w:rPr>
                <w:sz w:val="16"/>
              </w:rPr>
            </w:pPr>
          </w:p>
          <w:p w:rsidR="00CE1707" w:rsidRPr="00CE1707" w:rsidRDefault="00CE1707" w:rsidP="00CE1707">
            <w:pPr>
              <w:pStyle w:val="aa"/>
              <w:numPr>
                <w:ilvl w:val="0"/>
                <w:numId w:val="4"/>
              </w:numPr>
              <w:jc w:val="center"/>
              <w:rPr>
                <w:sz w:val="16"/>
              </w:rPr>
            </w:pPr>
          </w:p>
        </w:tc>
        <w:tc>
          <w:tcPr>
            <w:tcW w:w="3573" w:type="dxa"/>
          </w:tcPr>
          <w:p w:rsidR="00CE1707" w:rsidRPr="006360A7" w:rsidRDefault="00CE1707" w:rsidP="00CE1707">
            <w:pPr>
              <w:rPr>
                <w:sz w:val="22"/>
                <w:szCs w:val="22"/>
              </w:rPr>
            </w:pPr>
            <w:r w:rsidRPr="006360A7">
              <w:rPr>
                <w:sz w:val="22"/>
                <w:szCs w:val="22"/>
              </w:rPr>
              <w:t xml:space="preserve">Досрочное прекращение полномочий  генерального директора Общества </w:t>
            </w:r>
          </w:p>
          <w:p w:rsidR="00CE1707" w:rsidRDefault="00CE1707" w:rsidP="00CE1707">
            <w:pPr>
              <w:rPr>
                <w:sz w:val="16"/>
              </w:rPr>
            </w:pPr>
          </w:p>
        </w:tc>
        <w:tc>
          <w:tcPr>
            <w:tcW w:w="1553" w:type="dxa"/>
          </w:tcPr>
          <w:p w:rsidR="00CE1707" w:rsidRDefault="00CE1707" w:rsidP="00E777C3">
            <w:pPr>
              <w:jc w:val="center"/>
              <w:rPr>
                <w:sz w:val="16"/>
              </w:rPr>
            </w:pPr>
            <w:r>
              <w:rPr>
                <w:sz w:val="20"/>
              </w:rPr>
              <w:t>11490</w:t>
            </w:r>
          </w:p>
        </w:tc>
        <w:tc>
          <w:tcPr>
            <w:tcW w:w="2490" w:type="dxa"/>
          </w:tcPr>
          <w:p w:rsidR="00CE1707" w:rsidRDefault="0060443B" w:rsidP="00E777C3">
            <w:pPr>
              <w:jc w:val="center"/>
              <w:rPr>
                <w:sz w:val="16"/>
              </w:rPr>
            </w:pPr>
            <w:r>
              <w:t>9857</w:t>
            </w:r>
          </w:p>
        </w:tc>
        <w:tc>
          <w:tcPr>
            <w:tcW w:w="1348" w:type="dxa"/>
          </w:tcPr>
          <w:p w:rsidR="00CE1707" w:rsidRDefault="00D50E7F" w:rsidP="00E777C3">
            <w:pPr>
              <w:rPr>
                <w:sz w:val="16"/>
              </w:rPr>
            </w:pPr>
            <w:r>
              <w:t>85,79</w:t>
            </w:r>
            <w:r w:rsidR="008925E3">
              <w:t>%</w:t>
            </w:r>
          </w:p>
        </w:tc>
      </w:tr>
      <w:tr w:rsidR="003C2118" w:rsidTr="003C2118">
        <w:trPr>
          <w:cantSplit/>
          <w:trHeight w:val="404"/>
        </w:trPr>
        <w:tc>
          <w:tcPr>
            <w:tcW w:w="675" w:type="dxa"/>
          </w:tcPr>
          <w:p w:rsidR="003C2118" w:rsidRDefault="003C2118" w:rsidP="00E777C3">
            <w:r>
              <w:t xml:space="preserve">  2.</w:t>
            </w:r>
          </w:p>
        </w:tc>
        <w:tc>
          <w:tcPr>
            <w:tcW w:w="3573" w:type="dxa"/>
          </w:tcPr>
          <w:p w:rsidR="003C2118" w:rsidRDefault="0060443B" w:rsidP="00E777C3">
            <w:r>
              <w:t>Из</w:t>
            </w:r>
            <w:r w:rsidR="003C2118">
              <w:t>брание Генерального директора АО «</w:t>
            </w:r>
            <w:proofErr w:type="spellStart"/>
            <w:r w:rsidR="003C2118">
              <w:t>Местпромовец</w:t>
            </w:r>
            <w:proofErr w:type="spellEnd"/>
            <w:r w:rsidR="003C2118">
              <w:t>»</w:t>
            </w:r>
          </w:p>
        </w:tc>
        <w:tc>
          <w:tcPr>
            <w:tcW w:w="1553" w:type="dxa"/>
          </w:tcPr>
          <w:p w:rsidR="003C2118" w:rsidRDefault="003C2118" w:rsidP="00E777C3">
            <w:r>
              <w:t>11490</w:t>
            </w:r>
          </w:p>
        </w:tc>
        <w:tc>
          <w:tcPr>
            <w:tcW w:w="2490" w:type="dxa"/>
          </w:tcPr>
          <w:p w:rsidR="003C2118" w:rsidRDefault="003C2118">
            <w:pPr>
              <w:spacing w:after="200" w:line="276" w:lineRule="auto"/>
            </w:pPr>
            <w:r>
              <w:t xml:space="preserve">    </w:t>
            </w:r>
            <w:r w:rsidR="0060443B">
              <w:t>9857</w:t>
            </w:r>
          </w:p>
          <w:p w:rsidR="003C2118" w:rsidRDefault="003C2118">
            <w:pPr>
              <w:spacing w:after="200" w:line="276" w:lineRule="auto"/>
            </w:pPr>
          </w:p>
          <w:p w:rsidR="003C2118" w:rsidRDefault="003C2118">
            <w:pPr>
              <w:spacing w:after="200" w:line="276" w:lineRule="auto"/>
            </w:pPr>
          </w:p>
        </w:tc>
        <w:tc>
          <w:tcPr>
            <w:tcW w:w="1348" w:type="dxa"/>
          </w:tcPr>
          <w:p w:rsidR="003C2118" w:rsidRDefault="00D50E7F">
            <w:pPr>
              <w:spacing w:after="200" w:line="276" w:lineRule="auto"/>
            </w:pPr>
            <w:r>
              <w:t xml:space="preserve">85,79 </w:t>
            </w:r>
            <w:r w:rsidR="008925E3">
              <w:t>%</w:t>
            </w:r>
          </w:p>
        </w:tc>
      </w:tr>
    </w:tbl>
    <w:p w:rsidR="008925E3" w:rsidRDefault="00F77063" w:rsidP="00CB355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</w:t>
      </w:r>
      <w:r w:rsidR="008925E3">
        <w:rPr>
          <w:b/>
          <w:bCs/>
          <w:sz w:val="22"/>
          <w:szCs w:val="22"/>
        </w:rPr>
        <w:t>асно п.2 ст. 49 Федерального закона «Об акционерных обществах» решение по вопросам повестки дня принимается большинством голосов  акционеров – владельцев голосующих акций общества</w:t>
      </w:r>
      <w:proofErr w:type="gramStart"/>
      <w:r w:rsidR="008925E3">
        <w:rPr>
          <w:b/>
          <w:bCs/>
          <w:sz w:val="22"/>
          <w:szCs w:val="22"/>
        </w:rPr>
        <w:t xml:space="preserve"> ,</w:t>
      </w:r>
      <w:proofErr w:type="gramEnd"/>
      <w:r w:rsidR="008925E3">
        <w:rPr>
          <w:b/>
          <w:bCs/>
          <w:sz w:val="22"/>
          <w:szCs w:val="22"/>
        </w:rPr>
        <w:t xml:space="preserve">принимающих участие в общем собрании акционеров. </w:t>
      </w:r>
    </w:p>
    <w:p w:rsidR="008925E3" w:rsidRDefault="008925E3" w:rsidP="00CB3550">
      <w:pPr>
        <w:rPr>
          <w:b/>
          <w:bCs/>
          <w:sz w:val="22"/>
          <w:szCs w:val="22"/>
        </w:rPr>
      </w:pPr>
    </w:p>
    <w:p w:rsidR="008925E3" w:rsidRDefault="008925E3" w:rsidP="00CB355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Кворум по вопросам повестки дня имеется. </w:t>
      </w:r>
    </w:p>
    <w:p w:rsidR="008925E3" w:rsidRDefault="007D1C08" w:rsidP="00CB355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Внеочередное </w:t>
      </w:r>
      <w:r w:rsidR="00CB3550" w:rsidRPr="00471946">
        <w:rPr>
          <w:b/>
          <w:bCs/>
          <w:sz w:val="22"/>
          <w:szCs w:val="22"/>
        </w:rPr>
        <w:t xml:space="preserve">общее собрание правомочно рассматривать и принимать решения по всем </w:t>
      </w:r>
      <w:r w:rsidR="008925E3">
        <w:rPr>
          <w:b/>
          <w:bCs/>
          <w:sz w:val="22"/>
          <w:szCs w:val="22"/>
        </w:rPr>
        <w:t xml:space="preserve"> </w:t>
      </w:r>
    </w:p>
    <w:p w:rsidR="00CB3550" w:rsidRDefault="008925E3" w:rsidP="00CB355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вопросам повестки дня. </w:t>
      </w:r>
    </w:p>
    <w:p w:rsidR="008925E3" w:rsidRDefault="008925E3" w:rsidP="00CB3550">
      <w:pPr>
        <w:rPr>
          <w:b/>
          <w:bCs/>
          <w:sz w:val="28"/>
          <w:szCs w:val="28"/>
          <w:u w:val="single"/>
        </w:rPr>
      </w:pPr>
      <w:r w:rsidRPr="008925E3">
        <w:rPr>
          <w:b/>
          <w:bCs/>
          <w:sz w:val="28"/>
          <w:szCs w:val="28"/>
          <w:u w:val="single"/>
        </w:rPr>
        <w:t>Первый вопрос повестки дня:</w:t>
      </w:r>
      <w:r>
        <w:rPr>
          <w:b/>
          <w:bCs/>
          <w:sz w:val="28"/>
          <w:szCs w:val="28"/>
          <w:u w:val="single"/>
        </w:rPr>
        <w:t xml:space="preserve"> </w:t>
      </w:r>
    </w:p>
    <w:p w:rsidR="006B1959" w:rsidRPr="006B1959" w:rsidRDefault="008925E3" w:rsidP="006B1959">
      <w:pPr>
        <w:pStyle w:val="aa"/>
        <w:numPr>
          <w:ilvl w:val="0"/>
          <w:numId w:val="5"/>
        </w:numPr>
        <w:rPr>
          <w:rFonts w:ascii="Book Antiqua" w:hAnsi="Book Antiqua"/>
        </w:rPr>
      </w:pPr>
      <w:r w:rsidRPr="006B1959">
        <w:rPr>
          <w:rFonts w:ascii="Book Antiqua" w:hAnsi="Book Antiqua"/>
        </w:rPr>
        <w:t>О досрочном  прекращении полномочий генерального директора АО</w:t>
      </w:r>
      <w:r w:rsidR="006B1959" w:rsidRPr="006B1959">
        <w:rPr>
          <w:rFonts w:ascii="Book Antiqua" w:hAnsi="Book Antiqua"/>
        </w:rPr>
        <w:t xml:space="preserve"> </w:t>
      </w:r>
    </w:p>
    <w:p w:rsidR="006B1959" w:rsidRPr="006B1959" w:rsidRDefault="006B1959" w:rsidP="006B1959">
      <w:pPr>
        <w:ind w:left="426"/>
        <w:rPr>
          <w:b/>
          <w:bCs/>
          <w:sz w:val="28"/>
          <w:szCs w:val="28"/>
          <w:u w:val="single"/>
        </w:rPr>
      </w:pPr>
      <w:r w:rsidRPr="006B1959">
        <w:rPr>
          <w:rFonts w:ascii="Book Antiqua" w:hAnsi="Book Antiqua"/>
        </w:rPr>
        <w:t>«</w:t>
      </w:r>
      <w:proofErr w:type="spellStart"/>
      <w:r w:rsidRPr="006B1959">
        <w:rPr>
          <w:rFonts w:ascii="Book Antiqua" w:hAnsi="Book Antiqua"/>
        </w:rPr>
        <w:t>Местпромовец</w:t>
      </w:r>
      <w:proofErr w:type="spellEnd"/>
      <w:r w:rsidRPr="006B1959">
        <w:rPr>
          <w:rFonts w:ascii="Book Antiqua" w:hAnsi="Book Antiqua"/>
        </w:rPr>
        <w:t xml:space="preserve">».     </w:t>
      </w:r>
    </w:p>
    <w:p w:rsidR="006B1959" w:rsidRDefault="006B1959" w:rsidP="006B1959">
      <w:pPr>
        <w:ind w:left="426"/>
        <w:jc w:val="both"/>
      </w:pPr>
      <w:r>
        <w:t xml:space="preserve">         Число голосов</w:t>
      </w:r>
      <w:proofErr w:type="gramStart"/>
      <w:r>
        <w:t xml:space="preserve"> ,</w:t>
      </w:r>
      <w:proofErr w:type="gramEnd"/>
      <w:r>
        <w:t xml:space="preserve">которыми обладали  лица ,включенные в список лиц ,имеющих право на участие в Собрании ,по первому вопросу повестки дня Собрания-11490. </w:t>
      </w:r>
    </w:p>
    <w:p w:rsidR="006B1959" w:rsidRDefault="006B1959" w:rsidP="006B1959">
      <w:pPr>
        <w:ind w:left="426"/>
        <w:jc w:val="both"/>
      </w:pPr>
      <w:r>
        <w:t xml:space="preserve">          Число голосов, приходящихся на голосующие акции Общества  по первому вопросу повестки дня Собрания</w:t>
      </w:r>
      <w:proofErr w:type="gramStart"/>
      <w:r>
        <w:t xml:space="preserve"> ,</w:t>
      </w:r>
      <w:proofErr w:type="gramEnd"/>
      <w:r>
        <w:t xml:space="preserve">определенное  с учетом положений п.4.24 Положения Банка России №660-П  от 16.11.2018 года «Об общих собраниях акционеров-11490. </w:t>
      </w:r>
    </w:p>
    <w:p w:rsidR="006B1959" w:rsidRDefault="006B1959" w:rsidP="006B1959">
      <w:pPr>
        <w:ind w:left="426"/>
        <w:jc w:val="both"/>
      </w:pPr>
      <w:r>
        <w:t xml:space="preserve">           Число голосов</w:t>
      </w:r>
      <w:proofErr w:type="gramStart"/>
      <w:r>
        <w:t xml:space="preserve"> ,</w:t>
      </w:r>
      <w:proofErr w:type="gramEnd"/>
      <w:r>
        <w:t>которыми обладали лица ,принявшие участие в Собрании ,по первому во</w:t>
      </w:r>
      <w:r w:rsidR="0060443B">
        <w:t>просу повестки дня Собрания-9857</w:t>
      </w:r>
      <w:r>
        <w:t>,</w:t>
      </w:r>
      <w:r w:rsidR="00B4453B">
        <w:t xml:space="preserve"> </w:t>
      </w:r>
      <w:r>
        <w:t xml:space="preserve">что составляет более чем половину голосов размещенных голосующих акций Общества по первому вопросу повестки дня Собрания. </w:t>
      </w:r>
    </w:p>
    <w:p w:rsidR="006B1959" w:rsidRPr="006B1959" w:rsidRDefault="006B1959" w:rsidP="006B1959">
      <w:pPr>
        <w:ind w:left="426"/>
        <w:rPr>
          <w:b/>
          <w:bCs/>
          <w:sz w:val="22"/>
          <w:szCs w:val="22"/>
        </w:rPr>
      </w:pPr>
      <w:r w:rsidRPr="006B1959">
        <w:rPr>
          <w:b/>
          <w:bCs/>
          <w:sz w:val="22"/>
          <w:szCs w:val="22"/>
        </w:rPr>
        <w:lastRenderedPageBreak/>
        <w:t>Согласно п.2 ст. 49 Федерального закона «Об акционерных обществах» решение по первому  вопросу повестки дня принимается большинством голосов  акционеров – владельцев голосующих акций общества</w:t>
      </w:r>
      <w:proofErr w:type="gramStart"/>
      <w:r w:rsidRPr="006B1959">
        <w:rPr>
          <w:b/>
          <w:bCs/>
          <w:sz w:val="22"/>
          <w:szCs w:val="22"/>
        </w:rPr>
        <w:t xml:space="preserve"> ,</w:t>
      </w:r>
      <w:proofErr w:type="gramEnd"/>
      <w:r w:rsidRPr="006B1959">
        <w:rPr>
          <w:b/>
          <w:bCs/>
          <w:sz w:val="22"/>
          <w:szCs w:val="22"/>
        </w:rPr>
        <w:t xml:space="preserve">принимающих участие в общем собрании акционеров. </w:t>
      </w:r>
    </w:p>
    <w:p w:rsidR="006B1959" w:rsidRPr="006B1959" w:rsidRDefault="006B1959" w:rsidP="006B1959">
      <w:pPr>
        <w:ind w:left="426"/>
        <w:jc w:val="both"/>
        <w:rPr>
          <w:sz w:val="22"/>
          <w:szCs w:val="22"/>
        </w:rPr>
      </w:pPr>
      <w:r w:rsidRPr="006B1959">
        <w:rPr>
          <w:sz w:val="22"/>
          <w:szCs w:val="22"/>
        </w:rPr>
        <w:t xml:space="preserve">.  </w:t>
      </w:r>
    </w:p>
    <w:p w:rsidR="006B1959" w:rsidRPr="006B1959" w:rsidRDefault="006B1959" w:rsidP="006B1959">
      <w:pPr>
        <w:ind w:left="426"/>
        <w:jc w:val="both"/>
        <w:rPr>
          <w:sz w:val="20"/>
          <w:szCs w:val="20"/>
        </w:rPr>
      </w:pPr>
    </w:p>
    <w:p w:rsidR="006B1959" w:rsidRPr="00B4453B" w:rsidRDefault="006B1959" w:rsidP="006B1959">
      <w:pPr>
        <w:pStyle w:val="a5"/>
        <w:ind w:left="426"/>
        <w:jc w:val="both"/>
        <w:rPr>
          <w:sz w:val="20"/>
          <w:szCs w:val="20"/>
          <w:u w:val="single"/>
        </w:rPr>
      </w:pPr>
      <w:r w:rsidRPr="00B4453B">
        <w:rPr>
          <w:sz w:val="20"/>
          <w:szCs w:val="20"/>
          <w:u w:val="single"/>
        </w:rPr>
        <w:t xml:space="preserve">ВОПРОС, ПОСТАВЛЕННЫЙ НА ГОЛОСОВАНИЕ:  </w:t>
      </w:r>
    </w:p>
    <w:p w:rsidR="00B4453B" w:rsidRDefault="006B1959" w:rsidP="006B1959">
      <w:pPr>
        <w:pStyle w:val="a5"/>
        <w:ind w:left="426"/>
        <w:jc w:val="both"/>
        <w:rPr>
          <w:rFonts w:ascii="Book Antiqua" w:hAnsi="Book Antiqua"/>
        </w:rPr>
      </w:pPr>
      <w:r>
        <w:rPr>
          <w:sz w:val="20"/>
          <w:szCs w:val="20"/>
        </w:rPr>
        <w:t xml:space="preserve">    </w:t>
      </w:r>
      <w:r>
        <w:rPr>
          <w:rFonts w:ascii="Book Antiqua" w:hAnsi="Book Antiqua"/>
        </w:rPr>
        <w:t>О досрочном  прекращении полномочий генерального директора АО «</w:t>
      </w:r>
      <w:proofErr w:type="spellStart"/>
      <w:r>
        <w:rPr>
          <w:rFonts w:ascii="Book Antiqua" w:hAnsi="Book Antiqua"/>
        </w:rPr>
        <w:t>Местпромовец</w:t>
      </w:r>
      <w:proofErr w:type="spellEnd"/>
      <w:r>
        <w:rPr>
          <w:rFonts w:ascii="Book Antiqua" w:hAnsi="Book Antiqua"/>
        </w:rPr>
        <w:t xml:space="preserve">». </w:t>
      </w:r>
      <w:r w:rsidR="00B4453B">
        <w:rPr>
          <w:rFonts w:ascii="Book Antiqua" w:hAnsi="Book Antiqua"/>
        </w:rPr>
        <w:t xml:space="preserve"> </w:t>
      </w:r>
    </w:p>
    <w:p w:rsidR="006B1959" w:rsidRDefault="006B1959" w:rsidP="006B1959">
      <w:pPr>
        <w:pStyle w:val="a5"/>
        <w:ind w:left="42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</w:t>
      </w:r>
    </w:p>
    <w:p w:rsidR="006B1959" w:rsidRDefault="006B1959" w:rsidP="006B1959">
      <w:pPr>
        <w:pStyle w:val="a5"/>
        <w:ind w:left="426"/>
        <w:jc w:val="both"/>
        <w:rPr>
          <w:rFonts w:ascii="Book Antiqua" w:hAnsi="Book Antiqua"/>
        </w:rPr>
      </w:pPr>
      <w:r w:rsidRPr="00B4453B">
        <w:rPr>
          <w:rFonts w:ascii="Book Antiqua" w:hAnsi="Book Antiqua"/>
          <w:u w:val="single"/>
        </w:rPr>
        <w:t>Проект решения</w:t>
      </w:r>
      <w:proofErr w:type="gramStart"/>
      <w:r>
        <w:rPr>
          <w:rFonts w:ascii="Book Antiqua" w:hAnsi="Book Antiqua"/>
        </w:rPr>
        <w:t xml:space="preserve"> ,</w:t>
      </w:r>
      <w:proofErr w:type="gramEnd"/>
      <w:r>
        <w:rPr>
          <w:rFonts w:ascii="Book Antiqua" w:hAnsi="Book Antiqua"/>
        </w:rPr>
        <w:t xml:space="preserve">поставленный на голосование  по первому вопросу повестки дня: </w:t>
      </w:r>
      <w:r w:rsidR="00B4453B">
        <w:rPr>
          <w:rFonts w:ascii="Book Antiqua" w:hAnsi="Book Antiqua"/>
        </w:rPr>
        <w:t xml:space="preserve"> </w:t>
      </w:r>
    </w:p>
    <w:p w:rsidR="00B4453B" w:rsidRDefault="00B4453B" w:rsidP="006B1959">
      <w:pPr>
        <w:pStyle w:val="a5"/>
        <w:ind w:left="426"/>
        <w:jc w:val="both"/>
        <w:rPr>
          <w:rFonts w:ascii="Book Antiqua" w:hAnsi="Book Antiqua"/>
        </w:rPr>
      </w:pPr>
    </w:p>
    <w:p w:rsidR="006B1959" w:rsidRDefault="006B1959" w:rsidP="006B1959">
      <w:pPr>
        <w:pStyle w:val="a5"/>
        <w:ind w:left="426"/>
        <w:jc w:val="both"/>
        <w:rPr>
          <w:sz w:val="20"/>
          <w:szCs w:val="20"/>
        </w:rPr>
      </w:pPr>
      <w:r>
        <w:rPr>
          <w:rFonts w:ascii="Book Antiqua" w:hAnsi="Book Antiqua"/>
        </w:rPr>
        <w:t xml:space="preserve">1.   Досрочно прекратить полномочия генерального директора Общества </w:t>
      </w:r>
      <w:proofErr w:type="spellStart"/>
      <w:r>
        <w:rPr>
          <w:rFonts w:ascii="Book Antiqua" w:hAnsi="Book Antiqua"/>
        </w:rPr>
        <w:t>Тесля</w:t>
      </w:r>
      <w:proofErr w:type="spellEnd"/>
      <w:r>
        <w:rPr>
          <w:rFonts w:ascii="Book Antiqua" w:hAnsi="Book Antiqua"/>
        </w:rPr>
        <w:t xml:space="preserve"> Егора Анатольевича на основании заявления с 03.08.2020 года.</w:t>
      </w:r>
    </w:p>
    <w:p w:rsidR="00CB3550" w:rsidRPr="006B1959" w:rsidRDefault="008925E3" w:rsidP="006B1959">
      <w:pPr>
        <w:ind w:left="426"/>
        <w:rPr>
          <w:sz w:val="20"/>
          <w:szCs w:val="20"/>
        </w:rPr>
      </w:pPr>
      <w:r w:rsidRPr="006B1959">
        <w:rPr>
          <w:rFonts w:ascii="Book Antiqua" w:hAnsi="Book Antiqua"/>
        </w:rPr>
        <w:t xml:space="preserve"> </w:t>
      </w:r>
    </w:p>
    <w:p w:rsidR="00CB3550" w:rsidRPr="00A45387" w:rsidRDefault="00CB3550" w:rsidP="00CB3550">
      <w:pPr>
        <w:jc w:val="both"/>
        <w:rPr>
          <w:sz w:val="20"/>
          <w:szCs w:val="20"/>
        </w:rPr>
      </w:pPr>
    </w:p>
    <w:p w:rsidR="00CB3550" w:rsidRPr="00A45387" w:rsidRDefault="00CB3550" w:rsidP="00CB3550">
      <w:pPr>
        <w:pStyle w:val="a5"/>
        <w:rPr>
          <w:sz w:val="20"/>
          <w:szCs w:val="20"/>
        </w:rPr>
      </w:pPr>
      <w:r w:rsidRPr="00A45387">
        <w:rPr>
          <w:sz w:val="20"/>
          <w:szCs w:val="20"/>
        </w:rPr>
        <w:t>ИТОГИ ГОЛОСОВАНИЯ ПО ВОПРОСУ, ПОСТАВЛЕННОМУ НА ГОЛОСОВАНИЕ: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5"/>
        <w:gridCol w:w="2035"/>
        <w:gridCol w:w="1480"/>
        <w:gridCol w:w="1665"/>
        <w:gridCol w:w="1110"/>
        <w:gridCol w:w="2044"/>
      </w:tblGrid>
      <w:tr w:rsidR="00CB3550" w:rsidRPr="00A45387" w:rsidTr="00E777C3">
        <w:trPr>
          <w:cantSplit/>
          <w:trHeight w:val="269"/>
        </w:trPr>
        <w:tc>
          <w:tcPr>
            <w:tcW w:w="9999" w:type="dxa"/>
            <w:gridSpan w:val="6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 xml:space="preserve">                                     Число поданных голосов</w:t>
            </w:r>
          </w:p>
        </w:tc>
      </w:tr>
      <w:tr w:rsidR="00CB3550" w:rsidRPr="00A45387" w:rsidTr="00E777C3">
        <w:trPr>
          <w:cantSplit/>
          <w:trHeight w:val="331"/>
        </w:trPr>
        <w:tc>
          <w:tcPr>
            <w:tcW w:w="3700" w:type="dxa"/>
            <w:gridSpan w:val="2"/>
          </w:tcPr>
          <w:p w:rsidR="00CB3550" w:rsidRPr="00A45387" w:rsidRDefault="00CB3550" w:rsidP="00E777C3">
            <w:pPr>
              <w:jc w:val="center"/>
              <w:rPr>
                <w:b/>
                <w:bCs/>
                <w:sz w:val="18"/>
                <w:szCs w:val="18"/>
              </w:rPr>
            </w:pPr>
            <w:r w:rsidRPr="00A45387">
              <w:rPr>
                <w:b/>
                <w:bCs/>
                <w:sz w:val="18"/>
                <w:szCs w:val="18"/>
              </w:rPr>
              <w:t>«ЗА»</w:t>
            </w:r>
          </w:p>
        </w:tc>
        <w:tc>
          <w:tcPr>
            <w:tcW w:w="3145" w:type="dxa"/>
            <w:gridSpan w:val="2"/>
          </w:tcPr>
          <w:p w:rsidR="00CB3550" w:rsidRPr="00A45387" w:rsidRDefault="00CB3550" w:rsidP="00E777C3">
            <w:pPr>
              <w:rPr>
                <w:b/>
                <w:bCs/>
                <w:sz w:val="18"/>
                <w:szCs w:val="18"/>
              </w:rPr>
            </w:pPr>
            <w:r w:rsidRPr="00A45387">
              <w:rPr>
                <w:b/>
                <w:bCs/>
                <w:sz w:val="18"/>
                <w:szCs w:val="18"/>
              </w:rPr>
              <w:t>«ПРОТИВ»</w:t>
            </w:r>
          </w:p>
        </w:tc>
        <w:tc>
          <w:tcPr>
            <w:tcW w:w="3154" w:type="dxa"/>
            <w:gridSpan w:val="2"/>
          </w:tcPr>
          <w:p w:rsidR="00CB3550" w:rsidRPr="00A45387" w:rsidRDefault="00CB3550" w:rsidP="00E777C3">
            <w:pPr>
              <w:rPr>
                <w:b/>
                <w:bCs/>
                <w:sz w:val="18"/>
                <w:szCs w:val="18"/>
              </w:rPr>
            </w:pPr>
            <w:r w:rsidRPr="00A45387">
              <w:rPr>
                <w:b/>
                <w:bCs/>
                <w:sz w:val="18"/>
                <w:szCs w:val="18"/>
              </w:rPr>
              <w:t>«ВОЗДЕРЖАЛСЯ»</w:t>
            </w:r>
          </w:p>
        </w:tc>
      </w:tr>
      <w:tr w:rsidR="00CB3550" w:rsidRPr="00A45387" w:rsidTr="00E777C3">
        <w:trPr>
          <w:cantSplit/>
          <w:trHeight w:val="1367"/>
        </w:trPr>
        <w:tc>
          <w:tcPr>
            <w:tcW w:w="166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Голосов</w:t>
            </w:r>
          </w:p>
        </w:tc>
        <w:tc>
          <w:tcPr>
            <w:tcW w:w="203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% от числа голосов, учитываемых при принятии решения по вопросу, поставленному на голосование</w:t>
            </w:r>
          </w:p>
        </w:tc>
        <w:tc>
          <w:tcPr>
            <w:tcW w:w="148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Голосов</w:t>
            </w:r>
          </w:p>
        </w:tc>
        <w:tc>
          <w:tcPr>
            <w:tcW w:w="166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% от числа голосов, учитываемых при принятии решения по вопросу, поставленному на голосование</w:t>
            </w:r>
          </w:p>
        </w:tc>
        <w:tc>
          <w:tcPr>
            <w:tcW w:w="111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голосов</w:t>
            </w:r>
          </w:p>
        </w:tc>
        <w:tc>
          <w:tcPr>
            <w:tcW w:w="2044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% от числа голосов, учитываемых при принятии решения по вопросу, поставленному на голосование</w:t>
            </w:r>
          </w:p>
        </w:tc>
      </w:tr>
      <w:tr w:rsidR="00CB3550" w:rsidRPr="00A45387" w:rsidTr="00E777C3">
        <w:trPr>
          <w:trHeight w:val="269"/>
        </w:trPr>
        <w:tc>
          <w:tcPr>
            <w:tcW w:w="1665" w:type="dxa"/>
          </w:tcPr>
          <w:p w:rsidR="00CB3550" w:rsidRPr="00A45387" w:rsidRDefault="0060443B" w:rsidP="00E777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9857</w:t>
            </w:r>
          </w:p>
        </w:tc>
        <w:tc>
          <w:tcPr>
            <w:tcW w:w="203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48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0</w:t>
            </w:r>
          </w:p>
        </w:tc>
        <w:tc>
          <w:tcPr>
            <w:tcW w:w="166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0</w:t>
            </w:r>
          </w:p>
        </w:tc>
        <w:tc>
          <w:tcPr>
            <w:tcW w:w="111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</w:p>
        </w:tc>
        <w:tc>
          <w:tcPr>
            <w:tcW w:w="2044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</w:p>
        </w:tc>
      </w:tr>
    </w:tbl>
    <w:p w:rsidR="00CB3550" w:rsidRDefault="00CB3550" w:rsidP="00CB3550"/>
    <w:p w:rsidR="00CB3550" w:rsidRDefault="00396B9F" w:rsidP="00CB3550">
      <w:r>
        <w:t>Голоса</w:t>
      </w:r>
      <w:proofErr w:type="gramStart"/>
      <w:r>
        <w:t xml:space="preserve"> ,</w:t>
      </w:r>
      <w:proofErr w:type="gramEnd"/>
      <w:r>
        <w:t>отданные  за вариант голосования «за» составляют 100,0% голосов акционеров ,владельцев голосующих акций Общества</w:t>
      </w:r>
      <w:r w:rsidR="006B1959">
        <w:t xml:space="preserve"> </w:t>
      </w:r>
      <w:r>
        <w:t xml:space="preserve">,принявших участие в Собрании по первому вопросу повестки дня. </w:t>
      </w:r>
    </w:p>
    <w:p w:rsidR="00396B9F" w:rsidRDefault="00396B9F" w:rsidP="00CB3550">
      <w:r w:rsidRPr="00396B9F">
        <w:rPr>
          <w:b/>
          <w:u w:val="single"/>
        </w:rPr>
        <w:t>По результатам голосования   принято решение</w:t>
      </w:r>
      <w:proofErr w:type="gramStart"/>
      <w:r>
        <w:t xml:space="preserve"> .</w:t>
      </w:r>
      <w:proofErr w:type="gramEnd"/>
    </w:p>
    <w:p w:rsidR="0094722C" w:rsidRDefault="00396B9F" w:rsidP="0094722C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Досрочно прекратить полномочия генерального директора Общества </w:t>
      </w:r>
      <w:proofErr w:type="spellStart"/>
      <w:r>
        <w:rPr>
          <w:rFonts w:ascii="Book Antiqua" w:hAnsi="Book Antiqua"/>
        </w:rPr>
        <w:t>Тесля</w:t>
      </w:r>
      <w:proofErr w:type="spellEnd"/>
      <w:r>
        <w:rPr>
          <w:rFonts w:ascii="Book Antiqua" w:hAnsi="Book Antiqua"/>
        </w:rPr>
        <w:t xml:space="preserve"> Егора Анатольевича на основании заявления с 03.08.2020 года.  </w:t>
      </w:r>
      <w:r w:rsidR="006B1959">
        <w:rPr>
          <w:rFonts w:ascii="Book Antiqua" w:hAnsi="Book Antiqua"/>
        </w:rPr>
        <w:t xml:space="preserve"> </w:t>
      </w:r>
    </w:p>
    <w:p w:rsidR="006B1959" w:rsidRDefault="006B1959" w:rsidP="0094722C">
      <w:pPr>
        <w:rPr>
          <w:rFonts w:ascii="Book Antiqua" w:hAnsi="Book Antiqua"/>
        </w:rPr>
      </w:pPr>
    </w:p>
    <w:p w:rsidR="00396B9F" w:rsidRPr="00396B9F" w:rsidRDefault="00396B9F" w:rsidP="0094722C">
      <w:pPr>
        <w:rPr>
          <w:rFonts w:ascii="Book Antiqua" w:hAnsi="Book Antiqua"/>
          <w:b/>
          <w:sz w:val="28"/>
          <w:szCs w:val="28"/>
          <w:u w:val="single"/>
        </w:rPr>
      </w:pPr>
      <w:r w:rsidRPr="00396B9F">
        <w:rPr>
          <w:rFonts w:ascii="Book Antiqua" w:hAnsi="Book Antiqua"/>
          <w:b/>
          <w:sz w:val="28"/>
          <w:szCs w:val="28"/>
          <w:u w:val="single"/>
        </w:rPr>
        <w:t>Второй вопрос повестки дня:</w:t>
      </w:r>
    </w:p>
    <w:p w:rsidR="00396B9F" w:rsidRPr="00B4453B" w:rsidRDefault="00396B9F" w:rsidP="00396B9F">
      <w:pPr>
        <w:pStyle w:val="aa"/>
        <w:numPr>
          <w:ilvl w:val="0"/>
          <w:numId w:val="4"/>
        </w:numPr>
        <w:rPr>
          <w:rFonts w:ascii="Book Antiqua" w:hAnsi="Book Antiqua"/>
        </w:rPr>
      </w:pPr>
      <w:r w:rsidRPr="00B4453B">
        <w:rPr>
          <w:rFonts w:ascii="Book Antiqua" w:hAnsi="Book Antiqua"/>
        </w:rPr>
        <w:t xml:space="preserve">Избрание генерального  директора Общества </w:t>
      </w:r>
    </w:p>
    <w:p w:rsidR="00396B9F" w:rsidRPr="00B4453B" w:rsidRDefault="00396B9F" w:rsidP="006B1959">
      <w:pPr>
        <w:pStyle w:val="aa"/>
        <w:rPr>
          <w:b/>
          <w:bCs/>
          <w:u w:val="single"/>
        </w:rPr>
      </w:pPr>
      <w:r w:rsidRPr="00B4453B">
        <w:rPr>
          <w:rFonts w:ascii="Book Antiqua" w:hAnsi="Book Antiqua"/>
        </w:rPr>
        <w:t>«</w:t>
      </w:r>
      <w:proofErr w:type="spellStart"/>
      <w:r w:rsidRPr="00B4453B">
        <w:rPr>
          <w:rFonts w:ascii="Book Antiqua" w:hAnsi="Book Antiqua"/>
        </w:rPr>
        <w:t>Местпромовец</w:t>
      </w:r>
      <w:proofErr w:type="spellEnd"/>
      <w:r w:rsidRPr="00B4453B">
        <w:rPr>
          <w:rFonts w:ascii="Book Antiqua" w:hAnsi="Book Antiqua"/>
        </w:rPr>
        <w:t xml:space="preserve">».     </w:t>
      </w:r>
    </w:p>
    <w:p w:rsidR="006B1959" w:rsidRPr="008925E3" w:rsidRDefault="006B1959" w:rsidP="006B1959">
      <w:pPr>
        <w:rPr>
          <w:b/>
          <w:bCs/>
          <w:sz w:val="28"/>
          <w:szCs w:val="28"/>
          <w:u w:val="single"/>
        </w:rPr>
      </w:pPr>
      <w:r>
        <w:rPr>
          <w:rFonts w:ascii="Book Antiqua" w:hAnsi="Book Antiqua"/>
        </w:rPr>
        <w:t xml:space="preserve">   </w:t>
      </w:r>
    </w:p>
    <w:p w:rsidR="006B1959" w:rsidRDefault="006B1959" w:rsidP="006B1959">
      <w:pPr>
        <w:jc w:val="both"/>
      </w:pPr>
      <w:r>
        <w:t xml:space="preserve">         Число голосов</w:t>
      </w:r>
      <w:proofErr w:type="gramStart"/>
      <w:r>
        <w:t xml:space="preserve"> ,</w:t>
      </w:r>
      <w:proofErr w:type="gramEnd"/>
      <w:r>
        <w:t xml:space="preserve">которыми обладали  лица ,включенные в список лиц ,имеющих право на участие в Собрании ,по второму вопросу повестки дня Собрания-11490. </w:t>
      </w:r>
    </w:p>
    <w:p w:rsidR="006B1959" w:rsidRDefault="006B1959" w:rsidP="006B1959">
      <w:pPr>
        <w:jc w:val="both"/>
      </w:pPr>
      <w:r>
        <w:t xml:space="preserve">          Число голосов, приходящихся на голосующие акции Общества  по второму вопросу повестки дня Собрания</w:t>
      </w:r>
      <w:proofErr w:type="gramStart"/>
      <w:r>
        <w:t xml:space="preserve"> ,</w:t>
      </w:r>
      <w:proofErr w:type="gramEnd"/>
      <w:r>
        <w:t xml:space="preserve">определенное  с учетом положений п.4.24 Положения Банка России №660-П  от 16.11.2018 года «Об общих собраниях акционеров-11490. </w:t>
      </w:r>
    </w:p>
    <w:p w:rsidR="006B1959" w:rsidRDefault="006B1959" w:rsidP="006B1959">
      <w:pPr>
        <w:jc w:val="both"/>
      </w:pPr>
      <w:r>
        <w:t xml:space="preserve">           Число голосов</w:t>
      </w:r>
      <w:proofErr w:type="gramStart"/>
      <w:r>
        <w:t xml:space="preserve"> ,</w:t>
      </w:r>
      <w:proofErr w:type="gramEnd"/>
      <w:r>
        <w:t xml:space="preserve">которыми обладали лица ,принявшие участие в Собрании </w:t>
      </w:r>
      <w:r w:rsidR="00DC190C">
        <w:t>,по второму</w:t>
      </w:r>
      <w:r>
        <w:t xml:space="preserve"> вопросу повестки дня Собрания</w:t>
      </w:r>
      <w:r w:rsidR="00DC190C">
        <w:t xml:space="preserve"> </w:t>
      </w:r>
      <w:r w:rsidR="0060443B">
        <w:t>-9857</w:t>
      </w:r>
      <w:r>
        <w:t>,что составляет более чем половину голосов размещенных голо</w:t>
      </w:r>
      <w:r w:rsidR="00DC190C">
        <w:t xml:space="preserve">сующих акций Общества по второму </w:t>
      </w:r>
      <w:r>
        <w:t xml:space="preserve"> вопросу повестки дня Собрания. </w:t>
      </w:r>
    </w:p>
    <w:p w:rsidR="006B1959" w:rsidRDefault="00DC190C" w:rsidP="006B195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6B1959">
        <w:rPr>
          <w:b/>
          <w:bCs/>
          <w:sz w:val="22"/>
          <w:szCs w:val="22"/>
        </w:rPr>
        <w:t xml:space="preserve">Согласно п.2 ст. 49 Федерального закона «Об акционерных обществах» решение по </w:t>
      </w:r>
      <w:r>
        <w:rPr>
          <w:b/>
          <w:bCs/>
          <w:sz w:val="22"/>
          <w:szCs w:val="22"/>
        </w:rPr>
        <w:t>второму</w:t>
      </w:r>
      <w:r w:rsidR="006B1959">
        <w:rPr>
          <w:b/>
          <w:bCs/>
          <w:sz w:val="22"/>
          <w:szCs w:val="22"/>
        </w:rPr>
        <w:t xml:space="preserve"> вопросу повестки дня принимается большинством голосов  акционеров – владельцев голосующих акций общества</w:t>
      </w:r>
      <w:proofErr w:type="gramStart"/>
      <w:r w:rsidR="006B1959">
        <w:rPr>
          <w:b/>
          <w:bCs/>
          <w:sz w:val="22"/>
          <w:szCs w:val="22"/>
        </w:rPr>
        <w:t xml:space="preserve"> ,</w:t>
      </w:r>
      <w:proofErr w:type="gramEnd"/>
      <w:r w:rsidR="006B1959">
        <w:rPr>
          <w:b/>
          <w:bCs/>
          <w:sz w:val="22"/>
          <w:szCs w:val="22"/>
        </w:rPr>
        <w:t xml:space="preserve">принимающих участие в общем собрании акционеров. </w:t>
      </w:r>
    </w:p>
    <w:p w:rsidR="006B1959" w:rsidRDefault="006B1959" w:rsidP="00DC190C">
      <w:pPr>
        <w:jc w:val="both"/>
        <w:rPr>
          <w:sz w:val="20"/>
          <w:szCs w:val="20"/>
        </w:rPr>
      </w:pPr>
      <w:r w:rsidRPr="00482F40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</w:p>
    <w:p w:rsidR="00396B9F" w:rsidRPr="00396B9F" w:rsidRDefault="00396B9F" w:rsidP="006B1959">
      <w:pPr>
        <w:pStyle w:val="aa"/>
        <w:jc w:val="both"/>
        <w:rPr>
          <w:sz w:val="20"/>
          <w:szCs w:val="20"/>
        </w:rPr>
      </w:pPr>
    </w:p>
    <w:p w:rsidR="00DC190C" w:rsidRPr="00B4453B" w:rsidRDefault="00396B9F" w:rsidP="006B1959">
      <w:pPr>
        <w:pStyle w:val="a5"/>
        <w:ind w:left="360"/>
        <w:jc w:val="both"/>
        <w:rPr>
          <w:sz w:val="20"/>
          <w:szCs w:val="20"/>
          <w:u w:val="single"/>
        </w:rPr>
      </w:pPr>
      <w:r w:rsidRPr="00B4453B">
        <w:rPr>
          <w:sz w:val="20"/>
          <w:szCs w:val="20"/>
          <w:u w:val="single"/>
        </w:rPr>
        <w:lastRenderedPageBreak/>
        <w:t xml:space="preserve">ВОПРОС, ПОСТАВЛЕННЫЙ НА ГОЛОСОВАНИЕ: </w:t>
      </w:r>
      <w:r w:rsidR="00DC190C" w:rsidRPr="00B4453B">
        <w:rPr>
          <w:sz w:val="20"/>
          <w:szCs w:val="20"/>
          <w:u w:val="single"/>
        </w:rPr>
        <w:t xml:space="preserve"> </w:t>
      </w:r>
    </w:p>
    <w:p w:rsidR="00396B9F" w:rsidRDefault="00396B9F" w:rsidP="006B1959">
      <w:pPr>
        <w:pStyle w:val="a5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6B1959">
        <w:rPr>
          <w:sz w:val="20"/>
          <w:szCs w:val="20"/>
        </w:rPr>
        <w:t xml:space="preserve"> </w:t>
      </w:r>
    </w:p>
    <w:p w:rsidR="006B1959" w:rsidRPr="00DC190C" w:rsidRDefault="006B1959" w:rsidP="00DC190C">
      <w:pPr>
        <w:pStyle w:val="a5"/>
        <w:jc w:val="both"/>
      </w:pPr>
      <w:r w:rsidRPr="00DC190C">
        <w:t>Избрать на должность генерального директора АО «</w:t>
      </w:r>
      <w:proofErr w:type="spellStart"/>
      <w:r w:rsidRPr="00DC190C">
        <w:t>Местпромовец</w:t>
      </w:r>
      <w:proofErr w:type="spellEnd"/>
      <w:r w:rsidRPr="00DC190C">
        <w:t>» Попова Павла Ивановича</w:t>
      </w:r>
      <w:proofErr w:type="gramStart"/>
      <w:r w:rsidRPr="00DC190C">
        <w:t xml:space="preserve"> ,</w:t>
      </w:r>
      <w:proofErr w:type="gramEnd"/>
      <w:r w:rsidRPr="00DC190C">
        <w:t>паспорт 6002 № 834788 ,выдан Егорлыкским ОВД Ростовской области 06.06.2002 года ,срок полномочий -5 лет.</w:t>
      </w:r>
    </w:p>
    <w:p w:rsidR="00396B9F" w:rsidRDefault="00396B9F" w:rsidP="00396B9F">
      <w:pPr>
        <w:pStyle w:val="aa"/>
      </w:pPr>
    </w:p>
    <w:p w:rsidR="00CB3550" w:rsidRPr="00A45387" w:rsidRDefault="00CB3550" w:rsidP="00CB3550">
      <w:pPr>
        <w:pStyle w:val="a5"/>
        <w:rPr>
          <w:sz w:val="20"/>
          <w:szCs w:val="20"/>
        </w:rPr>
      </w:pPr>
      <w:r w:rsidRPr="00A45387">
        <w:rPr>
          <w:sz w:val="20"/>
          <w:szCs w:val="20"/>
        </w:rPr>
        <w:t>ИТОГИ ГОЛОСОВАНИЯ ПО ВОПРОСУ, ПОСТАВЛЕННОМУ НА ГОЛОСОВАНИЕ: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5"/>
        <w:gridCol w:w="2035"/>
        <w:gridCol w:w="1480"/>
        <w:gridCol w:w="1665"/>
        <w:gridCol w:w="1110"/>
        <w:gridCol w:w="2044"/>
      </w:tblGrid>
      <w:tr w:rsidR="00CB3550" w:rsidRPr="00A45387" w:rsidTr="00E777C3">
        <w:trPr>
          <w:cantSplit/>
          <w:trHeight w:val="269"/>
        </w:trPr>
        <w:tc>
          <w:tcPr>
            <w:tcW w:w="9999" w:type="dxa"/>
            <w:gridSpan w:val="6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 xml:space="preserve">                                     Число поданных голосов</w:t>
            </w:r>
          </w:p>
        </w:tc>
      </w:tr>
      <w:tr w:rsidR="00CB3550" w:rsidRPr="00A45387" w:rsidTr="00E777C3">
        <w:trPr>
          <w:cantSplit/>
          <w:trHeight w:val="331"/>
        </w:trPr>
        <w:tc>
          <w:tcPr>
            <w:tcW w:w="3700" w:type="dxa"/>
            <w:gridSpan w:val="2"/>
          </w:tcPr>
          <w:p w:rsidR="00CB3550" w:rsidRPr="00A45387" w:rsidRDefault="00CB3550" w:rsidP="00E777C3">
            <w:pPr>
              <w:jc w:val="center"/>
              <w:rPr>
                <w:b/>
                <w:bCs/>
                <w:sz w:val="18"/>
                <w:szCs w:val="18"/>
              </w:rPr>
            </w:pPr>
            <w:r w:rsidRPr="00A45387">
              <w:rPr>
                <w:b/>
                <w:bCs/>
                <w:sz w:val="18"/>
                <w:szCs w:val="18"/>
              </w:rPr>
              <w:t>«ЗА»</w:t>
            </w:r>
          </w:p>
        </w:tc>
        <w:tc>
          <w:tcPr>
            <w:tcW w:w="3145" w:type="dxa"/>
            <w:gridSpan w:val="2"/>
          </w:tcPr>
          <w:p w:rsidR="00CB3550" w:rsidRPr="00A45387" w:rsidRDefault="00CB3550" w:rsidP="00E777C3">
            <w:pPr>
              <w:rPr>
                <w:b/>
                <w:bCs/>
                <w:sz w:val="18"/>
                <w:szCs w:val="18"/>
              </w:rPr>
            </w:pPr>
            <w:r w:rsidRPr="00A45387">
              <w:rPr>
                <w:b/>
                <w:bCs/>
                <w:sz w:val="18"/>
                <w:szCs w:val="18"/>
              </w:rPr>
              <w:t>«ПРОТИВ»</w:t>
            </w:r>
          </w:p>
        </w:tc>
        <w:tc>
          <w:tcPr>
            <w:tcW w:w="3154" w:type="dxa"/>
            <w:gridSpan w:val="2"/>
          </w:tcPr>
          <w:p w:rsidR="00CB3550" w:rsidRPr="00A45387" w:rsidRDefault="00CB3550" w:rsidP="00E777C3">
            <w:pPr>
              <w:rPr>
                <w:b/>
                <w:bCs/>
                <w:sz w:val="18"/>
                <w:szCs w:val="18"/>
              </w:rPr>
            </w:pPr>
            <w:r w:rsidRPr="00A45387">
              <w:rPr>
                <w:b/>
                <w:bCs/>
                <w:sz w:val="18"/>
                <w:szCs w:val="18"/>
              </w:rPr>
              <w:t>«ВОЗДЕРЖАЛСЯ»</w:t>
            </w:r>
          </w:p>
        </w:tc>
      </w:tr>
      <w:tr w:rsidR="00CB3550" w:rsidRPr="00A45387" w:rsidTr="00E777C3">
        <w:trPr>
          <w:cantSplit/>
          <w:trHeight w:val="982"/>
        </w:trPr>
        <w:tc>
          <w:tcPr>
            <w:tcW w:w="166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Голосов</w:t>
            </w:r>
          </w:p>
        </w:tc>
        <w:tc>
          <w:tcPr>
            <w:tcW w:w="203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% от числа голосов, учитываемых при принятии решения по вопросу, поставленному на голосование</w:t>
            </w:r>
          </w:p>
        </w:tc>
        <w:tc>
          <w:tcPr>
            <w:tcW w:w="148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Голосов</w:t>
            </w:r>
          </w:p>
        </w:tc>
        <w:tc>
          <w:tcPr>
            <w:tcW w:w="166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% от числа голосов, учитываемых при принятии решения по вопросу, поставленному на голосование</w:t>
            </w:r>
          </w:p>
        </w:tc>
        <w:tc>
          <w:tcPr>
            <w:tcW w:w="111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голосов</w:t>
            </w:r>
          </w:p>
        </w:tc>
        <w:tc>
          <w:tcPr>
            <w:tcW w:w="2044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% от числа голосов, учитываемых при принятии решения по вопросу, поставленному на голосование</w:t>
            </w:r>
          </w:p>
        </w:tc>
      </w:tr>
      <w:tr w:rsidR="00CB3550" w:rsidRPr="00A45387" w:rsidTr="00E777C3">
        <w:trPr>
          <w:trHeight w:val="269"/>
        </w:trPr>
        <w:tc>
          <w:tcPr>
            <w:tcW w:w="1665" w:type="dxa"/>
          </w:tcPr>
          <w:p w:rsidR="00CB3550" w:rsidRPr="00A45387" w:rsidRDefault="0060443B" w:rsidP="00E777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9857</w:t>
            </w:r>
          </w:p>
        </w:tc>
        <w:tc>
          <w:tcPr>
            <w:tcW w:w="203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48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</w:p>
        </w:tc>
        <w:tc>
          <w:tcPr>
            <w:tcW w:w="1665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</w:p>
        </w:tc>
        <w:tc>
          <w:tcPr>
            <w:tcW w:w="1110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44" w:type="dxa"/>
          </w:tcPr>
          <w:p w:rsidR="00CB3550" w:rsidRPr="00A45387" w:rsidRDefault="00CB3550" w:rsidP="00E777C3">
            <w:pPr>
              <w:rPr>
                <w:sz w:val="18"/>
                <w:szCs w:val="18"/>
              </w:rPr>
            </w:pPr>
            <w:r w:rsidRPr="00A45387">
              <w:rPr>
                <w:sz w:val="18"/>
                <w:szCs w:val="18"/>
              </w:rPr>
              <w:t>0</w:t>
            </w:r>
          </w:p>
        </w:tc>
      </w:tr>
    </w:tbl>
    <w:p w:rsidR="00DC190C" w:rsidRDefault="00DC190C" w:rsidP="00DC190C">
      <w:r>
        <w:t>Голоса</w:t>
      </w:r>
      <w:proofErr w:type="gramStart"/>
      <w:r>
        <w:t xml:space="preserve"> ,</w:t>
      </w:r>
      <w:proofErr w:type="gramEnd"/>
      <w:r>
        <w:t>отданные  за вариант голосования «за» составляют 100,0% голосов акционеров ,владельцев голосующих акций Общества ,принявш</w:t>
      </w:r>
      <w:r w:rsidR="00B4453B">
        <w:t>их участие в Собрании по второму</w:t>
      </w:r>
      <w:r>
        <w:t xml:space="preserve"> вопросу повестки дня. </w:t>
      </w:r>
    </w:p>
    <w:p w:rsidR="00DC190C" w:rsidRDefault="00DC190C" w:rsidP="00DC190C">
      <w:r w:rsidRPr="00396B9F">
        <w:rPr>
          <w:b/>
          <w:u w:val="single"/>
        </w:rPr>
        <w:t>По результатам голосования   принято решение</w:t>
      </w:r>
      <w:proofErr w:type="gramStart"/>
      <w:r>
        <w:t xml:space="preserve"> .</w:t>
      </w:r>
      <w:proofErr w:type="gramEnd"/>
    </w:p>
    <w:p w:rsidR="00DC190C" w:rsidRDefault="00DC190C" w:rsidP="00DC190C">
      <w:pPr>
        <w:pStyle w:val="a5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DC190C" w:rsidRPr="00DC190C" w:rsidRDefault="00B4453B" w:rsidP="00DC190C">
      <w:pPr>
        <w:pStyle w:val="a5"/>
        <w:jc w:val="both"/>
      </w:pPr>
      <w:r>
        <w:t xml:space="preserve">   </w:t>
      </w:r>
      <w:r w:rsidR="00DC190C" w:rsidRPr="00DC190C">
        <w:t>Избрать на должность генерального директора АО «</w:t>
      </w:r>
      <w:proofErr w:type="spellStart"/>
      <w:r w:rsidR="00DC190C" w:rsidRPr="00DC190C">
        <w:t>Местпромовец</w:t>
      </w:r>
      <w:proofErr w:type="spellEnd"/>
      <w:r w:rsidR="00DC190C" w:rsidRPr="00DC190C">
        <w:t>» Попова Павла Ивановича</w:t>
      </w:r>
      <w:proofErr w:type="gramStart"/>
      <w:r w:rsidR="00DC190C" w:rsidRPr="00DC190C">
        <w:t xml:space="preserve"> ,</w:t>
      </w:r>
      <w:proofErr w:type="gramEnd"/>
      <w:r w:rsidR="00DC190C" w:rsidRPr="00DC190C">
        <w:t>паспорт 6002 № 834788 ,выдан Егорлыкским ОВД Ростовской области 06.06.2002 года ,срок полномочий -5 лет.</w:t>
      </w:r>
    </w:p>
    <w:p w:rsidR="00C7090A" w:rsidRDefault="00B4453B" w:rsidP="00CB3550">
      <w:pPr>
        <w:rPr>
          <w:b/>
          <w:bCs/>
        </w:rPr>
      </w:pPr>
      <w:r>
        <w:rPr>
          <w:b/>
          <w:bCs/>
        </w:rPr>
        <w:t>Протокол счетной комиссии об итогах голосования на внеочередном собрании акционеров Общества прилагается к настоящему протоколу.</w:t>
      </w:r>
    </w:p>
    <w:p w:rsidR="00CB3550" w:rsidRDefault="00CB3550" w:rsidP="00CB3550">
      <w:pPr>
        <w:jc w:val="both"/>
      </w:pPr>
    </w:p>
    <w:p w:rsidR="00CB3550" w:rsidRPr="00630305" w:rsidRDefault="00CB3550" w:rsidP="00CB3550">
      <w:pPr>
        <w:pStyle w:val="ConsPlusNonformat"/>
        <w:rPr>
          <w:rFonts w:asciiTheme="minorHAnsi" w:hAnsiTheme="minorHAnsi"/>
          <w:sz w:val="22"/>
          <w:szCs w:val="22"/>
        </w:rPr>
      </w:pPr>
      <w:r w:rsidRPr="00630305">
        <w:rPr>
          <w:rFonts w:asciiTheme="minorHAnsi" w:hAnsiTheme="minorHAnsi"/>
          <w:sz w:val="22"/>
          <w:szCs w:val="22"/>
        </w:rPr>
        <w:t xml:space="preserve">     Принятие  данным  собранием  решений  и  состав участников общества,</w:t>
      </w:r>
      <w:r w:rsidR="00DC190C">
        <w:rPr>
          <w:rFonts w:asciiTheme="minorHAnsi" w:hAnsiTheme="minorHAnsi"/>
          <w:sz w:val="22"/>
          <w:szCs w:val="22"/>
        </w:rPr>
        <w:t xml:space="preserve"> участвующих </w:t>
      </w:r>
      <w:proofErr w:type="gramStart"/>
      <w:r w:rsidR="00DC190C">
        <w:rPr>
          <w:rFonts w:asciiTheme="minorHAnsi" w:hAnsiTheme="minorHAnsi"/>
          <w:sz w:val="22"/>
          <w:szCs w:val="22"/>
        </w:rPr>
        <w:t>в</w:t>
      </w:r>
      <w:proofErr w:type="gramEnd"/>
      <w:r w:rsidR="00DC190C">
        <w:rPr>
          <w:rFonts w:asciiTheme="minorHAnsi" w:hAnsiTheme="minorHAnsi"/>
          <w:sz w:val="22"/>
          <w:szCs w:val="22"/>
        </w:rPr>
        <w:t xml:space="preserve"> </w:t>
      </w:r>
    </w:p>
    <w:p w:rsidR="00CB3550" w:rsidRPr="00630305" w:rsidRDefault="00CB3550" w:rsidP="00CB3550">
      <w:pPr>
        <w:pStyle w:val="ConsPlusNonformat"/>
        <w:rPr>
          <w:rFonts w:asciiTheme="minorHAnsi" w:hAnsiTheme="minorHAnsi"/>
          <w:sz w:val="22"/>
          <w:szCs w:val="22"/>
        </w:rPr>
      </w:pPr>
      <w:r w:rsidRPr="00630305">
        <w:rPr>
          <w:rFonts w:asciiTheme="minorHAnsi" w:hAnsiTheme="minorHAnsi"/>
          <w:sz w:val="22"/>
          <w:szCs w:val="22"/>
        </w:rPr>
        <w:t xml:space="preserve"> </w:t>
      </w:r>
      <w:r w:rsidR="00DC190C" w:rsidRPr="00630305">
        <w:rPr>
          <w:rFonts w:asciiTheme="minorHAnsi" w:hAnsiTheme="minorHAnsi"/>
          <w:sz w:val="22"/>
          <w:szCs w:val="22"/>
        </w:rPr>
        <w:t>П</w:t>
      </w:r>
      <w:r w:rsidRPr="00630305">
        <w:rPr>
          <w:rFonts w:asciiTheme="minorHAnsi" w:hAnsiTheme="minorHAnsi"/>
          <w:sz w:val="22"/>
          <w:szCs w:val="22"/>
        </w:rPr>
        <w:t>ринятии</w:t>
      </w:r>
      <w:r w:rsidR="00DC190C">
        <w:rPr>
          <w:rFonts w:asciiTheme="minorHAnsi" w:hAnsiTheme="minorHAnsi"/>
          <w:sz w:val="22"/>
          <w:szCs w:val="22"/>
        </w:rPr>
        <w:t xml:space="preserve"> решений по вопросам повестки дня Собрания</w:t>
      </w:r>
      <w:r w:rsidRPr="00630305">
        <w:rPr>
          <w:rFonts w:asciiTheme="minorHAnsi" w:hAnsiTheme="minorHAnsi"/>
          <w:sz w:val="22"/>
          <w:szCs w:val="22"/>
        </w:rPr>
        <w:t xml:space="preserve">, подтверждены регистратором </w:t>
      </w:r>
      <w:r>
        <w:rPr>
          <w:rFonts w:asciiTheme="minorHAnsi" w:hAnsiTheme="minorHAnsi"/>
          <w:sz w:val="22"/>
          <w:szCs w:val="22"/>
        </w:rPr>
        <w:t xml:space="preserve"> АО «</w:t>
      </w:r>
      <w:proofErr w:type="spellStart"/>
      <w:r>
        <w:rPr>
          <w:rFonts w:asciiTheme="minorHAnsi" w:hAnsiTheme="minorHAnsi"/>
          <w:sz w:val="22"/>
          <w:szCs w:val="22"/>
        </w:rPr>
        <w:t>Местпромовец</w:t>
      </w:r>
      <w:proofErr w:type="spellEnd"/>
      <w:r>
        <w:rPr>
          <w:rFonts w:asciiTheme="minorHAnsi" w:hAnsiTheme="minorHAnsi"/>
          <w:sz w:val="22"/>
          <w:szCs w:val="22"/>
        </w:rPr>
        <w:t xml:space="preserve">» (ООО «Южно-региональный регистратор» </w:t>
      </w:r>
      <w:proofErr w:type="gramStart"/>
      <w:r>
        <w:rPr>
          <w:rFonts w:asciiTheme="minorHAnsi" w:hAnsiTheme="minorHAnsi"/>
          <w:sz w:val="22"/>
          <w:szCs w:val="22"/>
        </w:rPr>
        <w:t>)</w:t>
      </w:r>
      <w:r w:rsidRPr="00630305">
        <w:rPr>
          <w:rFonts w:asciiTheme="minorHAnsi" w:hAnsiTheme="minorHAnsi"/>
          <w:sz w:val="22"/>
          <w:szCs w:val="22"/>
        </w:rPr>
        <w:t>в</w:t>
      </w:r>
      <w:proofErr w:type="gramEnd"/>
      <w:r w:rsidRPr="00630305">
        <w:rPr>
          <w:rFonts w:asciiTheme="minorHAnsi" w:hAnsiTheme="minorHAnsi"/>
          <w:sz w:val="22"/>
          <w:szCs w:val="22"/>
        </w:rPr>
        <w:t xml:space="preserve"> порядке</w:t>
      </w:r>
      <w:r>
        <w:rPr>
          <w:rFonts w:asciiTheme="minorHAnsi" w:hAnsiTheme="minorHAnsi"/>
          <w:sz w:val="22"/>
          <w:szCs w:val="22"/>
        </w:rPr>
        <w:t xml:space="preserve"> </w:t>
      </w:r>
      <w:r w:rsidRPr="00630305">
        <w:rPr>
          <w:rFonts w:asciiTheme="minorHAnsi" w:hAnsiTheme="minorHAnsi"/>
          <w:sz w:val="22"/>
          <w:szCs w:val="22"/>
        </w:rPr>
        <w:t xml:space="preserve">,предусмотренном </w:t>
      </w:r>
      <w:hyperlink r:id="rId6" w:history="1">
        <w:proofErr w:type="spellStart"/>
        <w:r w:rsidRPr="00630305">
          <w:rPr>
            <w:rFonts w:asciiTheme="minorHAnsi" w:hAnsiTheme="minorHAnsi"/>
            <w:color w:val="0000FF"/>
            <w:sz w:val="22"/>
            <w:szCs w:val="22"/>
          </w:rPr>
          <w:t>пп</w:t>
        </w:r>
        <w:proofErr w:type="spellEnd"/>
        <w:r w:rsidRPr="00630305">
          <w:rPr>
            <w:rFonts w:asciiTheme="minorHAnsi" w:hAnsiTheme="minorHAnsi"/>
            <w:color w:val="0000FF"/>
            <w:sz w:val="22"/>
            <w:szCs w:val="22"/>
          </w:rPr>
          <w:t>. 1 п. 3 ст. 67.1</w:t>
        </w:r>
      </w:hyperlink>
      <w:r w:rsidRPr="00630305">
        <w:rPr>
          <w:rFonts w:asciiTheme="minorHAnsi" w:hAnsiTheme="minorHAnsi"/>
          <w:sz w:val="22"/>
          <w:szCs w:val="22"/>
        </w:rPr>
        <w:t xml:space="preserve"> ГК РФ.</w:t>
      </w:r>
    </w:p>
    <w:p w:rsidR="00CB3550" w:rsidRDefault="00CB3550" w:rsidP="00CB3550"/>
    <w:p w:rsidR="00CB3550" w:rsidRDefault="00CB3550" w:rsidP="00CB3550">
      <w:r>
        <w:t>Настоящий протокол составлен в двух экземплярах.</w:t>
      </w:r>
      <w:r w:rsidR="00B4453B">
        <w:t xml:space="preserve"> </w:t>
      </w:r>
    </w:p>
    <w:p w:rsidR="00B4453B" w:rsidRDefault="00B4453B" w:rsidP="00CB3550"/>
    <w:p w:rsidR="00155515" w:rsidRDefault="00CB3550" w:rsidP="00CB3550">
      <w:r>
        <w:t>Дата с</w:t>
      </w:r>
      <w:r w:rsidR="0060443B">
        <w:t>оставления протокола: 04</w:t>
      </w:r>
      <w:r w:rsidR="00DC190C">
        <w:t>.08.2020</w:t>
      </w:r>
      <w:r w:rsidR="00C7090A">
        <w:t xml:space="preserve"> </w:t>
      </w:r>
      <w:r>
        <w:t>года.</w:t>
      </w:r>
      <w:r w:rsidR="00155515">
        <w:t xml:space="preserve"> </w:t>
      </w:r>
      <w:r w:rsidR="00B4453B">
        <w:t xml:space="preserve"> </w:t>
      </w:r>
    </w:p>
    <w:p w:rsidR="00B4453B" w:rsidRDefault="00B4453B" w:rsidP="00CB3550"/>
    <w:p w:rsidR="00B4453B" w:rsidRDefault="00B4453B" w:rsidP="00CB3550"/>
    <w:p w:rsidR="00B4453B" w:rsidRDefault="00B4453B" w:rsidP="00CB3550"/>
    <w:p w:rsidR="00B4453B" w:rsidRDefault="00B4453B" w:rsidP="00CB3550"/>
    <w:p w:rsidR="00CB3550" w:rsidRDefault="00CB3550" w:rsidP="00CB3550"/>
    <w:p w:rsidR="00CB3550" w:rsidRDefault="00CB3550" w:rsidP="00CB3550">
      <w:r>
        <w:t xml:space="preserve">Председатель общего собрания                                      П.И. Попов </w:t>
      </w:r>
    </w:p>
    <w:p w:rsidR="00CB3550" w:rsidRDefault="00CB3550" w:rsidP="00CB3550"/>
    <w:p w:rsidR="00CB3550" w:rsidRDefault="00CB3550" w:rsidP="00CB3550">
      <w:r>
        <w:t xml:space="preserve">Секретарь общего собрания                                           Митько С.Б. </w:t>
      </w:r>
    </w:p>
    <w:p w:rsidR="00CB3550" w:rsidRDefault="00CB3550" w:rsidP="00CB3550"/>
    <w:p w:rsidR="0014255C" w:rsidRDefault="00D50E7F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7" o:title=""/>
          </v:shape>
        </w:pict>
      </w:r>
      <w:r w:rsidR="003171F9" w:rsidRPr="003171F9">
        <w:t xml:space="preserve"> </w:t>
      </w:r>
    </w:p>
    <w:p w:rsidR="00076E1A" w:rsidRDefault="00D50E7F" w:rsidP="003171F9">
      <w:r>
        <w:pict>
          <v:shape id="_x0000_i1026" type="#_x0000_t75" style="width:468pt;height:25.5pt">
            <v:imagedata r:id="rId8" o:title=""/>
          </v:shape>
        </w:pict>
      </w:r>
    </w:p>
    <w:sectPr w:rsidR="00076E1A" w:rsidSect="00DC190C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42FC8"/>
    <w:multiLevelType w:val="hybridMultilevel"/>
    <w:tmpl w:val="3D8C9F9A"/>
    <w:lvl w:ilvl="0" w:tplc="9F504AC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A755BC"/>
    <w:multiLevelType w:val="hybridMultilevel"/>
    <w:tmpl w:val="E9448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15417"/>
    <w:multiLevelType w:val="hybridMultilevel"/>
    <w:tmpl w:val="062C3EC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82CB6"/>
    <w:multiLevelType w:val="hybridMultilevel"/>
    <w:tmpl w:val="66C07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CD737F"/>
    <w:multiLevelType w:val="hybridMultilevel"/>
    <w:tmpl w:val="6D885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095896"/>
    <w:rsid w:val="000C0E5A"/>
    <w:rsid w:val="0014255C"/>
    <w:rsid w:val="00155515"/>
    <w:rsid w:val="0017170F"/>
    <w:rsid w:val="0018120B"/>
    <w:rsid w:val="0019355B"/>
    <w:rsid w:val="001E4729"/>
    <w:rsid w:val="00223B16"/>
    <w:rsid w:val="00230E59"/>
    <w:rsid w:val="00250300"/>
    <w:rsid w:val="002505B1"/>
    <w:rsid w:val="002550C4"/>
    <w:rsid w:val="00282894"/>
    <w:rsid w:val="00294F29"/>
    <w:rsid w:val="002A348D"/>
    <w:rsid w:val="002B2DC5"/>
    <w:rsid w:val="002B5D8D"/>
    <w:rsid w:val="003171F9"/>
    <w:rsid w:val="00321E70"/>
    <w:rsid w:val="00396B9F"/>
    <w:rsid w:val="003C1911"/>
    <w:rsid w:val="003C2118"/>
    <w:rsid w:val="003C354E"/>
    <w:rsid w:val="003D5C56"/>
    <w:rsid w:val="003E31F5"/>
    <w:rsid w:val="003E34B1"/>
    <w:rsid w:val="00403EF9"/>
    <w:rsid w:val="00420A67"/>
    <w:rsid w:val="00430DF0"/>
    <w:rsid w:val="00473843"/>
    <w:rsid w:val="004815C1"/>
    <w:rsid w:val="00485273"/>
    <w:rsid w:val="00487211"/>
    <w:rsid w:val="004B1F88"/>
    <w:rsid w:val="004C7F5E"/>
    <w:rsid w:val="004D74F9"/>
    <w:rsid w:val="004F11CA"/>
    <w:rsid w:val="0051512A"/>
    <w:rsid w:val="00523FC1"/>
    <w:rsid w:val="00542709"/>
    <w:rsid w:val="00555A33"/>
    <w:rsid w:val="00572953"/>
    <w:rsid w:val="00573AC3"/>
    <w:rsid w:val="00576EA1"/>
    <w:rsid w:val="0058489F"/>
    <w:rsid w:val="005A60E5"/>
    <w:rsid w:val="005D21FE"/>
    <w:rsid w:val="005E12CD"/>
    <w:rsid w:val="005E1FAE"/>
    <w:rsid w:val="00603746"/>
    <w:rsid w:val="0060443B"/>
    <w:rsid w:val="00606016"/>
    <w:rsid w:val="00614B3C"/>
    <w:rsid w:val="006360A7"/>
    <w:rsid w:val="00640C8F"/>
    <w:rsid w:val="006547A0"/>
    <w:rsid w:val="00672482"/>
    <w:rsid w:val="006B1959"/>
    <w:rsid w:val="006C49E3"/>
    <w:rsid w:val="006E147A"/>
    <w:rsid w:val="007064E0"/>
    <w:rsid w:val="00737161"/>
    <w:rsid w:val="00765E24"/>
    <w:rsid w:val="00783E0A"/>
    <w:rsid w:val="00791AB4"/>
    <w:rsid w:val="007D1C08"/>
    <w:rsid w:val="00824D8A"/>
    <w:rsid w:val="0087674B"/>
    <w:rsid w:val="00887D5D"/>
    <w:rsid w:val="008925E3"/>
    <w:rsid w:val="008966A2"/>
    <w:rsid w:val="008B7E0F"/>
    <w:rsid w:val="0091561D"/>
    <w:rsid w:val="0094076C"/>
    <w:rsid w:val="0094722C"/>
    <w:rsid w:val="0095529E"/>
    <w:rsid w:val="00967299"/>
    <w:rsid w:val="00971AC9"/>
    <w:rsid w:val="00992AB3"/>
    <w:rsid w:val="00A01A6F"/>
    <w:rsid w:val="00A1268C"/>
    <w:rsid w:val="00A33882"/>
    <w:rsid w:val="00A532FC"/>
    <w:rsid w:val="00A80429"/>
    <w:rsid w:val="00A8049E"/>
    <w:rsid w:val="00A93C24"/>
    <w:rsid w:val="00B02828"/>
    <w:rsid w:val="00B4453B"/>
    <w:rsid w:val="00B83C60"/>
    <w:rsid w:val="00BB36D6"/>
    <w:rsid w:val="00C42C7E"/>
    <w:rsid w:val="00C7090A"/>
    <w:rsid w:val="00C75FC6"/>
    <w:rsid w:val="00CA4AF5"/>
    <w:rsid w:val="00CB3550"/>
    <w:rsid w:val="00CE1707"/>
    <w:rsid w:val="00CE1E47"/>
    <w:rsid w:val="00CF1021"/>
    <w:rsid w:val="00D436AE"/>
    <w:rsid w:val="00D50E7F"/>
    <w:rsid w:val="00DC190C"/>
    <w:rsid w:val="00E109C3"/>
    <w:rsid w:val="00E244A4"/>
    <w:rsid w:val="00E307BA"/>
    <w:rsid w:val="00E35E5E"/>
    <w:rsid w:val="00E43E4C"/>
    <w:rsid w:val="00E777C3"/>
    <w:rsid w:val="00F526A5"/>
    <w:rsid w:val="00F7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rsid w:val="00CB3550"/>
    <w:rPr>
      <w:b/>
      <w:bCs/>
    </w:rPr>
  </w:style>
  <w:style w:type="character" w:customStyle="1" w:styleId="a6">
    <w:name w:val="Основной текст Знак"/>
    <w:basedOn w:val="a0"/>
    <w:link w:val="a5"/>
    <w:semiHidden/>
    <w:rsid w:val="00CB355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CB3550"/>
    <w:rPr>
      <w:b/>
      <w:bCs/>
    </w:rPr>
  </w:style>
  <w:style w:type="paragraph" w:styleId="2">
    <w:name w:val="Body Text 2"/>
    <w:basedOn w:val="a"/>
    <w:link w:val="20"/>
    <w:semiHidden/>
    <w:rsid w:val="00CB3550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CB35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B35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21E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1E7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CE1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rsid w:val="00CB3550"/>
    <w:rPr>
      <w:b/>
      <w:bCs/>
    </w:rPr>
  </w:style>
  <w:style w:type="character" w:customStyle="1" w:styleId="a6">
    <w:name w:val="Основной текст Знак"/>
    <w:basedOn w:val="a0"/>
    <w:link w:val="a5"/>
    <w:semiHidden/>
    <w:rsid w:val="00CB355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CB3550"/>
    <w:rPr>
      <w:b/>
      <w:bCs/>
    </w:rPr>
  </w:style>
  <w:style w:type="paragraph" w:styleId="2">
    <w:name w:val="Body Text 2"/>
    <w:basedOn w:val="a"/>
    <w:link w:val="20"/>
    <w:semiHidden/>
    <w:rsid w:val="00CB3550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CB35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B35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21E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1E7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CE1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5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B125215A089892ED71CE0BF48836933B4D793C0EFF7F711BB3F935514E6F6A35430DA3CA17FnEW2J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1375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2020-08-04T05:04:00Z</cp:lastPrinted>
  <dcterms:created xsi:type="dcterms:W3CDTF">2020-08-04T05:19:00Z</dcterms:created>
  <dcterms:modified xsi:type="dcterms:W3CDTF">2020-08-04T05:20:00Z</dcterms:modified>
</cp:coreProperties>
</file>