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3C61">
      <w:pPr>
        <w:jc w:val="right"/>
      </w:pPr>
      <w:r>
        <w:t>УТВЕРЖДЕН</w:t>
      </w:r>
      <w:r>
        <w:t xml:space="preserve"> 9 </w:t>
      </w:r>
      <w:r>
        <w:t>февраля</w:t>
      </w:r>
      <w:r>
        <w:t xml:space="preserve"> 2018 </w:t>
      </w:r>
      <w:r>
        <w:t>г</w:t>
      </w:r>
      <w:r>
        <w:t>.</w:t>
      </w:r>
    </w:p>
    <w:p w:rsidR="00000000" w:rsidRDefault="007B3C61">
      <w:pPr>
        <w:jc w:val="right"/>
      </w:pPr>
      <w:r>
        <w:t>Совет</w:t>
      </w:r>
      <w:r>
        <w:t xml:space="preserve"> </w:t>
      </w:r>
      <w:r>
        <w:t>директоров</w:t>
      </w:r>
    </w:p>
    <w:p w:rsidR="00000000" w:rsidRDefault="007B3C61">
      <w:pPr>
        <w:jc w:val="right"/>
      </w:pPr>
      <w:r>
        <w:t>Протокол</w:t>
      </w:r>
      <w:r>
        <w:t xml:space="preserve"> </w:t>
      </w:r>
      <w:r>
        <w:t>от</w:t>
      </w:r>
      <w:r>
        <w:t xml:space="preserve"> 9 </w:t>
      </w:r>
      <w:r>
        <w:t>февраля</w:t>
      </w:r>
      <w:r>
        <w:t xml:space="preserve"> 2018 </w:t>
      </w:r>
      <w:r>
        <w:t>г</w:t>
      </w:r>
      <w:r>
        <w:t xml:space="preserve">. </w:t>
      </w:r>
      <w:r>
        <w:t>№</w:t>
      </w:r>
      <w:r>
        <w:t>4</w:t>
      </w:r>
    </w:p>
    <w:p w:rsidR="00000000" w:rsidRDefault="007B3C61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7B3C61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Союзшахтоосушение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7B3C61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06883-A</w:t>
      </w:r>
    </w:p>
    <w:p w:rsidR="00000000" w:rsidRDefault="007B3C61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4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2017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7B3C61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125040 </w:t>
      </w:r>
      <w:r>
        <w:rPr>
          <w:b/>
          <w:bCs/>
          <w:sz w:val="24"/>
          <w:szCs w:val="24"/>
        </w:rPr>
        <w:t>Российская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Москва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Ленинградский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проспект</w:t>
      </w:r>
      <w:r>
        <w:rPr>
          <w:b/>
          <w:bCs/>
          <w:sz w:val="24"/>
          <w:szCs w:val="24"/>
        </w:rPr>
        <w:t xml:space="preserve"> 14 </w:t>
      </w:r>
      <w:r>
        <w:rPr>
          <w:b/>
          <w:bCs/>
          <w:sz w:val="24"/>
          <w:szCs w:val="24"/>
        </w:rPr>
        <w:t>стр</w:t>
      </w:r>
      <w:r>
        <w:rPr>
          <w:b/>
          <w:bCs/>
          <w:sz w:val="24"/>
          <w:szCs w:val="24"/>
        </w:rPr>
        <w:t>. 2</w:t>
      </w:r>
    </w:p>
    <w:p w:rsidR="00000000" w:rsidRDefault="007B3C61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</w:t>
      </w:r>
      <w:r>
        <w:rPr>
          <w:b/>
          <w:bCs/>
          <w:sz w:val="24"/>
          <w:szCs w:val="24"/>
        </w:rPr>
        <w:t>гах</w:t>
      </w:r>
    </w:p>
    <w:p w:rsidR="00000000" w:rsidRDefault="007B3C61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Pr="007B3C61" w:rsidRDefault="007B3C61">
            <w:pPr>
              <w:spacing w:before="120"/>
              <w:rPr>
                <w:rFonts w:eastAsiaTheme="minorEastAsia"/>
              </w:rPr>
            </w:pPr>
          </w:p>
          <w:p w:rsidR="00000000" w:rsidRPr="007B3C61" w:rsidRDefault="007B3C61">
            <w:pPr>
              <w:spacing w:before="200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Генеральный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директор</w:t>
            </w:r>
          </w:p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Дата</w:t>
            </w:r>
            <w:r w:rsidRPr="007B3C61">
              <w:rPr>
                <w:rFonts w:eastAsiaTheme="minorEastAsia"/>
              </w:rPr>
              <w:t xml:space="preserve">: 9 </w:t>
            </w:r>
            <w:r w:rsidRPr="007B3C61">
              <w:rPr>
                <w:rFonts w:eastAsiaTheme="minorEastAsia"/>
              </w:rPr>
              <w:t>февраля</w:t>
            </w:r>
            <w:r w:rsidRPr="007B3C61">
              <w:rPr>
                <w:rFonts w:eastAsiaTheme="minorEastAsia"/>
              </w:rPr>
              <w:t xml:space="preserve"> 2018 </w:t>
            </w:r>
            <w:r w:rsidRPr="007B3C61">
              <w:rPr>
                <w:rFonts w:eastAsiaTheme="minorEastAsia"/>
              </w:rPr>
              <w:t>г</w:t>
            </w:r>
            <w:r w:rsidRPr="007B3C61">
              <w:rPr>
                <w:rFonts w:eastAsiaTheme="minorEastAsia"/>
              </w:rP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  <w:p w:rsidR="00000000" w:rsidRPr="007B3C61" w:rsidRDefault="007B3C61">
            <w:pPr>
              <w:spacing w:before="200" w:after="200"/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 xml:space="preserve">____________ </w:t>
            </w:r>
            <w:r w:rsidRPr="007B3C61">
              <w:rPr>
                <w:rFonts w:eastAsiaTheme="minorEastAsia"/>
              </w:rPr>
              <w:t>Н</w:t>
            </w:r>
            <w:r w:rsidRPr="007B3C61">
              <w:rPr>
                <w:rFonts w:eastAsiaTheme="minorEastAsia"/>
              </w:rPr>
              <w:t>.</w:t>
            </w:r>
            <w:r w:rsidRPr="007B3C61">
              <w:rPr>
                <w:rFonts w:eastAsiaTheme="minorEastAsia"/>
              </w:rPr>
              <w:t>К</w:t>
            </w:r>
            <w:r w:rsidRPr="007B3C61">
              <w:rPr>
                <w:rFonts w:eastAsiaTheme="minorEastAsia"/>
              </w:rPr>
              <w:t xml:space="preserve">. </w:t>
            </w:r>
            <w:r w:rsidRPr="007B3C61">
              <w:rPr>
                <w:rFonts w:eastAsiaTheme="minorEastAsia"/>
              </w:rPr>
              <w:t>Вересов</w:t>
            </w:r>
            <w:r w:rsidRPr="007B3C61">
              <w:rPr>
                <w:rFonts w:eastAsiaTheme="minorEastAsia"/>
              </w:rPr>
              <w:br/>
            </w:r>
            <w:r w:rsidRPr="007B3C61">
              <w:rPr>
                <w:rFonts w:eastAsiaTheme="minorEastAsia"/>
              </w:rPr>
              <w:tab/>
            </w:r>
            <w:r w:rsidRPr="007B3C61">
              <w:rPr>
                <w:rFonts w:eastAsiaTheme="minorEastAsia"/>
              </w:rPr>
              <w:t>подпись</w:t>
            </w: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7B3C61" w:rsidRDefault="007B3C61">
            <w:pPr>
              <w:spacing w:before="120"/>
              <w:rPr>
                <w:rFonts w:eastAsiaTheme="minorEastAsia"/>
              </w:rPr>
            </w:pPr>
          </w:p>
          <w:p w:rsidR="00000000" w:rsidRPr="007B3C61" w:rsidRDefault="007B3C61">
            <w:pPr>
              <w:spacing w:before="200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Главный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бухгалтер</w:t>
            </w:r>
          </w:p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Дата</w:t>
            </w:r>
            <w:r w:rsidRPr="007B3C61">
              <w:rPr>
                <w:rFonts w:eastAsiaTheme="minorEastAsia"/>
              </w:rPr>
              <w:t xml:space="preserve">: 9 </w:t>
            </w:r>
            <w:r w:rsidRPr="007B3C61">
              <w:rPr>
                <w:rFonts w:eastAsiaTheme="minorEastAsia"/>
              </w:rPr>
              <w:t>февраля</w:t>
            </w:r>
            <w:r w:rsidRPr="007B3C61">
              <w:rPr>
                <w:rFonts w:eastAsiaTheme="minorEastAsia"/>
              </w:rPr>
              <w:t xml:space="preserve"> 2018 </w:t>
            </w:r>
            <w:r w:rsidRPr="007B3C61">
              <w:rPr>
                <w:rFonts w:eastAsiaTheme="minorEastAsia"/>
              </w:rPr>
              <w:t>г</w:t>
            </w:r>
            <w:r w:rsidRPr="007B3C61">
              <w:rPr>
                <w:rFonts w:eastAsiaTheme="minorEastAsia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  <w:p w:rsidR="00000000" w:rsidRPr="007B3C61" w:rsidRDefault="007B3C61">
            <w:pPr>
              <w:spacing w:before="200" w:after="200"/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 xml:space="preserve">____________ </w:t>
            </w:r>
            <w:r w:rsidRPr="007B3C61">
              <w:rPr>
                <w:rFonts w:eastAsiaTheme="minorEastAsia"/>
              </w:rPr>
              <w:t>Н</w:t>
            </w:r>
            <w:r w:rsidRPr="007B3C61">
              <w:rPr>
                <w:rFonts w:eastAsiaTheme="minorEastAsia"/>
              </w:rPr>
              <w:t>.</w:t>
            </w:r>
            <w:r w:rsidRPr="007B3C61">
              <w:rPr>
                <w:rFonts w:eastAsiaTheme="minorEastAsia"/>
              </w:rPr>
              <w:t>Г</w:t>
            </w:r>
            <w:r w:rsidRPr="007B3C61">
              <w:rPr>
                <w:rFonts w:eastAsiaTheme="minorEastAsia"/>
              </w:rPr>
              <w:t xml:space="preserve">. </w:t>
            </w:r>
            <w:r w:rsidRPr="007B3C61">
              <w:rPr>
                <w:rFonts w:eastAsiaTheme="minorEastAsia"/>
              </w:rPr>
              <w:t>Черных</w:t>
            </w:r>
            <w:r w:rsidRPr="007B3C61">
              <w:rPr>
                <w:rFonts w:eastAsiaTheme="minorEastAsia"/>
              </w:rPr>
              <w:br/>
            </w:r>
            <w:r w:rsidRPr="007B3C61">
              <w:rPr>
                <w:rFonts w:eastAsiaTheme="minorEastAsia"/>
              </w:rPr>
              <w:tab/>
            </w:r>
            <w:r w:rsidRPr="007B3C61">
              <w:rPr>
                <w:rFonts w:eastAsiaTheme="minorEastAsia"/>
              </w:rPr>
              <w:t>подпись</w:t>
            </w:r>
          </w:p>
        </w:tc>
      </w:tr>
    </w:tbl>
    <w:p w:rsidR="00000000" w:rsidRDefault="007B3C61"/>
    <w:p w:rsidR="00000000" w:rsidRDefault="007B3C61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spacing w:before="40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Контактное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лицо</w:t>
            </w:r>
            <w:r w:rsidRPr="007B3C61">
              <w:rPr>
                <w:rFonts w:eastAsiaTheme="minorEastAsia"/>
              </w:rPr>
              <w:t>:</w:t>
            </w:r>
            <w:r w:rsidRPr="007B3C61">
              <w:rPr>
                <w:rFonts w:eastAsiaTheme="minorEastAsia"/>
                <w:b/>
                <w:bCs/>
              </w:rPr>
              <w:t xml:space="preserve"> </w:t>
            </w:r>
            <w:r w:rsidRPr="007B3C61">
              <w:rPr>
                <w:rFonts w:eastAsiaTheme="minorEastAsia"/>
                <w:b/>
                <w:bCs/>
              </w:rPr>
              <w:t>Титаева</w:t>
            </w:r>
            <w:r w:rsidRPr="007B3C61">
              <w:rPr>
                <w:rFonts w:eastAsiaTheme="minorEastAsia"/>
                <w:b/>
                <w:bCs/>
              </w:rPr>
              <w:t xml:space="preserve"> </w:t>
            </w:r>
            <w:r w:rsidRPr="007B3C61">
              <w:rPr>
                <w:rFonts w:eastAsiaTheme="minorEastAsia"/>
                <w:b/>
                <w:bCs/>
              </w:rPr>
              <w:t>Екатерина</w:t>
            </w:r>
            <w:r w:rsidRPr="007B3C61">
              <w:rPr>
                <w:rFonts w:eastAsiaTheme="minorEastAsia"/>
                <w:b/>
                <w:bCs/>
              </w:rPr>
              <w:t xml:space="preserve"> </w:t>
            </w:r>
            <w:r w:rsidRPr="007B3C61">
              <w:rPr>
                <w:rFonts w:eastAsiaTheme="minorEastAsia"/>
                <w:b/>
                <w:bCs/>
              </w:rPr>
              <w:t>Сергеевна</w:t>
            </w:r>
            <w:r w:rsidRPr="007B3C61">
              <w:rPr>
                <w:rFonts w:eastAsiaTheme="minorEastAsia"/>
                <w:b/>
                <w:bCs/>
              </w:rPr>
              <w:t xml:space="preserve">, </w:t>
            </w:r>
            <w:r w:rsidRPr="007B3C61">
              <w:rPr>
                <w:rFonts w:eastAsiaTheme="minorEastAsia"/>
                <w:b/>
                <w:bCs/>
              </w:rPr>
              <w:t>Заместитель</w:t>
            </w:r>
            <w:r w:rsidRPr="007B3C61">
              <w:rPr>
                <w:rFonts w:eastAsiaTheme="minorEastAsia"/>
                <w:b/>
                <w:bCs/>
              </w:rPr>
              <w:t xml:space="preserve"> </w:t>
            </w:r>
            <w:r w:rsidRPr="007B3C61">
              <w:rPr>
                <w:rFonts w:eastAsiaTheme="minorEastAsia"/>
                <w:b/>
                <w:bCs/>
              </w:rPr>
              <w:t>главного</w:t>
            </w:r>
            <w:r w:rsidRPr="007B3C61">
              <w:rPr>
                <w:rFonts w:eastAsiaTheme="minorEastAsia"/>
                <w:b/>
                <w:bCs/>
              </w:rPr>
              <w:t xml:space="preserve"> </w:t>
            </w:r>
            <w:r w:rsidRPr="007B3C61">
              <w:rPr>
                <w:rFonts w:eastAsiaTheme="minorEastAsia"/>
                <w:b/>
                <w:bCs/>
              </w:rPr>
              <w:t>бухгалтера</w:t>
            </w:r>
          </w:p>
          <w:p w:rsidR="00000000" w:rsidRPr="007B3C61" w:rsidRDefault="007B3C61">
            <w:pPr>
              <w:spacing w:before="40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Телефон</w:t>
            </w:r>
            <w:r w:rsidRPr="007B3C61">
              <w:rPr>
                <w:rFonts w:eastAsiaTheme="minorEastAsia"/>
              </w:rPr>
              <w:t>:</w:t>
            </w:r>
            <w:r w:rsidRPr="007B3C61">
              <w:rPr>
                <w:rFonts w:eastAsiaTheme="minorEastAsia"/>
                <w:b/>
                <w:bCs/>
              </w:rPr>
              <w:t xml:space="preserve"> (945) 980-5935</w:t>
            </w:r>
          </w:p>
          <w:p w:rsidR="00000000" w:rsidRPr="007B3C61" w:rsidRDefault="007B3C61">
            <w:pPr>
              <w:spacing w:before="40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Факс</w:t>
            </w:r>
            <w:r w:rsidRPr="007B3C61">
              <w:rPr>
                <w:rFonts w:eastAsiaTheme="minorEastAsia"/>
              </w:rPr>
              <w:t>:</w:t>
            </w:r>
            <w:r w:rsidRPr="007B3C61">
              <w:rPr>
                <w:rFonts w:eastAsiaTheme="minorEastAsia"/>
                <w:b/>
                <w:bCs/>
              </w:rPr>
              <w:t xml:space="preserve"> (945) 980-5935</w:t>
            </w:r>
          </w:p>
          <w:p w:rsidR="00000000" w:rsidRPr="007B3C61" w:rsidRDefault="007B3C61">
            <w:pPr>
              <w:spacing w:before="40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Адрес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электронной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почты</w:t>
            </w:r>
            <w:r w:rsidRPr="007B3C61">
              <w:rPr>
                <w:rFonts w:eastAsiaTheme="minorEastAsia"/>
              </w:rPr>
              <w:t>:</w:t>
            </w:r>
            <w:r w:rsidRPr="007B3C61">
              <w:rPr>
                <w:rFonts w:eastAsiaTheme="minorEastAsia"/>
                <w:b/>
                <w:bCs/>
              </w:rPr>
              <w:t xml:space="preserve"> trest-sho@mail.ru</w:t>
            </w:r>
          </w:p>
          <w:p w:rsidR="00000000" w:rsidRPr="007B3C61" w:rsidRDefault="007B3C61">
            <w:pPr>
              <w:spacing w:before="40"/>
              <w:rPr>
                <w:rFonts w:eastAsiaTheme="minorEastAsia"/>
                <w:b/>
                <w:bCs/>
              </w:rPr>
            </w:pPr>
            <w:r w:rsidRPr="007B3C61">
              <w:rPr>
                <w:rFonts w:eastAsiaTheme="minorEastAsia"/>
              </w:rPr>
              <w:t>Адрес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страницы</w:t>
            </w:r>
            <w:r w:rsidRPr="007B3C61">
              <w:rPr>
                <w:rFonts w:eastAsiaTheme="minorEastAsia"/>
              </w:rPr>
              <w:t xml:space="preserve"> (</w:t>
            </w:r>
            <w:r w:rsidRPr="007B3C61">
              <w:rPr>
                <w:rFonts w:eastAsiaTheme="minorEastAsia"/>
              </w:rPr>
              <w:t>страниц</w:t>
            </w:r>
            <w:r w:rsidRPr="007B3C61">
              <w:rPr>
                <w:rFonts w:eastAsiaTheme="minorEastAsia"/>
              </w:rPr>
              <w:t xml:space="preserve">) </w:t>
            </w:r>
            <w:r w:rsidRPr="007B3C61">
              <w:rPr>
                <w:rFonts w:eastAsiaTheme="minorEastAsia"/>
              </w:rPr>
              <w:t>в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сети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Интернет</w:t>
            </w:r>
            <w:r w:rsidRPr="007B3C61">
              <w:rPr>
                <w:rFonts w:eastAsiaTheme="minorEastAsia"/>
              </w:rPr>
              <w:t xml:space="preserve">, </w:t>
            </w:r>
            <w:r w:rsidRPr="007B3C61">
              <w:rPr>
                <w:rFonts w:eastAsiaTheme="minorEastAsia"/>
              </w:rPr>
              <w:t>на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которой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раскрывается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информация</w:t>
            </w:r>
            <w:r w:rsidRPr="007B3C61">
              <w:rPr>
                <w:rFonts w:eastAsiaTheme="minorEastAsia"/>
              </w:rPr>
              <w:t xml:space="preserve">, </w:t>
            </w:r>
            <w:r w:rsidRPr="007B3C61">
              <w:rPr>
                <w:rFonts w:eastAsiaTheme="minorEastAsia"/>
              </w:rPr>
              <w:t>содержащаяся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в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настоящем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ежеквартальном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отчете</w:t>
            </w:r>
            <w:r w:rsidRPr="007B3C61">
              <w:rPr>
                <w:rFonts w:eastAsiaTheme="minorEastAsia"/>
              </w:rPr>
              <w:t>:</w:t>
            </w:r>
            <w:r w:rsidRPr="007B3C61">
              <w:rPr>
                <w:rFonts w:eastAsiaTheme="minorEastAsia"/>
                <w:b/>
                <w:bCs/>
              </w:rPr>
              <w:t xml:space="preserve"> www.disclosure.ru/issuer/7704036302/</w:t>
            </w:r>
          </w:p>
        </w:tc>
        <w:tc>
          <w:tcPr>
            <w:gridSpan w:val="0"/>
          </w:tcPr>
          <w:p w:rsidR="00000000" w:rsidRPr="007B3C61" w:rsidRDefault="007B3C61">
            <w:pPr>
              <w:spacing w:before="40"/>
              <w:rPr>
                <w:rFonts w:eastAsiaTheme="minorEastAsia"/>
              </w:rPr>
            </w:pPr>
          </w:p>
        </w:tc>
      </w:tr>
    </w:tbl>
    <w:p w:rsidR="00000000" w:rsidRDefault="007B3C61">
      <w:pPr>
        <w:pStyle w:val="1"/>
      </w:pPr>
      <w:r>
        <w:br w:type="page"/>
      </w:r>
      <w:r>
        <w:lastRenderedPageBreak/>
        <w:t>Оглавление</w:t>
      </w:r>
    </w:p>
    <w:p w:rsidR="00000000" w:rsidRDefault="007B3C61">
      <w:r>
        <w:fldChar w:fldCharType="begin"/>
      </w:r>
      <w:r>
        <w:instrText>TOC</w:instrText>
      </w:r>
      <w:r>
        <w:fldChar w:fldCharType="separate"/>
      </w:r>
      <w:r>
        <w:t>Раздел</w:t>
      </w:r>
      <w:r>
        <w:t xml:space="preserve"> I.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7B3C61">
      <w:r>
        <w:t xml:space="preserve">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7B3C61">
      <w:r>
        <w:t xml:space="preserve">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</w:t>
      </w:r>
      <w:r>
        <w:t>торах</w:t>
      </w:r>
      <w:r>
        <w:t xml:space="preserve">) </w:t>
      </w:r>
      <w:r>
        <w:t>эмитента</w:t>
      </w:r>
    </w:p>
    <w:p w:rsidR="00000000" w:rsidRDefault="007B3C61">
      <w:r>
        <w:t xml:space="preserve">1.3.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(</w:t>
      </w:r>
      <w:r>
        <w:t>оценщиках</w:t>
      </w:r>
      <w:r>
        <w:t xml:space="preserve">) </w:t>
      </w:r>
      <w:r>
        <w:t>эмитента</w:t>
      </w:r>
    </w:p>
    <w:p w:rsidR="00000000" w:rsidRDefault="007B3C61">
      <w:r>
        <w:t xml:space="preserve">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7B3C61">
      <w:r>
        <w:t xml:space="preserve">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7B3C61">
      <w:r>
        <w:t>Раздел</w:t>
      </w:r>
      <w:r>
        <w:t xml:space="preserve"> 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7B3C61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эмитента</w:t>
      </w:r>
    </w:p>
    <w:p w:rsidR="00000000" w:rsidRDefault="007B3C61">
      <w:r>
        <w:t xml:space="preserve">2.3.2. </w:t>
      </w:r>
      <w:r>
        <w:br/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7B3C61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предоставленного</w:t>
      </w:r>
      <w:r>
        <w:t xml:space="preserve"> </w:t>
      </w:r>
      <w:r>
        <w:t>им</w:t>
      </w:r>
      <w:r>
        <w:t xml:space="preserve"> </w:t>
      </w:r>
      <w:r>
        <w:t>обеспечения</w:t>
      </w:r>
    </w:p>
    <w:p w:rsidR="00000000" w:rsidRDefault="007B3C61">
      <w:r>
        <w:t xml:space="preserve">2.3.4. </w:t>
      </w:r>
      <w:r>
        <w:br/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7B3C61">
      <w:r>
        <w:t xml:space="preserve">2.4. </w:t>
      </w:r>
      <w:r>
        <w:br/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ценных</w:t>
      </w:r>
      <w:r>
        <w:t xml:space="preserve"> </w:t>
      </w:r>
      <w:r>
        <w:t>бумаг</w:t>
      </w:r>
    </w:p>
    <w:p w:rsidR="00000000" w:rsidRDefault="007B3C61">
      <w:r>
        <w:t>Раздел</w:t>
      </w:r>
      <w:r>
        <w:t xml:space="preserve"> III. </w:t>
      </w:r>
      <w:r>
        <w:t>Подробная</w:t>
      </w:r>
      <w:r>
        <w:t xml:space="preserve"> </w:t>
      </w:r>
      <w:r>
        <w:t>информа</w:t>
      </w:r>
      <w:r>
        <w:t>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7B3C61">
      <w:r>
        <w:t xml:space="preserve">3.1.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7B3C61">
      <w:r>
        <w:t xml:space="preserve">3.1.1.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7B3C61">
      <w:r>
        <w:t xml:space="preserve">3.1.2.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7B3C61">
      <w:r>
        <w:t xml:space="preserve">3.1.3.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7B3C61">
      <w:r>
        <w:t xml:space="preserve">3.1.4. </w:t>
      </w:r>
      <w:r>
        <w:br/>
      </w:r>
      <w:r>
        <w:t>Контактная</w:t>
      </w:r>
      <w:r>
        <w:t xml:space="preserve"> </w:t>
      </w:r>
      <w:r>
        <w:t>информация</w:t>
      </w:r>
    </w:p>
    <w:p w:rsidR="00000000" w:rsidRDefault="007B3C61">
      <w:r>
        <w:t xml:space="preserve">3.1.5. </w:t>
      </w:r>
      <w:r>
        <w:br/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7B3C61">
      <w:r>
        <w:t xml:space="preserve">3.2.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7B3C61">
      <w:r>
        <w:t xml:space="preserve">3.2.1. </w:t>
      </w:r>
      <w:r>
        <w:br/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B3C61">
      <w:r>
        <w:t xml:space="preserve">3.2.4. </w:t>
      </w:r>
      <w:r>
        <w:br/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7B3C61">
      <w:r>
        <w:t xml:space="preserve">3.2.5.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</w:t>
      </w:r>
      <w:r>
        <w:t>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7B3C61">
      <w:r>
        <w:t xml:space="preserve">3.2.6.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</w:p>
    <w:p w:rsidR="00000000" w:rsidRDefault="007B3C61">
      <w:r>
        <w:t xml:space="preserve">3.3. </w:t>
      </w:r>
      <w:r>
        <w:br/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B3C61">
      <w:r>
        <w:t xml:space="preserve">3.4. </w:t>
      </w:r>
      <w:r>
        <w:br/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7B3C61">
      <w:r>
        <w:t xml:space="preserve">3.5. </w:t>
      </w:r>
      <w:r>
        <w:br/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7B3C61">
      <w:r>
        <w:lastRenderedPageBreak/>
        <w:t>Раздел</w:t>
      </w:r>
      <w:r>
        <w:t xml:space="preserve"> 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B3C61">
      <w:r>
        <w:t xml:space="preserve">4.6. </w:t>
      </w:r>
      <w:r>
        <w:br/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B3C61">
      <w:r>
        <w:t xml:space="preserve">4.7. </w:t>
      </w:r>
      <w:r>
        <w:br/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7B3C61">
      <w:r>
        <w:t xml:space="preserve">4.8. </w:t>
      </w:r>
      <w:r>
        <w:br/>
      </w:r>
      <w:r>
        <w:t>Конкуренты</w:t>
      </w:r>
      <w:r>
        <w:t xml:space="preserve"> </w:t>
      </w:r>
      <w:r>
        <w:t>эмитента</w:t>
      </w:r>
    </w:p>
    <w:p w:rsidR="00000000" w:rsidRDefault="007B3C61">
      <w:r>
        <w:t>Раздел</w:t>
      </w:r>
      <w:r>
        <w:t xml:space="preserve"> 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7B3C61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B3C61">
      <w:r>
        <w:t xml:space="preserve">5.2.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B3C61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7B3C61">
      <w:r>
        <w:t xml:space="preserve">5.2.2.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</w:t>
      </w:r>
      <w:r>
        <w:t>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7B3C61">
      <w:r>
        <w:t xml:space="preserve">5.2.3. </w:t>
      </w:r>
      <w:r>
        <w:br/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7B3C61">
      <w:r>
        <w:t xml:space="preserve">5.3.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B3C61">
      <w:r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</w:t>
      </w:r>
      <w:r>
        <w:t>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</w:p>
    <w:p w:rsidR="00000000" w:rsidRDefault="007B3C61">
      <w:r>
        <w:t xml:space="preserve">5.5.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7B3C61">
      <w:r>
        <w:t xml:space="preserve">5.6.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7B3C61">
      <w:r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</w:t>
      </w:r>
      <w:r>
        <w:t>ников</w:t>
      </w:r>
      <w:r>
        <w:t xml:space="preserve">) </w:t>
      </w:r>
      <w:r>
        <w:t>эмитента</w:t>
      </w:r>
    </w:p>
    <w:p w:rsidR="00000000" w:rsidRDefault="007B3C61">
      <w:r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7B3C61">
      <w:r>
        <w:t>Раздел</w:t>
      </w:r>
      <w:r>
        <w:t xml:space="preserve"> 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</w:t>
      </w:r>
      <w:r>
        <w:t>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7B3C61">
      <w:r>
        <w:t xml:space="preserve">6.1-6.2. </w:t>
      </w:r>
      <w:r>
        <w:br/>
      </w:r>
      <w:r>
        <w:t>Акционеры</w:t>
      </w:r>
    </w:p>
    <w:p w:rsidR="00000000" w:rsidRDefault="007B3C61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7B3C61">
      <w:r>
        <w:t xml:space="preserve">6.2.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</w:t>
      </w:r>
      <w:r>
        <w:t>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B3C61">
      <w:r>
        <w:t xml:space="preserve">6.3.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7B3C61">
      <w:r>
        <w:t xml:space="preserve">6.4.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7B3C61">
      <w:r>
        <w:t xml:space="preserve">6.5.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lastRenderedPageBreak/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B3C61">
      <w:r>
        <w:t xml:space="preserve">6.6.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</w:t>
      </w:r>
      <w:r>
        <w:t>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7B3C61">
      <w:r>
        <w:t>Раздел</w:t>
      </w:r>
      <w:r>
        <w:t xml:space="preserve"> 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7B3C61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7B3C61">
      <w:r>
        <w:t xml:space="preserve">7.2. </w:t>
      </w:r>
      <w:r>
        <w:br/>
      </w:r>
      <w:r>
        <w:t>Промежуточная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7B3C61">
      <w:r>
        <w:t xml:space="preserve">7.3. </w:t>
      </w:r>
      <w:r>
        <w:br/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</w:p>
    <w:p w:rsidR="00000000" w:rsidRDefault="007B3C61">
      <w:r>
        <w:t xml:space="preserve">7.4.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7B3C61">
      <w:r>
        <w:t xml:space="preserve">7.6.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</w:p>
    <w:p w:rsidR="00000000" w:rsidRDefault="007B3C61">
      <w:r>
        <w:t>7.7.</w:t>
      </w:r>
      <w:r>
        <w:t xml:space="preserve">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B3C61">
      <w:r>
        <w:t>Раздел</w:t>
      </w:r>
      <w:r>
        <w:t xml:space="preserve"> 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7B3C61">
      <w:r>
        <w:t>8.</w:t>
      </w:r>
      <w:r>
        <w:t xml:space="preserve">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7B3C61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7B3C61">
      <w:r>
        <w:t xml:space="preserve">8.1.2.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7B3C61">
      <w:r>
        <w:t xml:space="preserve">8.1.3.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</w:t>
      </w:r>
      <w:r>
        <w:t>правления</w:t>
      </w:r>
      <w:r>
        <w:t xml:space="preserve"> </w:t>
      </w:r>
      <w:r>
        <w:t>эмитента</w:t>
      </w:r>
    </w:p>
    <w:p w:rsidR="00000000" w:rsidRDefault="007B3C61">
      <w:r>
        <w:t xml:space="preserve">8.1.4.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B3C61">
      <w:r>
        <w:t xml:space="preserve">8.1.5.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7B3C61">
      <w:r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7B3C61">
      <w:r>
        <w:t xml:space="preserve">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7B3C61">
      <w:r>
        <w:t xml:space="preserve">8.3.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7B3C61">
      <w:r>
        <w:t xml:space="preserve">8.3.1.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</w:t>
      </w:r>
      <w:r>
        <w:t>торых</w:t>
      </w:r>
      <w:r>
        <w:t xml:space="preserve"> </w:t>
      </w:r>
      <w:r>
        <w:t>погашены</w:t>
      </w:r>
    </w:p>
    <w:p w:rsidR="00000000" w:rsidRDefault="007B3C61">
      <w:r>
        <w:t xml:space="preserve">8.3.2.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7B3C61">
      <w:r>
        <w:t xml:space="preserve">8.4.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обеспечении</w:t>
      </w:r>
      <w:r>
        <w:t xml:space="preserve">, </w:t>
      </w:r>
      <w:r>
        <w:t>предоставленном</w:t>
      </w:r>
      <w:r>
        <w:t xml:space="preserve"> </w:t>
      </w:r>
      <w:r>
        <w:t>по</w:t>
      </w:r>
      <w:r>
        <w:t xml:space="preserve"> </w:t>
      </w:r>
      <w:r>
        <w:t>облигация</w:t>
      </w:r>
      <w:r>
        <w:t>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7B3C61">
      <w:r>
        <w:t xml:space="preserve">8.4.1.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ипотечном</w:t>
      </w:r>
      <w:r>
        <w:t xml:space="preserve"> </w:t>
      </w:r>
      <w:r>
        <w:t>покрытии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7B3C61">
      <w:r>
        <w:t xml:space="preserve">8.4.2.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залоговом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залоговым</w:t>
      </w:r>
      <w:r>
        <w:t xml:space="preserve"> </w:t>
      </w:r>
      <w:r>
        <w:t>обеспечением</w:t>
      </w:r>
      <w:r>
        <w:t xml:space="preserve"> </w:t>
      </w:r>
      <w:r>
        <w:t>дене</w:t>
      </w:r>
      <w:r>
        <w:t>жными</w:t>
      </w:r>
      <w:r>
        <w:t xml:space="preserve"> </w:t>
      </w:r>
      <w:r>
        <w:t>требованиями</w:t>
      </w:r>
    </w:p>
    <w:p w:rsidR="00000000" w:rsidRDefault="007B3C61">
      <w:r>
        <w:t xml:space="preserve">8.5.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7B3C61">
      <w:r>
        <w:t xml:space="preserve">8.6.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lastRenderedPageBreak/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</w:t>
      </w:r>
      <w:r>
        <w:t>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7B3C61">
      <w:r>
        <w:t xml:space="preserve">8.7.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7B3C61">
      <w:r>
        <w:t xml:space="preserve">8.7.1.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7B3C61">
      <w:r>
        <w:t xml:space="preserve">8.7.2.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7B3C61">
      <w:r>
        <w:t xml:space="preserve">8.8. </w:t>
      </w:r>
      <w:r>
        <w:br/>
      </w:r>
      <w:r>
        <w:t>Иные</w:t>
      </w:r>
      <w:r>
        <w:t xml:space="preserve"> </w:t>
      </w:r>
      <w:r>
        <w:t>сведения</w:t>
      </w:r>
    </w:p>
    <w:p w:rsidR="00000000" w:rsidRDefault="007B3C61">
      <w:r>
        <w:t xml:space="preserve">8.9.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</w:t>
      </w:r>
      <w:r>
        <w:t>ми</w:t>
      </w:r>
    </w:p>
    <w:p w:rsidR="00000000" w:rsidRDefault="007B3C61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7B3C61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7B3C61">
      <w:pPr>
        <w:ind w:left="200"/>
      </w:pPr>
    </w:p>
    <w:p w:rsidR="00000000" w:rsidRDefault="007B3C61">
      <w:pPr>
        <w:ind w:left="200"/>
      </w:pPr>
    </w:p>
    <w:p w:rsidR="00000000" w:rsidRDefault="007B3C61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созданным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 </w:t>
      </w:r>
      <w:r>
        <w:rPr>
          <w:rStyle w:val="Subst"/>
        </w:rPr>
        <w:t>государственных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муниципальных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(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подразд</w:t>
      </w:r>
      <w:r>
        <w:rPr>
          <w:rStyle w:val="Subst"/>
        </w:rPr>
        <w:t>елений</w:t>
      </w:r>
      <w:r>
        <w:rPr>
          <w:rStyle w:val="Subst"/>
        </w:rPr>
        <w:t xml:space="preserve">),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планом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являвшимся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проспектом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предусмотрена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500 </w:t>
      </w:r>
      <w:r>
        <w:rPr>
          <w:rStyle w:val="Subst"/>
        </w:rPr>
        <w:t>приобретателям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неограниченному</w:t>
      </w:r>
      <w:r>
        <w:rPr>
          <w:rStyle w:val="Subst"/>
        </w:rPr>
        <w:t xml:space="preserve"> </w:t>
      </w:r>
      <w:r>
        <w:rPr>
          <w:rStyle w:val="Subst"/>
        </w:rPr>
        <w:t>кругу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</w:p>
    <w:p w:rsidR="00000000" w:rsidRDefault="007B3C61">
      <w:pPr>
        <w:ind w:left="200"/>
      </w:pPr>
    </w:p>
    <w:p w:rsidR="00000000" w:rsidRDefault="007B3C61">
      <w:pPr>
        <w:ind w:left="200"/>
      </w:pPr>
    </w:p>
    <w:p w:rsidR="00000000" w:rsidRDefault="007B3C61">
      <w:pPr>
        <w:ind w:left="200"/>
      </w:pPr>
    </w:p>
    <w:p w:rsidR="00000000" w:rsidRDefault="007B3C61">
      <w:pPr>
        <w:pStyle w:val="ThinDelim"/>
      </w:pPr>
    </w:p>
    <w:p w:rsidR="00000000" w:rsidRDefault="007B3C61">
      <w:pPr>
        <w:pStyle w:val="ThinDelim"/>
      </w:pPr>
    </w:p>
    <w:p w:rsidR="00000000" w:rsidRDefault="007B3C61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</w:t>
      </w:r>
      <w:r>
        <w:t>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</w:t>
      </w:r>
      <w:r>
        <w:t>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7B3C61">
      <w:pPr>
        <w:pStyle w:val="1"/>
      </w:pPr>
      <w:r>
        <w:br w:type="page"/>
      </w:r>
      <w:r>
        <w:lastRenderedPageBreak/>
        <w:t>Раздел</w:t>
      </w:r>
      <w:r>
        <w:t xml:space="preserve"> I.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7B3C61">
      <w:pPr>
        <w:pStyle w:val="2"/>
      </w:pPr>
      <w:r>
        <w:t xml:space="preserve">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(</w:t>
      </w:r>
      <w:r>
        <w:t>оценщиках</w:t>
      </w:r>
      <w:r>
        <w:t xml:space="preserve">)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</w:t>
      </w:r>
      <w:r>
        <w:rPr>
          <w:rStyle w:val="Subst"/>
        </w:rPr>
        <w:t>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2"/>
      </w:pPr>
      <w:r>
        <w:t xml:space="preserve">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7B3C61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</w:t>
      </w:r>
      <w:r>
        <w:t>й</w:t>
      </w:r>
      <w:r>
        <w:t xml:space="preserve"> </w:t>
      </w:r>
      <w:r>
        <w:t>отчет</w:t>
      </w:r>
    </w:p>
    <w:p w:rsidR="00000000" w:rsidRDefault="007B3C61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Вересов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Константинович</w:t>
      </w:r>
    </w:p>
    <w:p w:rsidR="00000000" w:rsidRDefault="007B3C61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1956</w:t>
      </w:r>
    </w:p>
    <w:p w:rsidR="00000000" w:rsidRDefault="007B3C61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основном</w:t>
      </w:r>
      <w:r>
        <w:t xml:space="preserve"> </w:t>
      </w:r>
      <w:r>
        <w:t>месте</w:t>
      </w:r>
      <w:r>
        <w:t xml:space="preserve"> </w:t>
      </w:r>
      <w:r>
        <w:t>работы</w:t>
      </w:r>
      <w:r>
        <w:t>:</w:t>
      </w:r>
    </w:p>
    <w:p w:rsidR="00000000" w:rsidRDefault="007B3C61">
      <w:pPr>
        <w:ind w:left="400"/>
      </w:pPr>
      <w:r>
        <w:t>Организация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Союзшахтоосушение</w:t>
      </w:r>
      <w:r>
        <w:rPr>
          <w:rStyle w:val="Subst"/>
        </w:rPr>
        <w:t>"</w:t>
      </w:r>
    </w:p>
    <w:p w:rsidR="00000000" w:rsidRDefault="007B3C61">
      <w:pPr>
        <w:ind w:left="400"/>
      </w:pPr>
      <w:r>
        <w:t>Должность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</w:p>
    <w:p w:rsidR="00000000" w:rsidRDefault="007B3C61">
      <w:pPr>
        <w:ind w:left="200"/>
      </w:pPr>
    </w:p>
    <w:p w:rsidR="00000000" w:rsidRDefault="007B3C61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Черных</w:t>
      </w:r>
      <w:r>
        <w:rPr>
          <w:rStyle w:val="Subst"/>
        </w:rPr>
        <w:t xml:space="preserve"> </w:t>
      </w:r>
      <w:r>
        <w:rPr>
          <w:rStyle w:val="Subst"/>
        </w:rPr>
        <w:t>Наталья</w:t>
      </w:r>
      <w:r>
        <w:rPr>
          <w:rStyle w:val="Subst"/>
        </w:rPr>
        <w:t xml:space="preserve"> </w:t>
      </w:r>
      <w:r>
        <w:rPr>
          <w:rStyle w:val="Subst"/>
        </w:rPr>
        <w:t>Геннадьевна</w:t>
      </w:r>
    </w:p>
    <w:p w:rsidR="00000000" w:rsidRDefault="007B3C61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1974</w:t>
      </w:r>
    </w:p>
    <w:p w:rsidR="00000000" w:rsidRDefault="007B3C61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основном</w:t>
      </w:r>
      <w:r>
        <w:t xml:space="preserve"> </w:t>
      </w:r>
      <w:r>
        <w:t>месте</w:t>
      </w:r>
      <w:r>
        <w:t xml:space="preserve"> </w:t>
      </w:r>
      <w:r>
        <w:t>работы</w:t>
      </w:r>
      <w:r>
        <w:t>:</w:t>
      </w:r>
    </w:p>
    <w:p w:rsidR="00000000" w:rsidRDefault="007B3C61">
      <w:pPr>
        <w:ind w:left="400"/>
      </w:pPr>
      <w:r>
        <w:t>Организация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Союзшахтоосушение</w:t>
      </w:r>
      <w:r>
        <w:rPr>
          <w:rStyle w:val="Subst"/>
        </w:rPr>
        <w:t>"</w:t>
      </w:r>
    </w:p>
    <w:p w:rsidR="00000000" w:rsidRDefault="007B3C61">
      <w:pPr>
        <w:ind w:left="400"/>
      </w:pPr>
      <w:r>
        <w:t>Должность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Главный</w:t>
      </w:r>
      <w:r>
        <w:rPr>
          <w:rStyle w:val="Subst"/>
        </w:rPr>
        <w:t xml:space="preserve"> </w:t>
      </w:r>
      <w:r>
        <w:rPr>
          <w:rStyle w:val="Subst"/>
        </w:rPr>
        <w:t>бухгалтер</w:t>
      </w:r>
    </w:p>
    <w:p w:rsidR="00000000" w:rsidRDefault="007B3C61">
      <w:pPr>
        <w:ind w:left="200"/>
      </w:pPr>
    </w:p>
    <w:p w:rsidR="00000000" w:rsidRDefault="007B3C61">
      <w:pPr>
        <w:pStyle w:val="1"/>
      </w:pPr>
      <w:r>
        <w:t>Раздел</w:t>
      </w:r>
      <w:r>
        <w:t xml:space="preserve"> 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7B3C61">
      <w:pPr>
        <w:pStyle w:val="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t>Н</w:t>
      </w:r>
      <w:r>
        <w:t>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7B3C61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7B3C61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7B3C61">
      <w:pPr>
        <w:pStyle w:val="2"/>
      </w:pPr>
      <w:r>
        <w:t xml:space="preserve">2.3.1.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7B3C61">
      <w:pPr>
        <w:ind w:left="200"/>
      </w:pPr>
      <w:r>
        <w:t>Не</w:t>
      </w:r>
      <w:r>
        <w:t xml:space="preserve"> </w:t>
      </w:r>
      <w:r>
        <w:t>указывает</w:t>
      </w:r>
      <w:r>
        <w:t>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7B3C61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>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7B3C61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предоставленного</w:t>
      </w:r>
      <w:r>
        <w:t xml:space="preserve"> </w:t>
      </w:r>
      <w:r>
        <w:t>им</w:t>
      </w:r>
      <w:r>
        <w:t xml:space="preserve"> </w:t>
      </w:r>
      <w:r>
        <w:t>обеспечения</w:t>
      </w:r>
    </w:p>
    <w:p w:rsidR="00000000" w:rsidRDefault="007B3C61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</w:t>
      </w:r>
      <w:r>
        <w:rPr>
          <w:rStyle w:val="Subst"/>
        </w:rPr>
        <w:t>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</w:t>
      </w:r>
      <w:r>
        <w:rPr>
          <w:rStyle w:val="Subst"/>
        </w:rPr>
        <w:t>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7B3C61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7B3C61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ценных</w:t>
      </w:r>
      <w:r>
        <w:t xml:space="preserve"> </w:t>
      </w:r>
      <w:r>
        <w:t>бумаг</w:t>
      </w:r>
    </w:p>
    <w:p w:rsidR="00000000" w:rsidRDefault="007B3C6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1"/>
      </w:pPr>
      <w:r>
        <w:t>Раздел</w:t>
      </w:r>
      <w:r>
        <w:t xml:space="preserve"> III. </w:t>
      </w:r>
      <w:r>
        <w:t>Подро</w:t>
      </w:r>
      <w:r>
        <w:t>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7B3C61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7B3C61">
      <w:pPr>
        <w:pStyle w:val="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7B3C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Союзшахтоосушение</w:t>
      </w:r>
      <w:r>
        <w:rPr>
          <w:rStyle w:val="Subst"/>
        </w:rPr>
        <w:t>"</w:t>
      </w:r>
    </w:p>
    <w:p w:rsidR="00000000" w:rsidRDefault="007B3C61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</w:t>
      </w:r>
      <w:r>
        <w:t>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07.07.2017</w:t>
      </w:r>
    </w:p>
    <w:p w:rsidR="00000000" w:rsidRDefault="007B3C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СШО</w:t>
      </w:r>
    </w:p>
    <w:p w:rsidR="00000000" w:rsidRDefault="007B3C61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07.07.2017</w:t>
      </w:r>
    </w:p>
    <w:p w:rsidR="00000000" w:rsidRDefault="007B3C61">
      <w:pPr>
        <w:ind w:left="200"/>
      </w:pPr>
    </w:p>
    <w:p w:rsidR="00000000" w:rsidRDefault="007B3C61">
      <w:pPr>
        <w:ind w:left="200"/>
      </w:pPr>
    </w:p>
    <w:p w:rsidR="00000000" w:rsidRDefault="007B3C61">
      <w:pPr>
        <w:ind w:left="200"/>
      </w:pPr>
    </w:p>
    <w:p w:rsidR="00000000" w:rsidRDefault="007B3C61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7B3C61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</w:t>
      </w:r>
      <w:r>
        <w:t>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Союзшахтоосушение</w:t>
      </w:r>
      <w:r>
        <w:rPr>
          <w:rStyle w:val="Subst"/>
        </w:rPr>
        <w:t>"</w:t>
      </w:r>
    </w:p>
    <w:p w:rsidR="00000000" w:rsidRDefault="007B3C61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СШО</w:t>
      </w:r>
    </w:p>
    <w:p w:rsidR="00000000" w:rsidRDefault="007B3C61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16.10.2002</w:t>
      </w:r>
    </w:p>
    <w:p w:rsidR="00000000" w:rsidRDefault="007B3C61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Приведение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>.</w:t>
      </w:r>
    </w:p>
    <w:p w:rsidR="00000000" w:rsidRDefault="007B3C61">
      <w:pPr>
        <w:ind w:left="400"/>
      </w:pPr>
    </w:p>
    <w:p w:rsidR="00000000" w:rsidRDefault="007B3C61">
      <w:pPr>
        <w:pStyle w:val="2"/>
      </w:pPr>
      <w:r>
        <w:t xml:space="preserve">3.1.2. </w:t>
      </w:r>
      <w:r>
        <w:t>Свед</w:t>
      </w:r>
      <w:r>
        <w:t>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7B3C61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7B3C61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012.786</w:t>
      </w:r>
    </w:p>
    <w:p w:rsidR="00000000" w:rsidRDefault="007B3C61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26.07.1993</w:t>
      </w:r>
    </w:p>
    <w:p w:rsidR="00000000" w:rsidRDefault="007B3C61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егистрационная</w:t>
      </w:r>
      <w:r>
        <w:rPr>
          <w:rStyle w:val="Subst"/>
        </w:rPr>
        <w:t xml:space="preserve"> </w:t>
      </w:r>
      <w:r>
        <w:rPr>
          <w:rStyle w:val="Subst"/>
        </w:rPr>
        <w:t>палата</w:t>
      </w:r>
    </w:p>
    <w:p w:rsidR="00000000" w:rsidRDefault="007B3C61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7B3C61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1027739392757</w:t>
      </w:r>
    </w:p>
    <w:p w:rsidR="00000000" w:rsidRDefault="007B3C61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</w:t>
      </w:r>
      <w:r>
        <w:t>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16.10.2002</w:t>
      </w:r>
    </w:p>
    <w:p w:rsidR="00000000" w:rsidRDefault="007B3C61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Межрайонная</w:t>
      </w:r>
      <w:r>
        <w:rPr>
          <w:rStyle w:val="Subst"/>
        </w:rPr>
        <w:t xml:space="preserve"> </w:t>
      </w:r>
      <w:r>
        <w:rPr>
          <w:rStyle w:val="Subst"/>
        </w:rPr>
        <w:t>инспекция</w:t>
      </w:r>
      <w:r>
        <w:rPr>
          <w:rStyle w:val="Subst"/>
        </w:rPr>
        <w:t xml:space="preserve"> </w:t>
      </w:r>
      <w:r>
        <w:rPr>
          <w:rStyle w:val="Subst"/>
        </w:rPr>
        <w:t>Министерства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сборам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39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Москве</w:t>
      </w:r>
    </w:p>
    <w:p w:rsidR="00000000" w:rsidRDefault="007B3C61">
      <w:pPr>
        <w:pStyle w:val="2"/>
      </w:pPr>
      <w:r>
        <w:lastRenderedPageBreak/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7B3C61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 xml:space="preserve">125040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Ленинградский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14 </w:t>
      </w:r>
      <w:r>
        <w:rPr>
          <w:rStyle w:val="Subst"/>
        </w:rPr>
        <w:t>стр</w:t>
      </w:r>
      <w:r>
        <w:rPr>
          <w:rStyle w:val="Subst"/>
        </w:rPr>
        <w:t>. 2</w:t>
      </w:r>
    </w:p>
    <w:p w:rsidR="00000000" w:rsidRDefault="007B3C61">
      <w:pPr>
        <w:pStyle w:val="SubHeading"/>
      </w:pPr>
      <w:r>
        <w:t>Адрес</w:t>
      </w:r>
      <w:r>
        <w:t xml:space="preserve"> </w:t>
      </w:r>
      <w:r>
        <w:t>эмитента</w:t>
      </w:r>
      <w:r>
        <w:t xml:space="preserve">, </w:t>
      </w:r>
      <w:r>
        <w:t>указанный</w:t>
      </w:r>
      <w:r>
        <w:t xml:space="preserve"> </w:t>
      </w:r>
      <w:r>
        <w:t>в</w:t>
      </w:r>
      <w:r>
        <w:t xml:space="preserve"> </w:t>
      </w:r>
      <w:r>
        <w:t>едином</w:t>
      </w:r>
      <w:r>
        <w:t xml:space="preserve"> </w:t>
      </w:r>
      <w:r>
        <w:t>государственном</w:t>
      </w:r>
      <w:r>
        <w:t xml:space="preserve"> </w:t>
      </w:r>
      <w:r>
        <w:t>реестре</w:t>
      </w:r>
      <w:r>
        <w:t xml:space="preserve"> </w:t>
      </w:r>
      <w:r>
        <w:t>юридических</w:t>
      </w:r>
      <w:r>
        <w:t xml:space="preserve"> </w:t>
      </w:r>
      <w:r>
        <w:t>лиц</w:t>
      </w:r>
    </w:p>
    <w:p w:rsidR="00000000" w:rsidRDefault="007B3C61">
      <w:pPr>
        <w:ind w:left="200"/>
      </w:pPr>
      <w:r>
        <w:rPr>
          <w:rStyle w:val="Subst"/>
        </w:rPr>
        <w:t xml:space="preserve">125040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</w:t>
      </w:r>
      <w:r>
        <w:rPr>
          <w:rStyle w:val="Subst"/>
        </w:rPr>
        <w:t>ерация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Ленинградский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14 </w:t>
      </w:r>
      <w:r>
        <w:rPr>
          <w:rStyle w:val="Subst"/>
        </w:rPr>
        <w:t>стр</w:t>
      </w:r>
      <w:r>
        <w:rPr>
          <w:rStyle w:val="Subst"/>
        </w:rPr>
        <w:t>. 2</w:t>
      </w:r>
    </w:p>
    <w:p w:rsidR="00000000" w:rsidRDefault="007B3C61">
      <w:r>
        <w:t>Телефон</w:t>
      </w:r>
      <w:r>
        <w:t>:</w:t>
      </w:r>
      <w:r>
        <w:rPr>
          <w:rStyle w:val="Subst"/>
        </w:rPr>
        <w:t xml:space="preserve"> 8(495)980-59-35,</w:t>
      </w:r>
    </w:p>
    <w:p w:rsidR="00000000" w:rsidRDefault="007B3C61">
      <w:r>
        <w:t>Факс</w:t>
      </w:r>
      <w:r>
        <w:t>:</w:t>
      </w:r>
      <w:r>
        <w:rPr>
          <w:rStyle w:val="Subst"/>
        </w:rPr>
        <w:t xml:space="preserve"> 8(495)980-59-35,</w:t>
      </w:r>
    </w:p>
    <w:p w:rsidR="00000000" w:rsidRDefault="007B3C61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Trest-sho@mail.ru</w:t>
      </w:r>
    </w:p>
    <w:p w:rsidR="00000000" w:rsidRDefault="007B3C61"/>
    <w:p w:rsidR="00000000" w:rsidRDefault="007B3C61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www.disclosure.ru/issuer/7704036302/</w:t>
      </w:r>
    </w:p>
    <w:p w:rsidR="00000000" w:rsidRDefault="007B3C61">
      <w:pPr>
        <w:pStyle w:val="ThinDelim"/>
      </w:pPr>
    </w:p>
    <w:p w:rsidR="00000000" w:rsidRDefault="007B3C61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7B3C61">
      <w:pPr>
        <w:ind w:left="200"/>
      </w:pPr>
      <w:r>
        <w:rPr>
          <w:rStyle w:val="Subst"/>
        </w:rPr>
        <w:t>7704036302</w:t>
      </w:r>
    </w:p>
    <w:p w:rsidR="00000000" w:rsidRDefault="007B3C61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7B3C61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7B3C61">
      <w:pPr>
        <w:pStyle w:val="2"/>
      </w:pPr>
      <w:r>
        <w:t xml:space="preserve">3.2.1. </w:t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B3C61">
      <w:pPr>
        <w:pStyle w:val="SubHeading"/>
        <w:ind w:left="200"/>
      </w:pPr>
      <w:r>
        <w:t>Код</w:t>
      </w:r>
      <w:r>
        <w:t xml:space="preserve"> </w:t>
      </w:r>
      <w:r>
        <w:t>вида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, </w:t>
      </w:r>
      <w:r>
        <w:t>которая</w:t>
      </w:r>
      <w:r>
        <w:t xml:space="preserve"> </w:t>
      </w:r>
      <w:r>
        <w:t>является</w:t>
      </w:r>
      <w:r>
        <w:t xml:space="preserve"> </w:t>
      </w:r>
      <w:r>
        <w:t>для</w:t>
      </w:r>
      <w:r>
        <w:t xml:space="preserve"> </w:t>
      </w:r>
      <w:r>
        <w:t>эмитента</w:t>
      </w:r>
      <w:r>
        <w:t xml:space="preserve"> </w:t>
      </w:r>
      <w:r>
        <w:t>основной</w:t>
      </w:r>
    </w:p>
    <w:p w:rsidR="00000000" w:rsidRDefault="007B3C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Коды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ОКВЭД</w:t>
            </w: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45.25.2</w:t>
            </w:r>
          </w:p>
        </w:tc>
      </w:tr>
    </w:tbl>
    <w:p w:rsidR="00000000" w:rsidRDefault="007B3C61"/>
    <w:p w:rsidR="00000000" w:rsidRDefault="007B3C61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t>Информация</w:t>
      </w:r>
      <w:r>
        <w:t xml:space="preserve"> </w:t>
      </w: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7B3C61">
      <w:pPr>
        <w:pStyle w:val="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t>Информация</w:t>
      </w:r>
      <w:r>
        <w:t xml:space="preserve"> </w:t>
      </w: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7B3C61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7B3C61">
      <w:pPr>
        <w:ind w:left="200"/>
      </w:pPr>
      <w:r>
        <w:t>Орган</w:t>
      </w:r>
      <w:r>
        <w:t xml:space="preserve"> (</w:t>
      </w:r>
      <w:r>
        <w:t>организация</w:t>
      </w:r>
      <w:r>
        <w:t xml:space="preserve">), </w:t>
      </w:r>
      <w:r>
        <w:t>выдавший</w:t>
      </w:r>
      <w:r>
        <w:t xml:space="preserve"> </w:t>
      </w:r>
      <w:r>
        <w:t>соответствующее</w:t>
      </w:r>
      <w:r>
        <w:t xml:space="preserve"> </w:t>
      </w:r>
      <w:r>
        <w:t>разрешение</w:t>
      </w:r>
      <w:r>
        <w:t xml:space="preserve"> (</w:t>
      </w:r>
      <w:r>
        <w:t>лицензию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недропользованию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республике</w:t>
      </w:r>
      <w:r>
        <w:rPr>
          <w:rStyle w:val="Subst"/>
        </w:rPr>
        <w:t xml:space="preserve"> </w:t>
      </w:r>
      <w:r>
        <w:rPr>
          <w:rStyle w:val="Subst"/>
        </w:rPr>
        <w:t>Калмыкия</w:t>
      </w:r>
      <w:r>
        <w:rPr>
          <w:rStyle w:val="Subst"/>
        </w:rPr>
        <w:t xml:space="preserve"> (</w:t>
      </w:r>
      <w:r>
        <w:rPr>
          <w:rStyle w:val="Subst"/>
        </w:rPr>
        <w:t>Калмнедра</w:t>
      </w:r>
      <w:r>
        <w:rPr>
          <w:rStyle w:val="Subst"/>
        </w:rPr>
        <w:t>)</w:t>
      </w:r>
    </w:p>
    <w:p w:rsidR="00000000" w:rsidRDefault="007B3C61">
      <w:pPr>
        <w:ind w:left="200"/>
      </w:pPr>
      <w:r>
        <w:t>Номер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получение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ЭЛИ</w:t>
      </w:r>
      <w:r>
        <w:rPr>
          <w:rStyle w:val="Subst"/>
        </w:rPr>
        <w:t xml:space="preserve"> 00228 </w:t>
      </w:r>
      <w:r>
        <w:rPr>
          <w:rStyle w:val="Subst"/>
        </w:rPr>
        <w:t>ВЭ</w:t>
      </w:r>
    </w:p>
    <w:p w:rsidR="00000000" w:rsidRDefault="007B3C61">
      <w:pPr>
        <w:ind w:left="200"/>
      </w:pPr>
      <w:r>
        <w:t>Вид</w:t>
      </w:r>
      <w:r>
        <w:t xml:space="preserve"> </w:t>
      </w:r>
      <w:r>
        <w:t>деятельности</w:t>
      </w:r>
      <w:r>
        <w:t xml:space="preserve"> (</w:t>
      </w:r>
      <w:r>
        <w:t>работ</w:t>
      </w:r>
      <w:r>
        <w:t xml:space="preserve">), </w:t>
      </w:r>
      <w:r>
        <w:t>на</w:t>
      </w:r>
      <w:r>
        <w:t xml:space="preserve"> </w:t>
      </w:r>
      <w:r>
        <w:t>осуществление</w:t>
      </w:r>
      <w:r>
        <w:t xml:space="preserve"> (</w:t>
      </w:r>
      <w:r>
        <w:t>проведение</w:t>
      </w:r>
      <w:r>
        <w:t xml:space="preserve">) </w:t>
      </w:r>
      <w:r>
        <w:t>которых</w:t>
      </w:r>
      <w:r>
        <w:t xml:space="preserve"> </w:t>
      </w:r>
      <w:r>
        <w:t>эмитентом</w:t>
      </w:r>
      <w:r>
        <w:t xml:space="preserve"> </w:t>
      </w:r>
      <w:r>
        <w:t>получено</w:t>
      </w:r>
      <w:r>
        <w:t xml:space="preserve"> </w:t>
      </w:r>
      <w:r>
        <w:t>соотве</w:t>
      </w:r>
      <w:r>
        <w:t>тствующее</w:t>
      </w:r>
      <w:r>
        <w:t xml:space="preserve"> </w:t>
      </w:r>
      <w:r>
        <w:t>разрешение</w:t>
      </w:r>
      <w:r>
        <w:t xml:space="preserve"> (</w:t>
      </w:r>
      <w:r>
        <w:t>лицензия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пользования</w:t>
      </w:r>
      <w:r>
        <w:rPr>
          <w:rStyle w:val="Subst"/>
        </w:rPr>
        <w:t xml:space="preserve"> </w:t>
      </w:r>
      <w:r>
        <w:rPr>
          <w:rStyle w:val="Subst"/>
        </w:rPr>
        <w:t>недрами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целью</w:t>
      </w:r>
      <w:r>
        <w:rPr>
          <w:rStyle w:val="Subst"/>
        </w:rPr>
        <w:t xml:space="preserve"> </w:t>
      </w:r>
      <w:r>
        <w:rPr>
          <w:rStyle w:val="Subst"/>
        </w:rPr>
        <w:t>добычи</w:t>
      </w:r>
      <w:r>
        <w:rPr>
          <w:rStyle w:val="Subst"/>
        </w:rPr>
        <w:t xml:space="preserve"> </w:t>
      </w:r>
      <w:r>
        <w:rPr>
          <w:rStyle w:val="Subst"/>
        </w:rPr>
        <w:t>питьевых</w:t>
      </w:r>
      <w:r>
        <w:rPr>
          <w:rStyle w:val="Subst"/>
        </w:rPr>
        <w:t xml:space="preserve"> </w:t>
      </w:r>
      <w:r>
        <w:rPr>
          <w:rStyle w:val="Subst"/>
        </w:rPr>
        <w:t>подземных</w:t>
      </w:r>
      <w:r>
        <w:rPr>
          <w:rStyle w:val="Subst"/>
        </w:rPr>
        <w:t xml:space="preserve"> </w:t>
      </w:r>
      <w:r>
        <w:rPr>
          <w:rStyle w:val="Subst"/>
        </w:rPr>
        <w:t>вод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Северо</w:t>
      </w:r>
      <w:r>
        <w:rPr>
          <w:rStyle w:val="Subst"/>
        </w:rPr>
        <w:t>-</w:t>
      </w:r>
      <w:r>
        <w:rPr>
          <w:rStyle w:val="Subst"/>
        </w:rPr>
        <w:t>Троицкого</w:t>
      </w:r>
      <w:r>
        <w:rPr>
          <w:rStyle w:val="Subst"/>
        </w:rPr>
        <w:t xml:space="preserve"> </w:t>
      </w:r>
      <w:r>
        <w:rPr>
          <w:rStyle w:val="Subst"/>
        </w:rPr>
        <w:t>участка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хозяйственно</w:t>
      </w:r>
      <w:r>
        <w:rPr>
          <w:rStyle w:val="Subst"/>
        </w:rPr>
        <w:t>-</w:t>
      </w:r>
      <w:r>
        <w:rPr>
          <w:rStyle w:val="Subst"/>
        </w:rPr>
        <w:t>питьевого</w:t>
      </w:r>
      <w:r>
        <w:rPr>
          <w:rStyle w:val="Subst"/>
        </w:rPr>
        <w:t xml:space="preserve"> </w:t>
      </w:r>
      <w:r>
        <w:rPr>
          <w:rStyle w:val="Subst"/>
        </w:rPr>
        <w:t>водоснабжения</w:t>
      </w:r>
      <w:r>
        <w:rPr>
          <w:rStyle w:val="Subst"/>
        </w:rPr>
        <w:t xml:space="preserve"> </w:t>
      </w:r>
      <w:r>
        <w:rPr>
          <w:rStyle w:val="Subst"/>
        </w:rPr>
        <w:t>северо</w:t>
      </w:r>
      <w:r>
        <w:rPr>
          <w:rStyle w:val="Subst"/>
        </w:rPr>
        <w:t>-</w:t>
      </w:r>
      <w:r>
        <w:rPr>
          <w:rStyle w:val="Subst"/>
        </w:rPr>
        <w:t>восточной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.</w:t>
      </w:r>
      <w:r>
        <w:rPr>
          <w:rStyle w:val="Subst"/>
        </w:rPr>
        <w:t>Троицкое</w:t>
      </w:r>
      <w:r>
        <w:rPr>
          <w:rStyle w:val="Subst"/>
        </w:rPr>
        <w:t xml:space="preserve"> </w:t>
      </w:r>
      <w:r>
        <w:rPr>
          <w:rStyle w:val="Subst"/>
        </w:rPr>
        <w:t>Целинного</w:t>
      </w:r>
      <w:r>
        <w:rPr>
          <w:rStyle w:val="Subst"/>
        </w:rPr>
        <w:t xml:space="preserve"> </w:t>
      </w:r>
      <w:r>
        <w:rPr>
          <w:rStyle w:val="Subst"/>
        </w:rPr>
        <w:t>района</w:t>
      </w:r>
      <w:r>
        <w:rPr>
          <w:rStyle w:val="Subst"/>
        </w:rPr>
        <w:t xml:space="preserve"> </w:t>
      </w:r>
      <w:r>
        <w:rPr>
          <w:rStyle w:val="Subst"/>
        </w:rPr>
        <w:t>Республики</w:t>
      </w:r>
      <w:r>
        <w:rPr>
          <w:rStyle w:val="Subst"/>
        </w:rPr>
        <w:t xml:space="preserve"> </w:t>
      </w:r>
      <w:r>
        <w:rPr>
          <w:rStyle w:val="Subst"/>
        </w:rPr>
        <w:t>Калмыкия</w:t>
      </w:r>
    </w:p>
    <w:p w:rsidR="00000000" w:rsidRDefault="007B3C61">
      <w:pPr>
        <w:ind w:left="20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15.12.2011</w:t>
      </w:r>
    </w:p>
    <w:p w:rsidR="00000000" w:rsidRDefault="007B3C61">
      <w:pPr>
        <w:ind w:left="200"/>
      </w:pPr>
      <w:r>
        <w:lastRenderedPageBreak/>
        <w:t>Срок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(</w:t>
      </w:r>
      <w:r>
        <w:t>лицензии</w:t>
      </w:r>
      <w:r>
        <w:t xml:space="preserve">) </w:t>
      </w:r>
      <w:r>
        <w:t>или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r>
        <w:t>:</w:t>
      </w:r>
      <w:r>
        <w:rPr>
          <w:rStyle w:val="Subst"/>
        </w:rPr>
        <w:t xml:space="preserve"> 01.01.2022</w:t>
      </w:r>
    </w:p>
    <w:p w:rsidR="00000000" w:rsidRDefault="007B3C61">
      <w:pPr>
        <w:ind w:left="200"/>
      </w:pPr>
    </w:p>
    <w:p w:rsidR="00000000" w:rsidRDefault="007B3C61">
      <w:pPr>
        <w:ind w:left="200"/>
      </w:pPr>
    </w:p>
    <w:p w:rsidR="00000000" w:rsidRDefault="007B3C61">
      <w:pPr>
        <w:pStyle w:val="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</w:p>
    <w:p w:rsidR="00000000" w:rsidRDefault="007B3C61">
      <w:r>
        <w:t>Эмитент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</w:t>
      </w:r>
      <w:r>
        <w:t>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агентом</w:t>
      </w:r>
      <w:r>
        <w:t>.</w:t>
      </w:r>
    </w:p>
    <w:p w:rsidR="00000000" w:rsidRDefault="007B3C61">
      <w:pPr>
        <w:pStyle w:val="2"/>
      </w:pPr>
      <w:r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7B3C61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</w:t>
      </w:r>
      <w:r>
        <w:t>х</w:t>
      </w:r>
      <w:r>
        <w:t xml:space="preserve"> </w:t>
      </w:r>
      <w:r>
        <w:t>ископаемых</w:t>
      </w:r>
    </w:p>
    <w:p w:rsidR="00000000" w:rsidRDefault="007B3C61">
      <w:pPr>
        <w:pStyle w:val="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7B3C61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7B3C61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2"/>
      </w:pPr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7B3C6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7B3C6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</w:t>
      </w:r>
      <w:r>
        <w:t>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7B3C61">
      <w:pPr>
        <w:pStyle w:val="1"/>
      </w:pPr>
      <w:r>
        <w:t>Раздел</w:t>
      </w:r>
      <w:r>
        <w:t xml:space="preserve"> 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B3C61">
      <w:pPr>
        <w:pStyle w:val="2"/>
      </w:pPr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t>Не</w:t>
      </w:r>
      <w:r>
        <w:t xml:space="preserve"> </w:t>
      </w:r>
      <w:r>
        <w:t>указываетс</w:t>
      </w:r>
      <w:r>
        <w:t>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7B3C61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7B3C61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7B3C61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7B3C61">
      <w:pPr>
        <w:pStyle w:val="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</w:t>
      </w:r>
      <w:r>
        <w:t>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7B3C61">
      <w:pPr>
        <w:pStyle w:val="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7B3C61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7B3C61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</w:t>
      </w:r>
      <w:r>
        <w:t>ятельности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t>Изменения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информации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  <w:r>
        <w:t xml:space="preserve"> </w:t>
      </w:r>
      <w:r>
        <w:t>не</w:t>
      </w:r>
      <w:r>
        <w:t xml:space="preserve"> </w:t>
      </w:r>
      <w:r>
        <w:t>происходили</w:t>
      </w:r>
    </w:p>
    <w:p w:rsidR="00000000" w:rsidRDefault="007B3C61">
      <w:pPr>
        <w:pStyle w:val="2"/>
      </w:pPr>
      <w:r>
        <w:lastRenderedPageBreak/>
        <w:t xml:space="preserve">4.7.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2"/>
      </w:pPr>
      <w:r>
        <w:t>4.</w:t>
      </w:r>
      <w:r>
        <w:t xml:space="preserve">8. </w:t>
      </w:r>
      <w:r>
        <w:t>Конкуренты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1"/>
      </w:pPr>
      <w:r>
        <w:t>Раздел</w:t>
      </w:r>
      <w:r>
        <w:t xml:space="preserve"> 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</w:t>
      </w:r>
      <w:r>
        <w:t>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7B3C61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ThinDelim"/>
      </w:pPr>
    </w:p>
    <w:p w:rsidR="00000000" w:rsidRDefault="007B3C61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</w:t>
      </w:r>
      <w:r>
        <w:t>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B3C61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7B3C61">
      <w:pPr>
        <w:ind w:left="200"/>
      </w:pPr>
    </w:p>
    <w:p w:rsidR="00000000" w:rsidRDefault="007B3C61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Алборов</w:t>
      </w:r>
      <w:r>
        <w:rPr>
          <w:rStyle w:val="Subst"/>
        </w:rPr>
        <w:t xml:space="preserve"> </w:t>
      </w:r>
      <w:r>
        <w:rPr>
          <w:rStyle w:val="Subst"/>
        </w:rPr>
        <w:t>Анатолий</w:t>
      </w:r>
      <w:r>
        <w:rPr>
          <w:rStyle w:val="Subst"/>
        </w:rPr>
        <w:t xml:space="preserve"> </w:t>
      </w:r>
      <w:r>
        <w:rPr>
          <w:rStyle w:val="Subst"/>
        </w:rPr>
        <w:t>Иосифович</w:t>
      </w:r>
    </w:p>
    <w:p w:rsidR="00000000" w:rsidRDefault="007B3C61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7B3C61">
      <w:pPr>
        <w:ind w:left="200"/>
      </w:pPr>
    </w:p>
    <w:p w:rsidR="00000000" w:rsidRDefault="007B3C61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1941</w:t>
      </w:r>
    </w:p>
    <w:p w:rsidR="00000000" w:rsidRDefault="007B3C61">
      <w:pPr>
        <w:pStyle w:val="ThinDelim"/>
      </w:pPr>
    </w:p>
    <w:p w:rsidR="00000000" w:rsidRDefault="007B3C61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 </w:t>
      </w:r>
      <w:r>
        <w:rPr>
          <w:rStyle w:val="Subst"/>
        </w:rPr>
        <w:t>техническое</w:t>
      </w:r>
      <w:r>
        <w:rPr>
          <w:rStyle w:val="Subst"/>
        </w:rPr>
        <w:t xml:space="preserve">. </w:t>
      </w:r>
      <w:r>
        <w:rPr>
          <w:rStyle w:val="Subst"/>
        </w:rPr>
        <w:t>МИНХиГП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Губкина</w:t>
      </w:r>
      <w:r>
        <w:rPr>
          <w:rStyle w:val="Subst"/>
        </w:rPr>
        <w:t>.</w:t>
      </w:r>
    </w:p>
    <w:p w:rsidR="00000000" w:rsidRDefault="007B3C61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</w:t>
      </w:r>
      <w:r>
        <w:t>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B3C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Наименование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Должность</w:t>
            </w: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настоящее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ОАО</w:t>
            </w:r>
            <w:r w:rsidRPr="007B3C61">
              <w:rPr>
                <w:rFonts w:eastAsiaTheme="minorEastAsia"/>
              </w:rPr>
              <w:t xml:space="preserve"> "</w:t>
            </w:r>
            <w:r w:rsidRPr="007B3C61">
              <w:rPr>
                <w:rFonts w:eastAsiaTheme="minorEastAsia"/>
              </w:rPr>
              <w:t>Союзшахтоосушение</w:t>
            </w:r>
            <w:r w:rsidRPr="007B3C61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Помощник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Генеральног</w:t>
            </w:r>
            <w:r w:rsidRPr="007B3C61">
              <w:rPr>
                <w:rFonts w:eastAsiaTheme="minorEastAsia"/>
              </w:rPr>
              <w:t>о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директора</w:t>
            </w:r>
          </w:p>
        </w:tc>
      </w:tr>
    </w:tbl>
    <w:p w:rsidR="00000000" w:rsidRDefault="007B3C61"/>
    <w:p w:rsidR="00000000" w:rsidRDefault="007B3C61">
      <w:pPr>
        <w:pStyle w:val="ThinDelim"/>
      </w:pPr>
    </w:p>
    <w:p w:rsidR="00000000" w:rsidRDefault="007B3C61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0.002</w:t>
      </w:r>
    </w:p>
    <w:p w:rsidR="00000000" w:rsidRDefault="007B3C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0.002</w:t>
      </w:r>
    </w:p>
    <w:p w:rsidR="00000000" w:rsidRDefault="007B3C61">
      <w:pPr>
        <w:ind w:left="200"/>
      </w:pPr>
    </w:p>
    <w:p w:rsidR="00000000" w:rsidRDefault="007B3C61">
      <w:pPr>
        <w:pStyle w:val="ThinDelim"/>
      </w:pPr>
    </w:p>
    <w:p w:rsidR="00000000" w:rsidRDefault="007B3C61">
      <w:pPr>
        <w:pStyle w:val="ThinDelim"/>
      </w:pPr>
    </w:p>
    <w:p w:rsidR="00000000" w:rsidRDefault="007B3C61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7B3C61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7B3C61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lastRenderedPageBreak/>
        <w:t>области</w:t>
      </w:r>
      <w:r>
        <w:t xml:space="preserve"> </w:t>
      </w:r>
      <w:r>
        <w:t>фин</w:t>
      </w:r>
      <w:r>
        <w:t>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</w:t>
      </w:r>
      <w:r>
        <w:t>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</w:t>
      </w:r>
      <w:r>
        <w:t>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B3C61">
      <w:pPr>
        <w:ind w:left="200"/>
      </w:pPr>
    </w:p>
    <w:p w:rsidR="00000000" w:rsidRDefault="007B3C61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Вересов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Константинович</w:t>
      </w:r>
    </w:p>
    <w:p w:rsidR="00000000" w:rsidRDefault="007B3C61">
      <w:pPr>
        <w:ind w:left="200"/>
      </w:pPr>
      <w:r>
        <w:rPr>
          <w:rStyle w:val="Subst"/>
        </w:rPr>
        <w:t>Независимый</w:t>
      </w:r>
      <w:r>
        <w:rPr>
          <w:rStyle w:val="Subst"/>
        </w:rPr>
        <w:t xml:space="preserve">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7B3C61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1956</w:t>
      </w:r>
    </w:p>
    <w:p w:rsidR="00000000" w:rsidRDefault="007B3C61">
      <w:pPr>
        <w:pStyle w:val="ThinDelim"/>
      </w:pPr>
    </w:p>
    <w:p w:rsidR="00000000" w:rsidRDefault="007B3C61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B3C61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B3C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Наименование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Должность</w:t>
            </w: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н</w:t>
            </w:r>
            <w:r w:rsidRPr="007B3C61">
              <w:rPr>
                <w:rFonts w:eastAsiaTheme="minorEastAsia"/>
              </w:rPr>
              <w:t>/</w:t>
            </w:r>
            <w:r w:rsidRPr="007B3C61">
              <w:rPr>
                <w:rFonts w:eastAsiaTheme="minorEastAsia"/>
              </w:rPr>
              <w:t>вр</w:t>
            </w:r>
            <w:r w:rsidRPr="007B3C61">
              <w:rPr>
                <w:rFonts w:eastAsiaTheme="minorEastAsia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ОАО</w:t>
            </w:r>
            <w:r w:rsidRPr="007B3C61">
              <w:rPr>
                <w:rFonts w:eastAsiaTheme="minorEastAsia"/>
              </w:rPr>
              <w:t xml:space="preserve"> "</w:t>
            </w:r>
            <w:r w:rsidRPr="007B3C61">
              <w:rPr>
                <w:rFonts w:eastAsiaTheme="minorEastAsia"/>
              </w:rPr>
              <w:t>Союзшахтоосушение</w:t>
            </w:r>
            <w:r w:rsidRPr="007B3C61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Генеральный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директор</w:t>
            </w:r>
          </w:p>
        </w:tc>
      </w:tr>
    </w:tbl>
    <w:p w:rsidR="00000000" w:rsidRDefault="007B3C61"/>
    <w:p w:rsidR="00000000" w:rsidRDefault="007B3C61">
      <w:pPr>
        <w:pStyle w:val="ThinDelim"/>
      </w:pPr>
    </w:p>
    <w:p w:rsidR="00000000" w:rsidRDefault="007B3C61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26.2742</w:t>
      </w:r>
    </w:p>
    <w:p w:rsidR="00000000" w:rsidRDefault="007B3C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26.2742</w:t>
      </w:r>
    </w:p>
    <w:p w:rsidR="00000000" w:rsidRDefault="007B3C61">
      <w:pPr>
        <w:ind w:left="200"/>
      </w:pPr>
    </w:p>
    <w:p w:rsidR="00000000" w:rsidRDefault="007B3C61">
      <w:pPr>
        <w:pStyle w:val="ThinDelim"/>
      </w:pPr>
    </w:p>
    <w:p w:rsidR="00000000" w:rsidRDefault="007B3C61">
      <w:pPr>
        <w:pStyle w:val="ThinDelim"/>
      </w:pPr>
    </w:p>
    <w:p w:rsidR="00000000" w:rsidRDefault="007B3C61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7B3C61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7B3C61">
      <w:pPr>
        <w:pStyle w:val="SubHeading"/>
        <w:ind w:left="200"/>
      </w:pPr>
      <w:r>
        <w:t>Д</w:t>
      </w:r>
      <w:r>
        <w:t>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</w:t>
      </w:r>
      <w:r>
        <w:t>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</w:t>
      </w:r>
      <w:r>
        <w:t>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</w:t>
      </w:r>
      <w:r>
        <w:rPr>
          <w:rStyle w:val="Subst"/>
        </w:rPr>
        <w:t>анимало</w:t>
      </w:r>
    </w:p>
    <w:p w:rsidR="00000000" w:rsidRDefault="007B3C61">
      <w:pPr>
        <w:ind w:left="200"/>
      </w:pPr>
    </w:p>
    <w:p w:rsidR="00000000" w:rsidRDefault="007B3C61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Калашникова</w:t>
      </w:r>
      <w:r>
        <w:rPr>
          <w:rStyle w:val="Subst"/>
        </w:rPr>
        <w:t xml:space="preserve"> </w:t>
      </w:r>
      <w:r>
        <w:rPr>
          <w:rStyle w:val="Subst"/>
        </w:rPr>
        <w:t>Мария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7B3C61">
      <w:pPr>
        <w:ind w:left="200"/>
      </w:pPr>
      <w:r>
        <w:rPr>
          <w:rStyle w:val="Subst"/>
        </w:rPr>
        <w:t>Независимый</w:t>
      </w:r>
      <w:r>
        <w:rPr>
          <w:rStyle w:val="Subst"/>
        </w:rPr>
        <w:t xml:space="preserve">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7B3C61">
      <w:pPr>
        <w:ind w:left="200"/>
      </w:pPr>
      <w:r>
        <w:lastRenderedPageBreak/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1979</w:t>
      </w:r>
    </w:p>
    <w:p w:rsidR="00000000" w:rsidRDefault="007B3C61">
      <w:pPr>
        <w:pStyle w:val="ThinDelim"/>
      </w:pPr>
    </w:p>
    <w:p w:rsidR="00000000" w:rsidRDefault="007B3C61">
      <w:pPr>
        <w:ind w:left="200"/>
      </w:pPr>
      <w:r>
        <w:t>Образование</w:t>
      </w:r>
      <w:r>
        <w:t>:</w:t>
      </w:r>
      <w:r>
        <w:br/>
      </w:r>
    </w:p>
    <w:p w:rsidR="00000000" w:rsidRDefault="007B3C61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</w:t>
      </w:r>
      <w:r>
        <w:t>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B3C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Наименование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Должность</w:t>
            </w: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н</w:t>
            </w:r>
            <w:r w:rsidRPr="007B3C61">
              <w:rPr>
                <w:rFonts w:eastAsiaTheme="minorEastAsia"/>
              </w:rPr>
              <w:t>/</w:t>
            </w:r>
            <w:r w:rsidRPr="007B3C61">
              <w:rPr>
                <w:rFonts w:eastAsiaTheme="minorEastAsia"/>
              </w:rPr>
              <w:t>вр</w:t>
            </w:r>
            <w:r w:rsidRPr="007B3C61">
              <w:rPr>
                <w:rFonts w:eastAsiaTheme="minorEastAsia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</w:tr>
    </w:tbl>
    <w:p w:rsidR="00000000" w:rsidRDefault="007B3C61"/>
    <w:p w:rsidR="00000000" w:rsidRDefault="007B3C61">
      <w:pPr>
        <w:pStyle w:val="ThinDelim"/>
      </w:pPr>
    </w:p>
    <w:p w:rsidR="00000000" w:rsidRDefault="007B3C61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</w:p>
    <w:p w:rsidR="00000000" w:rsidRDefault="007B3C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</w:p>
    <w:p w:rsidR="00000000" w:rsidRDefault="007B3C61">
      <w:pPr>
        <w:ind w:left="200"/>
      </w:pPr>
    </w:p>
    <w:p w:rsidR="00000000" w:rsidRDefault="007B3C61">
      <w:pPr>
        <w:pStyle w:val="ThinDelim"/>
      </w:pPr>
    </w:p>
    <w:p w:rsidR="00000000" w:rsidRDefault="007B3C61">
      <w:pPr>
        <w:pStyle w:val="ThinDelim"/>
      </w:pPr>
    </w:p>
    <w:p w:rsidR="00000000" w:rsidRDefault="007B3C61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</w:t>
      </w:r>
      <w:r>
        <w:t>екторов</w:t>
      </w:r>
    </w:p>
    <w:p w:rsidR="00000000" w:rsidRDefault="007B3C61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7B3C61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</w:t>
      </w:r>
      <w:r>
        <w:t>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</w:t>
      </w:r>
      <w:r>
        <w:t>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B3C61">
      <w:pPr>
        <w:ind w:left="200"/>
      </w:pPr>
    </w:p>
    <w:p w:rsidR="00000000" w:rsidRDefault="007B3C61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Михальчук</w:t>
      </w:r>
      <w:r>
        <w:rPr>
          <w:rStyle w:val="Subst"/>
        </w:rPr>
        <w:t xml:space="preserve"> </w:t>
      </w:r>
      <w:r>
        <w:rPr>
          <w:rStyle w:val="Subst"/>
        </w:rPr>
        <w:t>Татьяна</w:t>
      </w:r>
      <w:r>
        <w:rPr>
          <w:rStyle w:val="Subst"/>
        </w:rPr>
        <w:t xml:space="preserve"> </w:t>
      </w:r>
      <w:r>
        <w:rPr>
          <w:rStyle w:val="Subst"/>
        </w:rPr>
        <w:t>Трофимовна</w:t>
      </w:r>
    </w:p>
    <w:p w:rsidR="00000000" w:rsidRDefault="007B3C61">
      <w:pPr>
        <w:ind w:left="200"/>
      </w:pPr>
      <w:r>
        <w:rPr>
          <w:rStyle w:val="Subst"/>
        </w:rPr>
        <w:t>Независимый</w:t>
      </w:r>
      <w:r>
        <w:rPr>
          <w:rStyle w:val="Subst"/>
        </w:rPr>
        <w:t xml:space="preserve">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7B3C61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1965</w:t>
      </w:r>
    </w:p>
    <w:p w:rsidR="00000000" w:rsidRDefault="007B3C61">
      <w:pPr>
        <w:pStyle w:val="ThinDelim"/>
      </w:pPr>
    </w:p>
    <w:p w:rsidR="00000000" w:rsidRDefault="007B3C61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B3C61">
      <w:pPr>
        <w:ind w:left="200"/>
      </w:pPr>
      <w:r>
        <w:t>Все</w:t>
      </w:r>
      <w:r>
        <w:t xml:space="preserve"> </w:t>
      </w:r>
      <w:r>
        <w:t>дол</w:t>
      </w:r>
      <w:r>
        <w:t>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B3C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Наименование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Должность</w:t>
            </w: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н</w:t>
            </w:r>
            <w:r w:rsidRPr="007B3C61">
              <w:rPr>
                <w:rFonts w:eastAsiaTheme="minorEastAsia"/>
              </w:rPr>
              <w:t>/</w:t>
            </w:r>
            <w:r w:rsidRPr="007B3C61">
              <w:rPr>
                <w:rFonts w:eastAsiaTheme="minorEastAsia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ООО</w:t>
            </w:r>
            <w:r w:rsidRPr="007B3C61">
              <w:rPr>
                <w:rFonts w:eastAsiaTheme="minorEastAsia"/>
              </w:rPr>
              <w:t xml:space="preserve"> "</w:t>
            </w:r>
            <w:r w:rsidRPr="007B3C61">
              <w:rPr>
                <w:rFonts w:eastAsiaTheme="minorEastAsia"/>
              </w:rPr>
              <w:t>Нижегородское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СШО</w:t>
            </w:r>
            <w:r w:rsidRPr="007B3C61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Дире</w:t>
            </w:r>
            <w:r w:rsidRPr="007B3C61">
              <w:rPr>
                <w:rFonts w:eastAsiaTheme="minorEastAsia"/>
              </w:rPr>
              <w:t>ктор</w:t>
            </w:r>
          </w:p>
        </w:tc>
      </w:tr>
    </w:tbl>
    <w:p w:rsidR="00000000" w:rsidRDefault="007B3C61"/>
    <w:p w:rsidR="00000000" w:rsidRDefault="007B3C61">
      <w:pPr>
        <w:pStyle w:val="ThinDelim"/>
      </w:pPr>
    </w:p>
    <w:p w:rsidR="00000000" w:rsidRDefault="007B3C61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0.0371</w:t>
      </w:r>
    </w:p>
    <w:p w:rsidR="00000000" w:rsidRDefault="007B3C61">
      <w:pPr>
        <w:ind w:left="200"/>
      </w:pPr>
      <w:r>
        <w:lastRenderedPageBreak/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0.0371</w:t>
      </w:r>
    </w:p>
    <w:p w:rsidR="00000000" w:rsidRDefault="007B3C61">
      <w:pPr>
        <w:ind w:left="200"/>
      </w:pPr>
    </w:p>
    <w:p w:rsidR="00000000" w:rsidRDefault="007B3C61">
      <w:pPr>
        <w:pStyle w:val="ThinDelim"/>
      </w:pPr>
    </w:p>
    <w:p w:rsidR="00000000" w:rsidRDefault="007B3C61">
      <w:pPr>
        <w:pStyle w:val="ThinDelim"/>
      </w:pPr>
    </w:p>
    <w:p w:rsidR="00000000" w:rsidRDefault="007B3C61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7B3C61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7B3C61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</w:t>
      </w:r>
      <w:r>
        <w:t>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</w:t>
      </w:r>
      <w:r>
        <w:t>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</w:t>
      </w:r>
      <w:r>
        <w:t>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B3C61">
      <w:pPr>
        <w:ind w:left="200"/>
      </w:pPr>
    </w:p>
    <w:p w:rsidR="00000000" w:rsidRDefault="007B3C61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Николаев</w:t>
      </w:r>
      <w:r>
        <w:rPr>
          <w:rStyle w:val="Subst"/>
        </w:rPr>
        <w:t xml:space="preserve"> </w:t>
      </w:r>
      <w:r>
        <w:rPr>
          <w:rStyle w:val="Subst"/>
        </w:rPr>
        <w:t>Иван</w:t>
      </w:r>
      <w:r>
        <w:rPr>
          <w:rStyle w:val="Subst"/>
        </w:rPr>
        <w:t xml:space="preserve"> </w:t>
      </w:r>
      <w:r>
        <w:rPr>
          <w:rStyle w:val="Subst"/>
        </w:rPr>
        <w:t>Сергеевич</w:t>
      </w:r>
    </w:p>
    <w:p w:rsidR="00000000" w:rsidRDefault="007B3C61">
      <w:pPr>
        <w:ind w:left="200"/>
      </w:pPr>
      <w:r>
        <w:rPr>
          <w:rStyle w:val="Subst"/>
        </w:rPr>
        <w:t>Независимый</w:t>
      </w:r>
      <w:r>
        <w:rPr>
          <w:rStyle w:val="Subst"/>
        </w:rPr>
        <w:t xml:space="preserve">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7B3C61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1981</w:t>
      </w:r>
    </w:p>
    <w:p w:rsidR="00000000" w:rsidRDefault="007B3C61">
      <w:pPr>
        <w:pStyle w:val="ThinDelim"/>
      </w:pPr>
    </w:p>
    <w:p w:rsidR="00000000" w:rsidRDefault="007B3C61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B3C61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B3C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Наименование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Должность</w:t>
            </w: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н</w:t>
            </w:r>
            <w:r w:rsidRPr="007B3C61">
              <w:rPr>
                <w:rFonts w:eastAsiaTheme="minorEastAsia"/>
              </w:rPr>
              <w:t>/</w:t>
            </w:r>
            <w:r w:rsidRPr="007B3C61">
              <w:rPr>
                <w:rFonts w:eastAsiaTheme="minorEastAsia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ВРЕМЯ</w:t>
            </w:r>
            <w:r w:rsidRPr="007B3C61">
              <w:rPr>
                <w:rFonts w:eastAsiaTheme="minorEastAsia"/>
              </w:rPr>
              <w:t>-</w:t>
            </w:r>
            <w:r w:rsidRPr="007B3C61">
              <w:rPr>
                <w:rFonts w:eastAsiaTheme="minorEastAsia"/>
              </w:rPr>
              <w:t>ТУР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МОСКВА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Руководитель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отдела</w:t>
            </w:r>
            <w:r w:rsidRPr="007B3C61">
              <w:rPr>
                <w:rFonts w:eastAsiaTheme="minorEastAsia"/>
              </w:rPr>
              <w:t xml:space="preserve"> IT</w:t>
            </w:r>
          </w:p>
        </w:tc>
      </w:tr>
    </w:tbl>
    <w:p w:rsidR="00000000" w:rsidRDefault="007B3C61"/>
    <w:p w:rsidR="00000000" w:rsidRDefault="007B3C61">
      <w:pPr>
        <w:pStyle w:val="ThinDelim"/>
      </w:pPr>
    </w:p>
    <w:p w:rsidR="00000000" w:rsidRDefault="007B3C61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меет</w:t>
      </w:r>
    </w:p>
    <w:p w:rsidR="00000000" w:rsidRDefault="007B3C61">
      <w:pPr>
        <w:pStyle w:val="ThinDelim"/>
      </w:pPr>
    </w:p>
    <w:p w:rsidR="00000000" w:rsidRDefault="007B3C61">
      <w:pPr>
        <w:pStyle w:val="ThinDelim"/>
      </w:pPr>
    </w:p>
    <w:p w:rsidR="00000000" w:rsidRDefault="007B3C61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7B3C61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7B3C61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</w:t>
      </w:r>
      <w:r>
        <w:t>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Указанны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B3C61">
      <w:pPr>
        <w:ind w:left="200"/>
      </w:pPr>
      <w:r>
        <w:lastRenderedPageBreak/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</w:t>
      </w:r>
      <w:r>
        <w:t>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</w:t>
      </w:r>
      <w:r>
        <w:t>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B3C61">
      <w:pPr>
        <w:ind w:left="200"/>
      </w:pPr>
    </w:p>
    <w:p w:rsidR="00000000" w:rsidRDefault="007B3C61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Сергеев</w:t>
      </w:r>
      <w:r>
        <w:rPr>
          <w:rStyle w:val="Subst"/>
        </w:rPr>
        <w:t xml:space="preserve"> </w:t>
      </w:r>
      <w:r>
        <w:rPr>
          <w:rStyle w:val="Subst"/>
        </w:rPr>
        <w:t>Сергей</w:t>
      </w:r>
      <w:r>
        <w:rPr>
          <w:rStyle w:val="Subst"/>
        </w:rPr>
        <w:t xml:space="preserve"> </w:t>
      </w:r>
      <w:r>
        <w:rPr>
          <w:rStyle w:val="Subst"/>
        </w:rPr>
        <w:t>Ильич</w:t>
      </w:r>
    </w:p>
    <w:p w:rsidR="00000000" w:rsidRDefault="007B3C61">
      <w:pPr>
        <w:ind w:left="200"/>
      </w:pPr>
      <w:r>
        <w:rPr>
          <w:rStyle w:val="Subst"/>
        </w:rPr>
        <w:t>Независимый</w:t>
      </w:r>
      <w:r>
        <w:rPr>
          <w:rStyle w:val="Subst"/>
        </w:rPr>
        <w:t xml:space="preserve">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7B3C61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1968</w:t>
      </w:r>
    </w:p>
    <w:p w:rsidR="00000000" w:rsidRDefault="007B3C61">
      <w:pPr>
        <w:pStyle w:val="ThinDelim"/>
      </w:pPr>
    </w:p>
    <w:p w:rsidR="00000000" w:rsidRDefault="007B3C61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Среднее</w:t>
      </w:r>
      <w:r>
        <w:rPr>
          <w:rStyle w:val="Subst"/>
        </w:rPr>
        <w:t xml:space="preserve"> </w:t>
      </w:r>
      <w:r>
        <w:rPr>
          <w:rStyle w:val="Subst"/>
        </w:rPr>
        <w:t>техническое</w:t>
      </w:r>
    </w:p>
    <w:p w:rsidR="00000000" w:rsidRDefault="007B3C61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B3C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Наименование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Должность</w:t>
            </w: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н</w:t>
            </w:r>
            <w:r w:rsidRPr="007B3C61">
              <w:rPr>
                <w:rFonts w:eastAsiaTheme="minorEastAsia"/>
              </w:rPr>
              <w:t>/</w:t>
            </w:r>
            <w:r w:rsidRPr="007B3C61">
              <w:rPr>
                <w:rFonts w:eastAsiaTheme="minorEastAsia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ОАО</w:t>
            </w:r>
            <w:r w:rsidRPr="007B3C61">
              <w:rPr>
                <w:rFonts w:eastAsiaTheme="minorEastAsia"/>
              </w:rPr>
              <w:t xml:space="preserve"> "</w:t>
            </w:r>
            <w:r w:rsidRPr="007B3C61">
              <w:rPr>
                <w:rFonts w:eastAsiaTheme="minorEastAsia"/>
              </w:rPr>
              <w:t>Союзшахтоосушение</w:t>
            </w:r>
            <w:r w:rsidRPr="007B3C61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Водитель</w:t>
            </w:r>
            <w:r w:rsidRPr="007B3C61">
              <w:rPr>
                <w:rFonts w:eastAsiaTheme="minorEastAsia"/>
              </w:rPr>
              <w:t xml:space="preserve">, </w:t>
            </w:r>
            <w:r w:rsidRPr="007B3C61">
              <w:rPr>
                <w:rFonts w:eastAsiaTheme="minorEastAsia"/>
              </w:rPr>
              <w:t>Начальник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транспортного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цеха</w:t>
            </w:r>
          </w:p>
        </w:tc>
      </w:tr>
    </w:tbl>
    <w:p w:rsidR="00000000" w:rsidRDefault="007B3C61"/>
    <w:p w:rsidR="00000000" w:rsidRDefault="007B3C61">
      <w:pPr>
        <w:pStyle w:val="ThinDelim"/>
      </w:pPr>
    </w:p>
    <w:p w:rsidR="00000000" w:rsidRDefault="007B3C61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B3C61">
      <w:pPr>
        <w:pStyle w:val="ThinDelim"/>
      </w:pPr>
    </w:p>
    <w:p w:rsidR="00000000" w:rsidRDefault="007B3C61">
      <w:pPr>
        <w:pStyle w:val="ThinDelim"/>
      </w:pPr>
    </w:p>
    <w:p w:rsidR="00000000" w:rsidRDefault="007B3C61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7B3C61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(</w:t>
      </w:r>
      <w:r>
        <w:rPr>
          <w:rStyle w:val="Subst"/>
        </w:rPr>
        <w:t>наблю</w:t>
      </w:r>
      <w:r>
        <w:rPr>
          <w:rStyle w:val="Subst"/>
        </w:rPr>
        <w:t>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7B3C61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</w:t>
      </w:r>
      <w:r>
        <w:t>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</w:t>
      </w:r>
      <w:r>
        <w:t>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</w:t>
      </w:r>
      <w:r>
        <w:t>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B3C61">
      <w:pPr>
        <w:ind w:left="200"/>
      </w:pPr>
    </w:p>
    <w:p w:rsidR="00000000" w:rsidRDefault="007B3C61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Черных</w:t>
      </w:r>
      <w:r>
        <w:rPr>
          <w:rStyle w:val="Subst"/>
        </w:rPr>
        <w:t xml:space="preserve"> </w:t>
      </w:r>
      <w:r>
        <w:rPr>
          <w:rStyle w:val="Subst"/>
        </w:rPr>
        <w:t>Наталья</w:t>
      </w:r>
      <w:r>
        <w:rPr>
          <w:rStyle w:val="Subst"/>
        </w:rPr>
        <w:t xml:space="preserve"> </w:t>
      </w:r>
      <w:r>
        <w:rPr>
          <w:rStyle w:val="Subst"/>
        </w:rPr>
        <w:t>Геннадьевна</w:t>
      </w:r>
    </w:p>
    <w:p w:rsidR="00000000" w:rsidRDefault="007B3C61">
      <w:pPr>
        <w:ind w:left="200"/>
      </w:pPr>
      <w:r>
        <w:rPr>
          <w:rStyle w:val="Subst"/>
        </w:rPr>
        <w:t>Независимый</w:t>
      </w:r>
      <w:r>
        <w:rPr>
          <w:rStyle w:val="Subst"/>
        </w:rPr>
        <w:t xml:space="preserve">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7B3C61">
      <w:pPr>
        <w:ind w:left="200"/>
      </w:pPr>
      <w:r>
        <w:lastRenderedPageBreak/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1974</w:t>
      </w:r>
    </w:p>
    <w:p w:rsidR="00000000" w:rsidRDefault="007B3C61">
      <w:pPr>
        <w:pStyle w:val="ThinDelim"/>
      </w:pPr>
    </w:p>
    <w:p w:rsidR="00000000" w:rsidRDefault="007B3C61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  <w:r>
        <w:rPr>
          <w:rStyle w:val="Subst"/>
        </w:rPr>
        <w:t xml:space="preserve"> </w:t>
      </w:r>
      <w:r>
        <w:rPr>
          <w:rStyle w:val="Subst"/>
        </w:rPr>
        <w:t>экономическое</w:t>
      </w:r>
    </w:p>
    <w:p w:rsidR="00000000" w:rsidRDefault="007B3C61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</w:t>
      </w:r>
      <w:r>
        <w:t>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B3C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Наименование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Должность</w:t>
            </w: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н</w:t>
            </w:r>
            <w:r w:rsidRPr="007B3C61">
              <w:rPr>
                <w:rFonts w:eastAsiaTheme="minorEastAsia"/>
              </w:rPr>
              <w:t>/</w:t>
            </w:r>
            <w:r w:rsidRPr="007B3C61">
              <w:rPr>
                <w:rFonts w:eastAsiaTheme="minorEastAsia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ОАО</w:t>
            </w:r>
            <w:r w:rsidRPr="007B3C61">
              <w:rPr>
                <w:rFonts w:eastAsiaTheme="minorEastAsia"/>
              </w:rPr>
              <w:t xml:space="preserve"> "</w:t>
            </w:r>
            <w:r w:rsidRPr="007B3C61">
              <w:rPr>
                <w:rFonts w:eastAsiaTheme="minorEastAsia"/>
              </w:rPr>
              <w:t>Союзшахтоосушение</w:t>
            </w:r>
            <w:r w:rsidRPr="007B3C61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Финансовый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директор</w:t>
            </w: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</w:tr>
    </w:tbl>
    <w:p w:rsidR="00000000" w:rsidRDefault="007B3C61"/>
    <w:p w:rsidR="00000000" w:rsidRDefault="007B3C61">
      <w:pPr>
        <w:pStyle w:val="ThinDelim"/>
      </w:pPr>
    </w:p>
    <w:p w:rsidR="00000000" w:rsidRDefault="007B3C61">
      <w:pPr>
        <w:ind w:left="200"/>
      </w:pPr>
      <w:r>
        <w:rPr>
          <w:rStyle w:val="Subst"/>
        </w:rPr>
        <w:t>Д</w:t>
      </w:r>
      <w:r>
        <w:rPr>
          <w:rStyle w:val="Subst"/>
        </w:rPr>
        <w:t>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B3C61">
      <w:pPr>
        <w:pStyle w:val="ThinDelim"/>
      </w:pPr>
    </w:p>
    <w:p w:rsidR="00000000" w:rsidRDefault="007B3C61">
      <w:pPr>
        <w:pStyle w:val="ThinDelim"/>
      </w:pPr>
    </w:p>
    <w:p w:rsidR="00000000" w:rsidRDefault="007B3C61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7B3C61">
      <w:pPr>
        <w:ind w:left="400"/>
      </w:pP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>)</w:t>
      </w:r>
    </w:p>
    <w:p w:rsidR="00000000" w:rsidRDefault="007B3C61">
      <w:pPr>
        <w:pStyle w:val="SubHeading"/>
        <w:ind w:left="200"/>
      </w:pPr>
      <w:r>
        <w:t>Доли</w:t>
      </w:r>
      <w:r>
        <w:t xml:space="preserve"> </w:t>
      </w:r>
      <w:r>
        <w:t>у</w:t>
      </w:r>
      <w:r>
        <w:t>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</w:t>
      </w:r>
      <w:r>
        <w:t>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</w:t>
      </w:r>
      <w:r>
        <w:t>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</w:t>
      </w:r>
      <w:r>
        <w:rPr>
          <w:rStyle w:val="Subst"/>
        </w:rPr>
        <w:t>ло</w:t>
      </w:r>
    </w:p>
    <w:p w:rsidR="00000000" w:rsidRDefault="007B3C61">
      <w:pPr>
        <w:ind w:left="200"/>
      </w:pPr>
    </w:p>
    <w:p w:rsidR="00000000" w:rsidRDefault="007B3C61">
      <w:pPr>
        <w:ind w:left="200"/>
      </w:pPr>
    </w:p>
    <w:p w:rsidR="00000000" w:rsidRDefault="007B3C61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7B3C61">
      <w:pPr>
        <w:ind w:left="200"/>
      </w:pPr>
    </w:p>
    <w:p w:rsidR="00000000" w:rsidRDefault="007B3C61">
      <w:pPr>
        <w:ind w:left="200"/>
      </w:pPr>
    </w:p>
    <w:p w:rsidR="00000000" w:rsidRDefault="007B3C61">
      <w:pPr>
        <w:ind w:left="200"/>
      </w:pPr>
      <w:r>
        <w:t>а</w:t>
      </w:r>
      <w:r>
        <w:t xml:space="preserve">)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</w:p>
    <w:p w:rsidR="00000000" w:rsidRDefault="007B3C61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Вересов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Константинович</w:t>
      </w:r>
    </w:p>
    <w:p w:rsidR="00000000" w:rsidRDefault="007B3C61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1956</w:t>
      </w:r>
    </w:p>
    <w:p w:rsidR="00000000" w:rsidRDefault="007B3C61">
      <w:pPr>
        <w:pStyle w:val="ThinDelim"/>
      </w:pPr>
    </w:p>
    <w:p w:rsidR="00000000" w:rsidRDefault="007B3C61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B3C61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</w:t>
      </w:r>
      <w:r>
        <w:t>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B3C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Наименование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Должность</w:t>
            </w: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н</w:t>
            </w:r>
            <w:r w:rsidRPr="007B3C61">
              <w:rPr>
                <w:rFonts w:eastAsiaTheme="minorEastAsia"/>
              </w:rPr>
              <w:t>/</w:t>
            </w:r>
            <w:r w:rsidRPr="007B3C61">
              <w:rPr>
                <w:rFonts w:eastAsiaTheme="minorEastAsia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ОАО</w:t>
            </w:r>
            <w:r w:rsidRPr="007B3C61">
              <w:rPr>
                <w:rFonts w:eastAsiaTheme="minorEastAsia"/>
              </w:rPr>
              <w:t xml:space="preserve"> "</w:t>
            </w:r>
            <w:r w:rsidRPr="007B3C61">
              <w:rPr>
                <w:rFonts w:eastAsiaTheme="minorEastAsia"/>
              </w:rPr>
              <w:t>Союзшахтоосушение</w:t>
            </w:r>
            <w:r w:rsidRPr="007B3C61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Генеральный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директор</w:t>
            </w:r>
          </w:p>
        </w:tc>
      </w:tr>
    </w:tbl>
    <w:p w:rsidR="00000000" w:rsidRDefault="007B3C61"/>
    <w:p w:rsidR="00000000" w:rsidRDefault="007B3C61">
      <w:pPr>
        <w:pStyle w:val="ThinDelim"/>
      </w:pPr>
    </w:p>
    <w:p w:rsidR="00000000" w:rsidRDefault="007B3C61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</w:t>
      </w:r>
      <w:r>
        <w:t>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26.2742</w:t>
      </w:r>
    </w:p>
    <w:p w:rsidR="00000000" w:rsidRDefault="007B3C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26.2742</w:t>
      </w:r>
    </w:p>
    <w:p w:rsidR="00000000" w:rsidRDefault="007B3C61">
      <w:pPr>
        <w:ind w:left="200"/>
      </w:pPr>
    </w:p>
    <w:p w:rsidR="00000000" w:rsidRDefault="007B3C61">
      <w:pPr>
        <w:pStyle w:val="ThinDelim"/>
      </w:pPr>
    </w:p>
    <w:p w:rsidR="00000000" w:rsidRDefault="007B3C61">
      <w:pPr>
        <w:pStyle w:val="ThinDelim"/>
      </w:pPr>
    </w:p>
    <w:p w:rsidR="00000000" w:rsidRDefault="007B3C61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</w:t>
      </w:r>
      <w:r>
        <w:t>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>влекалось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</w:t>
      </w:r>
      <w:r>
        <w:t>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B3C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B3C61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  <w:r>
        <w:rPr>
          <w:rStyle w:val="Subst"/>
        </w:rPr>
        <w:t xml:space="preserve"> </w:t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нескольким</w:t>
      </w:r>
      <w:r>
        <w:rPr>
          <w:rStyle w:val="Subst"/>
        </w:rPr>
        <w:t xml:space="preserve"> </w:t>
      </w:r>
      <w:r>
        <w:rPr>
          <w:rStyle w:val="Subst"/>
        </w:rPr>
        <w:t>лицам</w:t>
      </w:r>
      <w:r>
        <w:rPr>
          <w:rStyle w:val="Subst"/>
        </w:rPr>
        <w:t xml:space="preserve">,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совместно</w:t>
      </w:r>
      <w:r>
        <w:rPr>
          <w:rStyle w:val="Subst"/>
        </w:rPr>
        <w:t xml:space="preserve">,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образование</w:t>
      </w:r>
      <w:r>
        <w:rPr>
          <w:rStyle w:val="Subst"/>
        </w:rPr>
        <w:t xml:space="preserve"> </w:t>
      </w:r>
      <w:r>
        <w:rPr>
          <w:rStyle w:val="Subst"/>
        </w:rPr>
        <w:t>нескольких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>диноличных</w:t>
      </w:r>
      <w:r>
        <w:rPr>
          <w:rStyle w:val="Subst"/>
        </w:rPr>
        <w:t xml:space="preserve"> </w:t>
      </w:r>
      <w:r>
        <w:rPr>
          <w:rStyle w:val="Subst"/>
        </w:rPr>
        <w:t>исполнительных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, </w:t>
      </w:r>
      <w:r>
        <w:rPr>
          <w:rStyle w:val="Subst"/>
        </w:rPr>
        <w:t>действующих</w:t>
      </w:r>
      <w:r>
        <w:rPr>
          <w:rStyle w:val="Subst"/>
        </w:rPr>
        <w:t xml:space="preserve"> </w:t>
      </w:r>
      <w:r>
        <w:rPr>
          <w:rStyle w:val="Subst"/>
        </w:rPr>
        <w:t>независимо</w:t>
      </w:r>
      <w:r>
        <w:rPr>
          <w:rStyle w:val="Subst"/>
        </w:rPr>
        <w:t xml:space="preserve"> </w:t>
      </w:r>
      <w:r>
        <w:rPr>
          <w:rStyle w:val="Subst"/>
        </w:rPr>
        <w:t>друг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друга</w:t>
      </w:r>
    </w:p>
    <w:p w:rsidR="00000000" w:rsidRDefault="007B3C61">
      <w:pPr>
        <w:ind w:left="200"/>
      </w:pPr>
    </w:p>
    <w:p w:rsidR="00000000" w:rsidRDefault="007B3C61">
      <w:pPr>
        <w:ind w:left="200"/>
      </w:pPr>
    </w:p>
    <w:p w:rsidR="00000000" w:rsidRDefault="007B3C61">
      <w:pPr>
        <w:ind w:left="200"/>
      </w:pPr>
      <w:r>
        <w:t>б</w:t>
      </w:r>
      <w:r>
        <w:t xml:space="preserve">)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</w:p>
    <w:p w:rsidR="00000000" w:rsidRDefault="007B3C61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Вересов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Константинович</w:t>
      </w:r>
    </w:p>
    <w:p w:rsidR="00000000" w:rsidRDefault="007B3C61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1956</w:t>
      </w:r>
    </w:p>
    <w:p w:rsidR="00000000" w:rsidRDefault="007B3C61">
      <w:pPr>
        <w:pStyle w:val="ThinDelim"/>
      </w:pPr>
    </w:p>
    <w:p w:rsidR="00000000" w:rsidRDefault="007B3C61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B3C61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B3C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Наименование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Должность</w:t>
            </w: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н</w:t>
            </w:r>
            <w:r w:rsidRPr="007B3C61">
              <w:rPr>
                <w:rFonts w:eastAsiaTheme="minorEastAsia"/>
              </w:rPr>
              <w:t>/</w:t>
            </w:r>
            <w:r w:rsidRPr="007B3C61">
              <w:rPr>
                <w:rFonts w:eastAsiaTheme="minorEastAsia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ОАО</w:t>
            </w:r>
            <w:r w:rsidRPr="007B3C61">
              <w:rPr>
                <w:rFonts w:eastAsiaTheme="minorEastAsia"/>
              </w:rPr>
              <w:t xml:space="preserve"> "</w:t>
            </w:r>
            <w:r w:rsidRPr="007B3C61">
              <w:rPr>
                <w:rFonts w:eastAsiaTheme="minorEastAsia"/>
              </w:rPr>
              <w:t>Союзшахтоосушение</w:t>
            </w:r>
            <w:r w:rsidRPr="007B3C61">
              <w:rPr>
                <w:rFonts w:eastAsiaTheme="minorEastAsia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Генеральный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директор</w:t>
            </w:r>
          </w:p>
        </w:tc>
      </w:tr>
    </w:tbl>
    <w:p w:rsidR="00000000" w:rsidRDefault="007B3C61"/>
    <w:p w:rsidR="00000000" w:rsidRDefault="007B3C61">
      <w:pPr>
        <w:pStyle w:val="ThinDelim"/>
      </w:pPr>
    </w:p>
    <w:p w:rsidR="00000000" w:rsidRDefault="007B3C61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</w:t>
      </w:r>
      <w:r>
        <w:t>питале</w:t>
      </w:r>
      <w:r>
        <w:t xml:space="preserve"> </w:t>
      </w:r>
      <w:r>
        <w:t>эмитента</w:t>
      </w:r>
      <w:r>
        <w:t>, %:</w:t>
      </w:r>
    </w:p>
    <w:p w:rsidR="00000000" w:rsidRDefault="007B3C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</w:p>
    <w:p w:rsidR="00000000" w:rsidRDefault="007B3C61">
      <w:pPr>
        <w:ind w:left="200"/>
      </w:pPr>
    </w:p>
    <w:p w:rsidR="00000000" w:rsidRDefault="007B3C61">
      <w:pPr>
        <w:pStyle w:val="ThinDelim"/>
      </w:pPr>
    </w:p>
    <w:p w:rsidR="00000000" w:rsidRDefault="007B3C61">
      <w:pPr>
        <w:pStyle w:val="ThinDelim"/>
      </w:pPr>
    </w:p>
    <w:p w:rsidR="00000000" w:rsidRDefault="007B3C61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lastRenderedPageBreak/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</w:t>
      </w:r>
      <w:r>
        <w:t>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B3C61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Коллеги</w:t>
      </w:r>
      <w:r>
        <w:rPr>
          <w:rStyle w:val="Subst"/>
        </w:rPr>
        <w:t>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7B3C61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</w:t>
      </w:r>
      <w:r>
        <w:t>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7B3C61">
      <w:pPr>
        <w:pStyle w:val="SubHeading"/>
        <w:ind w:left="200"/>
      </w:pPr>
      <w:r>
        <w:t>Вознаграждени</w:t>
      </w:r>
      <w:r>
        <w:t>я</w:t>
      </w:r>
    </w:p>
    <w:p w:rsidR="00000000" w:rsidRDefault="007B3C61">
      <w:pPr>
        <w:pStyle w:val="SubHeading"/>
        <w:ind w:left="400"/>
      </w:pPr>
      <w:r>
        <w:t>Совет</w:t>
      </w:r>
      <w:r>
        <w:t xml:space="preserve"> </w:t>
      </w:r>
      <w:r>
        <w:t>директоров</w:t>
      </w:r>
    </w:p>
    <w:p w:rsidR="00000000" w:rsidRDefault="007B3C61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B3C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Наименование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2017</w:t>
            </w: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Вознаграждение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за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участие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в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работе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органа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Заработная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Иные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виды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</w:tr>
    </w:tbl>
    <w:p w:rsidR="00000000" w:rsidRDefault="007B3C61"/>
    <w:p w:rsidR="00000000" w:rsidRDefault="007B3C61">
      <w:pPr>
        <w:ind w:left="6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</w:t>
      </w:r>
      <w:r>
        <w:t>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</w:p>
    <w:p w:rsidR="00000000" w:rsidRDefault="007B3C61">
      <w:pPr>
        <w:pStyle w:val="ThinDelim"/>
      </w:pPr>
    </w:p>
    <w:p w:rsidR="00000000" w:rsidRDefault="007B3C61">
      <w:pPr>
        <w:ind w:left="400"/>
      </w:pPr>
    </w:p>
    <w:p w:rsidR="00000000" w:rsidRDefault="007B3C61">
      <w:pPr>
        <w:pStyle w:val="SubHeading"/>
        <w:ind w:left="200"/>
      </w:pPr>
      <w:r>
        <w:t>Компенсации</w:t>
      </w:r>
    </w:p>
    <w:p w:rsidR="00000000" w:rsidRDefault="007B3C61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B3C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Наименование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органа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2017</w:t>
            </w: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Совет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</w:tr>
    </w:tbl>
    <w:p w:rsidR="00000000" w:rsidRDefault="007B3C61"/>
    <w:p w:rsidR="00000000" w:rsidRDefault="007B3C61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</w:p>
    <w:p w:rsidR="00000000" w:rsidRDefault="007B3C6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</w:t>
      </w:r>
      <w:r>
        <w:t>ю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lastRenderedPageBreak/>
        <w:t>Органы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сформированы</w:t>
      </w:r>
    </w:p>
    <w:p w:rsidR="00000000" w:rsidRDefault="007B3C61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</w:t>
      </w:r>
      <w:r>
        <w:rPr>
          <w:rStyle w:val="Subst"/>
        </w:rPr>
        <w:t>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сформированы</w:t>
      </w:r>
    </w:p>
    <w:p w:rsidR="00000000" w:rsidRDefault="007B3C61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7B3C61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B3C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Наименование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jc w:val="center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2017</w:t>
            </w: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Средняя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численность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работников</w:t>
            </w:r>
            <w:r w:rsidRPr="007B3C61">
              <w:rPr>
                <w:rFonts w:eastAsiaTheme="minorEastAsia"/>
              </w:rPr>
              <w:t xml:space="preserve">, </w:t>
            </w:r>
            <w:r w:rsidRPr="007B3C61">
              <w:rPr>
                <w:rFonts w:eastAsiaTheme="minorEastAsia"/>
              </w:rPr>
              <w:t>чел</w:t>
            </w:r>
            <w:r w:rsidRPr="007B3C61">
              <w:rPr>
                <w:rFonts w:eastAsiaTheme="minorEastAsia"/>
              </w:rP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jc w:val="right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7</w:t>
            </w: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Фонд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начисленной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заработной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платы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работников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за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отчетный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jc w:val="right"/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3 683</w:t>
            </w:r>
          </w:p>
        </w:tc>
      </w:tr>
      <w:tr w:rsidR="00000000" w:rsidRPr="007B3C61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  <w:r w:rsidRPr="007B3C61">
              <w:rPr>
                <w:rFonts w:eastAsiaTheme="minorEastAsia"/>
              </w:rPr>
              <w:t>Выплаты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социального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характера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работников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за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отчетный</w:t>
            </w:r>
            <w:r w:rsidRPr="007B3C61">
              <w:rPr>
                <w:rFonts w:eastAsiaTheme="minorEastAsia"/>
              </w:rPr>
              <w:t xml:space="preserve"> </w:t>
            </w:r>
            <w:r w:rsidRPr="007B3C61">
              <w:rPr>
                <w:rFonts w:eastAsiaTheme="minorEastAsia"/>
              </w:rP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7B3C61" w:rsidRDefault="007B3C61">
            <w:pPr>
              <w:rPr>
                <w:rFonts w:eastAsiaTheme="minorEastAsia"/>
              </w:rPr>
            </w:pPr>
          </w:p>
        </w:tc>
      </w:tr>
    </w:tbl>
    <w:p w:rsidR="00000000" w:rsidRDefault="007B3C61"/>
    <w:p w:rsidR="00000000" w:rsidRDefault="007B3C61">
      <w:pPr>
        <w:ind w:left="200"/>
      </w:pPr>
    </w:p>
    <w:p w:rsidR="00000000" w:rsidRDefault="007B3C61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</w:t>
      </w:r>
      <w:r>
        <w:t>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7B3C61">
      <w:pPr>
        <w:pStyle w:val="1"/>
      </w:pPr>
      <w:r>
        <w:t>Раздел</w:t>
      </w:r>
      <w:r>
        <w:t xml:space="preserve"> 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</w:t>
      </w:r>
      <w:r>
        <w:t>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7B3C61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7B3C61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</w:t>
      </w:r>
      <w:r>
        <w:t>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999</w:t>
      </w:r>
    </w:p>
    <w:p w:rsidR="00000000" w:rsidRDefault="007B3C61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7B3C61">
      <w:pPr>
        <w:pStyle w:val="ThinDelim"/>
      </w:pPr>
    </w:p>
    <w:p w:rsidR="00000000" w:rsidRDefault="007B3C61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999</w:t>
      </w:r>
    </w:p>
    <w:p w:rsidR="00000000" w:rsidRDefault="007B3C61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</w:t>
      </w:r>
      <w:r>
        <w:t>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иного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составленного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</w:t>
      </w:r>
      <w:r>
        <w:t>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24.04.2017</w:t>
      </w:r>
    </w:p>
    <w:p w:rsidR="00000000" w:rsidRDefault="007B3C61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999</w:t>
      </w:r>
    </w:p>
    <w:p w:rsidR="00000000" w:rsidRDefault="007B3C61">
      <w:pPr>
        <w:pStyle w:val="SubHeading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собственных</w:t>
      </w:r>
      <w:r>
        <w:t xml:space="preserve"> </w:t>
      </w:r>
      <w:r>
        <w:t>акций</w:t>
      </w:r>
      <w:r>
        <w:t xml:space="preserve">, </w:t>
      </w:r>
      <w:r>
        <w:t>на</w:t>
      </w:r>
      <w:r>
        <w:t>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7B3C61">
      <w:pPr>
        <w:ind w:left="200"/>
      </w:pPr>
      <w:r>
        <w:rPr>
          <w:rStyle w:val="Subst"/>
        </w:rPr>
        <w:t>Собственных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балансе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B3C61">
      <w:pPr>
        <w:pStyle w:val="SubHeading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принадлежащих</w:t>
      </w:r>
      <w:r>
        <w:t xml:space="preserve"> </w:t>
      </w:r>
      <w:r>
        <w:t>подконтрольным</w:t>
      </w:r>
      <w:r>
        <w:t xml:space="preserve"> </w:t>
      </w:r>
      <w:r>
        <w:t>ему</w:t>
      </w:r>
      <w:r>
        <w:t xml:space="preserve"> </w:t>
      </w:r>
      <w:r>
        <w:t>организациям</w:t>
      </w:r>
    </w:p>
    <w:p w:rsidR="00000000" w:rsidRDefault="007B3C61">
      <w:pPr>
        <w:ind w:left="200"/>
      </w:pP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подконтрольным</w:t>
      </w:r>
      <w:r>
        <w:rPr>
          <w:rStyle w:val="Subst"/>
        </w:rPr>
        <w:t xml:space="preserve"> </w:t>
      </w:r>
      <w:r>
        <w:rPr>
          <w:rStyle w:val="Subst"/>
        </w:rPr>
        <w:t>ему</w:t>
      </w:r>
      <w:r>
        <w:rPr>
          <w:rStyle w:val="Subst"/>
        </w:rPr>
        <w:t xml:space="preserve"> </w:t>
      </w:r>
      <w:r>
        <w:rPr>
          <w:rStyle w:val="Subst"/>
        </w:rPr>
        <w:t>организациям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B3C61">
      <w:pPr>
        <w:pStyle w:val="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</w:t>
      </w:r>
      <w:r>
        <w:t>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lastRenderedPageBreak/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B3C61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</w:t>
      </w:r>
      <w:r>
        <w:t>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B3C61">
      <w:pPr>
        <w:ind w:left="200"/>
      </w:pPr>
      <w:r>
        <w:rPr>
          <w:rStyle w:val="Subst"/>
        </w:rPr>
        <w:t>1.</w:t>
      </w:r>
    </w:p>
    <w:p w:rsidR="00000000" w:rsidRDefault="007B3C61">
      <w:pPr>
        <w:ind w:left="200"/>
      </w:pPr>
    </w:p>
    <w:p w:rsidR="00000000" w:rsidRDefault="007B3C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Индивидуальное</w:t>
      </w:r>
      <w:r>
        <w:rPr>
          <w:rStyle w:val="Subst"/>
        </w:rPr>
        <w:t xml:space="preserve"> </w:t>
      </w:r>
      <w:r>
        <w:rPr>
          <w:rStyle w:val="Subst"/>
        </w:rPr>
        <w:t>частное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"</w:t>
      </w:r>
      <w:r>
        <w:rPr>
          <w:rStyle w:val="Subst"/>
        </w:rPr>
        <w:t>Контэ</w:t>
      </w:r>
      <w:r>
        <w:rPr>
          <w:rStyle w:val="Subst"/>
        </w:rPr>
        <w:t>"</w:t>
      </w:r>
    </w:p>
    <w:p w:rsidR="00000000" w:rsidRDefault="007B3C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ИЧП</w:t>
      </w:r>
      <w:r>
        <w:rPr>
          <w:rStyle w:val="Subst"/>
        </w:rPr>
        <w:t xml:space="preserve"> "</w:t>
      </w:r>
      <w:r>
        <w:rPr>
          <w:rStyle w:val="Subst"/>
        </w:rPr>
        <w:t>Контэ</w:t>
      </w:r>
      <w:r>
        <w:rPr>
          <w:rStyle w:val="Subst"/>
        </w:rPr>
        <w:t>"</w:t>
      </w:r>
    </w:p>
    <w:p w:rsidR="00000000" w:rsidRDefault="007B3C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7B3C61">
      <w:pPr>
        <w:ind w:left="400"/>
      </w:pPr>
      <w:r>
        <w:rPr>
          <w:rStyle w:val="Subst"/>
        </w:rPr>
        <w:t xml:space="preserve">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Екатеринбург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Колхозни</w:t>
      </w:r>
      <w:r>
        <w:rPr>
          <w:rStyle w:val="Subst"/>
        </w:rPr>
        <w:t>ков</w:t>
      </w:r>
      <w:r>
        <w:rPr>
          <w:rStyle w:val="Subst"/>
        </w:rPr>
        <w:t xml:space="preserve"> 59</w:t>
      </w:r>
    </w:p>
    <w:p w:rsidR="00000000" w:rsidRDefault="007B3C61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11.629%</w:t>
      </w:r>
    </w:p>
    <w:p w:rsidR="00000000" w:rsidRDefault="007B3C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11.629%</w:t>
      </w:r>
    </w:p>
    <w:p w:rsidR="00000000" w:rsidRDefault="007B3C61">
      <w:pPr>
        <w:pStyle w:val="ThinDelim"/>
      </w:pPr>
    </w:p>
    <w:p w:rsidR="00000000" w:rsidRDefault="007B3C61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7B3C61">
      <w:pPr>
        <w:ind w:left="200"/>
      </w:pPr>
    </w:p>
    <w:p w:rsidR="00000000" w:rsidRDefault="007B3C61">
      <w:pPr>
        <w:ind w:left="2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7B3C61">
      <w:pPr>
        <w:pStyle w:val="SubHeading"/>
        <w:ind w:left="200"/>
      </w:pPr>
      <w:r>
        <w:t>Участник</w:t>
      </w:r>
      <w:r>
        <w:t>и</w:t>
      </w:r>
      <w:r>
        <w:t xml:space="preserve"> (</w:t>
      </w:r>
      <w:r>
        <w:t>акционеры</w:t>
      </w:r>
      <w:r>
        <w:t xml:space="preserve">) </w:t>
      </w:r>
      <w:r>
        <w:t>данного</w:t>
      </w:r>
      <w:r>
        <w:t xml:space="preserve"> </w:t>
      </w:r>
      <w:r>
        <w:t>лица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B3C61">
      <w:pPr>
        <w:ind w:left="4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7B3C61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</w:t>
      </w:r>
      <w:r>
        <w:t>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7B3C61">
      <w:pPr>
        <w:ind w:left="200"/>
      </w:pPr>
    </w:p>
    <w:p w:rsidR="00000000" w:rsidRDefault="007B3C61">
      <w:pPr>
        <w:ind w:left="200"/>
      </w:pPr>
      <w:r>
        <w:rPr>
          <w:rStyle w:val="Subst"/>
        </w:rPr>
        <w:t>2.</w:t>
      </w:r>
    </w:p>
    <w:p w:rsidR="00000000" w:rsidRDefault="007B3C61">
      <w:pPr>
        <w:ind w:left="200"/>
      </w:pPr>
    </w:p>
    <w:p w:rsidR="00000000" w:rsidRDefault="007B3C61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Вересов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Константинович</w:t>
      </w:r>
    </w:p>
    <w:p w:rsidR="00000000" w:rsidRDefault="007B3C61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26.2742%</w:t>
      </w:r>
    </w:p>
    <w:p w:rsidR="00000000" w:rsidRDefault="007B3C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26.2742%</w:t>
      </w:r>
    </w:p>
    <w:p w:rsidR="00000000" w:rsidRDefault="007B3C61">
      <w:pPr>
        <w:pStyle w:val="ThinDelim"/>
      </w:pPr>
    </w:p>
    <w:p w:rsidR="00000000" w:rsidRDefault="007B3C61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7B3C61">
      <w:pPr>
        <w:ind w:left="200"/>
      </w:pPr>
    </w:p>
    <w:p w:rsidR="00000000" w:rsidRDefault="007B3C61">
      <w:pPr>
        <w:ind w:left="200"/>
      </w:pPr>
      <w:r>
        <w:rPr>
          <w:rStyle w:val="Subst"/>
        </w:rPr>
        <w:t>3.</w:t>
      </w:r>
    </w:p>
    <w:p w:rsidR="00000000" w:rsidRDefault="007B3C61">
      <w:pPr>
        <w:ind w:left="200"/>
      </w:pPr>
    </w:p>
    <w:p w:rsidR="00000000" w:rsidRDefault="007B3C61">
      <w:pPr>
        <w:ind w:left="200"/>
      </w:pPr>
      <w:r>
        <w:t>ФИ</w:t>
      </w:r>
      <w:r>
        <w:t>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Чекурина</w:t>
      </w:r>
      <w:r>
        <w:rPr>
          <w:rStyle w:val="Subst"/>
        </w:rPr>
        <w:t xml:space="preserve"> </w:t>
      </w:r>
      <w:r>
        <w:rPr>
          <w:rStyle w:val="Subst"/>
        </w:rPr>
        <w:t>Марина</w:t>
      </w:r>
      <w:r>
        <w:rPr>
          <w:rStyle w:val="Subst"/>
        </w:rPr>
        <w:t xml:space="preserve"> </w:t>
      </w:r>
      <w:r>
        <w:rPr>
          <w:rStyle w:val="Subst"/>
        </w:rPr>
        <w:t>Георгиевна</w:t>
      </w:r>
    </w:p>
    <w:p w:rsidR="00000000" w:rsidRDefault="007B3C61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25.4973%</w:t>
      </w:r>
    </w:p>
    <w:p w:rsidR="00000000" w:rsidRDefault="007B3C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25.4973%</w:t>
      </w:r>
    </w:p>
    <w:p w:rsidR="00000000" w:rsidRDefault="007B3C61">
      <w:pPr>
        <w:pStyle w:val="ThinDelim"/>
      </w:pPr>
    </w:p>
    <w:p w:rsidR="00000000" w:rsidRDefault="007B3C61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7B3C61">
      <w:pPr>
        <w:ind w:left="200"/>
      </w:pPr>
    </w:p>
    <w:p w:rsidR="00000000" w:rsidRDefault="007B3C61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</w:t>
      </w:r>
      <w:r>
        <w:t>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7B3C61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7B3C61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B3C61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</w:t>
      </w:r>
      <w:r>
        <w:t>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7B3C61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B3C61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lastRenderedPageBreak/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</w:t>
      </w:r>
      <w:r>
        <w:t>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7B3C61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7B3C61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B3C61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B3C61">
      <w:pPr>
        <w:ind w:left="200"/>
      </w:pPr>
      <w:r>
        <w:t>Составы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</w:t>
      </w:r>
      <w:r>
        <w:t>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эмитентов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</w:t>
      </w:r>
      <w:r>
        <w:t>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</w:t>
      </w:r>
      <w:r>
        <w:t>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7B3C61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24.04.2017</w:t>
      </w:r>
    </w:p>
    <w:p w:rsidR="00000000" w:rsidRDefault="007B3C61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7B3C61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Индивидуальное</w:t>
      </w:r>
      <w:r>
        <w:rPr>
          <w:rStyle w:val="Subst"/>
        </w:rPr>
        <w:t xml:space="preserve"> </w:t>
      </w:r>
      <w:r>
        <w:rPr>
          <w:rStyle w:val="Subst"/>
        </w:rPr>
        <w:t>частное</w:t>
      </w:r>
      <w:r>
        <w:rPr>
          <w:rStyle w:val="Subst"/>
        </w:rPr>
        <w:t xml:space="preserve"> </w:t>
      </w:r>
      <w:r>
        <w:rPr>
          <w:rStyle w:val="Subst"/>
        </w:rPr>
        <w:t>предприя</w:t>
      </w:r>
      <w:r>
        <w:rPr>
          <w:rStyle w:val="Subst"/>
        </w:rPr>
        <w:t>тие</w:t>
      </w:r>
      <w:r>
        <w:rPr>
          <w:rStyle w:val="Subst"/>
        </w:rPr>
        <w:t xml:space="preserve"> "</w:t>
      </w:r>
      <w:r>
        <w:rPr>
          <w:rStyle w:val="Subst"/>
        </w:rPr>
        <w:t>Контэ</w:t>
      </w:r>
      <w:r>
        <w:rPr>
          <w:rStyle w:val="Subst"/>
        </w:rPr>
        <w:t>"</w:t>
      </w:r>
    </w:p>
    <w:p w:rsidR="00000000" w:rsidRDefault="007B3C61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ИЧП</w:t>
      </w:r>
      <w:r>
        <w:rPr>
          <w:rStyle w:val="Subst"/>
        </w:rPr>
        <w:t xml:space="preserve">  "</w:t>
      </w:r>
      <w:r>
        <w:rPr>
          <w:rStyle w:val="Subst"/>
        </w:rPr>
        <w:t>Контэ</w:t>
      </w:r>
      <w:r>
        <w:rPr>
          <w:rStyle w:val="Subst"/>
        </w:rPr>
        <w:t>"</w:t>
      </w:r>
    </w:p>
    <w:p w:rsidR="00000000" w:rsidRDefault="007B3C61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Екатеринбург</w:t>
      </w:r>
    </w:p>
    <w:p w:rsidR="00000000" w:rsidRDefault="007B3C61">
      <w:pPr>
        <w:ind w:left="400"/>
      </w:pPr>
    </w:p>
    <w:p w:rsidR="00000000" w:rsidRDefault="007B3C61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11.629</w:t>
      </w:r>
    </w:p>
    <w:p w:rsidR="00000000" w:rsidRDefault="007B3C61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11.629</w:t>
      </w:r>
    </w:p>
    <w:p w:rsidR="00000000" w:rsidRDefault="007B3C61">
      <w:pPr>
        <w:ind w:left="400"/>
      </w:pPr>
    </w:p>
    <w:p w:rsidR="00000000" w:rsidRDefault="007B3C61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Вересов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Константинович</w:t>
      </w:r>
    </w:p>
    <w:p w:rsidR="00000000" w:rsidRDefault="007B3C61">
      <w:pPr>
        <w:ind w:left="400"/>
      </w:pPr>
      <w:r>
        <w:t>Д</w:t>
      </w:r>
      <w:r>
        <w:t>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26.2742</w:t>
      </w:r>
    </w:p>
    <w:p w:rsidR="00000000" w:rsidRDefault="007B3C61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26.2742</w:t>
      </w:r>
    </w:p>
    <w:p w:rsidR="00000000" w:rsidRDefault="007B3C61">
      <w:pPr>
        <w:ind w:left="400"/>
      </w:pPr>
    </w:p>
    <w:p w:rsidR="00000000" w:rsidRDefault="007B3C61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Чекурина</w:t>
      </w:r>
      <w:r>
        <w:rPr>
          <w:rStyle w:val="Subst"/>
        </w:rPr>
        <w:t xml:space="preserve"> </w:t>
      </w:r>
      <w:r>
        <w:rPr>
          <w:rStyle w:val="Subst"/>
        </w:rPr>
        <w:t>Марина</w:t>
      </w:r>
      <w:r>
        <w:rPr>
          <w:rStyle w:val="Subst"/>
        </w:rPr>
        <w:t xml:space="preserve"> </w:t>
      </w:r>
      <w:r>
        <w:rPr>
          <w:rStyle w:val="Subst"/>
        </w:rPr>
        <w:t>Георгиевна</w:t>
      </w:r>
    </w:p>
    <w:p w:rsidR="00000000" w:rsidRDefault="007B3C61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25.4973</w:t>
      </w:r>
    </w:p>
    <w:p w:rsidR="00000000" w:rsidRDefault="007B3C61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</w:t>
      </w:r>
      <w:r>
        <w:t>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25.4973</w:t>
      </w:r>
    </w:p>
    <w:p w:rsidR="00000000" w:rsidRDefault="007B3C61">
      <w:pPr>
        <w:ind w:left="400"/>
      </w:pPr>
    </w:p>
    <w:p w:rsidR="00000000" w:rsidRDefault="007B3C61">
      <w:pPr>
        <w:ind w:left="200"/>
      </w:pPr>
    </w:p>
    <w:p w:rsidR="00000000" w:rsidRDefault="007B3C61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7B3C61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7B3C61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7B3C61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7B3C61">
      <w:pPr>
        <w:pStyle w:val="1"/>
      </w:pPr>
      <w:r>
        <w:t>Раздел</w:t>
      </w:r>
      <w:r>
        <w:t xml:space="preserve"> 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7B3C61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7B3C61"/>
    <w:p w:rsidR="00000000" w:rsidRDefault="007B3C61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7B3C61">
      <w:pPr>
        <w:pStyle w:val="2"/>
      </w:pPr>
      <w:r>
        <w:lastRenderedPageBreak/>
        <w:t xml:space="preserve">7.2. </w:t>
      </w:r>
      <w:r>
        <w:t>Промежуточная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7B3C61"/>
    <w:p w:rsidR="00000000" w:rsidRDefault="007B3C61"/>
    <w:p w:rsidR="00000000" w:rsidRDefault="007B3C61">
      <w:r>
        <w:t>Не</w:t>
      </w:r>
      <w:r>
        <w:t xml:space="preserve"> </w:t>
      </w:r>
      <w:r>
        <w:t>ук</w:t>
      </w:r>
      <w:r>
        <w:t>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7B3C61">
      <w:pPr>
        <w:pStyle w:val="2"/>
      </w:pPr>
      <w:r>
        <w:t xml:space="preserve">7.3. </w:t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</w:p>
    <w:p w:rsidR="00000000" w:rsidRDefault="007B3C61"/>
    <w:p w:rsidR="00000000" w:rsidRDefault="007B3C61"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консолидированную</w:t>
      </w:r>
      <w:r>
        <w:rPr>
          <w:rStyle w:val="Subst"/>
        </w:rPr>
        <w:t xml:space="preserve"> </w:t>
      </w:r>
      <w:r>
        <w:rPr>
          <w:rStyle w:val="Subst"/>
        </w:rPr>
        <w:t>финансовую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</w:p>
    <w:p w:rsidR="00000000" w:rsidRDefault="007B3C61">
      <w:r>
        <w:t>Основание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эмитент</w:t>
      </w:r>
      <w:r>
        <w:t xml:space="preserve"> </w:t>
      </w:r>
      <w:r>
        <w:t>не</w:t>
      </w:r>
      <w:r>
        <w:t xml:space="preserve"> </w:t>
      </w:r>
      <w:r>
        <w:t>обязан</w:t>
      </w:r>
      <w:r>
        <w:t xml:space="preserve"> </w:t>
      </w:r>
      <w:r>
        <w:t>составлять</w:t>
      </w:r>
      <w:r>
        <w:t xml:space="preserve"> </w:t>
      </w:r>
      <w:r>
        <w:t>консолидированную</w:t>
      </w:r>
      <w:r>
        <w:t xml:space="preserve"> </w:t>
      </w:r>
      <w:r>
        <w:t>финансовую</w:t>
      </w:r>
      <w:r>
        <w:t xml:space="preserve"> </w:t>
      </w:r>
      <w:r>
        <w:t>отчетность</w:t>
      </w:r>
      <w:r>
        <w:t>:</w:t>
      </w:r>
      <w:r>
        <w:br/>
      </w:r>
    </w:p>
    <w:p w:rsidR="00000000" w:rsidRDefault="007B3C61"/>
    <w:p w:rsidR="00000000" w:rsidRDefault="007B3C61">
      <w:pPr>
        <w:pStyle w:val="2"/>
      </w:pPr>
      <w:r>
        <w:t>7.4</w:t>
      </w:r>
      <w:r>
        <w:t xml:space="preserve">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7B3C61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</w:t>
      </w:r>
      <w:r>
        <w:t>тном</w:t>
      </w:r>
      <w:r>
        <w:t xml:space="preserve"> </w:t>
      </w:r>
      <w:r>
        <w:t>квартале</w:t>
      </w:r>
    </w:p>
    <w:p w:rsidR="00000000" w:rsidRDefault="007B3C61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</w:p>
    <w:p w:rsidR="00000000" w:rsidRDefault="007B3C61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7B3C61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7B3C61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</w:t>
      </w:r>
      <w:r>
        <w:t>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</w:t>
      </w:r>
      <w:r>
        <w:rPr>
          <w:rStyle w:val="Subst"/>
        </w:rPr>
        <w:t>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7B3C61">
      <w:pPr>
        <w:pStyle w:val="1"/>
      </w:pPr>
      <w:r>
        <w:t>Раздел</w:t>
      </w:r>
      <w:r>
        <w:t xml:space="preserve"> 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7B3C61">
      <w:pPr>
        <w:pStyle w:val="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7B3C61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5 475 384</w:t>
      </w:r>
    </w:p>
    <w:p w:rsidR="00000000" w:rsidRDefault="007B3C61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7B3C61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5 475 384</w:t>
      </w:r>
    </w:p>
    <w:p w:rsidR="00000000" w:rsidRDefault="007B3C61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100</w:t>
      </w:r>
    </w:p>
    <w:p w:rsidR="00000000" w:rsidRDefault="007B3C61">
      <w:pPr>
        <w:pStyle w:val="SubHeading"/>
        <w:ind w:left="200"/>
      </w:pPr>
      <w:r>
        <w:t>Привилегированные</w:t>
      </w:r>
    </w:p>
    <w:p w:rsidR="00000000" w:rsidRDefault="007B3C61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0</w:t>
      </w:r>
    </w:p>
    <w:p w:rsidR="00000000" w:rsidRDefault="007B3C61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</w:t>
      </w:r>
    </w:p>
    <w:p w:rsidR="00000000" w:rsidRDefault="007B3C61">
      <w:pPr>
        <w:ind w:left="200"/>
      </w:pPr>
      <w:r>
        <w:t>Ук</w:t>
      </w:r>
      <w:r>
        <w:t>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соответствует</w:t>
      </w:r>
      <w:r>
        <w:rPr>
          <w:rStyle w:val="Subst"/>
        </w:rPr>
        <w:t xml:space="preserve"> </w:t>
      </w:r>
      <w:r>
        <w:rPr>
          <w:rStyle w:val="Subst"/>
        </w:rPr>
        <w:t>учредительным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  <w:r>
        <w:rPr>
          <w:rStyle w:val="Subst"/>
        </w:rPr>
        <w:t>.</w:t>
      </w:r>
    </w:p>
    <w:p w:rsidR="00000000" w:rsidRDefault="007B3C61">
      <w:pPr>
        <w:ind w:left="200"/>
      </w:pPr>
    </w:p>
    <w:p w:rsidR="00000000" w:rsidRDefault="007B3C61">
      <w:pPr>
        <w:pStyle w:val="2"/>
      </w:pPr>
      <w:r>
        <w:lastRenderedPageBreak/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7B3C61">
      <w:pPr>
        <w:pStyle w:val="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2"/>
      </w:pPr>
      <w:r>
        <w:t xml:space="preserve">8.1.4. </w:t>
      </w:r>
      <w:r>
        <w:t>Сведени</w:t>
      </w:r>
      <w:r>
        <w:t>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B3C6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2"/>
      </w:pPr>
      <w:r>
        <w:t xml:space="preserve">8.1.5. </w:t>
      </w:r>
      <w:r>
        <w:t>Сведе</w:t>
      </w:r>
      <w:r>
        <w:t>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7B3C61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7B3C61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</w:t>
      </w:r>
      <w:r>
        <w:t>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7B3C61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</w:t>
      </w:r>
      <w:r>
        <w:t>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7B3C6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7B3C6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обеспечении</w:t>
      </w:r>
      <w:r>
        <w:t xml:space="preserve">, </w:t>
      </w:r>
      <w:r>
        <w:t>предоставленном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7B3C61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</w:t>
      </w:r>
      <w:r>
        <w:rPr>
          <w:rStyle w:val="Subst"/>
        </w:rPr>
        <w:t>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7B3C61">
      <w:pPr>
        <w:pStyle w:val="2"/>
      </w:pPr>
      <w:r>
        <w:t xml:space="preserve">8.4.1.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ипотечном</w:t>
      </w:r>
      <w:r>
        <w:t xml:space="preserve"> </w:t>
      </w:r>
      <w:r>
        <w:t>покрытии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7B3C61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</w:t>
      </w:r>
      <w:r>
        <w:rPr>
          <w:rStyle w:val="Subst"/>
        </w:rPr>
        <w:t>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7B3C61">
      <w:pPr>
        <w:pStyle w:val="2"/>
      </w:pPr>
      <w:r>
        <w:t xml:space="preserve">8.4.2.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залоговом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залоговым</w:t>
      </w:r>
      <w:r>
        <w:t xml:space="preserve"> </w:t>
      </w:r>
      <w:r>
        <w:t>обеспечением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</w:p>
    <w:p w:rsidR="00000000" w:rsidRDefault="007B3C61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залоговым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</w:t>
      </w:r>
      <w:r>
        <w:rPr>
          <w:rStyle w:val="Subst"/>
        </w:rPr>
        <w:t>денежными</w:t>
      </w:r>
      <w:r>
        <w:rPr>
          <w:rStyle w:val="Subst"/>
        </w:rPr>
        <w:t xml:space="preserve"> </w:t>
      </w:r>
      <w:r>
        <w:rPr>
          <w:rStyle w:val="Subst"/>
        </w:rPr>
        <w:t>требованиям</w:t>
      </w:r>
      <w:r>
        <w:rPr>
          <w:rStyle w:val="Subst"/>
        </w:rPr>
        <w:t>и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7B3C61">
      <w:pPr>
        <w:pStyle w:val="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ThinDelim"/>
      </w:pPr>
    </w:p>
    <w:p w:rsidR="00000000" w:rsidRDefault="007B3C61">
      <w:pPr>
        <w:pStyle w:val="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7B3C61">
      <w:pPr>
        <w:ind w:left="200"/>
      </w:pPr>
      <w:r>
        <w:rPr>
          <w:rStyle w:val="Subst"/>
        </w:rPr>
        <w:lastRenderedPageBreak/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2"/>
      </w:pPr>
      <w:r>
        <w:t xml:space="preserve">8.7.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7B3C61">
      <w:pPr>
        <w:pStyle w:val="2"/>
      </w:pPr>
      <w:r>
        <w:t xml:space="preserve">8.7.1.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2"/>
      </w:pPr>
      <w:r>
        <w:t xml:space="preserve">8.7.2.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7B3C61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7B3C61">
      <w:pPr>
        <w:pStyle w:val="2"/>
      </w:pPr>
      <w:r>
        <w:t xml:space="preserve">8.8. </w:t>
      </w:r>
      <w:r>
        <w:t>Иные</w:t>
      </w:r>
      <w:r>
        <w:t xml:space="preserve"> </w:t>
      </w:r>
      <w:r>
        <w:t>сведения</w:t>
      </w:r>
    </w:p>
    <w:p w:rsidR="00000000" w:rsidRDefault="007B3C61">
      <w:pPr>
        <w:ind w:left="200"/>
      </w:pPr>
    </w:p>
    <w:p w:rsidR="00000000" w:rsidRDefault="007B3C61">
      <w:pPr>
        <w:pStyle w:val="2"/>
      </w:pPr>
      <w:r>
        <w:t xml:space="preserve">8.9.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</w:t>
      </w:r>
      <w:r>
        <w:t>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7B3C61" w:rsidRDefault="007B3C61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7B3C61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61" w:rsidRDefault="007B3C61">
      <w:pPr>
        <w:spacing w:before="0" w:after="0"/>
      </w:pPr>
      <w:r>
        <w:separator/>
      </w:r>
    </w:p>
  </w:endnote>
  <w:endnote w:type="continuationSeparator" w:id="1">
    <w:p w:rsidR="007B3C61" w:rsidRDefault="007B3C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C61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BA2006">
      <w:fldChar w:fldCharType="separate"/>
    </w:r>
    <w:r w:rsidR="00C759BF">
      <w:rPr>
        <w:noProof/>
      </w:rPr>
      <w:t>24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61" w:rsidRDefault="007B3C61">
      <w:pPr>
        <w:spacing w:before="0" w:after="0"/>
      </w:pPr>
      <w:r>
        <w:separator/>
      </w:r>
    </w:p>
  </w:footnote>
  <w:footnote w:type="continuationSeparator" w:id="1">
    <w:p w:rsidR="007B3C61" w:rsidRDefault="007B3C6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006"/>
    <w:rsid w:val="007B3C61"/>
    <w:rsid w:val="00BA2006"/>
    <w:rsid w:val="00C7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7131</Words>
  <Characters>40651</Characters>
  <Application>Microsoft Office Word</Application>
  <DocSecurity>0</DocSecurity>
  <Lines>338</Lines>
  <Paragraphs>95</Paragraphs>
  <ScaleCrop>false</ScaleCrop>
  <Company/>
  <LinksUpToDate>false</LinksUpToDate>
  <CharactersWithSpaces>47687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2018-02-09T12:34:00Z</dcterms:created>
  <dcterms:modified xsi:type="dcterms:W3CDTF">2018-02-09T12:34:00Z</dcterms:modified>
</cp:coreProperties>
</file>