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</w:t>
      </w:r>
      <w:r w:rsidRPr="00835E2D">
        <w:rPr>
          <w:rFonts w:ascii="Calibri" w:hAnsi="Calibri" w:cs="Calibri"/>
          <w:bCs/>
        </w:rPr>
        <w:t>ообщени</w:t>
      </w:r>
      <w:r>
        <w:rPr>
          <w:rFonts w:ascii="Calibri" w:hAnsi="Calibri" w:cs="Calibri"/>
          <w:bCs/>
        </w:rPr>
        <w:t>е</w:t>
      </w:r>
      <w:r w:rsidRPr="00835E2D">
        <w:rPr>
          <w:rFonts w:ascii="Calibri" w:hAnsi="Calibri" w:cs="Calibri"/>
          <w:bCs/>
        </w:rPr>
        <w:t xml:space="preserve"> о существенном </w:t>
      </w:r>
      <w:proofErr w:type="gramStart"/>
      <w:r w:rsidRPr="00835E2D">
        <w:rPr>
          <w:rFonts w:ascii="Calibri" w:hAnsi="Calibri" w:cs="Calibri"/>
          <w:bCs/>
        </w:rPr>
        <w:t>факте</w:t>
      </w:r>
      <w:proofErr w:type="gramEnd"/>
      <w:r w:rsidRPr="00835E2D">
        <w:rPr>
          <w:rFonts w:ascii="Calibri" w:hAnsi="Calibri" w:cs="Calibri"/>
          <w:bCs/>
        </w:rPr>
        <w:t xml:space="preserve"> о созыве общего собрания </w:t>
      </w:r>
      <w:r>
        <w:rPr>
          <w:rFonts w:ascii="Calibri" w:hAnsi="Calibri" w:cs="Calibri"/>
          <w:bCs/>
        </w:rPr>
        <w:t>участников (акционеров) ПАО «</w:t>
      </w:r>
      <w:r w:rsidR="00212355">
        <w:rPr>
          <w:rFonts w:ascii="Calibri" w:hAnsi="Calibri" w:cs="Calibri"/>
          <w:bCs/>
        </w:rPr>
        <w:t>Красный нефтяник</w:t>
      </w:r>
      <w:r>
        <w:rPr>
          <w:rFonts w:ascii="Calibri" w:hAnsi="Calibri" w:cs="Calibri"/>
          <w:bCs/>
        </w:rPr>
        <w:t>»</w:t>
      </w:r>
      <w:r w:rsidRPr="00835E2D">
        <w:rPr>
          <w:rFonts w:ascii="Calibri" w:hAnsi="Calibri" w:cs="Calibri"/>
          <w:bCs/>
        </w:rPr>
        <w:t>: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 xml:space="preserve">вид общего собрания участников (акционеров) эмитента </w:t>
      </w:r>
      <w:r>
        <w:rPr>
          <w:rFonts w:ascii="Calibri" w:hAnsi="Calibri" w:cs="Calibri"/>
          <w:bCs/>
        </w:rPr>
        <w:t xml:space="preserve">- </w:t>
      </w:r>
      <w:proofErr w:type="gramStart"/>
      <w:r w:rsidR="00212355">
        <w:rPr>
          <w:rFonts w:ascii="Calibri" w:hAnsi="Calibri" w:cs="Calibri"/>
          <w:bCs/>
        </w:rPr>
        <w:t>годовое</w:t>
      </w:r>
      <w:proofErr w:type="gramEnd"/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форма проведения общего собрания участников (акционеров) эмитент</w:t>
      </w:r>
      <w:proofErr w:type="gramStart"/>
      <w:r w:rsidRPr="00835E2D">
        <w:rPr>
          <w:rFonts w:ascii="Calibri" w:hAnsi="Calibri" w:cs="Calibri"/>
          <w:bCs/>
        </w:rPr>
        <w:t>а</w:t>
      </w:r>
      <w:r>
        <w:rPr>
          <w:rFonts w:ascii="Calibri" w:hAnsi="Calibri" w:cs="Calibri"/>
          <w:bCs/>
        </w:rPr>
        <w:t>-</w:t>
      </w:r>
      <w:proofErr w:type="gramEnd"/>
      <w:r w:rsidRPr="00835E2D">
        <w:rPr>
          <w:rFonts w:ascii="Calibri" w:hAnsi="Calibri" w:cs="Calibri"/>
          <w:bCs/>
        </w:rPr>
        <w:t xml:space="preserve"> (собрание (совместное присутствие</w:t>
      </w:r>
      <w:r>
        <w:rPr>
          <w:rFonts w:ascii="Calibri" w:hAnsi="Calibri" w:cs="Calibri"/>
          <w:bCs/>
        </w:rPr>
        <w:t>)</w:t>
      </w:r>
      <w:r w:rsidRPr="00835E2D">
        <w:rPr>
          <w:rFonts w:ascii="Calibri" w:hAnsi="Calibri" w:cs="Calibri"/>
          <w:bCs/>
        </w:rPr>
        <w:t>;</w:t>
      </w:r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Calibri" w:hAnsi="Calibri" w:cs="Calibri"/>
          <w:bCs/>
        </w:rPr>
        <w:t xml:space="preserve">         </w:t>
      </w:r>
      <w:proofErr w:type="gramStart"/>
      <w:r w:rsidRPr="00835E2D">
        <w:rPr>
          <w:rFonts w:ascii="Calibri" w:hAnsi="Calibri" w:cs="Calibri"/>
          <w:bCs/>
        </w:rPr>
        <w:t xml:space="preserve">дата, место, время проведения общего собрания участников (акционеров) эмитента, почтовый адрес, по которому могут, а в случаях, </w:t>
      </w:r>
      <w:r w:rsidRPr="00835E2D">
        <w:rPr>
          <w:rFonts w:cs="Calibri"/>
          <w:bCs/>
        </w:rPr>
        <w:t xml:space="preserve">предусмотренных федеральным законом, - должны направляться заполненные бюллетени для голосования- </w:t>
      </w:r>
      <w:r w:rsidR="00212355">
        <w:rPr>
          <w:rFonts w:cs="Calibri"/>
          <w:bCs/>
        </w:rPr>
        <w:t>28</w:t>
      </w:r>
      <w:r w:rsidRPr="00835E2D">
        <w:rPr>
          <w:rFonts w:eastAsia="Times New Roman" w:cs="Times New Roman"/>
          <w:lang w:eastAsia="ru-RU"/>
        </w:rPr>
        <w:t xml:space="preserve">  ма</w:t>
      </w:r>
      <w:r w:rsidR="00212355">
        <w:rPr>
          <w:rFonts w:eastAsia="Times New Roman" w:cs="Times New Roman"/>
          <w:lang w:eastAsia="ru-RU"/>
        </w:rPr>
        <w:t>я</w:t>
      </w:r>
      <w:r w:rsidRPr="00835E2D">
        <w:rPr>
          <w:rFonts w:eastAsia="Times New Roman" w:cs="Times New Roman"/>
          <w:lang w:eastAsia="ru-RU"/>
        </w:rPr>
        <w:t xml:space="preserve"> 2018 года, место проведения собрания – г.</w:t>
      </w:r>
      <w:r>
        <w:rPr>
          <w:rFonts w:eastAsia="Times New Roman" w:cs="Times New Roman"/>
          <w:lang w:eastAsia="ru-RU"/>
        </w:rPr>
        <w:t xml:space="preserve"> </w:t>
      </w:r>
      <w:r w:rsidRPr="00835E2D">
        <w:rPr>
          <w:rFonts w:eastAsia="Times New Roman" w:cs="Times New Roman"/>
          <w:lang w:eastAsia="ru-RU"/>
        </w:rPr>
        <w:t xml:space="preserve">Санкт-Петербург, </w:t>
      </w:r>
      <w:r w:rsidR="00212355">
        <w:rPr>
          <w:rFonts w:eastAsia="Times New Roman" w:cs="Times New Roman"/>
          <w:lang w:eastAsia="ru-RU"/>
        </w:rPr>
        <w:t>ул. Салова</w:t>
      </w:r>
      <w:r w:rsidRPr="00835E2D">
        <w:rPr>
          <w:rFonts w:eastAsia="Times New Roman" w:cs="Times New Roman"/>
          <w:lang w:eastAsia="ru-RU"/>
        </w:rPr>
        <w:t>,</w:t>
      </w:r>
      <w:r w:rsidR="00212355">
        <w:rPr>
          <w:rFonts w:eastAsia="Times New Roman" w:cs="Times New Roman"/>
          <w:lang w:eastAsia="ru-RU"/>
        </w:rPr>
        <w:t xml:space="preserve"> д.34,</w:t>
      </w:r>
      <w:r w:rsidRPr="00835E2D">
        <w:rPr>
          <w:rFonts w:eastAsia="Times New Roman" w:cs="Times New Roman"/>
          <w:lang w:eastAsia="ru-RU"/>
        </w:rPr>
        <w:t xml:space="preserve"> </w:t>
      </w:r>
      <w:r w:rsidR="008B0EFD">
        <w:rPr>
          <w:rFonts w:eastAsia="Times New Roman" w:cs="Times New Roman"/>
          <w:lang w:eastAsia="ru-RU"/>
        </w:rPr>
        <w:t xml:space="preserve">время- 10.00 часов, </w:t>
      </w:r>
      <w:r w:rsidRPr="00835E2D">
        <w:rPr>
          <w:rFonts w:eastAsia="Times New Roman" w:cs="Times New Roman"/>
          <w:lang w:eastAsia="ru-RU"/>
        </w:rPr>
        <w:t>почтовый адрес по которому могут направляться заполненные бюллетени – 192</w:t>
      </w:r>
      <w:r w:rsidR="00212355">
        <w:rPr>
          <w:rFonts w:eastAsia="Times New Roman" w:cs="Times New Roman"/>
          <w:lang w:eastAsia="ru-RU"/>
        </w:rPr>
        <w:t>102</w:t>
      </w:r>
      <w:r w:rsidRPr="00835E2D">
        <w:rPr>
          <w:rFonts w:eastAsia="Times New Roman" w:cs="Times New Roman"/>
          <w:lang w:eastAsia="ru-RU"/>
        </w:rPr>
        <w:t xml:space="preserve">, Санкт-Петербург, </w:t>
      </w:r>
      <w:r w:rsidR="00212355">
        <w:rPr>
          <w:rFonts w:eastAsia="Times New Roman" w:cs="Times New Roman"/>
          <w:lang w:eastAsia="ru-RU"/>
        </w:rPr>
        <w:t>ул. Салова,</w:t>
      </w:r>
      <w:r w:rsidRPr="00835E2D">
        <w:rPr>
          <w:rFonts w:eastAsia="Times New Roman" w:cs="Times New Roman"/>
          <w:lang w:eastAsia="ru-RU"/>
        </w:rPr>
        <w:t xml:space="preserve"> </w:t>
      </w:r>
      <w:r w:rsidR="00212355">
        <w:rPr>
          <w:rFonts w:eastAsia="Times New Roman" w:cs="Times New Roman"/>
          <w:lang w:eastAsia="ru-RU"/>
        </w:rPr>
        <w:t xml:space="preserve">34, </w:t>
      </w:r>
      <w:r w:rsidRPr="00835E2D">
        <w:rPr>
          <w:rFonts w:eastAsia="Times New Roman" w:cs="Times New Roman"/>
          <w:lang w:eastAsia="ru-RU"/>
        </w:rPr>
        <w:t>ПАО «</w:t>
      </w:r>
      <w:r w:rsidR="00212355">
        <w:rPr>
          <w:rFonts w:eastAsia="Times New Roman" w:cs="Times New Roman"/>
          <w:lang w:eastAsia="ru-RU"/>
        </w:rPr>
        <w:t>Красный нефтяник</w:t>
      </w:r>
      <w:r w:rsidRPr="00835E2D">
        <w:rPr>
          <w:rFonts w:eastAsia="Times New Roman" w:cs="Times New Roman"/>
          <w:lang w:eastAsia="ru-RU"/>
        </w:rPr>
        <w:t xml:space="preserve">».                 </w:t>
      </w:r>
      <w:proofErr w:type="gramEnd"/>
    </w:p>
    <w:p w:rsidR="00835E2D" w:rsidRPr="00835E2D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cs="Calibri"/>
          <w:bCs/>
        </w:rPr>
        <w:t xml:space="preserve">         </w:t>
      </w:r>
      <w:r w:rsidRPr="00835E2D">
        <w:rPr>
          <w:rFonts w:cs="Calibri"/>
          <w:bCs/>
        </w:rPr>
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</w:t>
      </w:r>
      <w:r>
        <w:rPr>
          <w:rFonts w:cs="Calibri"/>
          <w:bCs/>
        </w:rPr>
        <w:t xml:space="preserve"> - </w:t>
      </w:r>
      <w:r w:rsidRPr="00835E2D">
        <w:rPr>
          <w:rFonts w:eastAsia="Times New Roman" w:cs="Times New Roman"/>
          <w:lang w:eastAsia="ru-RU"/>
        </w:rPr>
        <w:t xml:space="preserve"> 09.00 часов.</w:t>
      </w:r>
      <w:r w:rsidRPr="00835E2D">
        <w:rPr>
          <w:rFonts w:eastAsia="Times New Roman" w:cs="Times New Roman"/>
          <w:bCs/>
          <w:lang w:eastAsia="ru-RU"/>
        </w:rPr>
        <w:t xml:space="preserve"> </w:t>
      </w:r>
    </w:p>
    <w:p w:rsidR="00835E2D" w:rsidRPr="00835E2D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окончания приема бюллетеней для голосования (в случае проведения общего собрания в форме заочного голосования)</w:t>
      </w:r>
      <w:r>
        <w:rPr>
          <w:rFonts w:ascii="Calibri" w:hAnsi="Calibri" w:cs="Calibri"/>
          <w:bCs/>
        </w:rPr>
        <w:t>- собрание (совместное присутствие)</w:t>
      </w:r>
      <w:r w:rsidRPr="00835E2D">
        <w:rPr>
          <w:rFonts w:ascii="Calibri" w:hAnsi="Calibri" w:cs="Calibri"/>
          <w:bCs/>
        </w:rPr>
        <w:t>;</w:t>
      </w:r>
    </w:p>
    <w:p w:rsidR="00212355" w:rsidRDefault="00835E2D" w:rsidP="0021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835E2D">
        <w:rPr>
          <w:rFonts w:ascii="Calibri" w:hAnsi="Calibri" w:cs="Calibri"/>
          <w:bCs/>
        </w:rPr>
        <w:t>дата составления списка лиц, имеющих право на уч</w:t>
      </w:r>
      <w:bookmarkStart w:id="0" w:name="_GoBack"/>
      <w:bookmarkEnd w:id="0"/>
      <w:r w:rsidRPr="00835E2D">
        <w:rPr>
          <w:rFonts w:ascii="Calibri" w:hAnsi="Calibri" w:cs="Calibri"/>
          <w:bCs/>
        </w:rPr>
        <w:t>астие в общем собрании участников (акционеров) эмитента</w:t>
      </w:r>
      <w:r w:rsidR="00212355">
        <w:rPr>
          <w:rFonts w:ascii="Calibri" w:hAnsi="Calibri" w:cs="Calibri"/>
          <w:bCs/>
        </w:rPr>
        <w:t>- 06</w:t>
      </w:r>
      <w:r>
        <w:rPr>
          <w:rFonts w:ascii="Calibri" w:hAnsi="Calibri" w:cs="Calibri"/>
          <w:bCs/>
        </w:rPr>
        <w:t xml:space="preserve"> </w:t>
      </w:r>
      <w:r w:rsidR="00212355">
        <w:rPr>
          <w:rFonts w:ascii="Calibri" w:hAnsi="Calibri" w:cs="Calibri"/>
          <w:bCs/>
        </w:rPr>
        <w:t>мая</w:t>
      </w:r>
      <w:r>
        <w:rPr>
          <w:rFonts w:ascii="Calibri" w:hAnsi="Calibri" w:cs="Calibri"/>
          <w:bCs/>
        </w:rPr>
        <w:t xml:space="preserve"> 2018 года</w:t>
      </w:r>
      <w:r w:rsidRPr="00835E2D">
        <w:rPr>
          <w:rFonts w:ascii="Calibri" w:hAnsi="Calibri" w:cs="Calibri"/>
          <w:bCs/>
        </w:rPr>
        <w:t>;</w:t>
      </w:r>
    </w:p>
    <w:p w:rsidR="00212355" w:rsidRPr="00212355" w:rsidRDefault="00835E2D" w:rsidP="0021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212355">
        <w:rPr>
          <w:rFonts w:cs="Calibri"/>
          <w:bCs/>
        </w:rPr>
        <w:t>повестка дня общего собрания участников (акционеров) эмитента-</w:t>
      </w:r>
      <w:r w:rsidRPr="00212355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:rsidR="00212355" w:rsidRPr="00212355" w:rsidRDefault="00212355" w:rsidP="0021235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12355">
        <w:rPr>
          <w:rFonts w:eastAsia="Times New Roman" w:cs="Times New Roman"/>
          <w:lang w:eastAsia="ru-RU"/>
        </w:rPr>
        <w:t>Утверждение годового отчета, годовой бухгалтерской (финансовой) отчетности Общества за 2017 год.</w:t>
      </w:r>
    </w:p>
    <w:p w:rsidR="00212355" w:rsidRPr="00212355" w:rsidRDefault="00212355" w:rsidP="0021235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12355">
        <w:rPr>
          <w:rFonts w:eastAsia="Times New Roman" w:cs="Times New Roman"/>
          <w:lang w:eastAsia="ru-RU"/>
        </w:rPr>
        <w:t xml:space="preserve"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2017 года. </w:t>
      </w:r>
    </w:p>
    <w:p w:rsidR="00212355" w:rsidRPr="00212355" w:rsidRDefault="00212355" w:rsidP="0021235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12355">
        <w:rPr>
          <w:rFonts w:eastAsia="Times New Roman" w:cs="Times New Roman"/>
          <w:lang w:eastAsia="ru-RU"/>
        </w:rPr>
        <w:t>Избрание  совета директоров Общества.</w:t>
      </w:r>
    </w:p>
    <w:p w:rsidR="00212355" w:rsidRPr="00212355" w:rsidRDefault="00212355" w:rsidP="0021235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12355">
        <w:rPr>
          <w:rFonts w:eastAsia="Times New Roman" w:cs="Times New Roman"/>
          <w:lang w:eastAsia="ru-RU"/>
        </w:rPr>
        <w:t>Избрание  ревизионной комиссии Общества.</w:t>
      </w:r>
    </w:p>
    <w:p w:rsidR="00835E2D" w:rsidRPr="00212355" w:rsidRDefault="00212355" w:rsidP="00835E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12355">
        <w:rPr>
          <w:rFonts w:eastAsia="Times New Roman" w:cs="Times New Roman"/>
          <w:lang w:eastAsia="ru-RU"/>
        </w:rPr>
        <w:t>Утверждение аудитора Общества на 2018 год</w:t>
      </w:r>
      <w:proofErr w:type="gramStart"/>
      <w:r w:rsidRPr="00212355">
        <w:rPr>
          <w:rFonts w:eastAsia="Times New Roman" w:cs="Times New Roman"/>
          <w:lang w:eastAsia="ru-RU"/>
        </w:rPr>
        <w:t>.</w:t>
      </w:r>
      <w:r w:rsidR="00835E2D" w:rsidRPr="00212355">
        <w:rPr>
          <w:rFonts w:eastAsia="Times New Roman" w:cs="Times New Roman"/>
          <w:lang w:eastAsia="ru-RU"/>
        </w:rPr>
        <w:t>;</w:t>
      </w:r>
      <w:proofErr w:type="gramEnd"/>
    </w:p>
    <w:p w:rsidR="00835E2D" w:rsidRPr="00EE6A94" w:rsidRDefault="00835E2D" w:rsidP="00835E2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6A94">
        <w:rPr>
          <w:rFonts w:cs="Calibri"/>
          <w:bCs/>
          <w:sz w:val="24"/>
          <w:szCs w:val="24"/>
        </w:rPr>
        <w:t xml:space="preserve">            </w:t>
      </w:r>
      <w:proofErr w:type="gramStart"/>
      <w:r w:rsidRPr="00EE6A94">
        <w:rPr>
          <w:rFonts w:cs="Calibri"/>
          <w:bCs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ознакомиться- </w:t>
      </w:r>
      <w:r w:rsidRPr="00EE6A94">
        <w:rPr>
          <w:rFonts w:eastAsia="Times New Roman" w:cs="Times New Roman"/>
          <w:lang w:eastAsia="ru-RU"/>
        </w:rPr>
        <w:t>с информацией можно ознакомиться по адресу:</w:t>
      </w:r>
      <w:proofErr w:type="gramEnd"/>
      <w:r w:rsidRPr="00EE6A94">
        <w:rPr>
          <w:rFonts w:eastAsia="Times New Roman" w:cs="Times New Roman"/>
          <w:lang w:eastAsia="ru-RU"/>
        </w:rPr>
        <w:t xml:space="preserve"> Санкт – Петербург, </w:t>
      </w:r>
      <w:r w:rsidR="00212355">
        <w:rPr>
          <w:rFonts w:eastAsia="Times New Roman" w:cs="Times New Roman"/>
          <w:lang w:eastAsia="ru-RU"/>
        </w:rPr>
        <w:t>ул. Салова, 34</w:t>
      </w:r>
      <w:r w:rsidRPr="00EE6A94">
        <w:rPr>
          <w:rFonts w:eastAsia="Times New Roman" w:cs="Times New Roman"/>
          <w:lang w:eastAsia="ru-RU"/>
        </w:rPr>
        <w:t xml:space="preserve">, по рабочим </w:t>
      </w:r>
      <w:r w:rsidR="00212355">
        <w:rPr>
          <w:rFonts w:eastAsia="Times New Roman" w:cs="Times New Roman"/>
          <w:lang w:eastAsia="ru-RU"/>
        </w:rPr>
        <w:t>дням с 10.00 до 17.00 часов с 07</w:t>
      </w:r>
      <w:r w:rsidRPr="00EE6A94">
        <w:rPr>
          <w:rFonts w:eastAsia="Times New Roman" w:cs="Times New Roman"/>
          <w:lang w:eastAsia="ru-RU"/>
        </w:rPr>
        <w:t xml:space="preserve"> </w:t>
      </w:r>
      <w:r w:rsidR="00212355">
        <w:rPr>
          <w:rFonts w:eastAsia="Times New Roman" w:cs="Times New Roman"/>
          <w:lang w:eastAsia="ru-RU"/>
        </w:rPr>
        <w:t>мая</w:t>
      </w:r>
      <w:r w:rsidRPr="00EE6A94">
        <w:rPr>
          <w:rFonts w:eastAsia="Times New Roman" w:cs="Times New Roman"/>
          <w:lang w:eastAsia="ru-RU"/>
        </w:rPr>
        <w:t xml:space="preserve"> 2018 года;</w:t>
      </w:r>
    </w:p>
    <w:p w:rsidR="00212355" w:rsidRPr="00212355" w:rsidRDefault="00212355" w:rsidP="0021235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           </w:t>
      </w:r>
      <w:r w:rsidR="00835E2D" w:rsidRPr="00212355">
        <w:rPr>
          <w:rFonts w:asciiTheme="minorHAnsi" w:hAnsiTheme="minorHAnsi" w:cs="Calibri"/>
          <w:bCs/>
          <w:sz w:val="22"/>
          <w:szCs w:val="22"/>
        </w:rPr>
        <w:t xml:space="preserve">идентификационные признаки акций, владельцы которых имеют право на участие в общем собрании акционеров эмитента - </w:t>
      </w:r>
      <w:r w:rsidRPr="00212355">
        <w:rPr>
          <w:rFonts w:asciiTheme="minorHAnsi" w:hAnsiTheme="minorHAnsi"/>
          <w:color w:val="000000"/>
          <w:sz w:val="22"/>
          <w:szCs w:val="22"/>
        </w:rPr>
        <w:t>акции обыкновенные именные бездокументарные, государственный регистрационный номер- 1-01-01472-</w:t>
      </w:r>
      <w:r w:rsidRPr="00212355">
        <w:rPr>
          <w:rFonts w:asciiTheme="minorHAnsi" w:hAnsiTheme="minorHAnsi"/>
          <w:color w:val="000000"/>
          <w:sz w:val="22"/>
          <w:szCs w:val="22"/>
          <w:lang w:val="en-US"/>
        </w:rPr>
        <w:t>D</w:t>
      </w:r>
      <w:r w:rsidRPr="00212355">
        <w:rPr>
          <w:rFonts w:asciiTheme="minorHAnsi" w:hAnsiTheme="minorHAnsi"/>
          <w:color w:val="000000"/>
          <w:sz w:val="22"/>
          <w:szCs w:val="22"/>
        </w:rPr>
        <w:t>, дата регистрации-15.07.1993г.,16.11.2000г. и акции привилегированные именные бездокументарные – государственный регистрационный номер -2-01-01472-</w:t>
      </w:r>
      <w:r w:rsidRPr="00212355">
        <w:rPr>
          <w:rFonts w:asciiTheme="minorHAnsi" w:hAnsiTheme="minorHAnsi"/>
          <w:color w:val="000000"/>
          <w:sz w:val="22"/>
          <w:szCs w:val="22"/>
          <w:lang w:val="en-US"/>
        </w:rPr>
        <w:t>D</w:t>
      </w:r>
      <w:r w:rsidRPr="00212355">
        <w:rPr>
          <w:rFonts w:asciiTheme="minorHAnsi" w:hAnsiTheme="minorHAnsi"/>
          <w:color w:val="000000"/>
          <w:sz w:val="22"/>
          <w:szCs w:val="22"/>
        </w:rPr>
        <w:t>, дата регистрации – 15.07.1993г.</w:t>
      </w:r>
    </w:p>
    <w:p w:rsidR="00212355" w:rsidRPr="00212355" w:rsidRDefault="00212355" w:rsidP="00212355"/>
    <w:p w:rsidR="00835E2D" w:rsidRPr="00212355" w:rsidRDefault="00835E2D" w:rsidP="008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sectPr w:rsidR="00835E2D" w:rsidRPr="00212355" w:rsidSect="00746F6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B19"/>
    <w:multiLevelType w:val="hybridMultilevel"/>
    <w:tmpl w:val="DA8E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B"/>
    <w:rsid w:val="0020764B"/>
    <w:rsid w:val="00212355"/>
    <w:rsid w:val="00335F30"/>
    <w:rsid w:val="00835E2D"/>
    <w:rsid w:val="008B0EFD"/>
    <w:rsid w:val="00BE2E02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  <w:style w:type="paragraph" w:styleId="a5">
    <w:name w:val="Normal (Web)"/>
    <w:basedOn w:val="a"/>
    <w:uiPriority w:val="99"/>
    <w:unhideWhenUsed/>
    <w:rsid w:val="0021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5E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5E2D"/>
  </w:style>
  <w:style w:type="paragraph" w:styleId="a5">
    <w:name w:val="Normal (Web)"/>
    <w:basedOn w:val="a"/>
    <w:uiPriority w:val="99"/>
    <w:unhideWhenUsed/>
    <w:rsid w:val="0021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2018-02-02T12:23:00Z</dcterms:created>
  <dcterms:modified xsi:type="dcterms:W3CDTF">2018-02-06T06:29:00Z</dcterms:modified>
</cp:coreProperties>
</file>