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4B8B2" w14:textId="77777777" w:rsidR="00B10E97" w:rsidRPr="00A02B8E" w:rsidRDefault="00B10E97" w:rsidP="00B10E97">
      <w:pPr>
        <w:spacing w:before="120"/>
        <w:jc w:val="center"/>
        <w:rPr>
          <w:b/>
          <w:bCs/>
          <w:sz w:val="34"/>
          <w:szCs w:val="34"/>
        </w:rPr>
      </w:pPr>
      <w:r w:rsidRPr="00A02B8E">
        <w:rPr>
          <w:b/>
          <w:bCs/>
          <w:sz w:val="34"/>
          <w:szCs w:val="34"/>
        </w:rPr>
        <w:t>СПИСОК АФФИЛИРОВАННЫХ ЛИЦ</w:t>
      </w:r>
    </w:p>
    <w:p w14:paraId="33AE664C" w14:textId="5C391672" w:rsidR="00B10E97" w:rsidRPr="00023912" w:rsidRDefault="00023912" w:rsidP="00B10E97">
      <w:pPr>
        <w:ind w:left="2835" w:right="2835"/>
        <w:jc w:val="center"/>
        <w:rPr>
          <w:b/>
          <w:bCs/>
          <w:sz w:val="24"/>
          <w:szCs w:val="24"/>
        </w:rPr>
      </w:pPr>
      <w:r w:rsidRPr="00023912">
        <w:rPr>
          <w:b/>
          <w:bCs/>
          <w:sz w:val="24"/>
          <w:szCs w:val="24"/>
        </w:rPr>
        <w:t>Публичное акционерное общество «Сибэнергоремонт»</w:t>
      </w:r>
    </w:p>
    <w:p w14:paraId="44973F16" w14:textId="77777777" w:rsidR="00B10E97" w:rsidRPr="003843AE" w:rsidRDefault="00B10E97" w:rsidP="00B10E97">
      <w:pPr>
        <w:pBdr>
          <w:top w:val="single" w:sz="4" w:space="1" w:color="auto"/>
        </w:pBdr>
        <w:spacing w:after="360"/>
        <w:ind w:left="2835" w:right="2835"/>
        <w:jc w:val="center"/>
        <w:rPr>
          <w:sz w:val="18"/>
          <w:szCs w:val="18"/>
        </w:rPr>
      </w:pPr>
      <w:r w:rsidRPr="003843AE">
        <w:rPr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3856"/>
      </w:tblGrid>
      <w:tr w:rsidR="00B10E97" w:rsidRPr="00A33A0F" w14:paraId="53ACDB64" w14:textId="77777777" w:rsidTr="00A33A0F">
        <w:trPr>
          <w:jc w:val="center"/>
        </w:trPr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5C01C9" w14:textId="77777777" w:rsidR="00B10E97" w:rsidRPr="00A33A0F" w:rsidRDefault="00B10E97" w:rsidP="003176BE">
            <w:pPr>
              <w:rPr>
                <w:b/>
                <w:sz w:val="32"/>
                <w:szCs w:val="32"/>
              </w:rPr>
            </w:pPr>
            <w:r w:rsidRPr="00A33A0F"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9BD7135" w14:textId="020E5491" w:rsidR="00B10E97" w:rsidRPr="00023912" w:rsidRDefault="00023912" w:rsidP="003176B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23912">
              <w:rPr>
                <w:b/>
                <w:bCs/>
                <w:sz w:val="32"/>
                <w:szCs w:val="32"/>
              </w:rPr>
              <w:t>10556-</w:t>
            </w:r>
            <w:r w:rsidRPr="00023912"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  <w:tr w:rsidR="00B10E97" w:rsidRPr="003843AE" w14:paraId="4E45FCFD" w14:textId="77777777" w:rsidTr="00A33A0F">
        <w:trPr>
          <w:jc w:val="center"/>
        </w:trPr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29695CB4" w14:textId="77777777" w:rsidR="00B10E97" w:rsidRPr="003843AE" w:rsidRDefault="00B10E97" w:rsidP="003176BE"/>
        </w:tc>
        <w:tc>
          <w:tcPr>
            <w:tcW w:w="3856" w:type="dxa"/>
            <w:tcBorders>
              <w:top w:val="single" w:sz="4" w:space="0" w:color="auto"/>
              <w:left w:val="nil"/>
              <w:right w:val="nil"/>
            </w:tcBorders>
          </w:tcPr>
          <w:p w14:paraId="4A1622E8" w14:textId="77777777" w:rsidR="00B10E97" w:rsidRPr="003843AE" w:rsidRDefault="00B10E97" w:rsidP="003176BE">
            <w:pPr>
              <w:jc w:val="center"/>
            </w:pPr>
            <w:r w:rsidRPr="003843AE">
              <w:t>(указывается уникальный код эмитента)</w:t>
            </w:r>
          </w:p>
        </w:tc>
      </w:tr>
    </w:tbl>
    <w:p w14:paraId="6E076686" w14:textId="77777777" w:rsidR="00B10E97" w:rsidRPr="003843AE" w:rsidRDefault="00B10E97" w:rsidP="00B10E97">
      <w:pPr>
        <w:spacing w:after="360"/>
        <w:jc w:val="center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3"/>
        <w:gridCol w:w="454"/>
        <w:gridCol w:w="2043"/>
        <w:gridCol w:w="454"/>
        <w:gridCol w:w="813"/>
      </w:tblGrid>
      <w:tr w:rsidR="00B10E97" w:rsidRPr="00A33A0F" w14:paraId="7FFBAFAF" w14:textId="77777777" w:rsidTr="00A33A0F">
        <w:trPr>
          <w:jc w:val="center"/>
        </w:trPr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5231C" w14:textId="77777777" w:rsidR="00B10E97" w:rsidRPr="00A33A0F" w:rsidRDefault="00B10E97" w:rsidP="009B242F">
            <w:pPr>
              <w:ind w:right="85"/>
              <w:jc w:val="right"/>
              <w:rPr>
                <w:b/>
                <w:sz w:val="32"/>
                <w:szCs w:val="32"/>
              </w:rPr>
            </w:pPr>
            <w:r w:rsidRPr="00A33A0F">
              <w:rPr>
                <w:b/>
                <w:sz w:val="32"/>
                <w:szCs w:val="32"/>
              </w:rPr>
              <w:t>за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50A989" w14:textId="626036E7" w:rsidR="00B10E97" w:rsidRPr="00023912" w:rsidRDefault="00023912" w:rsidP="003176BE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2</w:t>
            </w:r>
          </w:p>
        </w:tc>
        <w:tc>
          <w:tcPr>
            <w:tcW w:w="20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4C7BB" w14:textId="77777777" w:rsidR="00B10E97" w:rsidRPr="00A33A0F" w:rsidRDefault="00B10E97" w:rsidP="003176BE">
            <w:pPr>
              <w:jc w:val="right"/>
              <w:rPr>
                <w:b/>
                <w:sz w:val="32"/>
                <w:szCs w:val="32"/>
              </w:rPr>
            </w:pPr>
            <w:r w:rsidRPr="00A33A0F">
              <w:rPr>
                <w:b/>
                <w:sz w:val="32"/>
                <w:szCs w:val="32"/>
              </w:rPr>
              <w:t>полугодие 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8EF3E67" w14:textId="58B59811" w:rsidR="00B10E97" w:rsidRPr="00731F48" w:rsidRDefault="00023912" w:rsidP="003176BE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  <w:lang w:val="en-US"/>
              </w:rPr>
              <w:t>2</w:t>
            </w:r>
            <w:r w:rsidR="00731F48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39DDB9" w14:textId="77777777" w:rsidR="00B10E97" w:rsidRPr="00A33A0F" w:rsidRDefault="00B10E97" w:rsidP="003176BE">
            <w:pPr>
              <w:ind w:left="57"/>
              <w:rPr>
                <w:b/>
                <w:sz w:val="32"/>
                <w:szCs w:val="32"/>
              </w:rPr>
            </w:pPr>
            <w:r w:rsidRPr="00A33A0F">
              <w:rPr>
                <w:b/>
                <w:sz w:val="32"/>
                <w:szCs w:val="32"/>
              </w:rPr>
              <w:t>года</w:t>
            </w:r>
          </w:p>
        </w:tc>
      </w:tr>
    </w:tbl>
    <w:p w14:paraId="758FD697" w14:textId="36E025B4" w:rsidR="00B10E97" w:rsidRPr="003843AE" w:rsidRDefault="00B10E97" w:rsidP="00B10E97">
      <w:pPr>
        <w:spacing w:before="240"/>
        <w:rPr>
          <w:sz w:val="24"/>
          <w:szCs w:val="24"/>
        </w:rPr>
      </w:pPr>
      <w:r w:rsidRPr="003843AE">
        <w:rPr>
          <w:sz w:val="24"/>
          <w:szCs w:val="24"/>
        </w:rPr>
        <w:t xml:space="preserve">Адрес акционерного общества:  </w:t>
      </w:r>
      <w:r w:rsidR="00023912" w:rsidRPr="00023912">
        <w:rPr>
          <w:b/>
          <w:bCs/>
          <w:sz w:val="22"/>
          <w:szCs w:val="22"/>
        </w:rPr>
        <w:t>630108, НОВОСИБИРСКАЯ ОБЛАСТЬ, Г. НОВОСИБИРСК, УЛ. СТАНЦИОННАЯ, Д. 2А, ЭТАЖ 2, ОФИС 257</w:t>
      </w:r>
    </w:p>
    <w:p w14:paraId="2A284F2D" w14:textId="77777777" w:rsidR="00B10E97" w:rsidRPr="003843AE" w:rsidRDefault="00B10E97" w:rsidP="00B10E97">
      <w:pPr>
        <w:pBdr>
          <w:top w:val="single" w:sz="4" w:space="1" w:color="auto"/>
        </w:pBdr>
        <w:spacing w:after="240"/>
        <w:ind w:left="3306"/>
        <w:jc w:val="center"/>
      </w:pPr>
      <w:r w:rsidRPr="003843AE">
        <w:t>(адрес акционерного общества, указанный в едином государственном реестре юридических лиц)</w:t>
      </w:r>
    </w:p>
    <w:p w14:paraId="67722F9C" w14:textId="77777777" w:rsidR="00B10E97" w:rsidRPr="003843AE" w:rsidRDefault="00B10E97" w:rsidP="00444E38">
      <w:pPr>
        <w:spacing w:after="480"/>
        <w:ind w:firstLine="567"/>
        <w:jc w:val="both"/>
        <w:rPr>
          <w:sz w:val="24"/>
          <w:szCs w:val="24"/>
        </w:rPr>
      </w:pPr>
      <w:r w:rsidRPr="003843AE">
        <w:rPr>
          <w:sz w:val="24"/>
          <w:szCs w:val="24"/>
        </w:rPr>
        <w:t>Информация, содержащаяся в настоящем списке аффилированных лиц, подлежит раскрытию в соответствии с</w:t>
      </w:r>
      <w:r w:rsidR="00444E38">
        <w:rPr>
          <w:sz w:val="24"/>
          <w:szCs w:val="24"/>
        </w:rPr>
        <w:t xml:space="preserve"> </w:t>
      </w:r>
      <w:r w:rsidR="00444E38">
        <w:rPr>
          <w:sz w:val="24"/>
          <w:szCs w:val="24"/>
        </w:rPr>
        <w:br/>
      </w:r>
      <w:r w:rsidRPr="003843AE">
        <w:rPr>
          <w:sz w:val="24"/>
          <w:szCs w:val="24"/>
        </w:rPr>
        <w:t>законодательством Российской Федерации об акционерных обществах.</w:t>
      </w:r>
    </w:p>
    <w:p w14:paraId="229971B4" w14:textId="1D32C399" w:rsidR="00B10E97" w:rsidRPr="003843AE" w:rsidRDefault="00B10E97" w:rsidP="00B10E97">
      <w:pPr>
        <w:rPr>
          <w:sz w:val="24"/>
          <w:szCs w:val="24"/>
        </w:rPr>
      </w:pPr>
      <w:r w:rsidRPr="003843AE">
        <w:rPr>
          <w:sz w:val="24"/>
          <w:szCs w:val="24"/>
        </w:rPr>
        <w:t>Адрес страницы в</w:t>
      </w:r>
      <w:r w:rsidR="008318DC" w:rsidRPr="003843AE">
        <w:rPr>
          <w:sz w:val="24"/>
          <w:szCs w:val="24"/>
        </w:rPr>
        <w:t xml:space="preserve"> </w:t>
      </w:r>
      <w:r w:rsidRPr="003843AE">
        <w:rPr>
          <w:sz w:val="24"/>
          <w:szCs w:val="24"/>
        </w:rPr>
        <w:t xml:space="preserve">сети Интернет:  </w:t>
      </w:r>
      <w:r w:rsidR="00023912" w:rsidRPr="00023912">
        <w:rPr>
          <w:b/>
          <w:bCs/>
          <w:sz w:val="24"/>
          <w:szCs w:val="24"/>
        </w:rPr>
        <w:t>www.disclosure.ru/issuer/5404100440/</w:t>
      </w:r>
    </w:p>
    <w:p w14:paraId="73ABCDCB" w14:textId="77777777" w:rsidR="00B10E97" w:rsidRPr="003843AE" w:rsidRDefault="00B10E97" w:rsidP="008318DC">
      <w:pPr>
        <w:pBdr>
          <w:top w:val="single" w:sz="4" w:space="1" w:color="auto"/>
        </w:pBdr>
        <w:spacing w:after="360"/>
        <w:ind w:left="3598"/>
        <w:jc w:val="center"/>
      </w:pPr>
      <w:r w:rsidRPr="003843AE"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1985"/>
        <w:gridCol w:w="851"/>
        <w:gridCol w:w="1417"/>
        <w:gridCol w:w="284"/>
        <w:gridCol w:w="1984"/>
        <w:gridCol w:w="284"/>
      </w:tblGrid>
      <w:tr w:rsidR="00B10E97" w:rsidRPr="003843AE" w14:paraId="62959F22" w14:textId="77777777" w:rsidTr="00DB2DFD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14:paraId="2102E8EC" w14:textId="77777777" w:rsidR="00B10E97" w:rsidRPr="003843AE" w:rsidRDefault="00B10E97" w:rsidP="003176BE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7"/>
            <w:tcBorders>
              <w:left w:val="nil"/>
              <w:right w:val="nil"/>
            </w:tcBorders>
            <w:vAlign w:val="bottom"/>
          </w:tcPr>
          <w:p w14:paraId="07AE6919" w14:textId="45EE4EB3" w:rsidR="00B10E97" w:rsidRPr="00023912" w:rsidRDefault="00023912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14:paraId="4902A2DF" w14:textId="77777777" w:rsidR="00B10E97" w:rsidRPr="003843AE" w:rsidRDefault="00B10E97" w:rsidP="003176BE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14:paraId="052F2719" w14:textId="77777777"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14:paraId="7CFB94A3" w14:textId="77777777" w:rsidR="00B10E97" w:rsidRPr="003843AE" w:rsidRDefault="00B10E97" w:rsidP="003176BE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14:paraId="5A823802" w14:textId="6E542647" w:rsidR="00B10E97" w:rsidRPr="003843AE" w:rsidRDefault="00023912" w:rsidP="003176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А.М. Острасть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14:paraId="50AB9C3D" w14:textId="77777777" w:rsidR="00B10E97" w:rsidRPr="003843AE" w:rsidRDefault="00B10E97" w:rsidP="003176BE">
            <w:pPr>
              <w:rPr>
                <w:sz w:val="24"/>
                <w:szCs w:val="24"/>
              </w:rPr>
            </w:pPr>
          </w:p>
        </w:tc>
      </w:tr>
      <w:tr w:rsidR="00B10E97" w:rsidRPr="003843AE" w14:paraId="09952627" w14:textId="77777777" w:rsidTr="00DB2DFD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14:paraId="2106C66D" w14:textId="77777777" w:rsidR="00B10E97" w:rsidRPr="003843AE" w:rsidRDefault="00B10E97" w:rsidP="003176BE">
            <w:pPr>
              <w:ind w:left="57"/>
            </w:pPr>
          </w:p>
        </w:tc>
        <w:tc>
          <w:tcPr>
            <w:tcW w:w="48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BF70CBB" w14:textId="77777777" w:rsidR="00B10E97" w:rsidRPr="003843AE" w:rsidRDefault="00B10E97" w:rsidP="003176BE">
            <w:pPr>
              <w:jc w:val="center"/>
            </w:pPr>
            <w:r w:rsidRPr="003843AE"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FB02032" w14:textId="77777777" w:rsidR="00B10E97" w:rsidRPr="003843AE" w:rsidRDefault="00B10E97" w:rsidP="003176BE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2D01C31" w14:textId="77777777" w:rsidR="00B10E97" w:rsidRPr="003843AE" w:rsidRDefault="00B10E97" w:rsidP="003176BE">
            <w:pPr>
              <w:jc w:val="center"/>
            </w:pPr>
            <w:r w:rsidRPr="003843AE"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14D671B9" w14:textId="77777777" w:rsidR="00B10E97" w:rsidRPr="003843AE" w:rsidRDefault="00B10E97" w:rsidP="003176BE"/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1D58B98" w14:textId="77777777" w:rsidR="00B10E97" w:rsidRPr="003843AE" w:rsidRDefault="00B10E97" w:rsidP="003176BE">
            <w:pPr>
              <w:jc w:val="center"/>
            </w:pPr>
            <w:r w:rsidRPr="003843AE"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8590156" w14:textId="77777777" w:rsidR="00B10E97" w:rsidRPr="003843AE" w:rsidRDefault="00B10E97" w:rsidP="003176BE"/>
        </w:tc>
      </w:tr>
      <w:tr w:rsidR="00B10E97" w:rsidRPr="003843AE" w14:paraId="00677567" w14:textId="77777777" w:rsidTr="00DB2DFD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14:paraId="39E54B8F" w14:textId="77777777" w:rsidR="00B10E97" w:rsidRPr="003843AE" w:rsidRDefault="00B10E97" w:rsidP="003176BE">
            <w:pPr>
              <w:ind w:left="57"/>
              <w:jc w:val="right"/>
            </w:pPr>
            <w:r w:rsidRPr="003843AE">
              <w:t>«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14:paraId="2C9078EE" w14:textId="0C2157BC" w:rsidR="00B10E97" w:rsidRPr="003843AE" w:rsidRDefault="00023912" w:rsidP="003176BE">
            <w:pPr>
              <w:jc w:val="center"/>
            </w:pPr>
            <w:r>
              <w:t>10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7BFCFB" w14:textId="77777777" w:rsidR="00B10E97" w:rsidRPr="003843AE" w:rsidRDefault="00B10E97" w:rsidP="003176BE">
            <w:r w:rsidRPr="003843AE">
              <w:t>»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14:paraId="58A4FDB4" w14:textId="14340837" w:rsidR="00B10E97" w:rsidRPr="003843AE" w:rsidRDefault="00023912" w:rsidP="003176BE">
            <w:pPr>
              <w:jc w:val="center"/>
            </w:pPr>
            <w:r>
              <w:t>января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A5B809" w14:textId="77777777" w:rsidR="00B10E97" w:rsidRPr="003843AE" w:rsidRDefault="00B10E97" w:rsidP="003176BE">
            <w:pPr>
              <w:jc w:val="right"/>
            </w:pPr>
            <w:r w:rsidRPr="003843AE"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14:paraId="0C91FC5A" w14:textId="4F6CCAB5" w:rsidR="00B10E97" w:rsidRPr="003843AE" w:rsidRDefault="00023912" w:rsidP="003176BE">
            <w:r>
              <w:t>22</w:t>
            </w:r>
          </w:p>
        </w:tc>
        <w:tc>
          <w:tcPr>
            <w:tcW w:w="6804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14:paraId="578ABC52" w14:textId="77777777" w:rsidR="00B10E97" w:rsidRPr="003843AE" w:rsidRDefault="00B10E97" w:rsidP="003176BE">
            <w:pPr>
              <w:tabs>
                <w:tab w:val="left" w:pos="3516"/>
              </w:tabs>
              <w:ind w:left="57"/>
            </w:pPr>
            <w:r w:rsidRPr="003843AE">
              <w:t>г.</w:t>
            </w:r>
          </w:p>
        </w:tc>
      </w:tr>
      <w:tr w:rsidR="00B10E97" w:rsidRPr="003843AE" w14:paraId="1DC1E8DE" w14:textId="77777777" w:rsidTr="00DB2DFD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809" w:type="dxa"/>
            <w:gridSpan w:val="13"/>
            <w:tcBorders>
              <w:top w:val="nil"/>
              <w:bottom w:val="single" w:sz="4" w:space="0" w:color="auto"/>
            </w:tcBorders>
          </w:tcPr>
          <w:p w14:paraId="1C0F9B34" w14:textId="77777777" w:rsidR="00B10E97" w:rsidRPr="003843AE" w:rsidRDefault="00B10E97" w:rsidP="003176BE"/>
        </w:tc>
      </w:tr>
    </w:tbl>
    <w:p w14:paraId="330F5FBF" w14:textId="77777777" w:rsidR="00B10E97" w:rsidRPr="003843AE" w:rsidRDefault="00B10E97" w:rsidP="00B10E97">
      <w:pPr>
        <w:rPr>
          <w:sz w:val="24"/>
          <w:szCs w:val="24"/>
        </w:rPr>
      </w:pPr>
    </w:p>
    <w:p w14:paraId="6FD8E6B8" w14:textId="77777777" w:rsidR="00B10E97" w:rsidRPr="00A02B8E" w:rsidRDefault="00B10E97" w:rsidP="00B10E97">
      <w:pPr>
        <w:pageBreakBefore/>
        <w:spacing w:after="120"/>
        <w:rPr>
          <w:b/>
          <w:bCs/>
          <w:sz w:val="25"/>
          <w:szCs w:val="25"/>
        </w:rPr>
      </w:pPr>
      <w:r w:rsidRPr="00A02B8E">
        <w:rPr>
          <w:b/>
          <w:sz w:val="25"/>
          <w:szCs w:val="25"/>
        </w:rPr>
        <w:lastRenderedPageBreak/>
        <w:t xml:space="preserve">Часть </w:t>
      </w:r>
      <w:r w:rsidR="000F4299" w:rsidRPr="00A02B8E">
        <w:rPr>
          <w:b/>
          <w:sz w:val="25"/>
          <w:szCs w:val="25"/>
        </w:rPr>
        <w:t>II</w:t>
      </w:r>
      <w:r w:rsidRPr="00A02B8E">
        <w:rPr>
          <w:b/>
          <w:sz w:val="25"/>
          <w:szCs w:val="25"/>
        </w:rPr>
        <w:t>.</w:t>
      </w:r>
      <w:r w:rsidRPr="00A02B8E">
        <w:rPr>
          <w:b/>
          <w:bCs/>
          <w:sz w:val="25"/>
          <w:szCs w:val="25"/>
        </w:rPr>
        <w:t xml:space="preserve"> Содержание списка аффилированных лиц акционерного 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1985"/>
      </w:tblGrid>
      <w:tr w:rsidR="00B10E97" w:rsidRPr="003843AE" w14:paraId="73BA6E7B" w14:textId="77777777" w:rsidTr="000F4299">
        <w:tc>
          <w:tcPr>
            <w:tcW w:w="1418" w:type="dxa"/>
            <w:vAlign w:val="bottom"/>
          </w:tcPr>
          <w:p w14:paraId="6F1813DB" w14:textId="77777777" w:rsidR="00B10E97" w:rsidRPr="003843AE" w:rsidRDefault="00B10E97" w:rsidP="003176BE">
            <w:pPr>
              <w:ind w:left="57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14:paraId="09BEB1DF" w14:textId="4F65B59B" w:rsidR="00B10E97" w:rsidRPr="00023912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5404100440</w:t>
            </w:r>
          </w:p>
        </w:tc>
      </w:tr>
      <w:tr w:rsidR="00B10E97" w:rsidRPr="003843AE" w14:paraId="34C444E5" w14:textId="77777777" w:rsidTr="000F4299">
        <w:tc>
          <w:tcPr>
            <w:tcW w:w="1418" w:type="dxa"/>
            <w:vAlign w:val="bottom"/>
          </w:tcPr>
          <w:p w14:paraId="522D66E8" w14:textId="77777777" w:rsidR="00B10E97" w:rsidRPr="003843AE" w:rsidRDefault="00B10E97" w:rsidP="003176BE">
            <w:pPr>
              <w:ind w:left="57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14:paraId="32D1C6CC" w14:textId="0D4749E0" w:rsidR="00B10E97" w:rsidRPr="00023912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 w:rsidRPr="00023912">
              <w:rPr>
                <w:b/>
                <w:bCs/>
                <w:sz w:val="24"/>
                <w:szCs w:val="24"/>
              </w:rPr>
              <w:t>1025401488463</w:t>
            </w:r>
          </w:p>
        </w:tc>
      </w:tr>
    </w:tbl>
    <w:p w14:paraId="6893D54A" w14:textId="77777777" w:rsidR="00B10E97" w:rsidRPr="003843AE" w:rsidRDefault="00B10E97" w:rsidP="00B10E97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82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B10E97" w:rsidRPr="00C77E8D" w14:paraId="5C87003F" w14:textId="77777777" w:rsidTr="00EE3367">
        <w:tc>
          <w:tcPr>
            <w:tcW w:w="438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A5865" w14:textId="77777777" w:rsidR="00B10E97" w:rsidRPr="00C77E8D" w:rsidRDefault="00B10E97" w:rsidP="00FE0E86">
            <w:pPr>
              <w:jc w:val="center"/>
              <w:rPr>
                <w:b/>
                <w:bCs/>
                <w:sz w:val="24"/>
                <w:szCs w:val="24"/>
              </w:rPr>
            </w:pPr>
            <w:r w:rsidRPr="00C77E8D">
              <w:rPr>
                <w:b/>
                <w:sz w:val="24"/>
                <w:szCs w:val="24"/>
              </w:rPr>
              <w:t xml:space="preserve">Раздел </w:t>
            </w:r>
            <w:r w:rsidR="0015029B" w:rsidRPr="00C77E8D">
              <w:rPr>
                <w:b/>
                <w:sz w:val="24"/>
                <w:szCs w:val="24"/>
              </w:rPr>
              <w:t>1</w:t>
            </w:r>
            <w:r w:rsidRPr="00C77E8D">
              <w:rPr>
                <w:b/>
                <w:sz w:val="24"/>
                <w:szCs w:val="24"/>
              </w:rPr>
              <w:t>.</w:t>
            </w:r>
            <w:r w:rsidRPr="00C77E8D">
              <w:rPr>
                <w:b/>
                <w:bCs/>
                <w:sz w:val="24"/>
                <w:szCs w:val="24"/>
              </w:rPr>
              <w:t xml:space="preserve"> Состав аффилированных </w:t>
            </w:r>
            <w:r w:rsidR="00C77E8D">
              <w:rPr>
                <w:b/>
                <w:bCs/>
                <w:sz w:val="24"/>
                <w:szCs w:val="24"/>
              </w:rPr>
              <w:br/>
            </w:r>
            <w:r w:rsidRPr="00C77E8D">
              <w:rPr>
                <w:b/>
                <w:bCs/>
                <w:sz w:val="24"/>
                <w:szCs w:val="24"/>
              </w:rPr>
              <w:t>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CC5F" w14:textId="0B302F67" w:rsidR="00B10E97" w:rsidRPr="00C77E8D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61C65" w14:textId="529746E7" w:rsidR="00B10E97" w:rsidRPr="00C77E8D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1C3E42" w14:textId="77777777"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55A7" w14:textId="1087E682" w:rsidR="00B10E97" w:rsidRPr="00C77E8D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B9BD1" w14:textId="48A2D3DB" w:rsidR="00B10E97" w:rsidRPr="00C77E8D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358AF3" w14:textId="77777777"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66F1" w14:textId="29A64F1A" w:rsidR="00B10E97" w:rsidRPr="00C77E8D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FD25" w14:textId="6C356A6A" w:rsidR="00B10E97" w:rsidRPr="00C77E8D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6D3A" w14:textId="584059C5" w:rsidR="00B10E97" w:rsidRPr="00C77E8D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1C6A" w14:textId="37C0BEBF" w:rsidR="00B10E97" w:rsidRPr="00C77E8D" w:rsidRDefault="00023912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</w:tbl>
    <w:p w14:paraId="422166E6" w14:textId="77777777" w:rsidR="00B10E97" w:rsidRPr="003843AE" w:rsidRDefault="00B10E97" w:rsidP="00B10E97">
      <w:pPr>
        <w:rPr>
          <w:sz w:val="24"/>
          <w:szCs w:val="24"/>
        </w:rPr>
      </w:pP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948"/>
        <w:gridCol w:w="2552"/>
        <w:gridCol w:w="2892"/>
        <w:gridCol w:w="1588"/>
        <w:gridCol w:w="2041"/>
        <w:gridCol w:w="2041"/>
      </w:tblGrid>
      <w:tr w:rsidR="00B10E97" w:rsidRPr="003843AE" w14:paraId="65233762" w14:textId="77777777" w:rsidTr="0056424A">
        <w:tc>
          <w:tcPr>
            <w:tcW w:w="567" w:type="dxa"/>
          </w:tcPr>
          <w:p w14:paraId="1675629E" w14:textId="77777777" w:rsidR="00B10E97" w:rsidRPr="003843AE" w:rsidRDefault="00B10E97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№ п/п</w:t>
            </w:r>
          </w:p>
        </w:tc>
        <w:tc>
          <w:tcPr>
            <w:tcW w:w="2948" w:type="dxa"/>
          </w:tcPr>
          <w:p w14:paraId="305511CE" w14:textId="77777777" w:rsidR="00B10E97" w:rsidRPr="003843AE" w:rsidRDefault="00FE0E86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Полное фирменное наименование</w:t>
            </w:r>
            <w:r w:rsidR="00CB6828" w:rsidRPr="003843AE">
              <w:rPr>
                <w:sz w:val="24"/>
                <w:szCs w:val="24"/>
              </w:rPr>
              <w:t xml:space="preserve"> </w:t>
            </w:r>
            <w:r w:rsidRPr="003843AE">
              <w:rPr>
                <w:sz w:val="24"/>
                <w:szCs w:val="24"/>
              </w:rPr>
              <w:t>(для коммерческой организации) или наименование</w:t>
            </w:r>
            <w:r w:rsidR="0056424A" w:rsidRPr="003843AE">
              <w:rPr>
                <w:sz w:val="24"/>
                <w:szCs w:val="24"/>
              </w:rPr>
              <w:t xml:space="preserve"> </w:t>
            </w:r>
            <w:r w:rsidRPr="003843AE">
              <w:rPr>
                <w:sz w:val="24"/>
                <w:szCs w:val="24"/>
              </w:rPr>
              <w:t xml:space="preserve">(для некоммерческой организации) или </w:t>
            </w:r>
            <w:r w:rsidR="0056424A" w:rsidRPr="003843AE">
              <w:rPr>
                <w:sz w:val="24"/>
                <w:szCs w:val="24"/>
              </w:rPr>
              <w:br/>
            </w:r>
            <w:r w:rsidRPr="003843AE">
              <w:rPr>
                <w:sz w:val="24"/>
                <w:szCs w:val="24"/>
              </w:rPr>
              <w:t xml:space="preserve">фамилия, имя, отчество (последнее при наличии) </w:t>
            </w:r>
            <w:r w:rsidR="00CB6828" w:rsidRPr="003843AE">
              <w:rPr>
                <w:sz w:val="24"/>
                <w:szCs w:val="24"/>
              </w:rPr>
              <w:t>аффилированного</w:t>
            </w:r>
            <w:r w:rsidRPr="003843AE"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552" w:type="dxa"/>
          </w:tcPr>
          <w:p w14:paraId="4A98CD79" w14:textId="77777777" w:rsidR="00B10E97" w:rsidRPr="003843AE" w:rsidRDefault="00CB6828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ОГРН юридического лица</w:t>
            </w:r>
            <w:r w:rsidRPr="003843AE">
              <w:t xml:space="preserve"> </w:t>
            </w:r>
            <w:r w:rsidRPr="003843AE">
              <w:rPr>
                <w:sz w:val="24"/>
                <w:szCs w:val="24"/>
              </w:rPr>
              <w:t xml:space="preserve">(иной идентификационный номер </w:t>
            </w:r>
            <w:r w:rsidRPr="003843AE">
              <w:t xml:space="preserve">– </w:t>
            </w:r>
            <w:r w:rsidRPr="003843AE">
              <w:rPr>
                <w:sz w:val="24"/>
                <w:szCs w:val="24"/>
              </w:rPr>
              <w:t>в отношении иностранного юридического лица)</w:t>
            </w:r>
            <w:r w:rsidRPr="003843AE">
              <w:t>/</w:t>
            </w:r>
            <w:r w:rsidR="0056424A" w:rsidRPr="003843AE">
              <w:br/>
            </w:r>
            <w:r w:rsidRPr="003843AE">
              <w:rPr>
                <w:sz w:val="24"/>
                <w:szCs w:val="24"/>
              </w:rPr>
              <w:t>ИНН физического</w:t>
            </w:r>
            <w:r w:rsidRPr="003843AE">
              <w:t xml:space="preserve"> </w:t>
            </w:r>
            <w:r w:rsidR="0056424A" w:rsidRPr="003843AE">
              <w:br/>
            </w:r>
            <w:r w:rsidRPr="003843AE">
              <w:rPr>
                <w:sz w:val="24"/>
                <w:szCs w:val="24"/>
              </w:rPr>
              <w:t>лица (при наличии)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1"/>
              <w:t>1</w:t>
            </w:r>
          </w:p>
        </w:tc>
        <w:tc>
          <w:tcPr>
            <w:tcW w:w="2892" w:type="dxa"/>
          </w:tcPr>
          <w:p w14:paraId="630F794A" w14:textId="77777777" w:rsidR="00B10E97" w:rsidRPr="003843AE" w:rsidRDefault="005844ED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Основание, в силу которого лицо </w:t>
            </w:r>
            <w:r w:rsidR="0056424A" w:rsidRPr="003843AE">
              <w:rPr>
                <w:sz w:val="24"/>
                <w:szCs w:val="24"/>
              </w:rPr>
              <w:br/>
            </w:r>
            <w:r w:rsidRPr="003843AE">
              <w:rPr>
                <w:sz w:val="24"/>
                <w:szCs w:val="24"/>
              </w:rPr>
              <w:t>признается аффилированным</w:t>
            </w:r>
          </w:p>
        </w:tc>
        <w:tc>
          <w:tcPr>
            <w:tcW w:w="1588" w:type="dxa"/>
          </w:tcPr>
          <w:p w14:paraId="63AD0005" w14:textId="77777777" w:rsidR="00B10E97" w:rsidRPr="003843AE" w:rsidRDefault="005844ED" w:rsidP="005844ED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Дата наступления</w:t>
            </w:r>
            <w:r w:rsidRPr="003843AE">
              <w:t xml:space="preserve"> </w:t>
            </w:r>
            <w:r w:rsidRPr="003843AE">
              <w:rPr>
                <w:sz w:val="24"/>
                <w:szCs w:val="24"/>
              </w:rPr>
              <w:t>основания 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2"/>
              <w:t>2</w:t>
            </w:r>
          </w:p>
        </w:tc>
        <w:tc>
          <w:tcPr>
            <w:tcW w:w="2041" w:type="dxa"/>
          </w:tcPr>
          <w:p w14:paraId="7EE6AE7B" w14:textId="77777777" w:rsidR="00B10E97" w:rsidRPr="003843AE" w:rsidRDefault="005844ED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</w:t>
            </w:r>
            <w:r w:rsidR="0056424A" w:rsidRPr="003843AE">
              <w:rPr>
                <w:sz w:val="24"/>
                <w:szCs w:val="24"/>
              </w:rPr>
              <w:t xml:space="preserve"> </w:t>
            </w:r>
            <w:r w:rsidRPr="003843AE">
              <w:rPr>
                <w:sz w:val="24"/>
                <w:szCs w:val="24"/>
              </w:rPr>
              <w:t>%</w:t>
            </w:r>
          </w:p>
        </w:tc>
        <w:tc>
          <w:tcPr>
            <w:tcW w:w="2041" w:type="dxa"/>
          </w:tcPr>
          <w:p w14:paraId="72C0AFBF" w14:textId="77777777" w:rsidR="00B10E97" w:rsidRPr="003843AE" w:rsidRDefault="005844ED" w:rsidP="00CB6828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находящихся в распоряжении аффилированного лица голосующих акций акционерного общества,</w:t>
            </w:r>
            <w:r w:rsidR="0056424A" w:rsidRPr="003843AE">
              <w:rPr>
                <w:sz w:val="24"/>
                <w:szCs w:val="24"/>
              </w:rPr>
              <w:t xml:space="preserve"> </w:t>
            </w:r>
            <w:r w:rsidRPr="003843AE">
              <w:rPr>
                <w:sz w:val="24"/>
                <w:szCs w:val="24"/>
              </w:rPr>
              <w:t>%</w:t>
            </w:r>
          </w:p>
        </w:tc>
      </w:tr>
      <w:tr w:rsidR="00B10E97" w:rsidRPr="003843AE" w14:paraId="0445F4BF" w14:textId="77777777" w:rsidTr="0056424A">
        <w:tc>
          <w:tcPr>
            <w:tcW w:w="567" w:type="dxa"/>
          </w:tcPr>
          <w:p w14:paraId="13109454" w14:textId="77777777"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14:paraId="7E17194D" w14:textId="77777777"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14:paraId="5732A76A" w14:textId="77777777"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3</w:t>
            </w:r>
          </w:p>
        </w:tc>
        <w:tc>
          <w:tcPr>
            <w:tcW w:w="2892" w:type="dxa"/>
          </w:tcPr>
          <w:p w14:paraId="4D4D84DE" w14:textId="77777777"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14:paraId="31EF200D" w14:textId="77777777"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14:paraId="3DAD5FAD" w14:textId="77777777"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14:paraId="3F3C383B" w14:textId="77777777" w:rsidR="00B10E97" w:rsidRPr="003843AE" w:rsidRDefault="00B10E97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7</w:t>
            </w:r>
          </w:p>
        </w:tc>
      </w:tr>
      <w:tr w:rsidR="00B10E97" w:rsidRPr="003843AE" w14:paraId="55D1B4D7" w14:textId="77777777" w:rsidTr="0056424A">
        <w:tc>
          <w:tcPr>
            <w:tcW w:w="567" w:type="dxa"/>
          </w:tcPr>
          <w:p w14:paraId="0ACAF78A" w14:textId="77777777" w:rsidR="00B10E97" w:rsidRPr="003843AE" w:rsidRDefault="00B10E97" w:rsidP="00151579">
            <w:pPr>
              <w:jc w:val="center"/>
              <w:rPr>
                <w:sz w:val="24"/>
                <w:szCs w:val="24"/>
              </w:rPr>
            </w:pPr>
            <w:bookmarkStart w:id="0" w:name="_Hlk104908207"/>
          </w:p>
        </w:tc>
        <w:tc>
          <w:tcPr>
            <w:tcW w:w="2948" w:type="dxa"/>
          </w:tcPr>
          <w:p w14:paraId="27872CCB" w14:textId="29217A5F" w:rsidR="00B10E97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2552" w:type="dxa"/>
          </w:tcPr>
          <w:p w14:paraId="07CE426A" w14:textId="3F8C5AFF" w:rsidR="00B10E97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2892" w:type="dxa"/>
          </w:tcPr>
          <w:p w14:paraId="0ED687BF" w14:textId="627518D8" w:rsidR="00B10E97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1588" w:type="dxa"/>
          </w:tcPr>
          <w:p w14:paraId="57225672" w14:textId="5D5DE9CC" w:rsidR="00B10E97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2041" w:type="dxa"/>
          </w:tcPr>
          <w:p w14:paraId="5B5B25C2" w14:textId="44BC2912" w:rsidR="00B10E97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2041" w:type="dxa"/>
          </w:tcPr>
          <w:p w14:paraId="52C47538" w14:textId="39B15A08" w:rsidR="00B10E97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  <w:bookmarkEnd w:id="0"/>
    </w:tbl>
    <w:p w14:paraId="69139197" w14:textId="77777777" w:rsidR="0015029B" w:rsidRPr="003843AE" w:rsidRDefault="0015029B" w:rsidP="0015029B">
      <w:pPr>
        <w:rPr>
          <w:sz w:val="24"/>
          <w:szCs w:val="24"/>
        </w:rPr>
      </w:pPr>
    </w:p>
    <w:p w14:paraId="2EC546DE" w14:textId="77777777" w:rsidR="0015029B" w:rsidRPr="00C77E8D" w:rsidRDefault="0015029B" w:rsidP="00C77E8D">
      <w:pPr>
        <w:spacing w:after="60"/>
        <w:ind w:firstLine="284"/>
        <w:rPr>
          <w:b/>
          <w:bCs/>
          <w:sz w:val="24"/>
          <w:szCs w:val="24"/>
        </w:rPr>
      </w:pPr>
      <w:r w:rsidRPr="00C77E8D">
        <w:rPr>
          <w:b/>
          <w:bCs/>
          <w:sz w:val="24"/>
          <w:szCs w:val="24"/>
        </w:rPr>
        <w:t>Раздел 2. Сведения о списке аффилированных лиц контролирующего акционерного общества</w:t>
      </w:r>
      <w:r w:rsidR="00873024" w:rsidRPr="00C77E8D">
        <w:rPr>
          <w:b/>
          <w:bCs/>
          <w:sz w:val="24"/>
          <w:szCs w:val="24"/>
        </w:rPr>
        <w:t> </w:t>
      </w:r>
      <w:r w:rsidR="00873024" w:rsidRPr="00C77E8D">
        <w:rPr>
          <w:rStyle w:val="ac"/>
          <w:b/>
          <w:bCs/>
          <w:sz w:val="24"/>
          <w:szCs w:val="24"/>
        </w:rPr>
        <w:endnoteReference w:customMarkFollows="1" w:id="3"/>
        <w:t>3</w:t>
      </w: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3516"/>
        <w:gridCol w:w="3515"/>
        <w:gridCol w:w="3629"/>
      </w:tblGrid>
      <w:tr w:rsidR="00873024" w:rsidRPr="003843AE" w14:paraId="6686C8E1" w14:textId="77777777" w:rsidTr="00FA5C58">
        <w:tc>
          <w:tcPr>
            <w:tcW w:w="567" w:type="dxa"/>
          </w:tcPr>
          <w:p w14:paraId="613C7389" w14:textId="77777777"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№ п/п</w:t>
            </w:r>
          </w:p>
        </w:tc>
        <w:tc>
          <w:tcPr>
            <w:tcW w:w="3402" w:type="dxa"/>
          </w:tcPr>
          <w:p w14:paraId="67293425" w14:textId="77777777" w:rsidR="00873024" w:rsidRPr="003843AE" w:rsidRDefault="00A87F30" w:rsidP="00A87F30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Полное фирменное наименование </w:t>
            </w:r>
            <w:r w:rsidR="00FA5C58" w:rsidRPr="003843AE">
              <w:rPr>
                <w:sz w:val="24"/>
                <w:szCs w:val="24"/>
              </w:rPr>
              <w:br/>
            </w:r>
            <w:r w:rsidRPr="003843AE">
              <w:rPr>
                <w:sz w:val="24"/>
                <w:szCs w:val="24"/>
              </w:rPr>
              <w:t>контролирующего</w:t>
            </w:r>
            <w:r w:rsidR="003F607D" w:rsidRPr="003843AE">
              <w:rPr>
                <w:sz w:val="24"/>
                <w:szCs w:val="24"/>
              </w:rPr>
              <w:t xml:space="preserve"> </w:t>
            </w:r>
            <w:r w:rsidR="00FA5C58" w:rsidRPr="003843AE">
              <w:rPr>
                <w:sz w:val="24"/>
                <w:szCs w:val="24"/>
              </w:rPr>
              <w:br/>
            </w:r>
            <w:r w:rsidRPr="003843AE"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3516" w:type="dxa"/>
          </w:tcPr>
          <w:p w14:paraId="32C2666E" w14:textId="77777777" w:rsidR="00873024" w:rsidRPr="003843AE" w:rsidRDefault="00A87F30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Номер строки раздела 1 части II списка аффилированных лиц</w:t>
            </w:r>
            <w:r w:rsidR="003F607D" w:rsidRPr="003843AE">
              <w:rPr>
                <w:sz w:val="24"/>
                <w:szCs w:val="24"/>
              </w:rPr>
              <w:t xml:space="preserve"> акционерного общества, которая содержит сведения</w:t>
            </w:r>
            <w:r w:rsidR="009E4F34" w:rsidRPr="003843AE">
              <w:rPr>
                <w:sz w:val="24"/>
                <w:szCs w:val="24"/>
              </w:rPr>
              <w:t xml:space="preserve"> </w:t>
            </w:r>
            <w:r w:rsidR="00FA5C58" w:rsidRPr="003843AE">
              <w:rPr>
                <w:sz w:val="24"/>
                <w:szCs w:val="24"/>
              </w:rPr>
              <w:br/>
            </w:r>
            <w:r w:rsidR="009E4F34" w:rsidRPr="003843AE">
              <w:rPr>
                <w:sz w:val="24"/>
                <w:szCs w:val="24"/>
              </w:rPr>
              <w:t>о контролирующем акционерном обществе</w:t>
            </w:r>
          </w:p>
        </w:tc>
        <w:tc>
          <w:tcPr>
            <w:tcW w:w="3515" w:type="dxa"/>
          </w:tcPr>
          <w:p w14:paraId="66E04E85" w14:textId="77777777" w:rsidR="00873024" w:rsidRPr="003843AE" w:rsidRDefault="00A87F30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Номер строки раздела 1 части II списка аффилированных лиц</w:t>
            </w:r>
            <w:r w:rsidR="003F607D" w:rsidRPr="003843AE">
              <w:rPr>
                <w:sz w:val="24"/>
                <w:szCs w:val="24"/>
              </w:rPr>
              <w:t xml:space="preserve"> контролирующего акционерного общества, которая содержит</w:t>
            </w:r>
            <w:r w:rsidR="009E4F34" w:rsidRPr="003843AE">
              <w:rPr>
                <w:sz w:val="24"/>
                <w:szCs w:val="24"/>
              </w:rPr>
              <w:t xml:space="preserve"> сведения об аффилированном лице акционерного общества</w:t>
            </w:r>
          </w:p>
        </w:tc>
        <w:tc>
          <w:tcPr>
            <w:tcW w:w="3629" w:type="dxa"/>
          </w:tcPr>
          <w:p w14:paraId="463125DF" w14:textId="77777777" w:rsidR="00873024" w:rsidRPr="003843AE" w:rsidRDefault="00A87F30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Адрес страницы в сети Интернет, на которой контролирующее</w:t>
            </w:r>
            <w:r w:rsidR="003F607D" w:rsidRPr="003843AE">
              <w:rPr>
                <w:sz w:val="24"/>
                <w:szCs w:val="24"/>
              </w:rPr>
              <w:t xml:space="preserve"> акционерное общество опубликовало список своих</w:t>
            </w:r>
            <w:r w:rsidR="009E4F34" w:rsidRPr="003843AE">
              <w:rPr>
                <w:sz w:val="24"/>
                <w:szCs w:val="24"/>
              </w:rPr>
              <w:t xml:space="preserve"> аффилированных лиц, содержащий сведения об аффилированных с акционерным обществом лицах</w:t>
            </w:r>
          </w:p>
        </w:tc>
      </w:tr>
      <w:tr w:rsidR="00873024" w:rsidRPr="003843AE" w14:paraId="739771A2" w14:textId="77777777" w:rsidTr="00FA5C58">
        <w:tc>
          <w:tcPr>
            <w:tcW w:w="567" w:type="dxa"/>
          </w:tcPr>
          <w:p w14:paraId="5BD55D04" w14:textId="77777777"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235E5745" w14:textId="77777777"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2</w:t>
            </w:r>
          </w:p>
        </w:tc>
        <w:tc>
          <w:tcPr>
            <w:tcW w:w="3516" w:type="dxa"/>
          </w:tcPr>
          <w:p w14:paraId="7546AC5C" w14:textId="77777777"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3</w:t>
            </w:r>
          </w:p>
        </w:tc>
        <w:tc>
          <w:tcPr>
            <w:tcW w:w="3515" w:type="dxa"/>
          </w:tcPr>
          <w:p w14:paraId="334F2B66" w14:textId="77777777"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4</w:t>
            </w:r>
          </w:p>
        </w:tc>
        <w:tc>
          <w:tcPr>
            <w:tcW w:w="3629" w:type="dxa"/>
          </w:tcPr>
          <w:p w14:paraId="7F40CA22" w14:textId="77777777" w:rsidR="00873024" w:rsidRPr="003843AE" w:rsidRDefault="00873024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5</w:t>
            </w:r>
          </w:p>
        </w:tc>
      </w:tr>
      <w:tr w:rsidR="00151579" w:rsidRPr="003843AE" w14:paraId="2CF2E51A" w14:textId="77777777" w:rsidTr="00FA5C58">
        <w:tc>
          <w:tcPr>
            <w:tcW w:w="567" w:type="dxa"/>
          </w:tcPr>
          <w:p w14:paraId="13EF5AA7" w14:textId="77777777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60756373" w14:textId="1306482C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AE186E">
              <w:t>---</w:t>
            </w:r>
          </w:p>
        </w:tc>
        <w:tc>
          <w:tcPr>
            <w:tcW w:w="3516" w:type="dxa"/>
          </w:tcPr>
          <w:p w14:paraId="1275281E" w14:textId="730B7BA0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AE186E">
              <w:t>---</w:t>
            </w:r>
          </w:p>
        </w:tc>
        <w:tc>
          <w:tcPr>
            <w:tcW w:w="3515" w:type="dxa"/>
          </w:tcPr>
          <w:p w14:paraId="3390CB9C" w14:textId="1A929972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AE186E">
              <w:t>---</w:t>
            </w:r>
          </w:p>
        </w:tc>
        <w:tc>
          <w:tcPr>
            <w:tcW w:w="3629" w:type="dxa"/>
          </w:tcPr>
          <w:p w14:paraId="54DFE8CD" w14:textId="051568AF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AE186E">
              <w:t>---</w:t>
            </w:r>
          </w:p>
        </w:tc>
      </w:tr>
    </w:tbl>
    <w:p w14:paraId="7D4BEE1C" w14:textId="77777777" w:rsidR="0015029B" w:rsidRPr="003843AE" w:rsidRDefault="0015029B" w:rsidP="000C0920">
      <w:pPr>
        <w:rPr>
          <w:sz w:val="24"/>
          <w:szCs w:val="24"/>
        </w:rPr>
      </w:pPr>
    </w:p>
    <w:p w14:paraId="64FA95F1" w14:textId="77777777" w:rsidR="0015029B" w:rsidRPr="00C77E8D" w:rsidRDefault="000C0920" w:rsidP="00C77E8D">
      <w:pPr>
        <w:pageBreakBefore/>
        <w:spacing w:after="360"/>
        <w:ind w:firstLine="284"/>
        <w:rPr>
          <w:b/>
          <w:bCs/>
          <w:sz w:val="24"/>
          <w:szCs w:val="24"/>
        </w:rPr>
      </w:pPr>
      <w:r w:rsidRPr="00C77E8D">
        <w:rPr>
          <w:b/>
          <w:bCs/>
          <w:sz w:val="24"/>
          <w:szCs w:val="24"/>
        </w:rPr>
        <w:lastRenderedPageBreak/>
        <w:t>Раздел III. Изменения, произошедшие в списке аффилированных лиц, за отчетный период</w:t>
      </w:r>
      <w:r w:rsidR="008401EB" w:rsidRPr="00C77E8D">
        <w:rPr>
          <w:b/>
          <w:bCs/>
          <w:sz w:val="24"/>
          <w:szCs w:val="24"/>
        </w:rPr>
        <w:t> </w:t>
      </w:r>
      <w:r w:rsidR="008401EB" w:rsidRPr="00C77E8D">
        <w:rPr>
          <w:rStyle w:val="ac"/>
          <w:b/>
          <w:bCs/>
          <w:sz w:val="24"/>
          <w:szCs w:val="24"/>
        </w:rPr>
        <w:endnoteReference w:customMarkFollows="1" w:id="4"/>
        <w:t>4</w:t>
      </w:r>
    </w:p>
    <w:tbl>
      <w:tblPr>
        <w:tblW w:w="0" w:type="auto"/>
        <w:tblInd w:w="79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B10E97" w:rsidRPr="00C77E8D" w14:paraId="4549399D" w14:textId="77777777" w:rsidTr="00ED4FE0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71C6F" w14:textId="77777777" w:rsidR="00B10E97" w:rsidRPr="00C77E8D" w:rsidRDefault="00B10E97" w:rsidP="003176BE">
            <w:pPr>
              <w:rPr>
                <w:b/>
                <w:bCs/>
                <w:sz w:val="24"/>
                <w:szCs w:val="24"/>
              </w:rPr>
            </w:pPr>
            <w:r w:rsidRPr="00C77E8D"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BF04" w14:textId="46C81087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DD7D" w14:textId="042EF3DF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3C081" w14:textId="77777777"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CE244" w14:textId="5FCCEC91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1688" w14:textId="539C5B01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7A325A" w14:textId="77777777"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8374" w14:textId="305C1785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F466" w14:textId="57FF2135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BF40" w14:textId="71A9CA90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ADE0E" w14:textId="19CCEE20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596D4" w14:textId="77777777"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 w:rsidRPr="00C77E8D"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1164" w14:textId="65D8062F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00305" w14:textId="2B721AA2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09A8E" w14:textId="77777777"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F4DB" w14:textId="53747F5C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F4309" w14:textId="3746C357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B8310" w14:textId="77777777" w:rsidR="00B10E97" w:rsidRPr="00C77E8D" w:rsidRDefault="00B10E97" w:rsidP="003176B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F1FF" w14:textId="30C0AF0F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C723" w14:textId="6B088CBE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5B2A" w14:textId="420C3B00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1EBF" w14:textId="6A405114" w:rsidR="00B10E97" w:rsidRPr="00C77E8D" w:rsidRDefault="00790AB1" w:rsidP="003176B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</w:tbl>
    <w:p w14:paraId="253406AB" w14:textId="77777777" w:rsidR="00D30BA6" w:rsidRPr="003843AE" w:rsidRDefault="00D30BA6" w:rsidP="00D30BA6">
      <w:pPr>
        <w:spacing w:before="360" w:after="240"/>
        <w:rPr>
          <w:sz w:val="27"/>
          <w:szCs w:val="27"/>
        </w:rPr>
      </w:pPr>
      <w:r w:rsidRPr="003843AE">
        <w:rPr>
          <w:sz w:val="27"/>
          <w:szCs w:val="27"/>
        </w:rPr>
        <w:t>Содержание сведений об аффилированном лице до изменения:</w:t>
      </w:r>
    </w:p>
    <w:tbl>
      <w:tblPr>
        <w:tblW w:w="14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948"/>
        <w:gridCol w:w="2552"/>
        <w:gridCol w:w="2892"/>
        <w:gridCol w:w="1588"/>
        <w:gridCol w:w="2041"/>
        <w:gridCol w:w="2041"/>
      </w:tblGrid>
      <w:tr w:rsidR="002D6F29" w:rsidRPr="003843AE" w14:paraId="0C9C3D59" w14:textId="77777777" w:rsidTr="00113B22">
        <w:tc>
          <w:tcPr>
            <w:tcW w:w="567" w:type="dxa"/>
          </w:tcPr>
          <w:p w14:paraId="57F08BF0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№ п/п</w:t>
            </w:r>
          </w:p>
        </w:tc>
        <w:tc>
          <w:tcPr>
            <w:tcW w:w="2948" w:type="dxa"/>
          </w:tcPr>
          <w:p w14:paraId="42354A68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Полное фирменное наименование (для коммерческой организации) или наименование (для некоммерческой организации) или </w:t>
            </w:r>
            <w:r w:rsidRPr="003843AE">
              <w:rPr>
                <w:sz w:val="24"/>
                <w:szCs w:val="24"/>
              </w:rPr>
              <w:br/>
              <w:t>фамилия, имя, отчество (последнее при наличии) аффилированного лица</w:t>
            </w:r>
          </w:p>
        </w:tc>
        <w:tc>
          <w:tcPr>
            <w:tcW w:w="2552" w:type="dxa"/>
          </w:tcPr>
          <w:p w14:paraId="117457EB" w14:textId="77777777" w:rsidR="002D6F29" w:rsidRPr="003843AE" w:rsidRDefault="002D6F29" w:rsidP="002D6F29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ОГРН юридического лиц</w:t>
            </w:r>
            <w:r w:rsidR="003843AE" w:rsidRPr="003843AE">
              <w:rPr>
                <w:sz w:val="24"/>
                <w:szCs w:val="24"/>
              </w:rPr>
              <w:t>а (</w:t>
            </w:r>
            <w:r w:rsidRPr="003843AE">
              <w:rPr>
                <w:sz w:val="24"/>
                <w:szCs w:val="24"/>
              </w:rPr>
              <w:t>иной идентификационный номер – в отношении иностранного юридического лица)/</w:t>
            </w:r>
            <w:r w:rsidRPr="003843AE">
              <w:rPr>
                <w:sz w:val="24"/>
                <w:szCs w:val="24"/>
              </w:rPr>
              <w:br/>
              <w:t>ИНН физического</w:t>
            </w:r>
            <w:r w:rsidRPr="003843AE">
              <w:rPr>
                <w:sz w:val="24"/>
                <w:szCs w:val="24"/>
              </w:rPr>
              <w:br/>
              <w:t>лица (при наличии)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5"/>
              <w:t>5</w:t>
            </w:r>
          </w:p>
        </w:tc>
        <w:tc>
          <w:tcPr>
            <w:tcW w:w="2892" w:type="dxa"/>
          </w:tcPr>
          <w:p w14:paraId="375D8792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Основание, в силу которого лицо </w:t>
            </w:r>
            <w:r w:rsidRPr="003843AE">
              <w:rPr>
                <w:sz w:val="24"/>
                <w:szCs w:val="24"/>
              </w:rPr>
              <w:br/>
              <w:t>признается аффилированным</w:t>
            </w:r>
          </w:p>
        </w:tc>
        <w:tc>
          <w:tcPr>
            <w:tcW w:w="1588" w:type="dxa"/>
          </w:tcPr>
          <w:p w14:paraId="1A26C488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Дата наступления</w:t>
            </w:r>
            <w:r w:rsidRPr="003843AE">
              <w:t xml:space="preserve"> </w:t>
            </w:r>
            <w:r w:rsidRPr="003843AE">
              <w:rPr>
                <w:sz w:val="24"/>
                <w:szCs w:val="24"/>
              </w:rPr>
              <w:t>основания </w:t>
            </w:r>
            <w:r w:rsidRPr="003843AE">
              <w:rPr>
                <w:rStyle w:val="ac"/>
                <w:sz w:val="24"/>
                <w:szCs w:val="24"/>
              </w:rPr>
              <w:endnoteReference w:customMarkFollows="1" w:id="6"/>
              <w:t>6</w:t>
            </w:r>
          </w:p>
        </w:tc>
        <w:tc>
          <w:tcPr>
            <w:tcW w:w="2041" w:type="dxa"/>
          </w:tcPr>
          <w:p w14:paraId="5C4E5CBD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041" w:type="dxa"/>
          </w:tcPr>
          <w:p w14:paraId="45489581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2D6F29" w:rsidRPr="003843AE" w14:paraId="7044D83B" w14:textId="77777777" w:rsidTr="00113B22">
        <w:tc>
          <w:tcPr>
            <w:tcW w:w="567" w:type="dxa"/>
          </w:tcPr>
          <w:p w14:paraId="60EA3DBF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1</w:t>
            </w:r>
          </w:p>
        </w:tc>
        <w:tc>
          <w:tcPr>
            <w:tcW w:w="2948" w:type="dxa"/>
          </w:tcPr>
          <w:p w14:paraId="154FADFE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14:paraId="2CD2A871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3</w:t>
            </w:r>
          </w:p>
        </w:tc>
        <w:tc>
          <w:tcPr>
            <w:tcW w:w="2892" w:type="dxa"/>
          </w:tcPr>
          <w:p w14:paraId="2894AF40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4</w:t>
            </w:r>
          </w:p>
        </w:tc>
        <w:tc>
          <w:tcPr>
            <w:tcW w:w="1588" w:type="dxa"/>
          </w:tcPr>
          <w:p w14:paraId="6B13E691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5</w:t>
            </w:r>
          </w:p>
        </w:tc>
        <w:tc>
          <w:tcPr>
            <w:tcW w:w="2041" w:type="dxa"/>
          </w:tcPr>
          <w:p w14:paraId="75812AFB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6</w:t>
            </w:r>
          </w:p>
        </w:tc>
        <w:tc>
          <w:tcPr>
            <w:tcW w:w="2041" w:type="dxa"/>
          </w:tcPr>
          <w:p w14:paraId="775AC502" w14:textId="77777777" w:rsidR="002D6F29" w:rsidRPr="003843AE" w:rsidRDefault="002D6F29" w:rsidP="00113B22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7</w:t>
            </w:r>
          </w:p>
        </w:tc>
      </w:tr>
      <w:tr w:rsidR="00151579" w:rsidRPr="003843AE" w14:paraId="28E95B8C" w14:textId="77777777" w:rsidTr="00113B22">
        <w:tc>
          <w:tcPr>
            <w:tcW w:w="567" w:type="dxa"/>
          </w:tcPr>
          <w:p w14:paraId="1C284F0A" w14:textId="77777777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48" w:type="dxa"/>
          </w:tcPr>
          <w:p w14:paraId="516CF2FF" w14:textId="2601C041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7C6D2D">
              <w:t>---</w:t>
            </w:r>
          </w:p>
        </w:tc>
        <w:tc>
          <w:tcPr>
            <w:tcW w:w="2552" w:type="dxa"/>
          </w:tcPr>
          <w:p w14:paraId="5BB2FB99" w14:textId="2C393523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7C6D2D">
              <w:t>---</w:t>
            </w:r>
          </w:p>
        </w:tc>
        <w:tc>
          <w:tcPr>
            <w:tcW w:w="2892" w:type="dxa"/>
          </w:tcPr>
          <w:p w14:paraId="7C6B0A0D" w14:textId="29B84A0C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7C6D2D">
              <w:t>---</w:t>
            </w:r>
          </w:p>
        </w:tc>
        <w:tc>
          <w:tcPr>
            <w:tcW w:w="1588" w:type="dxa"/>
          </w:tcPr>
          <w:p w14:paraId="316D7D06" w14:textId="1DFD6908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7C6D2D">
              <w:t>---</w:t>
            </w:r>
          </w:p>
        </w:tc>
        <w:tc>
          <w:tcPr>
            <w:tcW w:w="2041" w:type="dxa"/>
          </w:tcPr>
          <w:p w14:paraId="50622306" w14:textId="1DB31400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7C6D2D">
              <w:t>---</w:t>
            </w:r>
          </w:p>
        </w:tc>
        <w:tc>
          <w:tcPr>
            <w:tcW w:w="2041" w:type="dxa"/>
          </w:tcPr>
          <w:p w14:paraId="5FE680D5" w14:textId="7A131166" w:rsidR="00151579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 w:rsidRPr="007C6D2D">
              <w:t>---</w:t>
            </w:r>
          </w:p>
        </w:tc>
      </w:tr>
    </w:tbl>
    <w:p w14:paraId="1B69E07B" w14:textId="77777777" w:rsidR="008401EB" w:rsidRPr="003843AE" w:rsidRDefault="008401EB" w:rsidP="00B10E97">
      <w:pPr>
        <w:rPr>
          <w:sz w:val="24"/>
          <w:szCs w:val="24"/>
        </w:rPr>
      </w:pPr>
    </w:p>
    <w:p w14:paraId="47D58143" w14:textId="77777777" w:rsidR="008401EB" w:rsidRPr="00A02B8E" w:rsidRDefault="008401EB" w:rsidP="00A02B8E">
      <w:pPr>
        <w:spacing w:after="240"/>
        <w:rPr>
          <w:sz w:val="27"/>
          <w:szCs w:val="27"/>
        </w:rPr>
      </w:pPr>
      <w:r w:rsidRPr="003843AE">
        <w:rPr>
          <w:sz w:val="27"/>
          <w:szCs w:val="27"/>
        </w:rPr>
        <w:t>Изменение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сведений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об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аффилированном</w:t>
      </w:r>
      <w:r w:rsidRPr="00A02B8E">
        <w:rPr>
          <w:sz w:val="27"/>
          <w:szCs w:val="27"/>
        </w:rPr>
        <w:t xml:space="preserve"> </w:t>
      </w:r>
      <w:r w:rsidRPr="003843AE">
        <w:rPr>
          <w:sz w:val="27"/>
          <w:szCs w:val="27"/>
        </w:rPr>
        <w:t>лице:</w:t>
      </w: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61"/>
        <w:gridCol w:w="3691"/>
        <w:gridCol w:w="4876"/>
      </w:tblGrid>
      <w:tr w:rsidR="008401EB" w:rsidRPr="003843AE" w14:paraId="0F17F8BF" w14:textId="77777777" w:rsidTr="00A02B8E">
        <w:tc>
          <w:tcPr>
            <w:tcW w:w="6061" w:type="dxa"/>
          </w:tcPr>
          <w:p w14:paraId="64CCB21E" w14:textId="77777777" w:rsidR="008401EB" w:rsidRPr="003843AE" w:rsidRDefault="008401EB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3691" w:type="dxa"/>
          </w:tcPr>
          <w:p w14:paraId="1BDA0D61" w14:textId="77777777" w:rsidR="008401EB" w:rsidRPr="003843AE" w:rsidRDefault="008401EB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4876" w:type="dxa"/>
          </w:tcPr>
          <w:p w14:paraId="17400BF8" w14:textId="77777777" w:rsidR="008401EB" w:rsidRPr="003843AE" w:rsidRDefault="006313BA" w:rsidP="003176BE">
            <w:pPr>
              <w:jc w:val="center"/>
              <w:rPr>
                <w:sz w:val="24"/>
                <w:szCs w:val="24"/>
              </w:rPr>
            </w:pPr>
            <w:r w:rsidRPr="003843AE">
              <w:rPr>
                <w:sz w:val="24"/>
                <w:szCs w:val="24"/>
              </w:rPr>
              <w:t xml:space="preserve">Дата внесения изменения в </w:t>
            </w:r>
            <w:r w:rsidR="008401EB" w:rsidRPr="003843AE">
              <w:rPr>
                <w:sz w:val="24"/>
                <w:szCs w:val="24"/>
              </w:rPr>
              <w:t>список аффилированных лиц</w:t>
            </w:r>
          </w:p>
        </w:tc>
      </w:tr>
      <w:tr w:rsidR="008401EB" w:rsidRPr="003843AE" w14:paraId="540A72A2" w14:textId="77777777" w:rsidTr="00A02B8E">
        <w:tc>
          <w:tcPr>
            <w:tcW w:w="6061" w:type="dxa"/>
          </w:tcPr>
          <w:p w14:paraId="25AE6E16" w14:textId="77777777" w:rsidR="008401EB" w:rsidRPr="003843AE" w:rsidRDefault="00326222" w:rsidP="0032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91" w:type="dxa"/>
          </w:tcPr>
          <w:p w14:paraId="2FC20C66" w14:textId="77777777" w:rsidR="008401EB" w:rsidRPr="003843AE" w:rsidRDefault="00326222" w:rsidP="0032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876" w:type="dxa"/>
          </w:tcPr>
          <w:p w14:paraId="426266B1" w14:textId="77777777" w:rsidR="008401EB" w:rsidRPr="003843AE" w:rsidRDefault="00326222" w:rsidP="0032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401EB" w:rsidRPr="003843AE" w14:paraId="335B303B" w14:textId="77777777" w:rsidTr="00A02B8E">
        <w:tc>
          <w:tcPr>
            <w:tcW w:w="6061" w:type="dxa"/>
          </w:tcPr>
          <w:p w14:paraId="2FDCA4FE" w14:textId="3095C724" w:rsidR="008401EB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3691" w:type="dxa"/>
          </w:tcPr>
          <w:p w14:paraId="3EB26C94" w14:textId="252E089B" w:rsidR="008401EB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  <w:tc>
          <w:tcPr>
            <w:tcW w:w="4876" w:type="dxa"/>
          </w:tcPr>
          <w:p w14:paraId="5DFC4E78" w14:textId="6B21F7D0" w:rsidR="008401EB" w:rsidRPr="003843AE" w:rsidRDefault="00151579" w:rsidP="001515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</w:t>
            </w:r>
          </w:p>
        </w:tc>
      </w:tr>
    </w:tbl>
    <w:p w14:paraId="4C560AB8" w14:textId="77777777" w:rsidR="00B66943" w:rsidRPr="003843AE" w:rsidRDefault="00B66943">
      <w:pPr>
        <w:rPr>
          <w:sz w:val="24"/>
          <w:szCs w:val="24"/>
        </w:rPr>
      </w:pPr>
    </w:p>
    <w:p w14:paraId="1BE61308" w14:textId="77777777" w:rsidR="00AD1148" w:rsidRPr="003843AE" w:rsidRDefault="00AD1148">
      <w:pPr>
        <w:rPr>
          <w:sz w:val="24"/>
          <w:szCs w:val="24"/>
        </w:rPr>
      </w:pPr>
    </w:p>
    <w:p w14:paraId="6474D9BE" w14:textId="77777777" w:rsidR="002E57CF" w:rsidRPr="003843AE" w:rsidRDefault="002E57CF">
      <w:pPr>
        <w:rPr>
          <w:sz w:val="24"/>
          <w:szCs w:val="24"/>
        </w:rPr>
      </w:pPr>
    </w:p>
    <w:sectPr w:rsidR="002E57CF" w:rsidRPr="003843AE" w:rsidSect="00FC0014">
      <w:pgSz w:w="16840" w:h="11907" w:orient="landscape" w:code="9"/>
      <w:pgMar w:top="1134" w:right="1134" w:bottom="567" w:left="1134" w:header="397" w:footer="397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E59B0" w14:textId="77777777" w:rsidR="00462517" w:rsidRDefault="00462517">
      <w:r>
        <w:separator/>
      </w:r>
    </w:p>
  </w:endnote>
  <w:endnote w:type="continuationSeparator" w:id="0">
    <w:p w14:paraId="35B25A35" w14:textId="77777777" w:rsidR="00462517" w:rsidRDefault="00462517">
      <w:r>
        <w:continuationSeparator/>
      </w:r>
    </w:p>
  </w:endnote>
  <w:endnote w:id="1">
    <w:p w14:paraId="34E515B4" w14:textId="77777777" w:rsidR="003D66A9" w:rsidRDefault="003176BE" w:rsidP="00681039">
      <w:pPr>
        <w:pStyle w:val="aa"/>
        <w:jc w:val="both"/>
      </w:pPr>
      <w:r w:rsidRPr="00681039">
        <w:rPr>
          <w:rStyle w:val="ac"/>
        </w:rPr>
        <w:t>1</w:t>
      </w:r>
      <w:r w:rsidRPr="00681039">
        <w:t> Указывается только с согласия физического лица.</w:t>
      </w:r>
    </w:p>
  </w:endnote>
  <w:endnote w:id="2">
    <w:p w14:paraId="537E580E" w14:textId="77777777" w:rsidR="003D66A9" w:rsidRDefault="003176BE" w:rsidP="00681039">
      <w:pPr>
        <w:pStyle w:val="aa"/>
        <w:jc w:val="both"/>
      </w:pPr>
      <w:r w:rsidRPr="00681039">
        <w:rPr>
          <w:rStyle w:val="ac"/>
        </w:rPr>
        <w:t>2</w:t>
      </w:r>
      <w:r w:rsidRPr="004D5772">
        <w:t xml:space="preserve"> </w:t>
      </w:r>
      <w:r w:rsidR="003843AE" w:rsidRPr="00681039">
        <w:t>Для вновь избранного члена совета директоров (наблюдательного совета) акционерного общества, который до момента избрания осуществлял функции члена совета директоров (наблюдательного совета) акционерного общества, датой наступления основания, в силу которого указанное лицо</w:t>
      </w:r>
      <w:r w:rsidR="003843AE">
        <w:t xml:space="preserve"> </w:t>
      </w:r>
      <w:r w:rsidR="003843AE" w:rsidRPr="00681039">
        <w:t xml:space="preserve">признается аффилированным, является дата принятия общим собранием акционеров акционерного общества решения об избрании нового состава совета директоров (наблюдательного совета) акционерного общества. </w:t>
      </w:r>
      <w:r w:rsidRPr="00681039">
        <w:t xml:space="preserve">В случае </w:t>
      </w:r>
      <w:r w:rsidR="00681039" w:rsidRPr="00681039">
        <w:t>п</w:t>
      </w:r>
      <w:r w:rsidRPr="00681039">
        <w:t xml:space="preserve">родления срока </w:t>
      </w:r>
      <w:r w:rsidR="00681039" w:rsidRPr="00681039">
        <w:t>п</w:t>
      </w:r>
      <w:r w:rsidRPr="00681039">
        <w:t xml:space="preserve">олномочий </w:t>
      </w:r>
      <w:r w:rsidR="00681039" w:rsidRPr="00681039">
        <w:t>лиц</w:t>
      </w:r>
      <w:r w:rsidRPr="00681039">
        <w:t>а, осуществляющего функции единоличного ис</w:t>
      </w:r>
      <w:r w:rsidR="00681039" w:rsidRPr="00681039">
        <w:t>п</w:t>
      </w:r>
      <w:r w:rsidRPr="00681039">
        <w:t>олнительного органа акционерного общества, датой насту</w:t>
      </w:r>
      <w:r w:rsidR="00681039" w:rsidRPr="00681039">
        <w:t>п</w:t>
      </w:r>
      <w:r w:rsidRPr="00681039">
        <w:t xml:space="preserve">ления основания, в силу которого указанное лицо </w:t>
      </w:r>
      <w:r w:rsidR="00681039" w:rsidRPr="00681039">
        <w:t>п</w:t>
      </w:r>
      <w:r w:rsidRPr="00681039">
        <w:t xml:space="preserve">ризнается аффилированным, является дата </w:t>
      </w:r>
      <w:r w:rsidR="00681039" w:rsidRPr="00681039">
        <w:t>п</w:t>
      </w:r>
      <w:r w:rsidRPr="00681039">
        <w:t xml:space="preserve">ринятия общим собранием акционеров акционерного общества решения о </w:t>
      </w:r>
      <w:r w:rsidR="00681039" w:rsidRPr="00681039">
        <w:t>п</w:t>
      </w:r>
      <w:r w:rsidRPr="00681039">
        <w:t xml:space="preserve">родлении </w:t>
      </w:r>
      <w:r w:rsidR="00681039" w:rsidRPr="00681039">
        <w:t>п</w:t>
      </w:r>
      <w:r w:rsidRPr="00681039">
        <w:t xml:space="preserve">олномочий, если уставом акционерного общества решение этих </w:t>
      </w:r>
      <w:r w:rsidR="003843AE" w:rsidRPr="00681039">
        <w:t>вопросов</w:t>
      </w:r>
      <w:r w:rsidRPr="00681039">
        <w:t xml:space="preserve"> не отнесено к ком</w:t>
      </w:r>
      <w:r w:rsidR="00681039" w:rsidRPr="00681039">
        <w:t>п</w:t>
      </w:r>
      <w:r w:rsidRPr="00681039">
        <w:t>етенции совета директоров (наблюдательного совета).</w:t>
      </w:r>
    </w:p>
  </w:endnote>
  <w:endnote w:id="3">
    <w:p w14:paraId="3104FDBC" w14:textId="77777777" w:rsidR="003D66A9" w:rsidRDefault="003176BE" w:rsidP="002E57CF">
      <w:pPr>
        <w:pStyle w:val="aa"/>
        <w:jc w:val="both"/>
      </w:pPr>
      <w:r w:rsidRPr="002E57CF">
        <w:rPr>
          <w:rStyle w:val="ac"/>
        </w:rPr>
        <w:t>3</w:t>
      </w:r>
      <w:r w:rsidR="00412B0B" w:rsidRPr="002E57CF">
        <w:t> Заполняется в случае, предусмотренном пунктом 64.7 настоящего Положения.</w:t>
      </w:r>
    </w:p>
  </w:endnote>
  <w:endnote w:id="4">
    <w:p w14:paraId="2786D74F" w14:textId="77777777" w:rsidR="003D66A9" w:rsidRDefault="003176BE" w:rsidP="002E57CF">
      <w:pPr>
        <w:pStyle w:val="aa"/>
        <w:jc w:val="both"/>
      </w:pPr>
      <w:r w:rsidRPr="002E57CF">
        <w:rPr>
          <w:rStyle w:val="ac"/>
        </w:rPr>
        <w:t>4</w:t>
      </w:r>
      <w:r w:rsidR="00412B0B" w:rsidRPr="002E57CF">
        <w:t> Заполняется также в случае прекращения аффилированности.</w:t>
      </w:r>
    </w:p>
  </w:endnote>
  <w:endnote w:id="5">
    <w:p w14:paraId="7AFECC82" w14:textId="77777777" w:rsidR="003D66A9" w:rsidRDefault="002D6F29" w:rsidP="002E57CF">
      <w:pPr>
        <w:pStyle w:val="aa"/>
        <w:jc w:val="both"/>
      </w:pPr>
      <w:r w:rsidRPr="002E57CF">
        <w:rPr>
          <w:rStyle w:val="ac"/>
        </w:rPr>
        <w:t>5</w:t>
      </w:r>
      <w:r w:rsidR="00412B0B" w:rsidRPr="002E57CF">
        <w:t> Указывается только с согласия физического лица.</w:t>
      </w:r>
    </w:p>
  </w:endnote>
  <w:endnote w:id="6">
    <w:p w14:paraId="1BF89D20" w14:textId="77777777" w:rsidR="003D66A9" w:rsidRDefault="002D6F29" w:rsidP="002E57CF">
      <w:pPr>
        <w:pStyle w:val="aa"/>
        <w:jc w:val="both"/>
      </w:pPr>
      <w:r w:rsidRPr="002E57CF">
        <w:rPr>
          <w:rStyle w:val="ac"/>
        </w:rPr>
        <w:t>6</w:t>
      </w:r>
      <w:r w:rsidR="00412B0B" w:rsidRPr="002E57CF">
        <w:t> </w:t>
      </w:r>
      <w:r w:rsidR="002E57CF" w:rsidRPr="002E57CF">
        <w:t>Для вновь избранного члена совета директоров (наблюдательного совета) акционерного общества, который до момента избрания осуществлял функции члена совета директоров (наблюдательного совета) акционерного общества, датой наступления основания, в силу которого указанное лицо признается аффилированным, является дата принятия общим собранием акционеров акционерного общества решения об избрании нового состава совета директоров (наблюдательного совета) акционерного общества. В случае продления срока полномочий лица, осуществляющего функции единоличного исполнительного органа акционерного общества, датой наступления основания, в силу которого указанное лицо признается аффилированным, является дата принятия общим собранием акционеров акционерного общества решения о продлении полномочий, если уставом акционерного общества решение этих вопросов не отнесено к компетенции совета директоров (наблюдательного совета).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48BF2" w14:textId="77777777" w:rsidR="00462517" w:rsidRDefault="00462517">
      <w:r>
        <w:separator/>
      </w:r>
    </w:p>
  </w:footnote>
  <w:footnote w:type="continuationSeparator" w:id="0">
    <w:p w14:paraId="418FA199" w14:textId="77777777" w:rsidR="00462517" w:rsidRDefault="004625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start w:val="1"/>
      <w:numFmt w:val="decimal"/>
      <w:lvlText w:val="%1"/>
      <w:lvlJc w:val="left"/>
      <w:pPr>
        <w:ind w:hanging="96"/>
      </w:pPr>
      <w:rPr>
        <w:rFonts w:ascii="Times New Roman" w:hAnsi="Times New Roman" w:cs="Times New Roman"/>
        <w:b w:val="0"/>
        <w:bCs w:val="0"/>
        <w:w w:val="74"/>
        <w:position w:val="9"/>
        <w:sz w:val="12"/>
        <w:szCs w:val="1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425"/>
    <w:rsid w:val="00023912"/>
    <w:rsid w:val="00064425"/>
    <w:rsid w:val="000C0920"/>
    <w:rsid w:val="000F4299"/>
    <w:rsid w:val="00113B22"/>
    <w:rsid w:val="0015029B"/>
    <w:rsid w:val="00151579"/>
    <w:rsid w:val="002761F6"/>
    <w:rsid w:val="002D6F29"/>
    <w:rsid w:val="002E57CF"/>
    <w:rsid w:val="003176BE"/>
    <w:rsid w:val="00326222"/>
    <w:rsid w:val="003843AE"/>
    <w:rsid w:val="003D66A9"/>
    <w:rsid w:val="003F607D"/>
    <w:rsid w:val="00412B0B"/>
    <w:rsid w:val="00444E38"/>
    <w:rsid w:val="00462517"/>
    <w:rsid w:val="004D5772"/>
    <w:rsid w:val="0056424A"/>
    <w:rsid w:val="005844ED"/>
    <w:rsid w:val="006313BA"/>
    <w:rsid w:val="0065345F"/>
    <w:rsid w:val="00681039"/>
    <w:rsid w:val="006E3822"/>
    <w:rsid w:val="007272F0"/>
    <w:rsid w:val="00731F48"/>
    <w:rsid w:val="00757F2C"/>
    <w:rsid w:val="00790AB1"/>
    <w:rsid w:val="0081786E"/>
    <w:rsid w:val="008318DC"/>
    <w:rsid w:val="008401EB"/>
    <w:rsid w:val="00873024"/>
    <w:rsid w:val="00975689"/>
    <w:rsid w:val="009B242F"/>
    <w:rsid w:val="009B6D8D"/>
    <w:rsid w:val="009E4F34"/>
    <w:rsid w:val="00A02B8E"/>
    <w:rsid w:val="00A33A0F"/>
    <w:rsid w:val="00A87F30"/>
    <w:rsid w:val="00AD1148"/>
    <w:rsid w:val="00B0085A"/>
    <w:rsid w:val="00B053DA"/>
    <w:rsid w:val="00B10E97"/>
    <w:rsid w:val="00B66943"/>
    <w:rsid w:val="00C77E8D"/>
    <w:rsid w:val="00CB6828"/>
    <w:rsid w:val="00D30BA6"/>
    <w:rsid w:val="00DB2DFD"/>
    <w:rsid w:val="00E1651A"/>
    <w:rsid w:val="00E54E5B"/>
    <w:rsid w:val="00E82982"/>
    <w:rsid w:val="00ED4FE0"/>
    <w:rsid w:val="00EE3367"/>
    <w:rsid w:val="00FA5C58"/>
    <w:rsid w:val="00FC0014"/>
    <w:rsid w:val="00FE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EE5A0C"/>
  <w14:defaultImageDpi w14:val="0"/>
  <w15:docId w15:val="{6AB2AF8F-5F42-458C-B489-82C9E60B7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3">
    <w:name w:val="heading 3"/>
    <w:basedOn w:val="a"/>
    <w:link w:val="30"/>
    <w:uiPriority w:val="99"/>
    <w:qFormat/>
    <w:rsid w:val="000C0920"/>
    <w:pPr>
      <w:widowControl w:val="0"/>
      <w:adjustRightInd w:val="0"/>
      <w:ind w:left="206"/>
      <w:outlineLvl w:val="2"/>
    </w:pPr>
    <w:rPr>
      <w:b/>
      <w:b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TableParagraph">
    <w:name w:val="Table Paragraph"/>
    <w:basedOn w:val="a"/>
    <w:uiPriority w:val="99"/>
    <w:rsid w:val="00CB6828"/>
    <w:pPr>
      <w:widowControl w:val="0"/>
      <w:adjustRightInd w:val="0"/>
    </w:pPr>
    <w:rPr>
      <w:sz w:val="24"/>
      <w:szCs w:val="24"/>
    </w:rPr>
  </w:style>
  <w:style w:type="paragraph" w:styleId="aa">
    <w:name w:val="endnote text"/>
    <w:basedOn w:val="a"/>
    <w:link w:val="ab"/>
    <w:uiPriority w:val="99"/>
    <w:semiHidden/>
    <w:rsid w:val="00CB6828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CB6828"/>
    <w:rPr>
      <w:rFonts w:cs="Times New Roman"/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d">
    <w:name w:val="Body Text"/>
    <w:basedOn w:val="a"/>
    <w:link w:val="ae"/>
    <w:uiPriority w:val="99"/>
    <w:rsid w:val="003176BE"/>
    <w:pPr>
      <w:widowControl w:val="0"/>
      <w:adjustRightInd w:val="0"/>
      <w:ind w:left="161"/>
    </w:pPr>
    <w:rPr>
      <w:sz w:val="19"/>
      <w:szCs w:val="19"/>
    </w:rPr>
  </w:style>
  <w:style w:type="character" w:customStyle="1" w:styleId="ae">
    <w:name w:val="Основной текст Знак"/>
    <w:basedOn w:val="a0"/>
    <w:link w:val="ad"/>
    <w:uiPriority w:val="99"/>
    <w:semiHidden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470</Words>
  <Characters>2924</Characters>
  <Application>Microsoft Office Word</Application>
  <DocSecurity>0</DocSecurity>
  <Lines>43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Андрей</cp:lastModifiedBy>
  <cp:revision>3</cp:revision>
  <cp:lastPrinted>2020-05-14T08:57:00Z</cp:lastPrinted>
  <dcterms:created xsi:type="dcterms:W3CDTF">2022-05-31T09:55:00Z</dcterms:created>
  <dcterms:modified xsi:type="dcterms:W3CDTF">2022-05-31T10:14:00Z</dcterms:modified>
</cp:coreProperties>
</file>