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6" w:rsidRDefault="005D68F3" w:rsidP="001F5855">
      <w:pPr>
        <w:rPr>
          <w:sz w:val="24"/>
          <w:szCs w:val="24"/>
        </w:rPr>
      </w:pPr>
      <w:r w:rsidRPr="005D68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1pt;margin-top:3.95pt;width:245.75pt;height:339.85pt;z-index:251657728" filled="f" stroked="f">
            <v:textbox style="mso-next-textbox:#_x0000_s1026">
              <w:txbxContent>
                <w:p w:rsidR="00CF691C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УТВЕРЖДЕН»</w:t>
                  </w:r>
                </w:p>
                <w:p w:rsidR="00CF691C" w:rsidRPr="003D3CCE" w:rsidRDefault="00CF691C" w:rsidP="001F585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Решением  общего  собрания </w:t>
                  </w:r>
                </w:p>
                <w:p w:rsidR="00CF691C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акционеров  ОАО 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протокол  № </w:t>
                  </w:r>
                  <w:r w:rsidR="00D20F40">
                    <w:rPr>
                      <w:sz w:val="24"/>
                      <w:szCs w:val="24"/>
                    </w:rPr>
                    <w:t>27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="00947562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52454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524542">
                    <w:rPr>
                      <w:sz w:val="24"/>
                      <w:szCs w:val="24"/>
                    </w:rPr>
                    <w:t>20</w:t>
                  </w:r>
                  <w:r w:rsidR="00EB57F9">
                    <w:rPr>
                      <w:sz w:val="24"/>
                      <w:szCs w:val="24"/>
                    </w:rPr>
                    <w:t>1</w:t>
                  </w:r>
                  <w:r w:rsidR="00947562">
                    <w:rPr>
                      <w:sz w:val="24"/>
                      <w:szCs w:val="24"/>
                    </w:rPr>
                    <w:t>6</w:t>
                  </w:r>
                  <w:r w:rsidRPr="00524542">
                    <w:rPr>
                      <w:sz w:val="24"/>
                      <w:szCs w:val="24"/>
                    </w:rPr>
                    <w:t xml:space="preserve">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  общего</w:t>
                  </w:r>
                </w:p>
                <w:p w:rsidR="00CF691C" w:rsidRPr="00524542" w:rsidRDefault="00CF691C" w:rsidP="001F5855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собрания  акционеров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</w:t>
                  </w:r>
                </w:p>
                <w:p w:rsidR="00CF691C" w:rsidRPr="00480968" w:rsidRDefault="00CF691C" w:rsidP="001F585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CF691C" w:rsidRPr="00524542" w:rsidRDefault="00CF691C" w:rsidP="00A33674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 xml:space="preserve">____________ </w:t>
                  </w:r>
                  <w:r w:rsidR="00D41EEC">
                    <w:rPr>
                      <w:sz w:val="24"/>
                      <w:szCs w:val="24"/>
                    </w:rPr>
                    <w:t>С.А. Суздальцев</w:t>
                  </w: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3CCE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Предварительно УТВЕРЖДЕН</w:t>
                  </w:r>
                  <w:r w:rsidRPr="003D3CCE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CF691C" w:rsidRPr="003D3CCE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Решением  совета</w:t>
                  </w:r>
                </w:p>
                <w:p w:rsidR="00CF691C" w:rsidRDefault="00CF691C" w:rsidP="0057362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директоров ОАО «</w:t>
                  </w:r>
                  <w:r>
                    <w:rPr>
                      <w:sz w:val="24"/>
                      <w:szCs w:val="24"/>
                    </w:rPr>
                    <w:t>Прибой</w:t>
                  </w:r>
                  <w:r w:rsidRPr="00524542">
                    <w:rPr>
                      <w:sz w:val="24"/>
                      <w:szCs w:val="24"/>
                    </w:rPr>
                    <w:t>»,</w:t>
                  </w:r>
                </w:p>
                <w:p w:rsidR="00CF691C" w:rsidRDefault="00CF691C" w:rsidP="00573621">
                  <w:pPr>
                    <w:pStyle w:val="6"/>
                    <w:rPr>
                      <w:sz w:val="24"/>
                      <w:szCs w:val="24"/>
                    </w:rPr>
                  </w:pPr>
                  <w:r w:rsidRPr="0052454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протокол  № </w:t>
                  </w:r>
                  <w:r w:rsidR="00D20F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6</w:t>
                  </w:r>
                  <w:r w:rsidR="00EF326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-2</w:t>
                  </w:r>
                  <w:r w:rsidR="00D20F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  <w:p w:rsidR="00CF691C" w:rsidRPr="00524542" w:rsidRDefault="00EB57F9" w:rsidP="004256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</w:t>
                  </w:r>
                  <w:r w:rsidR="00D20F40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0157DF">
                    <w:rPr>
                      <w:sz w:val="24"/>
                      <w:szCs w:val="24"/>
                    </w:rPr>
                    <w:t xml:space="preserve">апреля </w:t>
                  </w:r>
                  <w:r>
                    <w:rPr>
                      <w:sz w:val="24"/>
                      <w:szCs w:val="24"/>
                    </w:rPr>
                    <w:t xml:space="preserve"> 201</w:t>
                  </w:r>
                  <w:r w:rsidR="00D41EEC">
                    <w:rPr>
                      <w:sz w:val="24"/>
                      <w:szCs w:val="24"/>
                    </w:rPr>
                    <w:t>5</w:t>
                  </w:r>
                  <w:r w:rsidR="00CF691C">
                    <w:rPr>
                      <w:sz w:val="24"/>
                      <w:szCs w:val="24"/>
                    </w:rPr>
                    <w:t xml:space="preserve"> </w:t>
                  </w:r>
                  <w:r w:rsidR="00CF691C" w:rsidRPr="00524542">
                    <w:rPr>
                      <w:sz w:val="24"/>
                      <w:szCs w:val="24"/>
                    </w:rPr>
                    <w:t>года</w:t>
                  </w: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</w:p>
                <w:p w:rsidR="00CF691C" w:rsidRPr="00524542" w:rsidRDefault="00CF691C" w:rsidP="00425667">
                  <w:pPr>
                    <w:rPr>
                      <w:sz w:val="24"/>
                      <w:szCs w:val="24"/>
                    </w:rPr>
                  </w:pPr>
                  <w:r w:rsidRPr="00524542">
                    <w:rPr>
                      <w:sz w:val="24"/>
                      <w:szCs w:val="24"/>
                    </w:rPr>
                    <w:t>Председатель</w:t>
                  </w:r>
                </w:p>
                <w:p w:rsidR="00CF691C" w:rsidRDefault="00CF691C" w:rsidP="00425667">
                  <w:pPr>
                    <w:pStyle w:val="5"/>
                  </w:pPr>
                  <w:r w:rsidRPr="00524542">
                    <w:t>совета директоров ОАО «</w:t>
                  </w:r>
                  <w:r>
                    <w:t>Прибой</w:t>
                  </w:r>
                  <w:r w:rsidRPr="00524542">
                    <w:t>»</w:t>
                  </w:r>
                </w:p>
                <w:p w:rsidR="00CF691C" w:rsidRPr="00C43A87" w:rsidRDefault="00CF691C" w:rsidP="00C43A87"/>
                <w:p w:rsidR="00CF691C" w:rsidRPr="00C43A87" w:rsidRDefault="00CF691C" w:rsidP="00C43A87">
                  <w:pPr>
                    <w:rPr>
                      <w:sz w:val="22"/>
                      <w:szCs w:val="22"/>
                    </w:rPr>
                  </w:pPr>
                  <w:r>
                    <w:t>_________________</w:t>
                  </w:r>
                  <w:r w:rsidR="00D41EEC">
                    <w:rPr>
                      <w:sz w:val="22"/>
                      <w:szCs w:val="22"/>
                    </w:rPr>
                    <w:t>С.А. Суздальцев</w:t>
                  </w:r>
                </w:p>
                <w:p w:rsidR="00CF691C" w:rsidRDefault="00CF691C" w:rsidP="00C43A87"/>
                <w:p w:rsidR="00CF691C" w:rsidRDefault="00CF691C" w:rsidP="00C43A87"/>
                <w:p w:rsidR="00CF691C" w:rsidRPr="00C43A87" w:rsidRDefault="00CF691C" w:rsidP="00C43A87"/>
                <w:p w:rsidR="00CF691C" w:rsidRPr="00524542" w:rsidRDefault="00CF691C" w:rsidP="00425667"/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691C" w:rsidRDefault="00CF691C" w:rsidP="00425667"/>
              </w:txbxContent>
            </v:textbox>
          </v:shape>
        </w:pict>
      </w:r>
    </w:p>
    <w:p w:rsidR="001F5855" w:rsidRPr="0093520D" w:rsidRDefault="001F5855" w:rsidP="001F5855">
      <w:pPr>
        <w:rPr>
          <w:b/>
          <w:bCs/>
          <w:sz w:val="24"/>
          <w:szCs w:val="24"/>
        </w:rPr>
      </w:pPr>
      <w:r w:rsidRPr="0093520D">
        <w:rPr>
          <w:sz w:val="24"/>
          <w:szCs w:val="24"/>
        </w:rPr>
        <w:t>Данные, содержащиеся в настоящем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>годовом отчете</w:t>
      </w:r>
      <w:r w:rsidR="00D41EEC">
        <w:rPr>
          <w:sz w:val="24"/>
          <w:szCs w:val="24"/>
        </w:rPr>
        <w:t>,</w:t>
      </w:r>
      <w:r w:rsidRPr="0093520D">
        <w:rPr>
          <w:sz w:val="24"/>
          <w:szCs w:val="24"/>
        </w:rPr>
        <w:t xml:space="preserve"> подтверждены </w:t>
      </w:r>
    </w:p>
    <w:p w:rsidR="001F5855" w:rsidRPr="0093520D" w:rsidRDefault="001F5855" w:rsidP="001F5855">
      <w:pPr>
        <w:rPr>
          <w:sz w:val="24"/>
          <w:szCs w:val="24"/>
        </w:rPr>
      </w:pPr>
      <w:r w:rsidRPr="0093520D">
        <w:rPr>
          <w:sz w:val="24"/>
          <w:szCs w:val="24"/>
        </w:rPr>
        <w:t>заключением ревизионной комиссии</w:t>
      </w:r>
    </w:p>
    <w:p w:rsidR="001F5855" w:rsidRDefault="001F5855" w:rsidP="001F5855">
      <w:pPr>
        <w:rPr>
          <w:sz w:val="24"/>
          <w:szCs w:val="24"/>
        </w:rPr>
      </w:pPr>
      <w:r>
        <w:rPr>
          <w:sz w:val="24"/>
          <w:szCs w:val="24"/>
        </w:rPr>
        <w:t>ОАО «Прибой</w:t>
      </w:r>
      <w:r w:rsidRPr="0093520D">
        <w:rPr>
          <w:sz w:val="24"/>
          <w:szCs w:val="24"/>
        </w:rPr>
        <w:t>» от «</w:t>
      </w:r>
      <w:r w:rsidR="00B0237A">
        <w:rPr>
          <w:sz w:val="24"/>
          <w:szCs w:val="24"/>
        </w:rPr>
        <w:t>06</w:t>
      </w:r>
      <w:r w:rsidRPr="0093520D">
        <w:rPr>
          <w:sz w:val="24"/>
          <w:szCs w:val="24"/>
        </w:rPr>
        <w:t xml:space="preserve">» </w:t>
      </w:r>
      <w:r w:rsidR="00B0237A">
        <w:rPr>
          <w:sz w:val="24"/>
          <w:szCs w:val="24"/>
        </w:rPr>
        <w:t xml:space="preserve">апреля </w:t>
      </w:r>
      <w:r w:rsidRPr="0093520D">
        <w:rPr>
          <w:sz w:val="24"/>
          <w:szCs w:val="24"/>
        </w:rPr>
        <w:t>20</w:t>
      </w:r>
      <w:r w:rsidR="00310472">
        <w:rPr>
          <w:sz w:val="24"/>
          <w:szCs w:val="24"/>
        </w:rPr>
        <w:t>1</w:t>
      </w:r>
      <w:r w:rsidR="00886990">
        <w:rPr>
          <w:sz w:val="24"/>
          <w:szCs w:val="24"/>
        </w:rPr>
        <w:t>6</w:t>
      </w:r>
      <w:r w:rsidRPr="0093520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855" w:rsidRDefault="001F5855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524542">
        <w:rPr>
          <w:sz w:val="24"/>
          <w:szCs w:val="24"/>
        </w:rPr>
        <w:t>Председатель ревизионной комиссии:</w:t>
      </w:r>
    </w:p>
    <w:p w:rsidR="00425667" w:rsidRDefault="00425667" w:rsidP="00425667">
      <w:pPr>
        <w:rPr>
          <w:sz w:val="24"/>
          <w:szCs w:val="24"/>
        </w:rPr>
      </w:pPr>
    </w:p>
    <w:p w:rsidR="00425667" w:rsidRPr="00524542" w:rsidRDefault="00425667" w:rsidP="00425667">
      <w:pPr>
        <w:rPr>
          <w:sz w:val="24"/>
          <w:szCs w:val="24"/>
        </w:rPr>
      </w:pPr>
      <w:r w:rsidRPr="003F30ED">
        <w:rPr>
          <w:sz w:val="24"/>
          <w:szCs w:val="24"/>
        </w:rPr>
        <w:t xml:space="preserve">_______________  </w:t>
      </w:r>
      <w:r w:rsidR="00D41EEC">
        <w:rPr>
          <w:sz w:val="24"/>
          <w:szCs w:val="24"/>
        </w:rPr>
        <w:t>Щука Л.Е.</w:t>
      </w:r>
      <w:r>
        <w:rPr>
          <w:sz w:val="24"/>
          <w:szCs w:val="24"/>
        </w:rPr>
        <w:t xml:space="preserve"> </w:t>
      </w:r>
    </w:p>
    <w:p w:rsidR="00425667" w:rsidRPr="00524542" w:rsidRDefault="00425667" w:rsidP="00425667">
      <w:pPr>
        <w:rPr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Default="001F5855" w:rsidP="00425667">
      <w:pPr>
        <w:rPr>
          <w:sz w:val="24"/>
          <w:szCs w:val="24"/>
        </w:rPr>
      </w:pPr>
    </w:p>
    <w:p w:rsidR="001F5855" w:rsidRPr="00480968" w:rsidRDefault="001F5855" w:rsidP="00425667">
      <w:pPr>
        <w:rPr>
          <w:color w:val="FF0000"/>
          <w:sz w:val="24"/>
          <w:szCs w:val="24"/>
        </w:rPr>
      </w:pPr>
    </w:p>
    <w:p w:rsidR="00425667" w:rsidRPr="002441FB" w:rsidRDefault="00425667" w:rsidP="00425667">
      <w:pPr>
        <w:rPr>
          <w:b/>
          <w:bCs/>
          <w:sz w:val="24"/>
          <w:szCs w:val="24"/>
        </w:rPr>
      </w:pPr>
    </w:p>
    <w:p w:rsidR="00425667" w:rsidRDefault="00425667" w:rsidP="0042566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Годовой отчет</w:t>
      </w:r>
    </w:p>
    <w:p w:rsidR="00425667" w:rsidRPr="00C77ECA" w:rsidRDefault="00425667" w:rsidP="00C77ECA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sz w:val="36"/>
          <w:szCs w:val="36"/>
        </w:rPr>
        <w:t>Открытого акционерного общества</w:t>
      </w:r>
      <w:r w:rsidR="00C77ECA" w:rsidRPr="00C77ECA">
        <w:rPr>
          <w:b/>
          <w:sz w:val="36"/>
          <w:szCs w:val="36"/>
        </w:rPr>
        <w:t xml:space="preserve"> </w:t>
      </w:r>
      <w:r w:rsidRPr="00C77ECA">
        <w:rPr>
          <w:b/>
          <w:sz w:val="36"/>
          <w:szCs w:val="36"/>
        </w:rPr>
        <w:t>«Прибой»</w:t>
      </w:r>
    </w:p>
    <w:p w:rsidR="00425667" w:rsidRPr="00C77ECA" w:rsidRDefault="00425667" w:rsidP="00425667">
      <w:pPr>
        <w:spacing w:line="360" w:lineRule="auto"/>
        <w:jc w:val="center"/>
        <w:rPr>
          <w:b/>
          <w:bCs/>
          <w:sz w:val="36"/>
          <w:szCs w:val="36"/>
        </w:rPr>
      </w:pPr>
      <w:r w:rsidRPr="00C77ECA">
        <w:rPr>
          <w:b/>
          <w:bCs/>
          <w:sz w:val="36"/>
          <w:szCs w:val="36"/>
        </w:rPr>
        <w:t>за 20</w:t>
      </w:r>
      <w:r w:rsidR="00452CF1">
        <w:rPr>
          <w:b/>
          <w:bCs/>
          <w:sz w:val="36"/>
          <w:szCs w:val="36"/>
        </w:rPr>
        <w:t>1</w:t>
      </w:r>
      <w:r w:rsidR="00D20F40">
        <w:rPr>
          <w:b/>
          <w:bCs/>
          <w:sz w:val="36"/>
          <w:szCs w:val="36"/>
        </w:rPr>
        <w:t>5</w:t>
      </w:r>
      <w:r w:rsidRPr="00C77ECA">
        <w:rPr>
          <w:b/>
          <w:bCs/>
          <w:sz w:val="36"/>
          <w:szCs w:val="36"/>
        </w:rPr>
        <w:t xml:space="preserve"> год</w:t>
      </w:r>
    </w:p>
    <w:p w:rsidR="00425667" w:rsidRPr="00C77ECA" w:rsidRDefault="00425667" w:rsidP="00425667">
      <w:pPr>
        <w:rPr>
          <w:sz w:val="32"/>
          <w:szCs w:val="32"/>
        </w:rPr>
      </w:pPr>
    </w:p>
    <w:p w:rsidR="00425667" w:rsidRDefault="00425667" w:rsidP="00425667">
      <w:pPr>
        <w:rPr>
          <w:rFonts w:ascii="Tahoma" w:hAnsi="Tahoma" w:cs="Tahoma"/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425667" w:rsidRDefault="00425667" w:rsidP="00425667">
      <w:pPr>
        <w:rPr>
          <w:sz w:val="24"/>
          <w:szCs w:val="24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0F1924" w:rsidRDefault="000F1924" w:rsidP="0005511E">
      <w:pPr>
        <w:jc w:val="center"/>
        <w:rPr>
          <w:b/>
          <w:bCs/>
          <w:color w:val="FF0000"/>
          <w:sz w:val="22"/>
          <w:szCs w:val="22"/>
        </w:rPr>
      </w:pPr>
    </w:p>
    <w:p w:rsidR="00573621" w:rsidRDefault="00573621" w:rsidP="0005511E">
      <w:pPr>
        <w:jc w:val="center"/>
        <w:rPr>
          <w:b/>
          <w:bCs/>
          <w:sz w:val="22"/>
          <w:szCs w:val="22"/>
        </w:rPr>
      </w:pPr>
    </w:p>
    <w:p w:rsidR="00573621" w:rsidRDefault="00573621" w:rsidP="0005511E">
      <w:pPr>
        <w:jc w:val="center"/>
        <w:rPr>
          <w:b/>
          <w:bCs/>
          <w:sz w:val="22"/>
          <w:szCs w:val="22"/>
        </w:rPr>
      </w:pPr>
    </w:p>
    <w:p w:rsidR="00573621" w:rsidRDefault="00573621" w:rsidP="0005511E">
      <w:pPr>
        <w:jc w:val="center"/>
        <w:rPr>
          <w:b/>
          <w:bCs/>
          <w:sz w:val="22"/>
          <w:szCs w:val="22"/>
        </w:rPr>
      </w:pPr>
    </w:p>
    <w:p w:rsidR="00573621" w:rsidRDefault="00573621" w:rsidP="0005511E">
      <w:pPr>
        <w:jc w:val="center"/>
        <w:rPr>
          <w:b/>
          <w:bCs/>
          <w:sz w:val="22"/>
          <w:szCs w:val="22"/>
        </w:rPr>
      </w:pPr>
    </w:p>
    <w:p w:rsidR="00070B3A" w:rsidRDefault="00070B3A" w:rsidP="00070B3A">
      <w:pPr>
        <w:jc w:val="center"/>
        <w:rPr>
          <w:b/>
          <w:bCs/>
          <w:sz w:val="24"/>
          <w:szCs w:val="24"/>
        </w:rPr>
      </w:pPr>
      <w:r w:rsidRPr="00F54316">
        <w:rPr>
          <w:b/>
          <w:bCs/>
          <w:sz w:val="24"/>
          <w:szCs w:val="24"/>
        </w:rPr>
        <w:lastRenderedPageBreak/>
        <w:t xml:space="preserve">1. Положение </w:t>
      </w:r>
      <w:r>
        <w:rPr>
          <w:b/>
          <w:bCs/>
          <w:sz w:val="24"/>
          <w:szCs w:val="24"/>
        </w:rPr>
        <w:t xml:space="preserve">предприятия в </w:t>
      </w:r>
      <w:r w:rsidRPr="00F54316">
        <w:rPr>
          <w:b/>
          <w:bCs/>
          <w:sz w:val="24"/>
          <w:szCs w:val="24"/>
        </w:rPr>
        <w:t>отрасли.</w:t>
      </w:r>
      <w:r>
        <w:rPr>
          <w:b/>
          <w:bCs/>
          <w:sz w:val="24"/>
          <w:szCs w:val="24"/>
        </w:rPr>
        <w:t xml:space="preserve"> </w:t>
      </w:r>
    </w:p>
    <w:p w:rsidR="00070B3A" w:rsidRDefault="00070B3A" w:rsidP="00070B3A">
      <w:pPr>
        <w:ind w:firstLine="284"/>
        <w:jc w:val="both"/>
        <w:rPr>
          <w:sz w:val="22"/>
          <w:szCs w:val="22"/>
        </w:rPr>
      </w:pPr>
    </w:p>
    <w:p w:rsidR="00070B3A" w:rsidRPr="00070B3A" w:rsidRDefault="00070B3A" w:rsidP="00070B3A">
      <w:pPr>
        <w:ind w:firstLine="28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Открытое акционерное общество «Прибой» (ОАО «Прибой») занимается проведением НИОКР, изготовлением, испытанием, промышленным производством и внедрением продукции производственно-технического и специального назначения, в областях: сети, системы и комплексы радиосвязи и противодействия всех диапазонов волн в интересах различных заказчиков, радиопередатчики, антенно-фидерные устройства и другое оборудование для телевидения (в том числе спутникового и кабельного), приемо-передающие центры радиосвязи и радиовещания, аппаратура управления воздушным движением, оборудование для радиофизических исследований, медицины, технологическое и контрольно-измерительное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федерации.</w:t>
      </w:r>
    </w:p>
    <w:p w:rsidR="00DB7A98" w:rsidRDefault="00070B3A" w:rsidP="00DB7A98">
      <w:pPr>
        <w:ind w:firstLine="28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Департамент радиоэлектронной промышленности (РЭП) Минпромторга РФ (далее по тексту –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(Роспрома)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070B3A" w:rsidRDefault="00DB7A98" w:rsidP="00DB7A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целом, отрасль продолжала в отчетном году развиваться более высокими темпами, чем большинство отраслей промышленности</w:t>
      </w:r>
      <w:r w:rsidR="00956AF4">
        <w:rPr>
          <w:bCs/>
          <w:sz w:val="24"/>
          <w:szCs w:val="24"/>
        </w:rPr>
        <w:t xml:space="preserve"> РФ</w:t>
      </w:r>
      <w:r>
        <w:rPr>
          <w:bCs/>
          <w:sz w:val="24"/>
          <w:szCs w:val="24"/>
        </w:rPr>
        <w:t>, однако н</w:t>
      </w:r>
      <w:r w:rsidRPr="00DB7A98">
        <w:rPr>
          <w:bCs/>
          <w:sz w:val="24"/>
          <w:szCs w:val="24"/>
        </w:rPr>
        <w:t>а состоянии отрасли в отч</w:t>
      </w:r>
      <w:r>
        <w:rPr>
          <w:bCs/>
          <w:sz w:val="24"/>
          <w:szCs w:val="24"/>
        </w:rPr>
        <w:t>етном году в значительной степени сказались последствия односторонних экономических санкций, введенных в отношении Российской Федерации США и Европейским Союзом.</w:t>
      </w:r>
    </w:p>
    <w:p w:rsidR="00DB7A98" w:rsidRDefault="005C41F6" w:rsidP="00DB7A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Очередное р</w:t>
      </w:r>
      <w:r w:rsidR="00DB7A98">
        <w:rPr>
          <w:bCs/>
          <w:sz w:val="24"/>
          <w:szCs w:val="24"/>
        </w:rPr>
        <w:t xml:space="preserve">езкое снижение курса рубля по отношению к доллару США и евро, произошедшее в </w:t>
      </w:r>
      <w:r>
        <w:rPr>
          <w:bCs/>
          <w:sz w:val="24"/>
          <w:szCs w:val="24"/>
        </w:rPr>
        <w:t>ноябре-</w:t>
      </w:r>
      <w:r w:rsidR="00DB7A98">
        <w:rPr>
          <w:bCs/>
          <w:sz w:val="24"/>
          <w:szCs w:val="24"/>
        </w:rPr>
        <w:t>декабре 201</w:t>
      </w:r>
      <w:r>
        <w:rPr>
          <w:bCs/>
          <w:sz w:val="24"/>
          <w:szCs w:val="24"/>
        </w:rPr>
        <w:t>5</w:t>
      </w:r>
      <w:r w:rsidR="00DB7A98">
        <w:rPr>
          <w:bCs/>
          <w:sz w:val="24"/>
          <w:szCs w:val="24"/>
        </w:rPr>
        <w:t xml:space="preserve"> года, привело к удорожанию стоимости используемых импортных комплектующих изделий и, соответственно, к </w:t>
      </w:r>
      <w:r w:rsidR="00AA2E76">
        <w:rPr>
          <w:bCs/>
          <w:sz w:val="24"/>
          <w:szCs w:val="24"/>
        </w:rPr>
        <w:t>росту себестоимости</w:t>
      </w:r>
      <w:r w:rsidR="00DB7A98">
        <w:rPr>
          <w:bCs/>
          <w:sz w:val="24"/>
          <w:szCs w:val="24"/>
        </w:rPr>
        <w:t xml:space="preserve"> конечной продукции, выпускаемой предприятиями отрасли. </w:t>
      </w:r>
    </w:p>
    <w:p w:rsidR="00DB7A98" w:rsidRPr="00DB7A98" w:rsidRDefault="00DB7A98" w:rsidP="00DB7A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Кроме того, </w:t>
      </w:r>
      <w:r w:rsidR="004029AB">
        <w:rPr>
          <w:bCs/>
          <w:sz w:val="24"/>
          <w:szCs w:val="24"/>
        </w:rPr>
        <w:t>сокращение бюджетных поступлений при</w:t>
      </w:r>
      <w:r>
        <w:rPr>
          <w:bCs/>
          <w:sz w:val="24"/>
          <w:szCs w:val="24"/>
        </w:rPr>
        <w:t>вело к пересмотру отдельных статей государственного бюджета, что негативно ска</w:t>
      </w:r>
      <w:r w:rsidR="005C41F6">
        <w:rPr>
          <w:bCs/>
          <w:sz w:val="24"/>
          <w:szCs w:val="24"/>
        </w:rPr>
        <w:t>зыва</w:t>
      </w:r>
      <w:r>
        <w:rPr>
          <w:bCs/>
          <w:sz w:val="24"/>
          <w:szCs w:val="24"/>
        </w:rPr>
        <w:t>ется на финансировании и исполнении целого ряда федеральных  и региональных бюджетных программ, финансируемых из бюджетных источников.</w:t>
      </w:r>
    </w:p>
    <w:p w:rsidR="00795989" w:rsidRPr="00070B3A" w:rsidRDefault="00795989" w:rsidP="00795989">
      <w:pPr>
        <w:jc w:val="center"/>
        <w:rPr>
          <w:b/>
          <w:bCs/>
          <w:color w:val="FF0000"/>
          <w:sz w:val="24"/>
          <w:szCs w:val="24"/>
        </w:rPr>
      </w:pPr>
    </w:p>
    <w:p w:rsidR="00795989" w:rsidRPr="00070B3A" w:rsidRDefault="00795989" w:rsidP="00795989">
      <w:pPr>
        <w:jc w:val="center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2. Приоритетные направления деятельности ОАО «Прибой</w:t>
      </w:r>
      <w:r w:rsidRPr="00070B3A">
        <w:rPr>
          <w:sz w:val="24"/>
          <w:szCs w:val="24"/>
        </w:rPr>
        <w:t>»</w:t>
      </w:r>
      <w:r w:rsidRPr="00070B3A">
        <w:rPr>
          <w:b/>
          <w:bCs/>
          <w:sz w:val="24"/>
          <w:szCs w:val="24"/>
        </w:rPr>
        <w:t>.</w:t>
      </w:r>
    </w:p>
    <w:p w:rsidR="00795989" w:rsidRPr="00070B3A" w:rsidRDefault="00795989" w:rsidP="00795989">
      <w:pPr>
        <w:jc w:val="both"/>
        <w:rPr>
          <w:b/>
          <w:bCs/>
          <w:color w:val="FF0000"/>
          <w:sz w:val="24"/>
          <w:szCs w:val="24"/>
        </w:rPr>
      </w:pPr>
    </w:p>
    <w:p w:rsidR="00795989" w:rsidRPr="00070B3A" w:rsidRDefault="00795989" w:rsidP="00795989">
      <w:pPr>
        <w:jc w:val="both"/>
        <w:rPr>
          <w:sz w:val="24"/>
          <w:szCs w:val="24"/>
          <w:highlight w:val="yellow"/>
        </w:rPr>
      </w:pPr>
      <w:r w:rsidRPr="00070B3A">
        <w:rPr>
          <w:bCs/>
          <w:sz w:val="24"/>
          <w:szCs w:val="24"/>
        </w:rPr>
        <w:t xml:space="preserve"> 1.Производство </w:t>
      </w:r>
      <w:r w:rsidRPr="00070B3A">
        <w:rPr>
          <w:sz w:val="24"/>
          <w:szCs w:val="24"/>
        </w:rPr>
        <w:t xml:space="preserve">радиопередающих устройств СНЧ, СДВ, КВ и УКВ диапазона </w:t>
      </w:r>
      <w:r w:rsidRPr="00070B3A">
        <w:rPr>
          <w:bCs/>
          <w:sz w:val="24"/>
          <w:szCs w:val="24"/>
        </w:rPr>
        <w:t>и антенно-фидерных устройств  различного назначения и широкого диапазона мощностей.</w:t>
      </w:r>
    </w:p>
    <w:p w:rsidR="00795989" w:rsidRPr="00070B3A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 xml:space="preserve">2.Производство автоматизированных систем и комплексов связи для </w:t>
      </w:r>
      <w:r w:rsidR="000D5C51">
        <w:rPr>
          <w:bCs/>
          <w:sz w:val="24"/>
          <w:szCs w:val="24"/>
        </w:rPr>
        <w:t xml:space="preserve">различных </w:t>
      </w:r>
      <w:r w:rsidRPr="00070B3A">
        <w:rPr>
          <w:bCs/>
          <w:sz w:val="24"/>
          <w:szCs w:val="24"/>
        </w:rPr>
        <w:t>объектов.</w:t>
      </w:r>
    </w:p>
    <w:p w:rsidR="00795989" w:rsidRPr="00070B3A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3.Оказание услуг по монтажу, пуско-наладочным работам, гарантийному и постгарантийному обслуживанию поставляемой продукции.</w:t>
      </w:r>
    </w:p>
    <w:p w:rsidR="00795989" w:rsidRPr="00070B3A" w:rsidRDefault="00795989" w:rsidP="00795989">
      <w:pPr>
        <w:tabs>
          <w:tab w:val="left" w:pos="993"/>
        </w:tabs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4.Проведение ремонтно-восстановительных работ и модернизации поставляемой продукции в процессе эксплуатации.</w:t>
      </w:r>
    </w:p>
    <w:p w:rsidR="00795989" w:rsidRPr="00070B3A" w:rsidRDefault="00795989" w:rsidP="00795989">
      <w:pPr>
        <w:jc w:val="both"/>
        <w:rPr>
          <w:b/>
          <w:bCs/>
          <w:color w:val="FF0000"/>
          <w:sz w:val="24"/>
          <w:szCs w:val="24"/>
        </w:rPr>
      </w:pPr>
    </w:p>
    <w:p w:rsidR="000D576F" w:rsidRPr="00070B3A" w:rsidRDefault="000D576F" w:rsidP="000D576F">
      <w:pPr>
        <w:ind w:firstLine="720"/>
        <w:jc w:val="both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3. Отчёт совета директоров ОАО «Прибой</w:t>
      </w:r>
      <w:r w:rsidRPr="00070B3A">
        <w:rPr>
          <w:sz w:val="24"/>
          <w:szCs w:val="24"/>
        </w:rPr>
        <w:t>»</w:t>
      </w:r>
      <w:r w:rsidRPr="00070B3A">
        <w:rPr>
          <w:b/>
          <w:bCs/>
          <w:sz w:val="24"/>
          <w:szCs w:val="24"/>
        </w:rPr>
        <w:t xml:space="preserve"> о резу</w:t>
      </w:r>
      <w:r>
        <w:rPr>
          <w:b/>
          <w:bCs/>
          <w:sz w:val="24"/>
          <w:szCs w:val="24"/>
        </w:rPr>
        <w:t>льтатах развития общества в 201</w:t>
      </w:r>
      <w:r w:rsidR="00B014FF">
        <w:rPr>
          <w:b/>
          <w:bCs/>
          <w:sz w:val="24"/>
          <w:szCs w:val="24"/>
        </w:rPr>
        <w:t>5</w:t>
      </w:r>
      <w:r w:rsidRPr="00070B3A">
        <w:rPr>
          <w:b/>
          <w:bCs/>
          <w:sz w:val="24"/>
          <w:szCs w:val="24"/>
        </w:rPr>
        <w:t xml:space="preserve"> году по приоритетным направлениям его деятельности.</w:t>
      </w:r>
    </w:p>
    <w:p w:rsidR="000D576F" w:rsidRPr="00070B3A" w:rsidRDefault="000D576F" w:rsidP="000D576F">
      <w:pPr>
        <w:jc w:val="both"/>
        <w:rPr>
          <w:b/>
          <w:bCs/>
          <w:color w:val="FF0000"/>
          <w:sz w:val="24"/>
          <w:szCs w:val="24"/>
        </w:rPr>
      </w:pP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14FF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году предприятие работало над целым рядом передающей аппаратуры </w:t>
      </w:r>
      <w:r w:rsidR="00026E77">
        <w:rPr>
          <w:sz w:val="24"/>
          <w:szCs w:val="24"/>
        </w:rPr>
        <w:t xml:space="preserve">большой мощности, </w:t>
      </w:r>
      <w:r w:rsidRPr="00070B3A">
        <w:rPr>
          <w:sz w:val="24"/>
          <w:szCs w:val="24"/>
        </w:rPr>
        <w:t xml:space="preserve"> гражданской  продукции и </w:t>
      </w:r>
      <w:r w:rsidR="00A8572F">
        <w:rPr>
          <w:sz w:val="24"/>
          <w:szCs w:val="24"/>
        </w:rPr>
        <w:t>продукции гособоронзаказа</w:t>
      </w:r>
      <w:r w:rsidRPr="00070B3A">
        <w:rPr>
          <w:sz w:val="24"/>
          <w:szCs w:val="24"/>
        </w:rPr>
        <w:t>.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Изготовлены:</w:t>
      </w:r>
    </w:p>
    <w:p w:rsidR="000D576F" w:rsidRPr="00070B3A" w:rsidRDefault="000D576F" w:rsidP="000D576F">
      <w:pPr>
        <w:ind w:left="64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- новые модификации РПДУ ПП-1000 (мобильное исполнение). </w:t>
      </w:r>
    </w:p>
    <w:p w:rsidR="000D576F" w:rsidRPr="00070B3A" w:rsidRDefault="000D576F" w:rsidP="000D576F">
      <w:pPr>
        <w:ind w:left="64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модификация РПДУ с возбудителем «Прибой» и цифровой системой управления.</w:t>
      </w:r>
    </w:p>
    <w:p w:rsidR="000D576F" w:rsidRPr="00070B3A" w:rsidRDefault="000D576F" w:rsidP="000D576F">
      <w:pPr>
        <w:ind w:left="64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 серийные  изделия</w:t>
      </w:r>
      <w:r w:rsidR="00DB53D2">
        <w:rPr>
          <w:sz w:val="24"/>
          <w:szCs w:val="24"/>
        </w:rPr>
        <w:t xml:space="preserve"> различного назначения</w:t>
      </w:r>
      <w:r w:rsidRPr="00070B3A">
        <w:rPr>
          <w:sz w:val="24"/>
          <w:szCs w:val="24"/>
        </w:rPr>
        <w:t>.</w:t>
      </w:r>
    </w:p>
    <w:p w:rsidR="000D576F" w:rsidRPr="00070B3A" w:rsidRDefault="00B014FF" w:rsidP="00B014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0D576F" w:rsidRPr="00070B3A">
        <w:rPr>
          <w:sz w:val="24"/>
          <w:szCs w:val="24"/>
        </w:rPr>
        <w:t>- мощный коротковолновый автоматизированный передатчик.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управляемый статический преобразователь УСП-100/100-230.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передатчики типа ПП и ПТ от 100 до 1000 Вт для нужд гражданской авиации.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- передатчики ПП и ПТ мощностью от 500 до 1000 Вт и комплексы адаптивной </w:t>
      </w:r>
      <w:r w:rsidR="00B014FF">
        <w:rPr>
          <w:sz w:val="24"/>
          <w:szCs w:val="24"/>
        </w:rPr>
        <w:t xml:space="preserve">  </w:t>
      </w:r>
      <w:r w:rsidR="00B014FF">
        <w:rPr>
          <w:sz w:val="24"/>
          <w:szCs w:val="24"/>
        </w:rPr>
        <w:tab/>
      </w:r>
      <w:r w:rsidRPr="00070B3A">
        <w:rPr>
          <w:sz w:val="24"/>
          <w:szCs w:val="24"/>
        </w:rPr>
        <w:t xml:space="preserve">связи «Пирс» для поставок в страны ближнего зарубежья – Казахстан и </w:t>
      </w:r>
      <w:r w:rsidR="00B014FF">
        <w:rPr>
          <w:sz w:val="24"/>
          <w:szCs w:val="24"/>
        </w:rPr>
        <w:tab/>
      </w:r>
      <w:r w:rsidRPr="00070B3A">
        <w:rPr>
          <w:sz w:val="24"/>
          <w:szCs w:val="24"/>
        </w:rPr>
        <w:t>Белоруссию;</w:t>
      </w:r>
      <w:r w:rsidR="005E1CB9">
        <w:rPr>
          <w:sz w:val="24"/>
          <w:szCs w:val="24"/>
        </w:rPr>
        <w:t xml:space="preserve"> </w:t>
      </w:r>
      <w:r w:rsidR="00DB53D2">
        <w:rPr>
          <w:sz w:val="24"/>
          <w:szCs w:val="24"/>
        </w:rPr>
        <w:t>а также ряду заказчиков в РФ</w:t>
      </w:r>
      <w:r w:rsidR="005E1CB9">
        <w:rPr>
          <w:sz w:val="24"/>
          <w:szCs w:val="24"/>
        </w:rPr>
        <w:t>;</w:t>
      </w:r>
    </w:p>
    <w:p w:rsidR="000D576F" w:rsidRPr="00070B3A" w:rsidRDefault="000D576F" w:rsidP="00DB53D2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- передатчики  </w:t>
      </w:r>
      <w:r w:rsidR="00DB53D2">
        <w:rPr>
          <w:sz w:val="24"/>
          <w:szCs w:val="24"/>
        </w:rPr>
        <w:t xml:space="preserve">различных типов </w:t>
      </w:r>
      <w:r w:rsidRPr="00070B3A">
        <w:rPr>
          <w:sz w:val="24"/>
          <w:szCs w:val="24"/>
        </w:rPr>
        <w:t xml:space="preserve">в интересах </w:t>
      </w:r>
      <w:r w:rsidR="00C71EDC">
        <w:rPr>
          <w:sz w:val="24"/>
          <w:szCs w:val="24"/>
        </w:rPr>
        <w:t>государственных заказчиков</w:t>
      </w:r>
      <w:r w:rsidRPr="00070B3A">
        <w:rPr>
          <w:sz w:val="24"/>
          <w:szCs w:val="24"/>
        </w:rPr>
        <w:t>;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автоматизированные комплексы связи;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- контейнерные посадочные комплексы для оснащения мест посадок вертолетов.</w:t>
      </w:r>
    </w:p>
    <w:p w:rsidR="000D576F" w:rsidRPr="00070B3A" w:rsidRDefault="000D576F" w:rsidP="000D576F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- </w:t>
      </w:r>
      <w:r w:rsidR="005E1CB9">
        <w:rPr>
          <w:sz w:val="24"/>
          <w:szCs w:val="24"/>
        </w:rPr>
        <w:t>АФУ «Ротор»</w:t>
      </w:r>
      <w:r w:rsidR="00C71EDC">
        <w:rPr>
          <w:sz w:val="24"/>
          <w:szCs w:val="24"/>
        </w:rPr>
        <w:t>;</w:t>
      </w:r>
    </w:p>
    <w:p w:rsidR="000D576F" w:rsidRDefault="000D576F" w:rsidP="000D576F">
      <w:pPr>
        <w:ind w:left="644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 Проводилось планомерное переоснащение производства современным высокопроизводительным оборудованием.</w:t>
      </w:r>
    </w:p>
    <w:p w:rsidR="000D576F" w:rsidRDefault="00AB1B26" w:rsidP="000D576F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были приобретены дополнительные производственные площади в комплексе зданий по 11 линии, д.66.</w:t>
      </w:r>
    </w:p>
    <w:p w:rsidR="00AB1B26" w:rsidRPr="00070B3A" w:rsidRDefault="00AB1B26" w:rsidP="000D576F">
      <w:pPr>
        <w:ind w:left="644"/>
        <w:jc w:val="both"/>
        <w:rPr>
          <w:sz w:val="24"/>
          <w:szCs w:val="24"/>
        </w:rPr>
      </w:pPr>
    </w:p>
    <w:p w:rsidR="000D576F" w:rsidRPr="00070B3A" w:rsidRDefault="000D576F" w:rsidP="000D576F">
      <w:pPr>
        <w:ind w:firstLine="709"/>
        <w:jc w:val="both"/>
        <w:rPr>
          <w:b/>
          <w:sz w:val="24"/>
          <w:szCs w:val="24"/>
        </w:rPr>
      </w:pPr>
      <w:r w:rsidRPr="00070B3A">
        <w:rPr>
          <w:b/>
          <w:sz w:val="24"/>
          <w:szCs w:val="24"/>
        </w:rPr>
        <w:t>Основные пока</w:t>
      </w:r>
      <w:r>
        <w:rPr>
          <w:b/>
          <w:sz w:val="24"/>
          <w:szCs w:val="24"/>
        </w:rPr>
        <w:t>затели, достигнутые в 201</w:t>
      </w:r>
      <w:r w:rsidR="00AB1B26">
        <w:rPr>
          <w:b/>
          <w:sz w:val="24"/>
          <w:szCs w:val="24"/>
        </w:rPr>
        <w:t>5</w:t>
      </w:r>
      <w:r w:rsidRPr="00070B3A">
        <w:rPr>
          <w:b/>
          <w:sz w:val="24"/>
          <w:szCs w:val="24"/>
        </w:rPr>
        <w:t xml:space="preserve"> году в целом п</w:t>
      </w:r>
      <w:r>
        <w:rPr>
          <w:b/>
          <w:sz w:val="24"/>
          <w:szCs w:val="24"/>
        </w:rPr>
        <w:t>о предприятию в сравнении с 201</w:t>
      </w:r>
      <w:r w:rsidR="00AB1B26">
        <w:rPr>
          <w:b/>
          <w:sz w:val="24"/>
          <w:szCs w:val="24"/>
        </w:rPr>
        <w:t>4</w:t>
      </w:r>
      <w:r w:rsidRPr="00070B3A">
        <w:rPr>
          <w:b/>
          <w:sz w:val="24"/>
          <w:szCs w:val="24"/>
        </w:rPr>
        <w:t xml:space="preserve"> годом:</w:t>
      </w:r>
    </w:p>
    <w:p w:rsidR="000D576F" w:rsidRPr="00070B3A" w:rsidRDefault="000D576F" w:rsidP="000D576F">
      <w:pPr>
        <w:ind w:firstLine="709"/>
        <w:jc w:val="both"/>
        <w:rPr>
          <w:b/>
          <w:sz w:val="24"/>
          <w:szCs w:val="24"/>
        </w:rPr>
      </w:pPr>
    </w:p>
    <w:tbl>
      <w:tblPr>
        <w:tblW w:w="10255" w:type="dxa"/>
        <w:tblInd w:w="-176" w:type="dxa"/>
        <w:tblLook w:val="04A0"/>
      </w:tblPr>
      <w:tblGrid>
        <w:gridCol w:w="735"/>
        <w:gridCol w:w="4960"/>
        <w:gridCol w:w="1720"/>
        <w:gridCol w:w="1480"/>
        <w:gridCol w:w="1360"/>
      </w:tblGrid>
      <w:tr w:rsidR="00D611A4" w:rsidRPr="00D611A4" w:rsidTr="00D611A4">
        <w:trPr>
          <w:trHeight w:val="885"/>
        </w:trPr>
        <w:tc>
          <w:tcPr>
            <w:tcW w:w="735" w:type="dxa"/>
            <w:tcBorders>
              <w:top w:val="double" w:sz="6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80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Отклонение %</w:t>
            </w:r>
          </w:p>
        </w:tc>
      </w:tr>
      <w:tr w:rsidR="00D611A4" w:rsidRPr="00D611A4" w:rsidTr="00D611A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60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Основные показатели ФХД: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Общий объем выполненных работ, 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1 902 505,0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2 010 509,0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Объем собственных работ, 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1 751 022,0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1 721 470,0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Выручка по основной деятельности, 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1 119 269,0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1 481 114,0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 xml:space="preserve"> Показатели по персоналу и труду: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Средняя численность персонала, чел.,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511,0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.1.2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Средняя численность ОПП,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Средняя зарплата по результатам года, руб.,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52 637,9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54 539,0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Средняя зарплата ОПП по результатам года,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64 528,8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61 657,0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-4,5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Выработка на одного работающего: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11A4" w:rsidRPr="00D611A4" w:rsidTr="00D611A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right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Выработка по общему объему работ, 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3 569,4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3 934,5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1A4" w:rsidRPr="00D611A4" w:rsidRDefault="00D611A4" w:rsidP="00D611A4">
            <w:pPr>
              <w:jc w:val="center"/>
              <w:rPr>
                <w:color w:val="000000"/>
                <w:sz w:val="22"/>
                <w:szCs w:val="22"/>
              </w:rPr>
            </w:pPr>
            <w:r w:rsidRPr="00D611A4">
              <w:rPr>
                <w:color w:val="000000"/>
                <w:sz w:val="22"/>
                <w:szCs w:val="22"/>
              </w:rPr>
              <w:t>10,2</w:t>
            </w:r>
          </w:p>
        </w:tc>
      </w:tr>
    </w:tbl>
    <w:p w:rsidR="00795989" w:rsidRPr="00070B3A" w:rsidRDefault="00795989" w:rsidP="00004835">
      <w:pPr>
        <w:ind w:firstLine="709"/>
        <w:jc w:val="both"/>
        <w:rPr>
          <w:b/>
          <w:sz w:val="22"/>
          <w:szCs w:val="22"/>
        </w:rPr>
      </w:pPr>
    </w:p>
    <w:p w:rsidR="00004835" w:rsidRDefault="00A67E8E" w:rsidP="00A67E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412F">
        <w:rPr>
          <w:sz w:val="24"/>
          <w:szCs w:val="24"/>
        </w:rPr>
        <w:t xml:space="preserve">Следует отметить, что </w:t>
      </w:r>
      <w:r w:rsidR="00C3250F">
        <w:rPr>
          <w:sz w:val="24"/>
          <w:szCs w:val="24"/>
        </w:rPr>
        <w:t xml:space="preserve">показатели работы предприятия в </w:t>
      </w:r>
      <w:r w:rsidR="00BC412F">
        <w:rPr>
          <w:sz w:val="24"/>
          <w:szCs w:val="24"/>
        </w:rPr>
        <w:t xml:space="preserve">отчетном году </w:t>
      </w:r>
      <w:r w:rsidR="00C3250F">
        <w:rPr>
          <w:sz w:val="24"/>
          <w:szCs w:val="24"/>
        </w:rPr>
        <w:t>сопоставимы с предыдущим</w:t>
      </w:r>
      <w:r w:rsidR="00BC412F">
        <w:rPr>
          <w:sz w:val="24"/>
          <w:szCs w:val="24"/>
        </w:rPr>
        <w:t xml:space="preserve"> периодом</w:t>
      </w:r>
      <w:r w:rsidR="00C3250F">
        <w:rPr>
          <w:sz w:val="24"/>
          <w:szCs w:val="24"/>
        </w:rPr>
        <w:t xml:space="preserve"> при существенном росте показателя «выручка по основной деятельности» - на 32,3%</w:t>
      </w:r>
      <w:r w:rsidR="00BC412F">
        <w:rPr>
          <w:sz w:val="24"/>
          <w:szCs w:val="24"/>
        </w:rPr>
        <w:t>.</w:t>
      </w:r>
    </w:p>
    <w:p w:rsidR="00BC412F" w:rsidRDefault="00BC412F" w:rsidP="00004835">
      <w:pPr>
        <w:rPr>
          <w:sz w:val="24"/>
          <w:szCs w:val="24"/>
        </w:rPr>
      </w:pPr>
    </w:p>
    <w:p w:rsidR="00BC412F" w:rsidRDefault="00BC412F" w:rsidP="00004835">
      <w:pPr>
        <w:rPr>
          <w:sz w:val="24"/>
          <w:szCs w:val="24"/>
        </w:rPr>
      </w:pPr>
    </w:p>
    <w:p w:rsidR="004C5C32" w:rsidRPr="00A21FBC" w:rsidRDefault="004C5C32" w:rsidP="00A21FBC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A21FBC">
        <w:rPr>
          <w:b/>
          <w:bCs/>
          <w:sz w:val="24"/>
          <w:szCs w:val="24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  <w:r w:rsidR="00280C08" w:rsidRPr="00A21FBC">
        <w:rPr>
          <w:b/>
          <w:bCs/>
          <w:sz w:val="24"/>
          <w:szCs w:val="24"/>
        </w:rPr>
        <w:t>.</w:t>
      </w:r>
    </w:p>
    <w:p w:rsidR="00A21FBC" w:rsidRPr="00A21FBC" w:rsidRDefault="00A21FBC" w:rsidP="00A21FBC">
      <w:pPr>
        <w:pStyle w:val="ad"/>
        <w:autoSpaceDE w:val="0"/>
        <w:autoSpaceDN w:val="0"/>
        <w:adjustRightInd w:val="0"/>
        <w:ind w:left="644"/>
        <w:jc w:val="both"/>
        <w:outlineLvl w:val="2"/>
        <w:rPr>
          <w:b/>
          <w:bCs/>
          <w:sz w:val="24"/>
          <w:szCs w:val="24"/>
        </w:rPr>
      </w:pPr>
    </w:p>
    <w:p w:rsidR="00EB57F9" w:rsidRDefault="00EB57F9" w:rsidP="004C5C32">
      <w:pPr>
        <w:ind w:left="567"/>
        <w:jc w:val="center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3240"/>
        <w:gridCol w:w="3765"/>
      </w:tblGrid>
      <w:tr w:rsidR="00C3250F" w:rsidRPr="00C234F6" w:rsidTr="004817E9">
        <w:trPr>
          <w:trHeight w:val="319"/>
        </w:trPr>
        <w:tc>
          <w:tcPr>
            <w:tcW w:w="2581" w:type="dxa"/>
          </w:tcPr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</w:p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  <w:r w:rsidRPr="00C3250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</w:tcPr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</w:p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  <w:r w:rsidRPr="00C3250F">
              <w:rPr>
                <w:b/>
                <w:sz w:val="22"/>
                <w:szCs w:val="22"/>
              </w:rPr>
              <w:t>В натуральном выражении</w:t>
            </w:r>
          </w:p>
        </w:tc>
        <w:tc>
          <w:tcPr>
            <w:tcW w:w="3765" w:type="dxa"/>
          </w:tcPr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</w:p>
          <w:p w:rsidR="00C3250F" w:rsidRPr="00C3250F" w:rsidRDefault="00C3250F" w:rsidP="00C3250F">
            <w:pPr>
              <w:rPr>
                <w:b/>
                <w:sz w:val="22"/>
                <w:szCs w:val="22"/>
              </w:rPr>
            </w:pPr>
            <w:r w:rsidRPr="00C3250F">
              <w:rPr>
                <w:b/>
                <w:sz w:val="22"/>
                <w:szCs w:val="22"/>
              </w:rPr>
              <w:t>В денежном выражении (руб.)</w:t>
            </w:r>
          </w:p>
        </w:tc>
      </w:tr>
      <w:tr w:rsidR="00C3250F" w:rsidRPr="00C234F6" w:rsidTr="004817E9">
        <w:trPr>
          <w:trHeight w:val="34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6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40" w:type="dxa"/>
            <w:vAlign w:val="bottom"/>
          </w:tcPr>
          <w:p w:rsidR="00C3250F" w:rsidRPr="00C234F6" w:rsidRDefault="00C3250F" w:rsidP="004817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4F6">
              <w:rPr>
                <w:bCs/>
                <w:color w:val="000000"/>
                <w:sz w:val="22"/>
                <w:szCs w:val="22"/>
              </w:rPr>
              <w:t>2023,65 Гкал</w:t>
            </w:r>
          </w:p>
        </w:tc>
        <w:tc>
          <w:tcPr>
            <w:tcW w:w="3765" w:type="dxa"/>
            <w:vAlign w:val="bottom"/>
          </w:tcPr>
          <w:p w:rsidR="00C3250F" w:rsidRPr="00C234F6" w:rsidRDefault="00C3250F" w:rsidP="004817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4F6">
              <w:rPr>
                <w:bCs/>
                <w:color w:val="000000"/>
                <w:sz w:val="22"/>
                <w:szCs w:val="22"/>
              </w:rPr>
              <w:t>2511497,30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240" w:type="dxa"/>
            <w:vAlign w:val="bottom"/>
          </w:tcPr>
          <w:p w:rsidR="00C3250F" w:rsidRPr="00C234F6" w:rsidRDefault="00C3250F" w:rsidP="004817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4F6">
              <w:rPr>
                <w:bCs/>
                <w:color w:val="000000"/>
                <w:sz w:val="22"/>
                <w:szCs w:val="22"/>
              </w:rPr>
              <w:t>2244,32 тыс. КВт/час</w:t>
            </w:r>
          </w:p>
        </w:tc>
        <w:tc>
          <w:tcPr>
            <w:tcW w:w="3765" w:type="dxa"/>
            <w:vAlign w:val="bottom"/>
          </w:tcPr>
          <w:p w:rsidR="00C3250F" w:rsidRPr="00C234F6" w:rsidRDefault="00C3250F" w:rsidP="004817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4F6">
              <w:rPr>
                <w:bCs/>
                <w:color w:val="000000"/>
                <w:sz w:val="22"/>
                <w:szCs w:val="22"/>
              </w:rPr>
              <w:t>5933306,57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Нефть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Бензин и дизельное топливо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6317 л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231442,00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Мазут топочный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70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Газ естественный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Уголь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Горючие сланцы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  <w:tr w:rsidR="00C3250F" w:rsidRPr="00C234F6" w:rsidTr="004817E9">
        <w:trPr>
          <w:trHeight w:val="252"/>
        </w:trPr>
        <w:tc>
          <w:tcPr>
            <w:tcW w:w="2581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Торф</w:t>
            </w:r>
          </w:p>
        </w:tc>
        <w:tc>
          <w:tcPr>
            <w:tcW w:w="3240" w:type="dxa"/>
          </w:tcPr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  <w:tc>
          <w:tcPr>
            <w:tcW w:w="3765" w:type="dxa"/>
          </w:tcPr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</w:p>
          <w:p w:rsidR="00C3250F" w:rsidRPr="00C234F6" w:rsidRDefault="00C3250F" w:rsidP="004817E9">
            <w:pPr>
              <w:tabs>
                <w:tab w:val="right" w:pos="3549"/>
              </w:tabs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0</w:t>
            </w:r>
          </w:p>
        </w:tc>
      </w:tr>
    </w:tbl>
    <w:p w:rsidR="00BC412F" w:rsidRPr="00070B3A" w:rsidRDefault="00BC412F" w:rsidP="004C5C32">
      <w:pPr>
        <w:ind w:left="567"/>
        <w:jc w:val="center"/>
        <w:rPr>
          <w:b/>
          <w:bCs/>
          <w:i/>
          <w:sz w:val="24"/>
          <w:szCs w:val="24"/>
        </w:rPr>
      </w:pPr>
    </w:p>
    <w:p w:rsidR="00EB57F9" w:rsidRPr="00070B3A" w:rsidRDefault="00EB57F9" w:rsidP="004C5C32">
      <w:pPr>
        <w:ind w:left="567"/>
        <w:jc w:val="center"/>
        <w:rPr>
          <w:b/>
          <w:bCs/>
          <w:sz w:val="24"/>
          <w:szCs w:val="24"/>
        </w:rPr>
      </w:pPr>
    </w:p>
    <w:p w:rsidR="00427A44" w:rsidRPr="00427A44" w:rsidRDefault="004C5C32" w:rsidP="00427A44">
      <w:pPr>
        <w:pStyle w:val="ad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427A44">
        <w:rPr>
          <w:b/>
          <w:bCs/>
          <w:sz w:val="24"/>
          <w:szCs w:val="24"/>
        </w:rPr>
        <w:t xml:space="preserve"> </w:t>
      </w:r>
      <w:r w:rsidR="00427A44" w:rsidRPr="00427A44">
        <w:rPr>
          <w:b/>
          <w:bCs/>
          <w:sz w:val="24"/>
          <w:szCs w:val="24"/>
        </w:rPr>
        <w:t>Перспективы развития ОАО «Прибой</w:t>
      </w:r>
      <w:r w:rsidR="00427A44" w:rsidRPr="00427A44">
        <w:rPr>
          <w:sz w:val="24"/>
          <w:szCs w:val="24"/>
        </w:rPr>
        <w:t>»</w:t>
      </w:r>
      <w:r w:rsidR="00427A44" w:rsidRPr="00427A44">
        <w:rPr>
          <w:b/>
          <w:bCs/>
          <w:sz w:val="24"/>
          <w:szCs w:val="24"/>
        </w:rPr>
        <w:t>.</w:t>
      </w:r>
    </w:p>
    <w:p w:rsidR="00427A44" w:rsidRPr="00070B3A" w:rsidRDefault="00427A44" w:rsidP="00427A44">
      <w:pPr>
        <w:jc w:val="both"/>
        <w:rPr>
          <w:b/>
          <w:bCs/>
          <w:color w:val="FF0000"/>
          <w:sz w:val="24"/>
          <w:szCs w:val="24"/>
        </w:rPr>
      </w:pP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Перспективы развития ОАО «Прибой»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Союза. Это передающие устройства, которы</w:t>
      </w:r>
      <w:r w:rsidR="00FB32BB">
        <w:rPr>
          <w:bCs/>
          <w:sz w:val="24"/>
          <w:szCs w:val="24"/>
        </w:rPr>
        <w:t>е</w:t>
      </w:r>
      <w:r w:rsidRPr="00070B3A">
        <w:rPr>
          <w:bCs/>
          <w:sz w:val="24"/>
          <w:szCs w:val="24"/>
        </w:rPr>
        <w:t xml:space="preserve"> </w:t>
      </w:r>
      <w:r w:rsidR="00FB32BB">
        <w:rPr>
          <w:bCs/>
          <w:sz w:val="24"/>
          <w:szCs w:val="24"/>
        </w:rPr>
        <w:t>должны заменить устаревающую технику</w:t>
      </w:r>
      <w:r w:rsidRPr="00070B3A">
        <w:rPr>
          <w:bCs/>
          <w:sz w:val="24"/>
          <w:szCs w:val="24"/>
        </w:rPr>
        <w:t>, которую ОАО «Прибой» поставляло в прежние годы, а именно: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- цифровые передатчики различной мощности для телевидения и радиовещания;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- твердотельные унифицированные связные радиопередатчики для широкого круга заказчиков различных ведомств и ближайшего зарубежья;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- передающие устройства типа «ПИРС» для гражданской авиации, министерства путей сообщения и других ведомств;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 xml:space="preserve">- </w:t>
      </w:r>
      <w:r w:rsidR="006D6D52">
        <w:rPr>
          <w:bCs/>
          <w:sz w:val="24"/>
          <w:szCs w:val="24"/>
        </w:rPr>
        <w:t>мощные</w:t>
      </w:r>
      <w:r w:rsidRPr="00070B3A">
        <w:rPr>
          <w:bCs/>
          <w:sz w:val="24"/>
          <w:szCs w:val="24"/>
        </w:rPr>
        <w:t xml:space="preserve"> радиопередающие устройства СНЧ и СДВ диапазонов;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 xml:space="preserve">- мощные коротковолновые шкафные радиопередатчики с воздушным и водяным охлаждением </w:t>
      </w:r>
      <w:r w:rsidR="00D76802">
        <w:rPr>
          <w:bCs/>
          <w:sz w:val="24"/>
          <w:szCs w:val="24"/>
        </w:rPr>
        <w:t>различных типов</w:t>
      </w:r>
      <w:r w:rsidRPr="00070B3A">
        <w:rPr>
          <w:bCs/>
          <w:sz w:val="24"/>
          <w:szCs w:val="24"/>
        </w:rPr>
        <w:t xml:space="preserve"> для пере</w:t>
      </w:r>
      <w:r w:rsidR="006D6D52">
        <w:rPr>
          <w:bCs/>
          <w:sz w:val="24"/>
          <w:szCs w:val="24"/>
        </w:rPr>
        <w:t>оснащ</w:t>
      </w:r>
      <w:r w:rsidRPr="00070B3A">
        <w:rPr>
          <w:bCs/>
          <w:sz w:val="24"/>
          <w:szCs w:val="24"/>
        </w:rPr>
        <w:t xml:space="preserve">ения коротковолновых радиоцентров </w:t>
      </w:r>
      <w:r w:rsidR="006D6D52">
        <w:rPr>
          <w:bCs/>
          <w:sz w:val="24"/>
          <w:szCs w:val="24"/>
        </w:rPr>
        <w:t>заказчиков</w:t>
      </w:r>
      <w:r w:rsidRPr="00070B3A">
        <w:rPr>
          <w:bCs/>
          <w:sz w:val="24"/>
          <w:szCs w:val="24"/>
        </w:rPr>
        <w:t>;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- автоматизированные комплексы связи нового поколения.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Основным направлением развития ОАО «Прибой» является наращивание возобновленного после длительного перерыва производства мощной радиопередающей техники, в которой пока нет серьезного конкурентного противостояния.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>Значительный прирост объемов производства планируется получить за счет кооперации с родственными предприятиями.</w:t>
      </w:r>
    </w:p>
    <w:p w:rsidR="00427A44" w:rsidRPr="00070B3A" w:rsidRDefault="00427A44" w:rsidP="00427A44">
      <w:pPr>
        <w:ind w:firstLine="709"/>
        <w:jc w:val="both"/>
        <w:rPr>
          <w:bCs/>
          <w:sz w:val="24"/>
          <w:szCs w:val="24"/>
        </w:rPr>
      </w:pPr>
      <w:r w:rsidRPr="00070B3A">
        <w:rPr>
          <w:bCs/>
          <w:sz w:val="24"/>
          <w:szCs w:val="24"/>
        </w:rPr>
        <w:t xml:space="preserve">Планируется увеличение объемов собственного производства не менее чем на </w:t>
      </w:r>
      <w:r w:rsidR="005C4708">
        <w:rPr>
          <w:bCs/>
          <w:sz w:val="24"/>
          <w:szCs w:val="24"/>
        </w:rPr>
        <w:t>30</w:t>
      </w:r>
      <w:r w:rsidRPr="00070B3A">
        <w:rPr>
          <w:bCs/>
          <w:sz w:val="24"/>
          <w:szCs w:val="24"/>
        </w:rPr>
        <w:t>%</w:t>
      </w:r>
      <w:r w:rsidRPr="00070B3A">
        <w:rPr>
          <w:bCs/>
          <w:color w:val="FF0000"/>
          <w:sz w:val="24"/>
          <w:szCs w:val="24"/>
        </w:rPr>
        <w:t xml:space="preserve"> </w:t>
      </w:r>
      <w:r w:rsidRPr="00070B3A">
        <w:rPr>
          <w:bCs/>
          <w:sz w:val="24"/>
          <w:szCs w:val="24"/>
        </w:rPr>
        <w:t>в год.</w:t>
      </w:r>
    </w:p>
    <w:p w:rsidR="00C60275" w:rsidRDefault="00C60275" w:rsidP="00427A44">
      <w:pPr>
        <w:pStyle w:val="ad"/>
        <w:ind w:left="1004"/>
        <w:jc w:val="center"/>
        <w:rPr>
          <w:b/>
          <w:bCs/>
          <w:sz w:val="24"/>
          <w:szCs w:val="24"/>
        </w:rPr>
      </w:pPr>
    </w:p>
    <w:p w:rsidR="00425667" w:rsidRPr="00070B3A" w:rsidRDefault="004C5C32" w:rsidP="00427A44">
      <w:pPr>
        <w:pStyle w:val="ad"/>
        <w:ind w:left="1004"/>
        <w:jc w:val="center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6</w:t>
      </w:r>
      <w:r w:rsidR="00425667" w:rsidRPr="00070B3A">
        <w:rPr>
          <w:b/>
          <w:bCs/>
          <w:sz w:val="24"/>
          <w:szCs w:val="24"/>
        </w:rPr>
        <w:t>. Отчёт о выплате объявленных (начисленных) дивидендов по акциям акционерного общества.</w:t>
      </w:r>
    </w:p>
    <w:p w:rsidR="00C77ECA" w:rsidRPr="00070B3A" w:rsidRDefault="00C77ECA" w:rsidP="00C77ECA">
      <w:pPr>
        <w:jc w:val="center"/>
        <w:rPr>
          <w:b/>
          <w:bCs/>
          <w:sz w:val="24"/>
          <w:szCs w:val="24"/>
        </w:rPr>
      </w:pPr>
    </w:p>
    <w:p w:rsidR="00C77ECA" w:rsidRPr="00070B3A" w:rsidRDefault="00C77ECA" w:rsidP="00C77ECA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Совет директоров ОАО «Прибой» и исполнительный орган управления обществом считают </w:t>
      </w:r>
      <w:r w:rsidR="00C3250F">
        <w:rPr>
          <w:sz w:val="24"/>
          <w:szCs w:val="24"/>
        </w:rPr>
        <w:t>выплату</w:t>
      </w:r>
      <w:r w:rsidRPr="00070B3A">
        <w:rPr>
          <w:sz w:val="24"/>
          <w:szCs w:val="24"/>
        </w:rPr>
        <w:t xml:space="preserve"> дивидендов нецелесообразн</w:t>
      </w:r>
      <w:r w:rsidR="00C3250F">
        <w:rPr>
          <w:sz w:val="24"/>
          <w:szCs w:val="24"/>
        </w:rPr>
        <w:t>ой</w:t>
      </w:r>
      <w:r w:rsidRPr="00070B3A">
        <w:rPr>
          <w:sz w:val="24"/>
          <w:szCs w:val="24"/>
        </w:rPr>
        <w:t xml:space="preserve"> в связи с серьезными финансовыми вложениями в </w:t>
      </w:r>
      <w:r w:rsidR="00384C2A">
        <w:rPr>
          <w:sz w:val="24"/>
          <w:szCs w:val="24"/>
        </w:rPr>
        <w:t xml:space="preserve">увеличение оборотных средств и дальнейшее </w:t>
      </w:r>
      <w:r w:rsidRPr="00070B3A">
        <w:rPr>
          <w:sz w:val="24"/>
          <w:szCs w:val="24"/>
        </w:rPr>
        <w:t>развитие производства.</w:t>
      </w:r>
    </w:p>
    <w:p w:rsidR="00425667" w:rsidRPr="00070B3A" w:rsidRDefault="00C77ECA" w:rsidP="00C77ECA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lastRenderedPageBreak/>
        <w:t>В соответствии со статьями 42, 43 Федерального закона «Об акционерных обществах» дивиденды за отчётный период не устанавливались и не выплачивались.</w:t>
      </w:r>
    </w:p>
    <w:p w:rsidR="00C77ECA" w:rsidRPr="00070B3A" w:rsidRDefault="00C77ECA" w:rsidP="00C77ECA">
      <w:pPr>
        <w:ind w:firstLine="708"/>
        <w:jc w:val="both"/>
        <w:rPr>
          <w:bCs/>
          <w:sz w:val="24"/>
          <w:szCs w:val="24"/>
        </w:rPr>
      </w:pPr>
    </w:p>
    <w:p w:rsidR="00427A44" w:rsidRPr="00070B3A" w:rsidRDefault="004C5C32" w:rsidP="00427A44">
      <w:pPr>
        <w:jc w:val="center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7</w:t>
      </w:r>
      <w:r w:rsidR="00425667" w:rsidRPr="00070B3A">
        <w:rPr>
          <w:b/>
          <w:bCs/>
          <w:sz w:val="24"/>
          <w:szCs w:val="24"/>
        </w:rPr>
        <w:t xml:space="preserve">. </w:t>
      </w:r>
      <w:r w:rsidR="00427A44" w:rsidRPr="00070B3A">
        <w:rPr>
          <w:b/>
          <w:bCs/>
          <w:sz w:val="24"/>
          <w:szCs w:val="24"/>
        </w:rPr>
        <w:t xml:space="preserve">Описание основных факторов риска, связанных с деятельностью </w:t>
      </w:r>
      <w:r w:rsidR="00C3250F">
        <w:rPr>
          <w:b/>
          <w:bCs/>
          <w:sz w:val="24"/>
          <w:szCs w:val="24"/>
        </w:rPr>
        <w:t>О</w:t>
      </w:r>
      <w:r w:rsidR="00427A44" w:rsidRPr="00070B3A">
        <w:rPr>
          <w:b/>
          <w:bCs/>
          <w:sz w:val="24"/>
          <w:szCs w:val="24"/>
        </w:rPr>
        <w:t>бщества.</w:t>
      </w:r>
    </w:p>
    <w:p w:rsidR="00427A44" w:rsidRPr="00070B3A" w:rsidRDefault="00427A44" w:rsidP="00427A44">
      <w:pPr>
        <w:jc w:val="center"/>
        <w:rPr>
          <w:b/>
          <w:bCs/>
          <w:sz w:val="24"/>
          <w:szCs w:val="24"/>
        </w:rPr>
      </w:pPr>
    </w:p>
    <w:p w:rsidR="00427A44" w:rsidRPr="00070B3A" w:rsidRDefault="00427A44" w:rsidP="00427A44">
      <w:pPr>
        <w:ind w:firstLine="720"/>
        <w:rPr>
          <w:sz w:val="24"/>
          <w:szCs w:val="24"/>
        </w:rPr>
      </w:pPr>
      <w:r w:rsidRPr="00070B3A">
        <w:rPr>
          <w:sz w:val="24"/>
          <w:szCs w:val="24"/>
        </w:rPr>
        <w:t>К основным факторам риска, связанным с деятельностью Общества следует отнести следующие:</w:t>
      </w:r>
    </w:p>
    <w:p w:rsidR="00427A44" w:rsidRPr="00070B3A" w:rsidRDefault="00427A44" w:rsidP="00427A44">
      <w:pPr>
        <w:ind w:firstLine="708"/>
        <w:rPr>
          <w:sz w:val="24"/>
          <w:szCs w:val="24"/>
        </w:rPr>
      </w:pPr>
      <w:r w:rsidRPr="00070B3A">
        <w:rPr>
          <w:sz w:val="24"/>
          <w:szCs w:val="24"/>
        </w:rPr>
        <w:t>Возможные изменения структуры, объемов рынка и конкурентной обстановки;</w:t>
      </w:r>
    </w:p>
    <w:p w:rsidR="00427A44" w:rsidRPr="00070B3A" w:rsidRDefault="00427A44" w:rsidP="00427A44">
      <w:pPr>
        <w:ind w:firstLine="708"/>
        <w:rPr>
          <w:sz w:val="24"/>
          <w:szCs w:val="24"/>
        </w:rPr>
      </w:pPr>
      <w:r w:rsidRPr="00070B3A">
        <w:rPr>
          <w:sz w:val="24"/>
          <w:szCs w:val="24"/>
        </w:rPr>
        <w:t>Возможные кадровые потери основных специалистов и менеджеров;</w:t>
      </w:r>
    </w:p>
    <w:p w:rsidR="00427A44" w:rsidRPr="00070B3A" w:rsidRDefault="00427A44" w:rsidP="00427A44">
      <w:pPr>
        <w:ind w:firstLine="708"/>
        <w:rPr>
          <w:sz w:val="24"/>
          <w:szCs w:val="24"/>
        </w:rPr>
      </w:pPr>
      <w:r w:rsidRPr="00070B3A">
        <w:rPr>
          <w:sz w:val="24"/>
          <w:szCs w:val="24"/>
        </w:rPr>
        <w:t>Возможные банкротства обслуживающих банков;</w:t>
      </w:r>
    </w:p>
    <w:p w:rsidR="00427A44" w:rsidRPr="00070B3A" w:rsidRDefault="00427A44" w:rsidP="00427A44">
      <w:pPr>
        <w:ind w:firstLine="708"/>
        <w:rPr>
          <w:sz w:val="24"/>
          <w:szCs w:val="24"/>
        </w:rPr>
      </w:pPr>
      <w:r w:rsidRPr="00070B3A">
        <w:rPr>
          <w:sz w:val="24"/>
          <w:szCs w:val="24"/>
        </w:rPr>
        <w:t>Стихийные бедствия и форс-мажорные обстоятельства.</w:t>
      </w:r>
    </w:p>
    <w:p w:rsidR="00427A44" w:rsidRPr="00070B3A" w:rsidRDefault="00427A44" w:rsidP="00427A44">
      <w:pPr>
        <w:ind w:firstLine="708"/>
        <w:rPr>
          <w:sz w:val="24"/>
          <w:szCs w:val="24"/>
        </w:rPr>
      </w:pPr>
    </w:p>
    <w:p w:rsidR="00427A44" w:rsidRPr="00070B3A" w:rsidRDefault="00427A44" w:rsidP="00427A44">
      <w:pPr>
        <w:ind w:firstLine="720"/>
        <w:rPr>
          <w:sz w:val="24"/>
          <w:szCs w:val="24"/>
        </w:rPr>
      </w:pPr>
      <w:r w:rsidRPr="00070B3A">
        <w:rPr>
          <w:sz w:val="24"/>
          <w:szCs w:val="24"/>
        </w:rPr>
        <w:t>Каждый из этих факторов следует рассмотреть более внимательно:</w:t>
      </w:r>
    </w:p>
    <w:p w:rsidR="00427A44" w:rsidRPr="00070B3A" w:rsidRDefault="00427A44" w:rsidP="00427A44">
      <w:pPr>
        <w:numPr>
          <w:ilvl w:val="0"/>
          <w:numId w:val="6"/>
        </w:numPr>
        <w:rPr>
          <w:b/>
          <w:iCs/>
          <w:sz w:val="24"/>
          <w:szCs w:val="24"/>
        </w:rPr>
      </w:pPr>
      <w:r w:rsidRPr="00070B3A">
        <w:rPr>
          <w:b/>
          <w:iCs/>
          <w:sz w:val="24"/>
          <w:szCs w:val="24"/>
        </w:rPr>
        <w:t>Изменения структуры, объемов рынка и конкурентной обстановки.</w:t>
      </w:r>
    </w:p>
    <w:p w:rsidR="00427A44" w:rsidRPr="00070B3A" w:rsidRDefault="00427A44" w:rsidP="00427A44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Резкие изменения структуры и объемов рынка представляются маловероятными. </w:t>
      </w:r>
      <w:r w:rsidR="003C34B2">
        <w:rPr>
          <w:sz w:val="24"/>
          <w:szCs w:val="24"/>
        </w:rPr>
        <w:t>В целом сохраняется</w:t>
      </w:r>
      <w:r w:rsidRPr="00070B3A">
        <w:rPr>
          <w:sz w:val="24"/>
          <w:szCs w:val="24"/>
        </w:rPr>
        <w:t xml:space="preserve"> устойчивая тенденция по постепенному увеличению спроса на более мощную аппаратуру, что положительно для ОАО «Прибой».</w:t>
      </w:r>
    </w:p>
    <w:p w:rsidR="00427A44" w:rsidRDefault="00427A44" w:rsidP="00427A44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Зарубежным конкурентам, создающим и производящим мощные радиопередающие устройства, до настоящего времени закрепиться на отечественном рынке не удавалось, поскольку предлагаемая ими аппаратура существенно более дорогая по сравнению с отечественной. Изменение ценовой политики зарубежных конкурентов при ограниченности отечественного рынка представляется сомнительным</w:t>
      </w:r>
      <w:r>
        <w:rPr>
          <w:sz w:val="24"/>
          <w:szCs w:val="24"/>
        </w:rPr>
        <w:t xml:space="preserve">, тем более, такое изменение не возможно с учетом произошедшей в </w:t>
      </w:r>
      <w:r w:rsidR="00D519E2">
        <w:rPr>
          <w:sz w:val="24"/>
          <w:szCs w:val="24"/>
        </w:rPr>
        <w:t>2014 году</w:t>
      </w:r>
      <w:r>
        <w:rPr>
          <w:sz w:val="24"/>
          <w:szCs w:val="24"/>
        </w:rPr>
        <w:t xml:space="preserve"> масштабной девальвации рубля по отношению к таким валютам, как доллар и евро.</w:t>
      </w:r>
    </w:p>
    <w:p w:rsidR="00E73E27" w:rsidRPr="00070B3A" w:rsidRDefault="00E73E27" w:rsidP="00427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следует отметить и нарастание конкуренции со стороны целого ряда отечественных производителей, и, в первую очередь, со стороны компаний с государственной собственностью, имеющих приоритетный доступ к крупным государственным заказам.</w:t>
      </w:r>
    </w:p>
    <w:p w:rsidR="00427A44" w:rsidRPr="00070B3A" w:rsidRDefault="00427A44" w:rsidP="00427A44">
      <w:pPr>
        <w:numPr>
          <w:ilvl w:val="0"/>
          <w:numId w:val="6"/>
        </w:numPr>
        <w:jc w:val="both"/>
        <w:rPr>
          <w:b/>
          <w:iCs/>
          <w:sz w:val="24"/>
          <w:szCs w:val="24"/>
        </w:rPr>
      </w:pPr>
      <w:r w:rsidRPr="00070B3A">
        <w:rPr>
          <w:b/>
          <w:iCs/>
          <w:sz w:val="24"/>
          <w:szCs w:val="24"/>
        </w:rPr>
        <w:t>Кадровые потери основных специалистов и менеджеров.</w:t>
      </w:r>
    </w:p>
    <w:p w:rsidR="00427A44" w:rsidRPr="00070B3A" w:rsidRDefault="00427A44" w:rsidP="00427A44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</w:r>
    </w:p>
    <w:p w:rsidR="00427A44" w:rsidRPr="00070B3A" w:rsidRDefault="00427A44" w:rsidP="00427A44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Для уменьшения вероятности потери сотрудников принимаются следующие меры:</w:t>
      </w:r>
    </w:p>
    <w:p w:rsidR="00427A44" w:rsidRPr="00070B3A" w:rsidRDefault="00427A44" w:rsidP="00427A44">
      <w:pPr>
        <w:ind w:firstLine="709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Доведение уровня получаемой заработной платы специалиста до конкурентоспособного уровня;</w:t>
      </w:r>
    </w:p>
    <w:p w:rsidR="00427A44" w:rsidRPr="00070B3A" w:rsidRDefault="00427A44" w:rsidP="00427A44">
      <w:pPr>
        <w:ind w:firstLine="709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Привлечение молодых специалистов ВУЗов и планомерная работа с ними по воспитанию смены;</w:t>
      </w:r>
    </w:p>
    <w:p w:rsidR="00427A44" w:rsidRPr="00070B3A" w:rsidRDefault="00427A44" w:rsidP="00427A44">
      <w:pPr>
        <w:ind w:firstLine="709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Повышение технической заинтересованности сотрудников перспективными поисковыми работами;</w:t>
      </w:r>
    </w:p>
    <w:p w:rsidR="00427A44" w:rsidRDefault="00427A44" w:rsidP="00427A44">
      <w:pPr>
        <w:ind w:firstLine="709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Улучшение бытовых условий сотрудников предприятия – питание, медицинское обеспечение и т.д.</w:t>
      </w:r>
    </w:p>
    <w:p w:rsidR="00427A44" w:rsidRPr="00070B3A" w:rsidRDefault="00427A44" w:rsidP="00427A44">
      <w:pPr>
        <w:ind w:firstLine="709"/>
        <w:jc w:val="both"/>
        <w:rPr>
          <w:sz w:val="24"/>
          <w:szCs w:val="24"/>
        </w:rPr>
      </w:pPr>
    </w:p>
    <w:p w:rsidR="00427A44" w:rsidRPr="00427A44" w:rsidRDefault="00427A44" w:rsidP="00427A44">
      <w:pPr>
        <w:numPr>
          <w:ilvl w:val="0"/>
          <w:numId w:val="6"/>
        </w:numPr>
        <w:jc w:val="both"/>
      </w:pPr>
      <w:r w:rsidRPr="00427A44">
        <w:rPr>
          <w:b/>
          <w:iCs/>
          <w:sz w:val="24"/>
          <w:szCs w:val="24"/>
        </w:rPr>
        <w:t>Влияние санкций западных стран, введенных в отношении Российской Федерации.</w:t>
      </w:r>
    </w:p>
    <w:p w:rsidR="00427A44" w:rsidRDefault="00A16C8E" w:rsidP="00A16C8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Санкции США и Европейского Союза, введенные в отношении российской промышленности, негативно влияют на деятельность предприятия в части приобретения комплектующих изделий. Резкое снижение курса рубля по отношению к доллару США и евро привели к </w:t>
      </w:r>
      <w:r w:rsidR="002977D8">
        <w:rPr>
          <w:sz w:val="24"/>
          <w:szCs w:val="24"/>
          <w:lang w:eastAsia="en-US"/>
        </w:rPr>
        <w:t>суще</w:t>
      </w:r>
      <w:r w:rsidR="00713ABA">
        <w:rPr>
          <w:sz w:val="24"/>
          <w:szCs w:val="24"/>
          <w:lang w:eastAsia="en-US"/>
        </w:rPr>
        <w:t>ст</w:t>
      </w:r>
      <w:r w:rsidR="002977D8">
        <w:rPr>
          <w:sz w:val="24"/>
          <w:szCs w:val="24"/>
          <w:lang w:eastAsia="en-US"/>
        </w:rPr>
        <w:t>венн</w:t>
      </w:r>
      <w:r>
        <w:rPr>
          <w:sz w:val="24"/>
          <w:szCs w:val="24"/>
          <w:lang w:eastAsia="en-US"/>
        </w:rPr>
        <w:t xml:space="preserve">ому подорожанию стоимости импортных комплектующих. </w:t>
      </w:r>
    </w:p>
    <w:p w:rsidR="00A16C8E" w:rsidRPr="00A16C8E" w:rsidRDefault="00A16C8E" w:rsidP="00A16C8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этой связи Обществом разработаны </w:t>
      </w:r>
      <w:r w:rsidR="0047691E">
        <w:rPr>
          <w:sz w:val="24"/>
          <w:szCs w:val="24"/>
          <w:lang w:eastAsia="en-US"/>
        </w:rPr>
        <w:t xml:space="preserve">и последовательно осуществляются </w:t>
      </w:r>
      <w:r>
        <w:rPr>
          <w:sz w:val="24"/>
          <w:szCs w:val="24"/>
          <w:lang w:eastAsia="en-US"/>
        </w:rPr>
        <w:t>мероприятия по осуществлению импортозамещения.</w:t>
      </w:r>
      <w:r w:rsidR="00927738">
        <w:rPr>
          <w:sz w:val="24"/>
          <w:szCs w:val="24"/>
          <w:lang w:eastAsia="en-US"/>
        </w:rPr>
        <w:t xml:space="preserve"> Эти мероприятия требуют существенных затрат со стороны Общества.</w:t>
      </w:r>
    </w:p>
    <w:p w:rsidR="003C34B2" w:rsidRDefault="00427A44" w:rsidP="00A16C8E">
      <w:pPr>
        <w:ind w:firstLine="708"/>
        <w:jc w:val="both"/>
        <w:rPr>
          <w:sz w:val="24"/>
          <w:szCs w:val="24"/>
          <w:lang w:eastAsia="en-US"/>
        </w:rPr>
      </w:pPr>
      <w:r w:rsidRPr="003C34B2">
        <w:rPr>
          <w:sz w:val="24"/>
          <w:szCs w:val="24"/>
          <w:lang w:eastAsia="en-US"/>
        </w:rPr>
        <w:t>Замена импортных материалов и ПКИ на отечественные</w:t>
      </w:r>
      <w:r w:rsidR="003C34B2">
        <w:rPr>
          <w:sz w:val="24"/>
          <w:szCs w:val="24"/>
          <w:lang w:eastAsia="en-US"/>
        </w:rPr>
        <w:t xml:space="preserve"> осуществляется в настоящее время на всех отечественных предприятий радиоэлектронной отрасли. На </w:t>
      </w:r>
      <w:r w:rsidR="003C34B2">
        <w:rPr>
          <w:sz w:val="24"/>
          <w:szCs w:val="24"/>
          <w:lang w:eastAsia="en-US"/>
        </w:rPr>
        <w:lastRenderedPageBreak/>
        <w:t>предприятиях, выполняющих государственный оборонный заказ, процесс замещения импортных комплектующих отечественными аналогами является обязательным.</w:t>
      </w:r>
    </w:p>
    <w:p w:rsidR="00A943D3" w:rsidRDefault="00A943D3" w:rsidP="00427A44">
      <w:pPr>
        <w:jc w:val="center"/>
        <w:rPr>
          <w:b/>
          <w:bCs/>
          <w:sz w:val="24"/>
          <w:szCs w:val="24"/>
        </w:rPr>
      </w:pPr>
    </w:p>
    <w:p w:rsidR="00A16C8E" w:rsidRPr="00070B3A" w:rsidRDefault="00A16C8E" w:rsidP="00427A44">
      <w:pPr>
        <w:jc w:val="center"/>
        <w:rPr>
          <w:b/>
          <w:bCs/>
          <w:sz w:val="24"/>
          <w:szCs w:val="24"/>
        </w:rPr>
      </w:pPr>
    </w:p>
    <w:p w:rsidR="00425667" w:rsidRPr="00070B3A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8</w:t>
      </w:r>
      <w:r w:rsidR="00425667" w:rsidRPr="00070B3A">
        <w:rPr>
          <w:b/>
          <w:bCs/>
          <w:sz w:val="24"/>
          <w:szCs w:val="24"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007DD6" w:rsidRPr="00070B3A" w:rsidRDefault="00007DD6" w:rsidP="004256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5667" w:rsidRPr="00434DEF" w:rsidRDefault="00425667" w:rsidP="004256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4DEF">
        <w:rPr>
          <w:sz w:val="24"/>
          <w:szCs w:val="24"/>
        </w:rPr>
        <w:t>В отчётном 20</w:t>
      </w:r>
      <w:r w:rsidR="00C83E3F" w:rsidRPr="00434DEF">
        <w:rPr>
          <w:sz w:val="24"/>
          <w:szCs w:val="24"/>
        </w:rPr>
        <w:t>1</w:t>
      </w:r>
      <w:r w:rsidR="001C7036">
        <w:rPr>
          <w:sz w:val="24"/>
          <w:szCs w:val="24"/>
        </w:rPr>
        <w:t>5</w:t>
      </w:r>
      <w:r w:rsidRPr="00434DEF">
        <w:rPr>
          <w:sz w:val="24"/>
          <w:szCs w:val="24"/>
        </w:rPr>
        <w:t xml:space="preserve"> году ОАО «Прибой» не было совершено сделок, признанных в соответствии с ФЗ «Об акционерных обществах» крупной сделкой.</w:t>
      </w:r>
    </w:p>
    <w:p w:rsidR="00425667" w:rsidRPr="00070B3A" w:rsidRDefault="00425667" w:rsidP="00425667">
      <w:pPr>
        <w:ind w:firstLine="720"/>
        <w:jc w:val="both"/>
        <w:rPr>
          <w:b/>
          <w:bCs/>
          <w:i/>
          <w:sz w:val="24"/>
          <w:szCs w:val="24"/>
          <w:highlight w:val="yellow"/>
        </w:rPr>
      </w:pPr>
    </w:p>
    <w:p w:rsidR="00425667" w:rsidRPr="00070B3A" w:rsidRDefault="004C5C32" w:rsidP="00452CF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9</w:t>
      </w:r>
      <w:r w:rsidR="00425667" w:rsidRPr="00070B3A">
        <w:rPr>
          <w:b/>
          <w:bCs/>
          <w:sz w:val="24"/>
          <w:szCs w:val="24"/>
        </w:rPr>
        <w:t>. Перечень совершенных обществом в отчетном году сделок, признаваемых в соот</w:t>
      </w:r>
      <w:r w:rsidR="00452CF1" w:rsidRPr="00070B3A">
        <w:rPr>
          <w:b/>
          <w:bCs/>
          <w:sz w:val="24"/>
          <w:szCs w:val="24"/>
        </w:rPr>
        <w:t>ветствии с Федеральным законом «</w:t>
      </w:r>
      <w:r w:rsidR="00425667" w:rsidRPr="00070B3A">
        <w:rPr>
          <w:b/>
          <w:bCs/>
          <w:sz w:val="24"/>
          <w:szCs w:val="24"/>
        </w:rPr>
        <w:t>Об акционерных обществах</w:t>
      </w:r>
      <w:r w:rsidR="00452CF1" w:rsidRPr="00070B3A">
        <w:rPr>
          <w:b/>
          <w:bCs/>
          <w:sz w:val="24"/>
          <w:szCs w:val="24"/>
        </w:rPr>
        <w:t>»</w:t>
      </w:r>
      <w:r w:rsidR="00425667" w:rsidRPr="00070B3A">
        <w:rPr>
          <w:b/>
          <w:bCs/>
          <w:sz w:val="24"/>
          <w:szCs w:val="24"/>
        </w:rPr>
        <w:t xml:space="preserve"> сделками, в совершении которых имеется заинтересованность, с указанием по каждой сделке заинт</w:t>
      </w:r>
      <w:r w:rsidR="00452CF1" w:rsidRPr="00070B3A">
        <w:rPr>
          <w:b/>
          <w:bCs/>
          <w:sz w:val="24"/>
          <w:szCs w:val="24"/>
        </w:rPr>
        <w:t xml:space="preserve">ересованного лица </w:t>
      </w:r>
      <w:r w:rsidR="00425667" w:rsidRPr="00070B3A">
        <w:rPr>
          <w:b/>
          <w:bCs/>
          <w:sz w:val="24"/>
          <w:szCs w:val="24"/>
        </w:rPr>
        <w:t>(лиц), существенных условий и органа управления общества, принявшего решение о ее одобрении.</w:t>
      </w:r>
    </w:p>
    <w:p w:rsidR="004B214D" w:rsidRPr="001609AA" w:rsidRDefault="004B214D" w:rsidP="004256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609AA" w:rsidRPr="000F5EC4" w:rsidRDefault="000D61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1609AA">
        <w:rPr>
          <w:rFonts w:ascii="Times New Roman" w:hAnsi="Times New Roman" w:cs="Times New Roman"/>
          <w:sz w:val="24"/>
          <w:szCs w:val="24"/>
        </w:rPr>
        <w:tab/>
      </w:r>
      <w:r w:rsidR="00D24C53" w:rsidRPr="001609AA">
        <w:rPr>
          <w:rFonts w:ascii="Times New Roman" w:hAnsi="Times New Roman" w:cs="Times New Roman"/>
          <w:sz w:val="24"/>
          <w:szCs w:val="24"/>
        </w:rPr>
        <w:t xml:space="preserve">Советом директоров Общества </w:t>
      </w:r>
      <w:r w:rsidRPr="001609A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970CDE" w:rsidRPr="001609AA">
        <w:rPr>
          <w:rFonts w:ascii="Times New Roman" w:hAnsi="Times New Roman" w:cs="Times New Roman"/>
          <w:sz w:val="24"/>
          <w:szCs w:val="24"/>
        </w:rPr>
        <w:t>01</w:t>
      </w:r>
      <w:r w:rsidR="00E133CE" w:rsidRPr="001609AA">
        <w:rPr>
          <w:rFonts w:ascii="Times New Roman" w:hAnsi="Times New Roman" w:cs="Times New Roman"/>
          <w:sz w:val="24"/>
          <w:szCs w:val="24"/>
        </w:rPr>
        <w:t xml:space="preserve"> </w:t>
      </w:r>
      <w:r w:rsidR="00970CDE" w:rsidRPr="001609AA">
        <w:rPr>
          <w:rFonts w:ascii="Times New Roman" w:hAnsi="Times New Roman" w:cs="Times New Roman"/>
          <w:sz w:val="24"/>
          <w:szCs w:val="24"/>
        </w:rPr>
        <w:t>дека</w:t>
      </w:r>
      <w:r w:rsidR="00E133CE" w:rsidRPr="001609AA">
        <w:rPr>
          <w:rFonts w:ascii="Times New Roman" w:hAnsi="Times New Roman" w:cs="Times New Roman"/>
          <w:sz w:val="24"/>
          <w:szCs w:val="24"/>
        </w:rPr>
        <w:t>бря 201</w:t>
      </w:r>
      <w:r w:rsidR="00970CDE" w:rsidRPr="001609AA">
        <w:rPr>
          <w:rFonts w:ascii="Times New Roman" w:hAnsi="Times New Roman" w:cs="Times New Roman"/>
          <w:sz w:val="24"/>
          <w:szCs w:val="24"/>
        </w:rPr>
        <w:t>5</w:t>
      </w:r>
      <w:r w:rsidR="00E133CE" w:rsidRPr="001609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4C53" w:rsidRPr="001609AA">
        <w:rPr>
          <w:rFonts w:ascii="Times New Roman" w:hAnsi="Times New Roman" w:cs="Times New Roman"/>
          <w:sz w:val="24"/>
          <w:szCs w:val="24"/>
        </w:rPr>
        <w:t xml:space="preserve"> (Протокол заседания Совета директоров ОАО «Прибой»  № </w:t>
      </w:r>
      <w:r w:rsidR="00E133CE" w:rsidRPr="001609AA">
        <w:rPr>
          <w:rFonts w:ascii="Times New Roman" w:hAnsi="Times New Roman" w:cs="Times New Roman"/>
          <w:sz w:val="24"/>
          <w:szCs w:val="24"/>
        </w:rPr>
        <w:t>2</w:t>
      </w:r>
      <w:r w:rsidR="00D24C53" w:rsidRPr="001609AA">
        <w:rPr>
          <w:rFonts w:ascii="Times New Roman" w:hAnsi="Times New Roman" w:cs="Times New Roman"/>
          <w:sz w:val="24"/>
          <w:szCs w:val="24"/>
        </w:rPr>
        <w:t>-2</w:t>
      </w:r>
      <w:r w:rsidR="00970CDE" w:rsidRPr="001609AA">
        <w:rPr>
          <w:rFonts w:ascii="Times New Roman" w:hAnsi="Times New Roman" w:cs="Times New Roman"/>
          <w:sz w:val="24"/>
          <w:szCs w:val="24"/>
        </w:rPr>
        <w:t>6</w:t>
      </w:r>
      <w:r w:rsidR="00D24C53" w:rsidRPr="001609AA">
        <w:rPr>
          <w:rFonts w:ascii="Times New Roman" w:hAnsi="Times New Roman" w:cs="Times New Roman"/>
          <w:sz w:val="24"/>
          <w:szCs w:val="24"/>
        </w:rPr>
        <w:t>)</w:t>
      </w:r>
      <w:r w:rsidR="00E133CE" w:rsidRPr="001609AA">
        <w:rPr>
          <w:rFonts w:ascii="Times New Roman" w:hAnsi="Times New Roman" w:cs="Times New Roman"/>
          <w:sz w:val="24"/>
          <w:szCs w:val="24"/>
        </w:rPr>
        <w:t xml:space="preserve"> </w:t>
      </w:r>
      <w:r w:rsidR="0010635F" w:rsidRPr="001609AA">
        <w:rPr>
          <w:rFonts w:ascii="Times New Roman" w:hAnsi="Times New Roman" w:cs="Times New Roman"/>
          <w:sz w:val="24"/>
          <w:szCs w:val="24"/>
        </w:rPr>
        <w:t>в соответствии с</w:t>
      </w:r>
      <w:r w:rsidR="00683552" w:rsidRPr="001609AA">
        <w:rPr>
          <w:rFonts w:ascii="Times New Roman" w:hAnsi="Times New Roman" w:cs="Times New Roman"/>
          <w:sz w:val="24"/>
          <w:szCs w:val="24"/>
        </w:rPr>
        <w:t>о</w:t>
      </w:r>
      <w:r w:rsidR="0010635F" w:rsidRPr="001609AA">
        <w:rPr>
          <w:rFonts w:ascii="Times New Roman" w:hAnsi="Times New Roman" w:cs="Times New Roman"/>
          <w:sz w:val="24"/>
          <w:szCs w:val="24"/>
        </w:rPr>
        <w:t xml:space="preserve"> стат</w:t>
      </w:r>
      <w:r w:rsidR="00683552" w:rsidRPr="001609AA">
        <w:rPr>
          <w:rFonts w:ascii="Times New Roman" w:hAnsi="Times New Roman" w:cs="Times New Roman"/>
          <w:sz w:val="24"/>
          <w:szCs w:val="24"/>
        </w:rPr>
        <w:t>ьями</w:t>
      </w:r>
      <w:r w:rsidR="0010635F" w:rsidRPr="001609AA">
        <w:rPr>
          <w:rFonts w:ascii="Times New Roman" w:hAnsi="Times New Roman" w:cs="Times New Roman"/>
          <w:sz w:val="24"/>
          <w:szCs w:val="24"/>
        </w:rPr>
        <w:t xml:space="preserve"> 77 и 83 ФЗ «Об акционерных обществах» была одобрена сделка с заинтересованностью – </w:t>
      </w:r>
      <w:r w:rsidR="001609AA" w:rsidRPr="001609AA">
        <w:rPr>
          <w:rFonts w:ascii="Times New Roman" w:hAnsi="Times New Roman" w:cs="Times New Roman"/>
          <w:sz w:val="24"/>
          <w:szCs w:val="24"/>
        </w:rPr>
        <w:t>была</w:t>
      </w:r>
      <w:r w:rsidR="001609AA">
        <w:rPr>
          <w:rFonts w:ascii="Times New Roman" w:hAnsi="Times New Roman" w:cs="Times New Roman"/>
          <w:sz w:val="24"/>
          <w:szCs w:val="24"/>
        </w:rPr>
        <w:t xml:space="preserve"> </w:t>
      </w:r>
      <w:r w:rsidR="001609AA" w:rsidRPr="000F5EC4">
        <w:rPr>
          <w:rFonts w:ascii="Times New Roman" w:hAnsi="Times New Roman" w:cs="Times New Roman"/>
          <w:sz w:val="24"/>
          <w:szCs w:val="24"/>
        </w:rPr>
        <w:t>одобр</w:t>
      </w:r>
      <w:r w:rsidR="001609AA">
        <w:rPr>
          <w:rFonts w:ascii="Times New Roman" w:hAnsi="Times New Roman" w:cs="Times New Roman"/>
          <w:sz w:val="24"/>
          <w:szCs w:val="24"/>
        </w:rPr>
        <w:t>ена</w:t>
      </w:r>
      <w:r w:rsidR="001609AA" w:rsidRPr="000F5EC4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1609AA">
        <w:rPr>
          <w:rFonts w:ascii="Times New Roman" w:hAnsi="Times New Roman" w:cs="Times New Roman"/>
          <w:sz w:val="24"/>
          <w:szCs w:val="24"/>
        </w:rPr>
        <w:t>а</w:t>
      </w:r>
      <w:r w:rsidR="001609AA" w:rsidRPr="000F5EC4">
        <w:rPr>
          <w:rFonts w:ascii="Times New Roman" w:hAnsi="Times New Roman" w:cs="Times New Roman"/>
          <w:sz w:val="24"/>
          <w:szCs w:val="24"/>
        </w:rPr>
        <w:t xml:space="preserve"> с заинтересованностью - договор купли-продажи нежилых помещений с долей в праве собственности на земельный участок 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между открытым акционерным обществом «Прибой» (Покупатель), ИНН 7801012120, ОГРН 1027800516281, адрес юридический: 199106, Санкт-Петербург, В.О., проток Шкиперский, д. 14, адрес местонахождения 199048 Санкт-Петербург, В.О., 11-я линия дом 66 и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 xml:space="preserve"> открытым акционерным обществом «Российский институт мощного радиостроения» (Продавец) ИНН 7801062273, ОГРН 1027800509901, адрес местонахождения: 199178, Санкт-Петербург, линия 11 В.О, д. 66, 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 xml:space="preserve">в совершении которой имеется заинтересованность ООО «Корпорация «ТИРА» (ОГРН 1047800008508), управляющей организации ОАО «Российский институт мощного радиостроения» (Продавец по сделке),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5EC4">
        <w:rPr>
          <w:rFonts w:ascii="Times New Roman" w:hAnsi="Times New Roman" w:cs="Times New Roman"/>
          <w:sz w:val="24"/>
          <w:szCs w:val="24"/>
        </w:rPr>
        <w:t xml:space="preserve"> управляющей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5EC4">
        <w:rPr>
          <w:rFonts w:ascii="Times New Roman" w:hAnsi="Times New Roman" w:cs="Times New Roman"/>
          <w:sz w:val="24"/>
          <w:szCs w:val="24"/>
        </w:rPr>
        <w:t xml:space="preserve"> ОАО «Прибой» (Покупатель по сделке), на основании п.1 ст. 81 Федерального закона от 26.12.1995 N 208-ФЗ "Об акционерных обществах", 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на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EC4">
        <w:rPr>
          <w:rFonts w:ascii="Times New Roman" w:hAnsi="Times New Roman" w:cs="Times New Roman"/>
          <w:sz w:val="24"/>
          <w:szCs w:val="24"/>
        </w:rPr>
        <w:t xml:space="preserve"> «1.1. Продавец </w:t>
      </w:r>
      <w:r>
        <w:rPr>
          <w:rFonts w:ascii="Times New Roman" w:hAnsi="Times New Roman" w:cs="Times New Roman"/>
          <w:sz w:val="24"/>
          <w:szCs w:val="24"/>
        </w:rPr>
        <w:t xml:space="preserve">(ОАО «РИМР») </w:t>
      </w:r>
      <w:r w:rsidRPr="000F5EC4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собственность, а Покупатель </w:t>
      </w:r>
      <w:r>
        <w:rPr>
          <w:rFonts w:ascii="Times New Roman" w:hAnsi="Times New Roman" w:cs="Times New Roman"/>
          <w:sz w:val="24"/>
          <w:szCs w:val="24"/>
        </w:rPr>
        <w:t xml:space="preserve">(ОАО «Прибой») </w:t>
      </w:r>
      <w:r w:rsidRPr="000F5EC4">
        <w:rPr>
          <w:rFonts w:ascii="Times New Roman" w:hAnsi="Times New Roman" w:cs="Times New Roman"/>
          <w:sz w:val="24"/>
          <w:szCs w:val="24"/>
        </w:rPr>
        <w:t>принять и оплатить по цене и на условиях настоящего Договора следующие нежилые помещения в здании, расположенном по адресу: Санкт-Петербург, 11-я линия В.О., д. 66, корп.4, лит. Е (далее – Здание):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нежилое помещение 5Н, площадью 1283,5 кв.м., назначение: нежилое, этаж: подвал, 1, кадастровый (условный) номер: 78:06:0002045:1614 (далее – помещение 5Н);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нежилое помещение 9Н, площадью 259,1 кв.м., назначение: нежилое, этаж: подвал, кадастровый (условный) номер: 78:06:0002045:1611 (далее – помещение 9Н);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нежилое помещение 11Н, площадью 785,5 кв.м., назначение: нежилое, этаж: 2, мезонин-надстройка, кадастровый (условный) номер: 78:06:0002045:1609 (далее – помещение 11Н).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Нежилое помещение 5Н, нежилое помещение 9Н, нежилое помещение 11Н далее вместе именуются «Объекты недвижимости».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1.4. Объекты недвижимости передаются в собственность Покупателя вместе с отчуждением 960/13989 доли в праве собственности на Земельный участок (далее – доля на Земельный участок).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lastRenderedPageBreak/>
        <w:t>Цена договора и порядок расчетов: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 xml:space="preserve">«2.1. </w:t>
      </w:r>
      <w:r w:rsidRPr="00541B1E">
        <w:rPr>
          <w:rFonts w:ascii="Times New Roman" w:hAnsi="Times New Roman" w:cs="Times New Roman"/>
          <w:b/>
          <w:sz w:val="24"/>
          <w:szCs w:val="24"/>
        </w:rPr>
        <w:t>Цена настоящего Договора (стоимость Объектов недвижимости и доли в праве собственности на Земельный участок) составляет 49655784 (Сорок девять миллионов шестьсот пятьдесят пять тысяч семьсот восемьдесят четыре) рубля, включая НДС 18%</w:t>
      </w:r>
      <w:r w:rsidRPr="000F5EC4">
        <w:rPr>
          <w:rFonts w:ascii="Times New Roman" w:hAnsi="Times New Roman" w:cs="Times New Roman"/>
          <w:sz w:val="24"/>
          <w:szCs w:val="24"/>
        </w:rPr>
        <w:t xml:space="preserve"> за Объекты недвижимости в сумме 6422033,90 (Шесть миллионов четыреста двадцать две тысячи тридцать три) рубля 90 коп., в том числе: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стоимость помещения 5Н составляет 24070000 (Двадцать четыре миллиона семьдесят тысяч) рублей, включая НДС 18% в сумме 3671694,92 (Три миллиона шестьсот семьдесят одна тысяча шестьсот девяносто четыре) рубля 92 коп.;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стоимость помещения 9Н составляет 3420000 (Три миллиона четыреста двадцать тысяч) рублей, включая НДС 18% в сумме 521694,91 (Пятьсот двадцать одна тысяча шестьсот девяносто четыре) рубля 91 коп.;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стоимость помещения 11Н составляет 14610000 (Четырнадцать миллионов шестьсот десять тысяч) рублей, включая НДС 18% в сумме 2228644,07 (Два миллиона двести двадцать восемь тысяч шестьсот сорок четыре) рубля 07 коп.;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sz w:val="24"/>
          <w:szCs w:val="24"/>
        </w:rPr>
        <w:t>- стоимость доли в праве собственности на Земельный участок составляет 7555784 (Семь миллионов пятьсот пятьдесят пять тысяч семьсот восемьдесят четыре) рубля. НДС указанная сумма не облагается в силу подпункта 6 пункта 2 ст. 146 НК РФ.</w:t>
      </w:r>
    </w:p>
    <w:p w:rsidR="001609AA" w:rsidRPr="000F5EC4" w:rsidRDefault="001609AA" w:rsidP="001609A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Сделка завершена, оплата по данному договору произведена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2016 года в полном объеме.</w:t>
      </w:r>
      <w:r w:rsidR="00652461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выдано 26 января 2016 года.</w:t>
      </w:r>
    </w:p>
    <w:p w:rsidR="00FF7387" w:rsidRPr="0010635F" w:rsidRDefault="00FF7387" w:rsidP="008D7B1A">
      <w:pPr>
        <w:pStyle w:val="a6"/>
        <w:tabs>
          <w:tab w:val="left" w:pos="0"/>
        </w:tabs>
        <w:autoSpaceDE w:val="0"/>
        <w:autoSpaceDN w:val="0"/>
        <w:ind w:firstLine="284"/>
        <w:jc w:val="both"/>
        <w:rPr>
          <w:b w:val="0"/>
          <w:sz w:val="24"/>
          <w:szCs w:val="24"/>
          <w:highlight w:val="yellow"/>
        </w:rPr>
      </w:pPr>
    </w:p>
    <w:p w:rsidR="00111E52" w:rsidRPr="00C60275" w:rsidRDefault="00425667" w:rsidP="00C60275">
      <w:pPr>
        <w:pStyle w:val="ad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60275">
        <w:rPr>
          <w:b/>
          <w:bCs/>
          <w:sz w:val="24"/>
          <w:szCs w:val="24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="00076988" w:rsidRPr="00C60275">
        <w:rPr>
          <w:b/>
          <w:bCs/>
          <w:sz w:val="24"/>
          <w:szCs w:val="24"/>
        </w:rPr>
        <w:t>.</w:t>
      </w:r>
    </w:p>
    <w:p w:rsidR="009330E6" w:rsidRPr="00111E52" w:rsidRDefault="008928BB" w:rsidP="00111E52">
      <w:pPr>
        <w:pStyle w:val="ad"/>
        <w:autoSpaceDE w:val="0"/>
        <w:autoSpaceDN w:val="0"/>
        <w:adjustRightInd w:val="0"/>
        <w:ind w:left="644"/>
        <w:jc w:val="both"/>
        <w:rPr>
          <w:b/>
          <w:bCs/>
          <w:sz w:val="24"/>
          <w:szCs w:val="24"/>
        </w:rPr>
      </w:pPr>
      <w:r w:rsidRPr="00111E52">
        <w:rPr>
          <w:sz w:val="24"/>
          <w:szCs w:val="24"/>
        </w:rPr>
        <w:t xml:space="preserve">На годовом Общем собрании акционеров ОАО «Прибой» </w:t>
      </w:r>
      <w:r w:rsidR="00652461">
        <w:rPr>
          <w:sz w:val="24"/>
          <w:szCs w:val="24"/>
        </w:rPr>
        <w:t>28</w:t>
      </w:r>
      <w:r w:rsidR="009330E6" w:rsidRPr="00111E52">
        <w:rPr>
          <w:sz w:val="24"/>
          <w:szCs w:val="24"/>
        </w:rPr>
        <w:t xml:space="preserve"> июня 20</w:t>
      </w:r>
      <w:r w:rsidR="00111E52" w:rsidRPr="00111E52">
        <w:rPr>
          <w:sz w:val="24"/>
          <w:szCs w:val="24"/>
        </w:rPr>
        <w:t>1</w:t>
      </w:r>
      <w:r w:rsidR="00652461">
        <w:rPr>
          <w:sz w:val="24"/>
          <w:szCs w:val="24"/>
        </w:rPr>
        <w:t>4</w:t>
      </w:r>
      <w:r w:rsidR="009330E6" w:rsidRPr="00111E52">
        <w:rPr>
          <w:sz w:val="24"/>
          <w:szCs w:val="24"/>
        </w:rPr>
        <w:t xml:space="preserve"> года Совет директоров был избран в следующем составе: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652461" w:rsidRPr="00070B3A" w:rsidTr="004817E9">
        <w:tc>
          <w:tcPr>
            <w:tcW w:w="560" w:type="dxa"/>
          </w:tcPr>
          <w:p w:rsidR="00652461" w:rsidRPr="00070B3A" w:rsidRDefault="00652461" w:rsidP="004817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№</w:t>
            </w:r>
          </w:p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60" w:type="dxa"/>
          </w:tcPr>
          <w:p w:rsidR="00652461" w:rsidRPr="00070B3A" w:rsidRDefault="00652461" w:rsidP="004817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Ф.И.О.</w:t>
            </w:r>
          </w:p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члена совета директоров</w:t>
            </w:r>
          </w:p>
        </w:tc>
        <w:tc>
          <w:tcPr>
            <w:tcW w:w="3780" w:type="dxa"/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652461" w:rsidRPr="00070B3A" w:rsidRDefault="00652461" w:rsidP="004817E9">
            <w:pPr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 xml:space="preserve">Доля в УК </w:t>
            </w:r>
          </w:p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(в %)</w:t>
            </w:r>
          </w:p>
        </w:tc>
      </w:tr>
      <w:tr w:rsidR="00652461" w:rsidRPr="00070B3A" w:rsidTr="004817E9">
        <w:tc>
          <w:tcPr>
            <w:tcW w:w="5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Александр Петрович</w:t>
            </w:r>
          </w:p>
        </w:tc>
        <w:tc>
          <w:tcPr>
            <w:tcW w:w="3780" w:type="dxa"/>
          </w:tcPr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Родился в 1953 г. в г. Нарва-1 Эстонской ССР. Образование высшее. Окончил ВВМУРЭ им. А.С. Попова, Военно-Морскую академию.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«Прибой»</w:t>
            </w:r>
          </w:p>
        </w:tc>
        <w:tc>
          <w:tcPr>
            <w:tcW w:w="1600" w:type="dxa"/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461" w:rsidRPr="00070B3A" w:rsidTr="004817E9">
        <w:tc>
          <w:tcPr>
            <w:tcW w:w="5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B3A">
              <w:rPr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>Петров Евгений Арсеньевич</w:t>
            </w:r>
          </w:p>
        </w:tc>
        <w:tc>
          <w:tcPr>
            <w:tcW w:w="3780" w:type="dxa"/>
          </w:tcPr>
          <w:p w:rsidR="00652461" w:rsidRPr="00070B3A" w:rsidRDefault="00652461" w:rsidP="004817E9">
            <w:pPr>
              <w:rPr>
                <w:color w:val="000000"/>
                <w:sz w:val="24"/>
                <w:szCs w:val="24"/>
              </w:rPr>
            </w:pPr>
            <w:r w:rsidRPr="00070B3A">
              <w:rPr>
                <w:color w:val="000000"/>
                <w:sz w:val="24"/>
                <w:szCs w:val="24"/>
              </w:rPr>
              <w:t>Родился в 1937 г., г. Ленинград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70B3A">
              <w:rPr>
                <w:color w:val="000000"/>
                <w:sz w:val="24"/>
                <w:szCs w:val="24"/>
              </w:rPr>
              <w:t>. Образование высшее, окончил Ленинградский институт точной механики и оптики.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color w:val="000000"/>
                <w:sz w:val="24"/>
                <w:szCs w:val="24"/>
              </w:rPr>
              <w:t>Ведущий научный сотрудник ОАО «РИМР»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</w:p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>0</w:t>
            </w:r>
          </w:p>
        </w:tc>
      </w:tr>
      <w:tr w:rsidR="00652461" w:rsidRPr="00070B3A" w:rsidTr="004817E9">
        <w:tc>
          <w:tcPr>
            <w:tcW w:w="5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>Рудник Борис Владимирович</w:t>
            </w:r>
          </w:p>
        </w:tc>
        <w:tc>
          <w:tcPr>
            <w:tcW w:w="378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 xml:space="preserve">Родился в 1963 г. в г.Ленинграде, 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 xml:space="preserve">Образование высшее, </w:t>
            </w:r>
            <w:r>
              <w:rPr>
                <w:sz w:val="24"/>
                <w:szCs w:val="24"/>
              </w:rPr>
              <w:t>о</w:t>
            </w:r>
            <w:r w:rsidRPr="00070B3A">
              <w:rPr>
                <w:sz w:val="24"/>
                <w:szCs w:val="24"/>
              </w:rPr>
              <w:t>кончил Ленинградский Электротехнический институт им.</w:t>
            </w:r>
            <w:r>
              <w:rPr>
                <w:sz w:val="24"/>
                <w:szCs w:val="24"/>
              </w:rPr>
              <w:t xml:space="preserve"> </w:t>
            </w:r>
            <w:r w:rsidRPr="00070B3A"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 xml:space="preserve"> </w:t>
            </w:r>
            <w:r w:rsidRPr="00070B3A">
              <w:rPr>
                <w:sz w:val="24"/>
                <w:szCs w:val="24"/>
              </w:rPr>
              <w:t>Ульянова</w:t>
            </w:r>
            <w:r>
              <w:rPr>
                <w:sz w:val="24"/>
                <w:szCs w:val="24"/>
              </w:rPr>
              <w:t xml:space="preserve"> </w:t>
            </w:r>
            <w:r w:rsidRPr="00070B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0B3A">
              <w:rPr>
                <w:sz w:val="24"/>
                <w:szCs w:val="24"/>
              </w:rPr>
              <w:t>Ленина,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>Генеральный директор НПО «Кабельные сети»</w:t>
            </w:r>
          </w:p>
        </w:tc>
        <w:tc>
          <w:tcPr>
            <w:tcW w:w="1600" w:type="dxa"/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461" w:rsidRPr="00070B3A" w:rsidTr="004817E9">
        <w:tc>
          <w:tcPr>
            <w:tcW w:w="5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0B3A">
              <w:rPr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Слепышев Сергей Анатольевич</w:t>
            </w:r>
          </w:p>
        </w:tc>
        <w:tc>
          <w:tcPr>
            <w:tcW w:w="3780" w:type="dxa"/>
          </w:tcPr>
          <w:p w:rsidR="00652461" w:rsidRPr="00230D6B" w:rsidRDefault="00652461" w:rsidP="004817E9">
            <w:pPr>
              <w:rPr>
                <w:sz w:val="24"/>
                <w:szCs w:val="24"/>
              </w:rPr>
            </w:pPr>
            <w:r w:rsidRPr="00230D6B">
              <w:rPr>
                <w:sz w:val="24"/>
                <w:szCs w:val="24"/>
              </w:rPr>
              <w:t>Родился в 19</w:t>
            </w:r>
            <w:r>
              <w:rPr>
                <w:sz w:val="24"/>
                <w:szCs w:val="24"/>
              </w:rPr>
              <w:t>78</w:t>
            </w:r>
            <w:r w:rsidRPr="00230D6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в </w:t>
            </w:r>
            <w:r w:rsidRPr="00230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230D6B">
              <w:rPr>
                <w:sz w:val="24"/>
                <w:szCs w:val="24"/>
              </w:rPr>
              <w:t xml:space="preserve"> Ленинград</w:t>
            </w:r>
            <w:r>
              <w:rPr>
                <w:sz w:val="24"/>
                <w:szCs w:val="24"/>
              </w:rPr>
              <w:t>е</w:t>
            </w:r>
            <w:r w:rsidRPr="00230D6B">
              <w:rPr>
                <w:sz w:val="24"/>
                <w:szCs w:val="24"/>
              </w:rPr>
              <w:t>.</w:t>
            </w:r>
          </w:p>
          <w:p w:rsidR="00652461" w:rsidRPr="00230D6B" w:rsidRDefault="00652461" w:rsidP="004817E9">
            <w:pPr>
              <w:rPr>
                <w:sz w:val="24"/>
                <w:szCs w:val="24"/>
              </w:rPr>
            </w:pPr>
            <w:r w:rsidRPr="00230D6B">
              <w:rPr>
                <w:sz w:val="24"/>
                <w:szCs w:val="24"/>
              </w:rPr>
              <w:lastRenderedPageBreak/>
              <w:t xml:space="preserve">Образование высшее, окончил </w:t>
            </w:r>
            <w:r>
              <w:rPr>
                <w:sz w:val="24"/>
                <w:szCs w:val="24"/>
              </w:rPr>
              <w:t>Военный институт связи.</w:t>
            </w:r>
          </w:p>
          <w:p w:rsidR="00652461" w:rsidRPr="00070B3A" w:rsidRDefault="00652461" w:rsidP="004817E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директор ОАО «Прибой»</w:t>
            </w:r>
            <w:r w:rsidRPr="00230D6B">
              <w:rPr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lastRenderedPageBreak/>
              <w:t>0</w:t>
            </w:r>
          </w:p>
        </w:tc>
      </w:tr>
      <w:tr w:rsidR="00652461" w:rsidRPr="00070B3A" w:rsidTr="00481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2A4000" w:rsidRDefault="00652461" w:rsidP="004817E9">
            <w:pPr>
              <w:rPr>
                <w:sz w:val="24"/>
                <w:szCs w:val="24"/>
              </w:rPr>
            </w:pPr>
            <w:r w:rsidRPr="002A4000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 Михаил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Родился в 1959 г. в г. Вознесенске Николаевской обл.</w:t>
            </w:r>
          </w:p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высшее,  окончил Ленинградский механический институт им. Д.Ф.Устинова.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ООО «Урожай».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070B3A" w:rsidRDefault="00652461" w:rsidP="0048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461" w:rsidRPr="00C61461" w:rsidTr="00481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C61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Суздальцев Сергей Алексеевич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Родился в 1959 г. в с Губари Борисоглебского района Воронежской обл.</w:t>
            </w:r>
          </w:p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высшее, окончил Пензенское высшее артиллерийское училище.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управляющего ООО «Корпорация «ТИРА»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C61461" w:rsidRDefault="00652461" w:rsidP="0048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461" w:rsidRPr="00C61461" w:rsidTr="00481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C61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Владимир Викторович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Родился в 1954 г. в г. Ленинграде.</w:t>
            </w:r>
          </w:p>
          <w:p w:rsidR="00652461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высшее, окончил Ленинградский институт авиационного приборостроения.</w:t>
            </w:r>
          </w:p>
          <w:p w:rsidR="00652461" w:rsidRPr="00070B3A" w:rsidRDefault="00652461" w:rsidP="0048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производству ОАО «МАРТ».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1" w:rsidRPr="00C61461" w:rsidRDefault="00652461" w:rsidP="0048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928BB" w:rsidRPr="00070B3A" w:rsidRDefault="008928BB" w:rsidP="008928BB">
      <w:pPr>
        <w:ind w:firstLine="708"/>
        <w:jc w:val="both"/>
        <w:rPr>
          <w:sz w:val="24"/>
          <w:szCs w:val="24"/>
        </w:rPr>
      </w:pPr>
    </w:p>
    <w:p w:rsidR="00007DD6" w:rsidRPr="00070B3A" w:rsidRDefault="00007DD6" w:rsidP="00CA5F85">
      <w:pPr>
        <w:jc w:val="center"/>
        <w:rPr>
          <w:b/>
          <w:sz w:val="24"/>
          <w:szCs w:val="24"/>
        </w:rPr>
      </w:pPr>
    </w:p>
    <w:p w:rsidR="00572A7E" w:rsidRPr="00070B3A" w:rsidRDefault="00572A7E" w:rsidP="00CA5F85">
      <w:pPr>
        <w:jc w:val="center"/>
        <w:rPr>
          <w:b/>
          <w:sz w:val="24"/>
          <w:szCs w:val="24"/>
        </w:rPr>
      </w:pPr>
      <w:r w:rsidRPr="00070B3A">
        <w:rPr>
          <w:b/>
          <w:sz w:val="24"/>
          <w:szCs w:val="24"/>
        </w:rPr>
        <w:t>Изменения в составе совета директоров общества, имевших место в отчетном году:</w:t>
      </w:r>
    </w:p>
    <w:p w:rsidR="00007DD6" w:rsidRPr="00070B3A" w:rsidRDefault="00007DD6" w:rsidP="00CA5F85">
      <w:pPr>
        <w:jc w:val="center"/>
        <w:rPr>
          <w:b/>
          <w:sz w:val="24"/>
          <w:szCs w:val="24"/>
        </w:rPr>
      </w:pPr>
    </w:p>
    <w:p w:rsidR="00B67D86" w:rsidRPr="00070B3A" w:rsidRDefault="00572A7E" w:rsidP="00CA5F85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На годовом Общем собрании акционеров ОАО «Прибой» </w:t>
      </w:r>
      <w:r w:rsidR="00C61461">
        <w:rPr>
          <w:sz w:val="24"/>
          <w:szCs w:val="24"/>
        </w:rPr>
        <w:t>2</w:t>
      </w:r>
      <w:r w:rsidR="00652461">
        <w:rPr>
          <w:sz w:val="24"/>
          <w:szCs w:val="24"/>
        </w:rPr>
        <w:t>0</w:t>
      </w:r>
      <w:r w:rsidRPr="00070B3A">
        <w:rPr>
          <w:sz w:val="24"/>
          <w:szCs w:val="24"/>
        </w:rPr>
        <w:t xml:space="preserve"> </w:t>
      </w:r>
      <w:r w:rsidR="00CA5F85" w:rsidRPr="00070B3A">
        <w:rPr>
          <w:sz w:val="24"/>
          <w:szCs w:val="24"/>
        </w:rPr>
        <w:t>июня</w:t>
      </w:r>
      <w:r w:rsidRPr="00070B3A">
        <w:rPr>
          <w:sz w:val="24"/>
          <w:szCs w:val="24"/>
        </w:rPr>
        <w:t xml:space="preserve"> 20</w:t>
      </w:r>
      <w:r w:rsidR="009330E6" w:rsidRPr="00070B3A">
        <w:rPr>
          <w:sz w:val="24"/>
          <w:szCs w:val="24"/>
        </w:rPr>
        <w:t>1</w:t>
      </w:r>
      <w:r w:rsidR="00652461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года Совет директоров был избран в следующем составе: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60"/>
        <w:gridCol w:w="3780"/>
        <w:gridCol w:w="1600"/>
      </w:tblGrid>
      <w:tr w:rsidR="00572A7E" w:rsidRPr="00070B3A" w:rsidTr="00111E52">
        <w:tc>
          <w:tcPr>
            <w:tcW w:w="560" w:type="dxa"/>
          </w:tcPr>
          <w:p w:rsidR="00572A7E" w:rsidRPr="00070B3A" w:rsidRDefault="00572A7E" w:rsidP="008036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№</w:t>
            </w:r>
          </w:p>
          <w:p w:rsidR="00572A7E" w:rsidRPr="00070B3A" w:rsidRDefault="00572A7E" w:rsidP="008036E3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60" w:type="dxa"/>
          </w:tcPr>
          <w:p w:rsidR="00572A7E" w:rsidRPr="00070B3A" w:rsidRDefault="00572A7E" w:rsidP="008036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Ф.И.О.</w:t>
            </w:r>
          </w:p>
          <w:p w:rsidR="00572A7E" w:rsidRPr="00070B3A" w:rsidRDefault="00572A7E" w:rsidP="008036E3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члена совета директоров</w:t>
            </w:r>
          </w:p>
        </w:tc>
        <w:tc>
          <w:tcPr>
            <w:tcW w:w="3780" w:type="dxa"/>
          </w:tcPr>
          <w:p w:rsidR="00572A7E" w:rsidRPr="00070B3A" w:rsidRDefault="00572A7E" w:rsidP="008036E3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Краткие биографические данные члена совета директоров</w:t>
            </w:r>
          </w:p>
        </w:tc>
        <w:tc>
          <w:tcPr>
            <w:tcW w:w="1600" w:type="dxa"/>
          </w:tcPr>
          <w:p w:rsidR="00572A7E" w:rsidRPr="00070B3A" w:rsidRDefault="00572A7E" w:rsidP="0080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 xml:space="preserve">Доля в УК </w:t>
            </w:r>
          </w:p>
          <w:p w:rsidR="00572A7E" w:rsidRPr="00070B3A" w:rsidRDefault="00572A7E" w:rsidP="008036E3">
            <w:pPr>
              <w:jc w:val="center"/>
              <w:rPr>
                <w:sz w:val="24"/>
                <w:szCs w:val="24"/>
              </w:rPr>
            </w:pPr>
            <w:r w:rsidRPr="00070B3A">
              <w:rPr>
                <w:b/>
                <w:bCs/>
                <w:sz w:val="24"/>
                <w:szCs w:val="24"/>
              </w:rPr>
              <w:t>(в %)</w:t>
            </w:r>
          </w:p>
        </w:tc>
      </w:tr>
      <w:tr w:rsidR="005F7CA7" w:rsidRPr="00070B3A" w:rsidTr="00111E52">
        <w:tc>
          <w:tcPr>
            <w:tcW w:w="560" w:type="dxa"/>
          </w:tcPr>
          <w:p w:rsidR="005F7CA7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5F7CA7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Житомирский Савелий Маркович</w:t>
            </w:r>
          </w:p>
        </w:tc>
        <w:tc>
          <w:tcPr>
            <w:tcW w:w="3780" w:type="dxa"/>
          </w:tcPr>
          <w:p w:rsidR="005F7CA7" w:rsidRPr="004E5B93" w:rsidRDefault="005F7CA7" w:rsidP="004817E9">
            <w:r w:rsidRPr="004E5B93">
              <w:t>Родился  в 1949 г., г. Донецк.</w:t>
            </w:r>
          </w:p>
          <w:p w:rsidR="005F7CA7" w:rsidRPr="004E5B93" w:rsidRDefault="005F7CA7" w:rsidP="004817E9">
            <w:r w:rsidRPr="004E5B93">
              <w:t>Образование высшее, окончил Ленинградский электротехнический институт связи им. М.А.Бонч-Бруевича.</w:t>
            </w:r>
          </w:p>
          <w:p w:rsidR="005F7CA7" w:rsidRPr="004E5B93" w:rsidRDefault="005F7CA7" w:rsidP="004817E9">
            <w:r w:rsidRPr="004E5B93">
              <w:t>Управляющий ООО «Корпорация «ТИРА», которое осуществляет полномочия единоличного</w:t>
            </w:r>
          </w:p>
          <w:p w:rsidR="005F7CA7" w:rsidRPr="004E5B93" w:rsidRDefault="005F7CA7" w:rsidP="005F7CA7">
            <w:r w:rsidRPr="004E5B93">
              <w:t>исполнительного органа ОАО «</w:t>
            </w:r>
            <w:r>
              <w:t>Прибой</w:t>
            </w:r>
            <w:r w:rsidRPr="004E5B93">
              <w:t xml:space="preserve">» </w:t>
            </w:r>
          </w:p>
        </w:tc>
        <w:tc>
          <w:tcPr>
            <w:tcW w:w="1600" w:type="dxa"/>
          </w:tcPr>
          <w:p w:rsidR="005F7CA7" w:rsidRDefault="005F7CA7" w:rsidP="0080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27,87%</w:t>
            </w:r>
          </w:p>
        </w:tc>
      </w:tr>
      <w:tr w:rsidR="005F7CA7" w:rsidRPr="00070B3A" w:rsidTr="00111E52">
        <w:tc>
          <w:tcPr>
            <w:tcW w:w="560" w:type="dxa"/>
          </w:tcPr>
          <w:p w:rsidR="005F7CA7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5F7CA7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Замалеев Кирилл Вячеславович</w:t>
            </w:r>
          </w:p>
        </w:tc>
        <w:tc>
          <w:tcPr>
            <w:tcW w:w="3780" w:type="dxa"/>
          </w:tcPr>
          <w:p w:rsidR="008448DF" w:rsidRPr="008448DF" w:rsidRDefault="008448DF" w:rsidP="008448DF">
            <w:pPr>
              <w:pStyle w:val="af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8DF">
              <w:rPr>
                <w:rFonts w:ascii="Times New Roman" w:hAnsi="Times New Roman" w:cs="Times New Roman"/>
                <w:sz w:val="20"/>
                <w:szCs w:val="20"/>
              </w:rPr>
              <w:t>Родился в 1974 г. в п.Солнечный Хабаровского края, образование высшее, закончил Высшее военное командно-тыловое училище внутренних войск МВД России, Военную академию тыла и транспорта.</w:t>
            </w:r>
          </w:p>
          <w:p w:rsidR="008448DF" w:rsidRPr="008448DF" w:rsidRDefault="008448DF" w:rsidP="008448D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448DF">
              <w:rPr>
                <w:rFonts w:ascii="Times New Roman" w:hAnsi="Times New Roman" w:cs="Times New Roman"/>
                <w:sz w:val="20"/>
                <w:szCs w:val="20"/>
              </w:rPr>
              <w:t>2009-по н/в – Заместитель директора по коммерческим вопросам ОАО «Прибой».</w:t>
            </w:r>
          </w:p>
          <w:p w:rsidR="008448DF" w:rsidRPr="008448DF" w:rsidRDefault="008448DF" w:rsidP="008448D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448DF">
              <w:rPr>
                <w:rFonts w:ascii="Times New Roman" w:hAnsi="Times New Roman" w:cs="Times New Roman"/>
                <w:sz w:val="20"/>
                <w:szCs w:val="20"/>
              </w:rPr>
              <w:t>С 2015 г. – коммерческий директор ООО «Корпорация «ТИРА».</w:t>
            </w:r>
          </w:p>
          <w:p w:rsidR="005F7CA7" w:rsidRDefault="005F7CA7" w:rsidP="00DE3A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F7CA7" w:rsidRDefault="00A20FEA" w:rsidP="0080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CA7" w:rsidRPr="00070B3A" w:rsidTr="00111E52">
        <w:tc>
          <w:tcPr>
            <w:tcW w:w="560" w:type="dxa"/>
          </w:tcPr>
          <w:p w:rsidR="005F7CA7" w:rsidRPr="00070B3A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0" w:type="dxa"/>
          </w:tcPr>
          <w:p w:rsidR="005F7CA7" w:rsidRPr="00070B3A" w:rsidRDefault="005F7CA7" w:rsidP="00C6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Александр Петрович</w:t>
            </w:r>
          </w:p>
        </w:tc>
        <w:tc>
          <w:tcPr>
            <w:tcW w:w="3780" w:type="dxa"/>
          </w:tcPr>
          <w:p w:rsidR="005F7CA7" w:rsidRPr="00217D71" w:rsidRDefault="005F7CA7" w:rsidP="00DE3A12">
            <w:r w:rsidRPr="00217D71">
              <w:t xml:space="preserve">Родился в 1953 г. в г. Нарва-1 Эстонской ССР. Образование высшее. Окончил </w:t>
            </w:r>
            <w:r w:rsidRPr="00217D71">
              <w:lastRenderedPageBreak/>
              <w:t>ВВМУРЭ им. А.С. Попова, Военно-Морскую академию.</w:t>
            </w:r>
          </w:p>
          <w:p w:rsidR="005F7CA7" w:rsidRPr="00070B3A" w:rsidRDefault="005F7CA7" w:rsidP="00DE3A12">
            <w:pPr>
              <w:rPr>
                <w:sz w:val="24"/>
                <w:szCs w:val="24"/>
              </w:rPr>
            </w:pPr>
            <w:r w:rsidRPr="00217D71">
              <w:t>Генеральный директор ОАО «Прибой»</w:t>
            </w:r>
          </w:p>
        </w:tc>
        <w:tc>
          <w:tcPr>
            <w:tcW w:w="1600" w:type="dxa"/>
          </w:tcPr>
          <w:p w:rsidR="005F7CA7" w:rsidRPr="00070B3A" w:rsidRDefault="005F7CA7" w:rsidP="0080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F7CA7" w:rsidRPr="00070B3A" w:rsidTr="00111E52">
        <w:tc>
          <w:tcPr>
            <w:tcW w:w="560" w:type="dxa"/>
          </w:tcPr>
          <w:p w:rsidR="005F7CA7" w:rsidRPr="00070B3A" w:rsidRDefault="005F7CA7" w:rsidP="00B6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70B3A">
              <w:rPr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5F7CA7" w:rsidRPr="00070B3A" w:rsidRDefault="005F7CA7" w:rsidP="00B6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Геннадий Геннадьевич</w:t>
            </w:r>
          </w:p>
        </w:tc>
        <w:tc>
          <w:tcPr>
            <w:tcW w:w="3780" w:type="dxa"/>
          </w:tcPr>
          <w:p w:rsidR="00A20FEA" w:rsidRPr="00A20FEA" w:rsidRDefault="00A20FEA" w:rsidP="00A20FEA">
            <w:pPr>
              <w:pStyle w:val="af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20FEA">
              <w:rPr>
                <w:rFonts w:ascii="Times New Roman" w:hAnsi="Times New Roman" w:cs="Times New Roman"/>
                <w:sz w:val="20"/>
                <w:szCs w:val="20"/>
              </w:rPr>
              <w:t>Родился в 1961 г. в г. Ленинграде, образование высшее, окончил Санкт-Петербургскую Академию государственной службы.</w:t>
            </w:r>
          </w:p>
          <w:p w:rsidR="00A20FEA" w:rsidRPr="00A20FEA" w:rsidRDefault="00A20FEA" w:rsidP="00A20FE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20FEA">
              <w:rPr>
                <w:rFonts w:ascii="Times New Roman" w:hAnsi="Times New Roman" w:cs="Times New Roman"/>
                <w:sz w:val="20"/>
                <w:szCs w:val="20"/>
              </w:rPr>
              <w:t>2014 – по н.в. – директор по развитию ООО «Прибой».</w:t>
            </w:r>
          </w:p>
          <w:p w:rsidR="005F7CA7" w:rsidRPr="00070B3A" w:rsidRDefault="005F7CA7" w:rsidP="00B665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F7CA7" w:rsidRPr="00070B3A" w:rsidRDefault="005F7CA7" w:rsidP="00B66599">
            <w:pPr>
              <w:jc w:val="center"/>
              <w:rPr>
                <w:sz w:val="24"/>
                <w:szCs w:val="24"/>
              </w:rPr>
            </w:pPr>
          </w:p>
          <w:p w:rsidR="005F7CA7" w:rsidRPr="00070B3A" w:rsidRDefault="005F7CA7" w:rsidP="00B66599">
            <w:pPr>
              <w:jc w:val="center"/>
              <w:rPr>
                <w:sz w:val="24"/>
                <w:szCs w:val="24"/>
              </w:rPr>
            </w:pPr>
            <w:r w:rsidRPr="00070B3A">
              <w:rPr>
                <w:sz w:val="24"/>
                <w:szCs w:val="24"/>
              </w:rPr>
              <w:t>0</w:t>
            </w:r>
          </w:p>
        </w:tc>
      </w:tr>
      <w:tr w:rsidR="005F7CA7" w:rsidRPr="00070B3A" w:rsidTr="00C614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070B3A" w:rsidRDefault="005F7CA7" w:rsidP="0089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C61461" w:rsidRDefault="005F7CA7" w:rsidP="002A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Суздальцев Сергей Алексеевич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217D71" w:rsidRDefault="005F7CA7" w:rsidP="00892EC1">
            <w:r w:rsidRPr="00217D71">
              <w:t>Родился в 1959 г. в с Губари Борисоглебского района Воронежской обл.</w:t>
            </w:r>
            <w:r w:rsidR="00A20FEA">
              <w:t xml:space="preserve"> </w:t>
            </w:r>
            <w:r w:rsidRPr="00217D71">
              <w:t>Образование высшее, окончил Пензенское высшее артиллерийское училище.</w:t>
            </w:r>
          </w:p>
          <w:p w:rsidR="005F7CA7" w:rsidRPr="00070B3A" w:rsidRDefault="005F7CA7" w:rsidP="001B7BB8">
            <w:pPr>
              <w:rPr>
                <w:sz w:val="24"/>
                <w:szCs w:val="24"/>
              </w:rPr>
            </w:pPr>
            <w:r w:rsidRPr="00217D71">
              <w:t>Советник управляющего ООО «Корпорация «ТИРА»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C61461" w:rsidRDefault="005F7CA7" w:rsidP="0089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CA7" w:rsidRPr="00070B3A" w:rsidTr="00C614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070B3A" w:rsidRDefault="005F7CA7" w:rsidP="0089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C61461" w:rsidRDefault="005F7CA7" w:rsidP="0089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Владимир Викторович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217D71" w:rsidRDefault="005F7CA7" w:rsidP="00892EC1">
            <w:r w:rsidRPr="00217D71">
              <w:t>Родился в 1954 г. в г. Ленинграде.</w:t>
            </w:r>
          </w:p>
          <w:p w:rsidR="005F7CA7" w:rsidRPr="00217D71" w:rsidRDefault="005F7CA7" w:rsidP="00892EC1">
            <w:r w:rsidRPr="00217D71">
              <w:t>Образование высшее, окончил Ленинградский институт авиационного приборостроения.</w:t>
            </w:r>
          </w:p>
          <w:p w:rsidR="005F7CA7" w:rsidRPr="00070B3A" w:rsidRDefault="005F7CA7" w:rsidP="00892EC1">
            <w:pPr>
              <w:rPr>
                <w:sz w:val="24"/>
                <w:szCs w:val="24"/>
              </w:rPr>
            </w:pPr>
            <w:r w:rsidRPr="00217D71">
              <w:t>Заместитель директора по производству ОАО «МАРТ».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C61461" w:rsidRDefault="005F7CA7" w:rsidP="0089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CA7" w:rsidRPr="00070B3A" w:rsidTr="00C614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Default="005F7CA7" w:rsidP="0089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Default="005F7CA7" w:rsidP="0089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Хюркяс Юлия Юрьевна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1" w:rsidRPr="00217D71" w:rsidRDefault="00217D71" w:rsidP="00217D71">
            <w:pPr>
              <w:pStyle w:val="af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7D71">
              <w:rPr>
                <w:rFonts w:ascii="Times New Roman" w:hAnsi="Times New Roman" w:cs="Times New Roman"/>
                <w:sz w:val="20"/>
                <w:szCs w:val="20"/>
              </w:rPr>
              <w:t>Родилась в 1974 г. в г. Ленинграде, образование высшее, окончила Государственную инженерно-экономическую академию.</w:t>
            </w:r>
          </w:p>
          <w:p w:rsidR="00217D71" w:rsidRPr="00217D71" w:rsidRDefault="00217D71" w:rsidP="00217D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217D71">
              <w:rPr>
                <w:rFonts w:ascii="Times New Roman" w:hAnsi="Times New Roman" w:cs="Times New Roman"/>
                <w:sz w:val="20"/>
                <w:szCs w:val="20"/>
              </w:rPr>
              <w:t>2005-2015 гг. – Экономист, начальник группы договоров и цен, начальник ПЭО ОАО «Прибой».</w:t>
            </w:r>
          </w:p>
          <w:p w:rsidR="00217D71" w:rsidRPr="00217D71" w:rsidRDefault="00217D71" w:rsidP="00217D7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217D71">
              <w:rPr>
                <w:rFonts w:ascii="Times New Roman" w:hAnsi="Times New Roman" w:cs="Times New Roman"/>
                <w:sz w:val="20"/>
                <w:szCs w:val="20"/>
              </w:rPr>
              <w:t>2015 г – по н.в. – директор по экономике и финансам ООО «Корпорация «ТИРА».</w:t>
            </w:r>
          </w:p>
          <w:p w:rsidR="005F7CA7" w:rsidRDefault="005F7CA7" w:rsidP="00892E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Default="00A20FEA" w:rsidP="0089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4000" w:rsidRDefault="002A4000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425667" w:rsidRPr="00070B3A" w:rsidRDefault="00425667" w:rsidP="0042566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1</w:t>
      </w:r>
      <w:r w:rsidR="004C5C32" w:rsidRPr="00070B3A">
        <w:rPr>
          <w:b/>
          <w:bCs/>
          <w:sz w:val="24"/>
          <w:szCs w:val="24"/>
        </w:rPr>
        <w:t>1</w:t>
      </w:r>
      <w:r w:rsidRPr="00070B3A">
        <w:rPr>
          <w:b/>
          <w:bCs/>
          <w:sz w:val="24"/>
          <w:szCs w:val="24"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425667" w:rsidRPr="00070B3A" w:rsidRDefault="00425667" w:rsidP="00425667">
      <w:pPr>
        <w:ind w:firstLine="720"/>
        <w:jc w:val="center"/>
        <w:rPr>
          <w:b/>
          <w:bCs/>
          <w:sz w:val="24"/>
          <w:szCs w:val="24"/>
        </w:rPr>
      </w:pPr>
    </w:p>
    <w:p w:rsidR="00425667" w:rsidRPr="00070B3A" w:rsidRDefault="00425667" w:rsidP="00425667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С 1 </w:t>
      </w:r>
      <w:r w:rsidR="000B4316" w:rsidRPr="00070B3A">
        <w:rPr>
          <w:sz w:val="24"/>
          <w:szCs w:val="24"/>
        </w:rPr>
        <w:t>июля</w:t>
      </w:r>
      <w:r w:rsidRPr="00070B3A">
        <w:rPr>
          <w:sz w:val="24"/>
          <w:szCs w:val="24"/>
        </w:rPr>
        <w:t xml:space="preserve"> 20</w:t>
      </w:r>
      <w:r w:rsidR="000B4316" w:rsidRPr="00070B3A">
        <w:rPr>
          <w:sz w:val="24"/>
          <w:szCs w:val="24"/>
        </w:rPr>
        <w:t>1</w:t>
      </w:r>
      <w:r w:rsidR="00DA54A5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года в соответствии с решением </w:t>
      </w:r>
      <w:r w:rsidR="000B4316" w:rsidRPr="00070B3A">
        <w:rPr>
          <w:sz w:val="24"/>
          <w:szCs w:val="24"/>
        </w:rPr>
        <w:t>г</w:t>
      </w:r>
      <w:r w:rsidRPr="00070B3A">
        <w:rPr>
          <w:sz w:val="24"/>
          <w:szCs w:val="24"/>
        </w:rPr>
        <w:t xml:space="preserve">одового общего собрания акционеров от </w:t>
      </w:r>
      <w:r w:rsidR="00DA54A5">
        <w:rPr>
          <w:sz w:val="24"/>
          <w:szCs w:val="24"/>
        </w:rPr>
        <w:t>20</w:t>
      </w:r>
      <w:r w:rsidRPr="00070B3A">
        <w:rPr>
          <w:sz w:val="24"/>
          <w:szCs w:val="24"/>
        </w:rPr>
        <w:t xml:space="preserve"> июня 20</w:t>
      </w:r>
      <w:r w:rsidR="000B4316" w:rsidRPr="00070B3A">
        <w:rPr>
          <w:sz w:val="24"/>
          <w:szCs w:val="24"/>
        </w:rPr>
        <w:t>1</w:t>
      </w:r>
      <w:r w:rsidR="00DA54A5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года полномочия единоличного исполнительного органа ОАО «Прибой» переданы по договору № 1/</w:t>
      </w:r>
      <w:r w:rsidR="000B4316" w:rsidRPr="00070B3A">
        <w:rPr>
          <w:sz w:val="24"/>
          <w:szCs w:val="24"/>
        </w:rPr>
        <w:t>1</w:t>
      </w:r>
      <w:r w:rsidR="00DA54A5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управляющей организации – ООО «Корпорация «ТИРА».</w:t>
      </w:r>
      <w:r w:rsidR="004C72F3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ООО «Корпорация «ТИРА» зарегистрировано 16.02.2004 ИМНС РФ по Василеостровскому району Санкт-Петербурга (ИНН-7801257681).</w:t>
      </w:r>
    </w:p>
    <w:p w:rsidR="00425667" w:rsidRDefault="00425667" w:rsidP="00425667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ООО «Корпорация «ТИРА» не владела акциями ОАО «Прибой» в течение отчетного года.</w:t>
      </w:r>
    </w:p>
    <w:p w:rsidR="00007DD6" w:rsidRPr="00070B3A" w:rsidRDefault="00425667" w:rsidP="003D4C81">
      <w:pPr>
        <w:ind w:firstLine="720"/>
        <w:jc w:val="both"/>
        <w:rPr>
          <w:b/>
          <w:bCs/>
          <w:sz w:val="24"/>
          <w:szCs w:val="24"/>
        </w:rPr>
      </w:pPr>
      <w:r w:rsidRPr="00070B3A">
        <w:rPr>
          <w:sz w:val="24"/>
          <w:szCs w:val="24"/>
        </w:rPr>
        <w:t>Уставом ОАО «Прибой»</w:t>
      </w:r>
      <w:r w:rsidRPr="00070B3A">
        <w:rPr>
          <w:b/>
          <w:bCs/>
          <w:sz w:val="24"/>
          <w:szCs w:val="24"/>
        </w:rPr>
        <w:t xml:space="preserve"> </w:t>
      </w:r>
      <w:r w:rsidRPr="00070B3A">
        <w:rPr>
          <w:sz w:val="24"/>
          <w:szCs w:val="24"/>
        </w:rPr>
        <w:t>не предусмотрено формирование коллегиального исполнительного органа общества.</w:t>
      </w:r>
    </w:p>
    <w:p w:rsidR="002B29E9" w:rsidRPr="00070B3A" w:rsidRDefault="002B29E9" w:rsidP="003D4C81">
      <w:pPr>
        <w:ind w:firstLine="720"/>
        <w:jc w:val="both"/>
        <w:rPr>
          <w:b/>
          <w:bCs/>
          <w:sz w:val="24"/>
          <w:szCs w:val="24"/>
        </w:rPr>
      </w:pPr>
    </w:p>
    <w:p w:rsidR="00425667" w:rsidRPr="00070B3A" w:rsidRDefault="00425667" w:rsidP="003D4C81">
      <w:pPr>
        <w:ind w:firstLine="720"/>
        <w:jc w:val="both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1</w:t>
      </w:r>
      <w:r w:rsidR="004C5C32" w:rsidRPr="00070B3A">
        <w:rPr>
          <w:b/>
          <w:bCs/>
          <w:sz w:val="24"/>
          <w:szCs w:val="24"/>
        </w:rPr>
        <w:t>2</w:t>
      </w:r>
      <w:r w:rsidRPr="00070B3A">
        <w:rPr>
          <w:b/>
          <w:bCs/>
          <w:sz w:val="24"/>
          <w:szCs w:val="24"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425667" w:rsidRPr="00070B3A" w:rsidRDefault="00425667" w:rsidP="00425667">
      <w:pPr>
        <w:rPr>
          <w:b/>
          <w:bCs/>
          <w:sz w:val="24"/>
          <w:szCs w:val="24"/>
        </w:rPr>
      </w:pPr>
    </w:p>
    <w:p w:rsidR="00425667" w:rsidRPr="00070B3A" w:rsidRDefault="00425667" w:rsidP="00425667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</w:t>
      </w:r>
      <w:r w:rsidRPr="00070B3A">
        <w:rPr>
          <w:sz w:val="24"/>
          <w:szCs w:val="24"/>
        </w:rPr>
        <w:lastRenderedPageBreak/>
        <w:t>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425667" w:rsidRPr="00070B3A" w:rsidRDefault="00425667" w:rsidP="00425667">
      <w:pPr>
        <w:ind w:firstLine="720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Общим собранием акционеров ОАО «Прибой» в отчетном периоде не было принято решение о выплате вознаграждений и компенсаций членам Совета директоров.</w:t>
      </w:r>
    </w:p>
    <w:p w:rsidR="00425667" w:rsidRPr="00070B3A" w:rsidRDefault="00425667" w:rsidP="00425667">
      <w:pPr>
        <w:ind w:firstLine="720"/>
        <w:jc w:val="both"/>
        <w:rPr>
          <w:iCs/>
          <w:sz w:val="24"/>
          <w:szCs w:val="24"/>
        </w:rPr>
      </w:pPr>
      <w:r w:rsidRPr="00070B3A">
        <w:rPr>
          <w:sz w:val="24"/>
          <w:szCs w:val="24"/>
        </w:rPr>
        <w:t xml:space="preserve">Размер и порядок выплаты вознаграждения Управляющей организации установлен договором  от 01 </w:t>
      </w:r>
      <w:r w:rsidR="00F061C1" w:rsidRPr="00070B3A">
        <w:rPr>
          <w:sz w:val="24"/>
          <w:szCs w:val="24"/>
        </w:rPr>
        <w:t>июля</w:t>
      </w:r>
      <w:r w:rsidRPr="00070B3A">
        <w:rPr>
          <w:sz w:val="24"/>
          <w:szCs w:val="24"/>
        </w:rPr>
        <w:t xml:space="preserve"> 20</w:t>
      </w:r>
      <w:r w:rsidR="00F061C1" w:rsidRPr="00070B3A">
        <w:rPr>
          <w:sz w:val="24"/>
          <w:szCs w:val="24"/>
        </w:rPr>
        <w:t>1</w:t>
      </w:r>
      <w:r w:rsidR="00A61A23">
        <w:rPr>
          <w:sz w:val="24"/>
          <w:szCs w:val="24"/>
        </w:rPr>
        <w:t>5</w:t>
      </w:r>
      <w:r w:rsidRPr="00070B3A">
        <w:rPr>
          <w:sz w:val="24"/>
          <w:szCs w:val="24"/>
        </w:rPr>
        <w:t xml:space="preserve"> года № 1/</w:t>
      </w:r>
      <w:r w:rsidR="00F061C1" w:rsidRPr="00070B3A">
        <w:rPr>
          <w:sz w:val="24"/>
          <w:szCs w:val="24"/>
        </w:rPr>
        <w:t>1</w:t>
      </w:r>
      <w:r w:rsidR="00A61A23">
        <w:rPr>
          <w:sz w:val="24"/>
          <w:szCs w:val="24"/>
        </w:rPr>
        <w:t>5</w:t>
      </w:r>
      <w:r w:rsidRPr="00070B3A">
        <w:rPr>
          <w:sz w:val="24"/>
          <w:szCs w:val="24"/>
        </w:rPr>
        <w:t>.</w:t>
      </w:r>
    </w:p>
    <w:p w:rsidR="002D0DC5" w:rsidRDefault="002D0DC5" w:rsidP="0005511E">
      <w:pPr>
        <w:ind w:firstLine="720"/>
        <w:jc w:val="center"/>
        <w:rPr>
          <w:b/>
          <w:bCs/>
          <w:sz w:val="24"/>
          <w:szCs w:val="24"/>
        </w:rPr>
      </w:pPr>
    </w:p>
    <w:p w:rsidR="00425667" w:rsidRPr="00070B3A" w:rsidRDefault="00425667" w:rsidP="0005511E">
      <w:pPr>
        <w:ind w:firstLine="720"/>
        <w:jc w:val="center"/>
        <w:rPr>
          <w:b/>
          <w:bCs/>
          <w:sz w:val="24"/>
          <w:szCs w:val="24"/>
        </w:rPr>
      </w:pPr>
      <w:r w:rsidRPr="00070B3A">
        <w:rPr>
          <w:b/>
          <w:bCs/>
          <w:sz w:val="24"/>
          <w:szCs w:val="24"/>
        </w:rPr>
        <w:t>1</w:t>
      </w:r>
      <w:r w:rsidR="004C5C32" w:rsidRPr="00070B3A">
        <w:rPr>
          <w:b/>
          <w:bCs/>
          <w:sz w:val="24"/>
          <w:szCs w:val="24"/>
        </w:rPr>
        <w:t>3</w:t>
      </w:r>
      <w:r w:rsidRPr="00070B3A">
        <w:rPr>
          <w:b/>
          <w:bCs/>
          <w:sz w:val="24"/>
          <w:szCs w:val="24"/>
        </w:rPr>
        <w:t>. Сведения о соблюдение Обществом Кодекса корпоративного поведения.</w:t>
      </w:r>
    </w:p>
    <w:p w:rsidR="00752FB6" w:rsidRPr="00070B3A" w:rsidRDefault="00752FB6" w:rsidP="00752FB6">
      <w:pPr>
        <w:rPr>
          <w:sz w:val="24"/>
          <w:szCs w:val="24"/>
        </w:rPr>
      </w:pPr>
    </w:p>
    <w:p w:rsidR="00752FB6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Корпоративное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поведение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в</w:t>
      </w:r>
      <w:r w:rsidR="00CC50ED" w:rsidRPr="00070B3A">
        <w:rPr>
          <w:sz w:val="24"/>
          <w:szCs w:val="24"/>
        </w:rPr>
        <w:t xml:space="preserve"> О</w:t>
      </w:r>
      <w:r w:rsidRPr="00070B3A">
        <w:rPr>
          <w:sz w:val="24"/>
          <w:szCs w:val="24"/>
        </w:rPr>
        <w:t>бществе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основано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на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уважении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прав</w:t>
      </w:r>
      <w:r w:rsidR="00CC50ED" w:rsidRPr="00070B3A">
        <w:rPr>
          <w:sz w:val="24"/>
          <w:szCs w:val="24"/>
        </w:rPr>
        <w:t xml:space="preserve"> и </w:t>
      </w:r>
      <w:r w:rsidRPr="00070B3A">
        <w:rPr>
          <w:sz w:val="24"/>
          <w:szCs w:val="24"/>
        </w:rPr>
        <w:t>законности  интересов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акционеров 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способствует его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эффективной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деятельности, в том числе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на</w:t>
      </w:r>
      <w:r w:rsidR="00CC50ED" w:rsidRPr="00070B3A">
        <w:rPr>
          <w:sz w:val="24"/>
          <w:szCs w:val="24"/>
        </w:rPr>
        <w:t xml:space="preserve"> увеличение </w:t>
      </w:r>
      <w:r w:rsidRPr="00070B3A">
        <w:rPr>
          <w:sz w:val="24"/>
          <w:szCs w:val="24"/>
        </w:rPr>
        <w:t>стоимости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активов,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создание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рабочих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мест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поддерживание финансовой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стабильности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Общества.</w:t>
      </w:r>
    </w:p>
    <w:p w:rsidR="00752FB6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Акционеры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обеспечены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надежными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эффективными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способами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учета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прав</w:t>
      </w:r>
      <w:r w:rsidR="00CC50ED" w:rsidRPr="00070B3A">
        <w:rPr>
          <w:sz w:val="24"/>
          <w:szCs w:val="24"/>
        </w:rPr>
        <w:t xml:space="preserve"> собственности </w:t>
      </w:r>
      <w:r w:rsidRPr="00070B3A">
        <w:rPr>
          <w:sz w:val="24"/>
          <w:szCs w:val="24"/>
        </w:rPr>
        <w:t>принадлежащих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им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акций.</w:t>
      </w:r>
    </w:p>
    <w:p w:rsidR="00752FB6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Обществом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обеспечивается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своевременное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раскрытие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полноты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достоверности информации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об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Обществе, в том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числе о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финансовом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>положении, эк</w:t>
      </w:r>
      <w:r w:rsidR="00CC50ED" w:rsidRPr="00070B3A">
        <w:rPr>
          <w:sz w:val="24"/>
          <w:szCs w:val="24"/>
        </w:rPr>
        <w:t xml:space="preserve">ономических </w:t>
      </w:r>
      <w:r w:rsidRPr="00070B3A">
        <w:rPr>
          <w:sz w:val="24"/>
          <w:szCs w:val="24"/>
        </w:rPr>
        <w:t>показателях, структуре</w:t>
      </w:r>
      <w:r w:rsidR="00CC50ED" w:rsidRPr="00070B3A">
        <w:rPr>
          <w:sz w:val="24"/>
          <w:szCs w:val="24"/>
        </w:rPr>
        <w:t xml:space="preserve"> </w:t>
      </w:r>
      <w:r w:rsidRPr="00070B3A">
        <w:rPr>
          <w:sz w:val="24"/>
          <w:szCs w:val="24"/>
        </w:rPr>
        <w:t xml:space="preserve">собственности и управления в целях </w:t>
      </w:r>
      <w:r w:rsidR="00CC50ED" w:rsidRPr="00070B3A">
        <w:rPr>
          <w:sz w:val="24"/>
          <w:szCs w:val="24"/>
        </w:rPr>
        <w:t xml:space="preserve">обеспечения </w:t>
      </w:r>
      <w:r w:rsidRPr="00070B3A">
        <w:rPr>
          <w:sz w:val="24"/>
          <w:szCs w:val="24"/>
        </w:rPr>
        <w:t>возможности принятия обоснованных решений.</w:t>
      </w:r>
    </w:p>
    <w:p w:rsidR="00752FB6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Акционеры имеют равные возможности для доступа к одинаковой информации.</w:t>
      </w:r>
    </w:p>
    <w:p w:rsidR="00752FB6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Информационная политика общества обеспечивает возможность свободного доступа к информации об обществе.</w:t>
      </w:r>
    </w:p>
    <w:p w:rsidR="00CC50ED" w:rsidRPr="00070B3A" w:rsidRDefault="00752FB6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В сети Интернет по адресу: </w:t>
      </w:r>
      <w:r w:rsidRPr="00070B3A">
        <w:rPr>
          <w:rFonts w:eastAsia="MS Mincho"/>
          <w:sz w:val="24"/>
          <w:szCs w:val="24"/>
        </w:rPr>
        <w:t>http://www.pcrc.spb.ru/newsinform/</w:t>
      </w:r>
      <w:r w:rsidRPr="00070B3A">
        <w:rPr>
          <w:sz w:val="24"/>
          <w:szCs w:val="24"/>
        </w:rPr>
        <w:t xml:space="preserve"> в постоянном доступе находятся Устав Общества, внутренние документы Общества, а так же иная информация, размещение которой предусмотрено законодательством Российской Федерации.</w:t>
      </w:r>
    </w:p>
    <w:p w:rsidR="00752FB6" w:rsidRPr="00070B3A" w:rsidRDefault="00E74EBE" w:rsidP="00752FB6">
      <w:pPr>
        <w:ind w:firstLine="708"/>
        <w:jc w:val="both"/>
        <w:rPr>
          <w:sz w:val="24"/>
          <w:szCs w:val="24"/>
        </w:rPr>
      </w:pPr>
      <w:r w:rsidRPr="00070B3A">
        <w:rPr>
          <w:sz w:val="24"/>
          <w:szCs w:val="24"/>
        </w:rPr>
        <w:t xml:space="preserve">Для соблюдения прав акционеров </w:t>
      </w:r>
      <w:r w:rsidR="00CC50ED" w:rsidRPr="00070B3A">
        <w:rPr>
          <w:sz w:val="24"/>
          <w:szCs w:val="24"/>
        </w:rPr>
        <w:t xml:space="preserve">Общество строго </w:t>
      </w:r>
      <w:r w:rsidRPr="00070B3A">
        <w:rPr>
          <w:sz w:val="24"/>
          <w:szCs w:val="24"/>
        </w:rPr>
        <w:t xml:space="preserve">соблюдает положения </w:t>
      </w:r>
      <w:r w:rsidR="00CC50ED" w:rsidRPr="00070B3A">
        <w:rPr>
          <w:sz w:val="24"/>
          <w:szCs w:val="24"/>
        </w:rPr>
        <w:t xml:space="preserve">Закона «Об акционерных обществах», </w:t>
      </w:r>
      <w:r w:rsidRPr="00070B3A">
        <w:rPr>
          <w:sz w:val="24"/>
          <w:szCs w:val="24"/>
        </w:rPr>
        <w:t>иных нормативных правовых актов.</w:t>
      </w:r>
      <w:r w:rsidR="00752FB6" w:rsidRPr="00070B3A">
        <w:rPr>
          <w:sz w:val="24"/>
          <w:szCs w:val="24"/>
        </w:rPr>
        <w:t xml:space="preserve"> </w:t>
      </w:r>
    </w:p>
    <w:p w:rsidR="00286321" w:rsidRPr="00070B3A" w:rsidRDefault="00286321" w:rsidP="00286321">
      <w:pPr>
        <w:rPr>
          <w:sz w:val="24"/>
          <w:szCs w:val="24"/>
        </w:rPr>
      </w:pPr>
    </w:p>
    <w:p w:rsidR="00425667" w:rsidRPr="00070B3A" w:rsidRDefault="00425667" w:rsidP="00762E92">
      <w:pPr>
        <w:jc w:val="both"/>
        <w:rPr>
          <w:b/>
          <w:bCs/>
          <w:sz w:val="24"/>
          <w:szCs w:val="24"/>
        </w:rPr>
      </w:pPr>
      <w:r w:rsidRPr="00070B3A">
        <w:rPr>
          <w:sz w:val="24"/>
          <w:szCs w:val="24"/>
        </w:rPr>
        <w:tab/>
      </w:r>
      <w:r w:rsidRPr="00070B3A">
        <w:rPr>
          <w:b/>
          <w:bCs/>
          <w:sz w:val="24"/>
          <w:szCs w:val="24"/>
        </w:rPr>
        <w:t>1</w:t>
      </w:r>
      <w:r w:rsidR="004C5C32" w:rsidRPr="00070B3A">
        <w:rPr>
          <w:b/>
          <w:bCs/>
          <w:sz w:val="24"/>
          <w:szCs w:val="24"/>
        </w:rPr>
        <w:t>4</w:t>
      </w:r>
      <w:r w:rsidRPr="00070B3A">
        <w:rPr>
          <w:b/>
          <w:bCs/>
          <w:sz w:val="24"/>
          <w:szCs w:val="24"/>
        </w:rPr>
        <w:t>. Иная информация, предусмотренная уставом общества или иными внутренними документами общества</w:t>
      </w:r>
      <w:r w:rsidR="00280C08" w:rsidRPr="00070B3A">
        <w:rPr>
          <w:b/>
          <w:bCs/>
          <w:sz w:val="24"/>
          <w:szCs w:val="24"/>
        </w:rPr>
        <w:t>.</w:t>
      </w:r>
    </w:p>
    <w:p w:rsidR="00425667" w:rsidRDefault="00425667" w:rsidP="00A943D3">
      <w:pPr>
        <w:ind w:firstLine="709"/>
        <w:jc w:val="both"/>
        <w:rPr>
          <w:sz w:val="24"/>
          <w:szCs w:val="24"/>
        </w:rPr>
      </w:pPr>
      <w:r w:rsidRPr="00070B3A">
        <w:rPr>
          <w:sz w:val="24"/>
          <w:szCs w:val="24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4569FA" w:rsidRDefault="004569FA" w:rsidP="00A943D3">
      <w:pPr>
        <w:ind w:firstLine="709"/>
        <w:jc w:val="both"/>
        <w:rPr>
          <w:sz w:val="24"/>
          <w:szCs w:val="24"/>
        </w:rPr>
      </w:pPr>
    </w:p>
    <w:p w:rsidR="00DA6467" w:rsidRPr="00070B3A" w:rsidRDefault="00DA6467" w:rsidP="00425667">
      <w:pPr>
        <w:rPr>
          <w:sz w:val="24"/>
          <w:szCs w:val="24"/>
        </w:rPr>
      </w:pPr>
    </w:p>
    <w:p w:rsidR="00425667" w:rsidRPr="00070B3A" w:rsidRDefault="00D76616" w:rsidP="00DA6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25667" w:rsidRPr="00070B3A">
        <w:rPr>
          <w:sz w:val="24"/>
          <w:szCs w:val="24"/>
        </w:rPr>
        <w:t xml:space="preserve"> ________________ /</w:t>
      </w:r>
      <w:r w:rsidR="000B7935" w:rsidRPr="00070B3A">
        <w:rPr>
          <w:sz w:val="24"/>
          <w:szCs w:val="24"/>
        </w:rPr>
        <w:t>А</w:t>
      </w:r>
      <w:r w:rsidR="00A67979" w:rsidRPr="00070B3A">
        <w:rPr>
          <w:sz w:val="24"/>
          <w:szCs w:val="24"/>
        </w:rPr>
        <w:t>.</w:t>
      </w:r>
      <w:r w:rsidR="00D43148" w:rsidRPr="00070B3A">
        <w:rPr>
          <w:sz w:val="24"/>
          <w:szCs w:val="24"/>
        </w:rPr>
        <w:t>П</w:t>
      </w:r>
      <w:r w:rsidR="00A67979" w:rsidRPr="00070B3A">
        <w:rPr>
          <w:sz w:val="24"/>
          <w:szCs w:val="24"/>
        </w:rPr>
        <w:t>.</w:t>
      </w:r>
      <w:r w:rsidR="00D43148" w:rsidRPr="00070B3A">
        <w:rPr>
          <w:sz w:val="24"/>
          <w:szCs w:val="24"/>
        </w:rPr>
        <w:t xml:space="preserve"> Обухов</w:t>
      </w:r>
      <w:r w:rsidR="00425667" w:rsidRPr="00070B3A">
        <w:rPr>
          <w:sz w:val="24"/>
          <w:szCs w:val="24"/>
        </w:rPr>
        <w:t>/</w:t>
      </w:r>
    </w:p>
    <w:p w:rsidR="00425667" w:rsidRPr="00070B3A" w:rsidRDefault="00425667" w:rsidP="00425667">
      <w:pPr>
        <w:rPr>
          <w:sz w:val="24"/>
          <w:szCs w:val="24"/>
        </w:rPr>
      </w:pPr>
    </w:p>
    <w:p w:rsidR="00424B54" w:rsidRPr="00070B3A" w:rsidRDefault="00424B54" w:rsidP="00DA6467">
      <w:pPr>
        <w:ind w:firstLine="708"/>
        <w:rPr>
          <w:sz w:val="24"/>
          <w:szCs w:val="24"/>
        </w:rPr>
      </w:pPr>
    </w:p>
    <w:p w:rsidR="00425667" w:rsidRPr="00070B3A" w:rsidRDefault="00425667" w:rsidP="00DA6467">
      <w:pPr>
        <w:ind w:firstLine="708"/>
        <w:rPr>
          <w:sz w:val="24"/>
          <w:szCs w:val="24"/>
        </w:rPr>
      </w:pPr>
      <w:r w:rsidRPr="00070B3A">
        <w:rPr>
          <w:sz w:val="24"/>
          <w:szCs w:val="24"/>
        </w:rPr>
        <w:t>Главный бухгалтер</w:t>
      </w:r>
      <w:r w:rsidRPr="00070B3A">
        <w:rPr>
          <w:sz w:val="24"/>
          <w:szCs w:val="24"/>
        </w:rPr>
        <w:tab/>
      </w:r>
      <w:r w:rsidRPr="00070B3A">
        <w:rPr>
          <w:sz w:val="24"/>
          <w:szCs w:val="24"/>
        </w:rPr>
        <w:tab/>
        <w:t xml:space="preserve">    </w:t>
      </w:r>
      <w:r w:rsidR="00076988" w:rsidRPr="00070B3A">
        <w:rPr>
          <w:sz w:val="24"/>
          <w:szCs w:val="24"/>
        </w:rPr>
        <w:tab/>
      </w:r>
      <w:r w:rsidR="00076988" w:rsidRPr="00070B3A">
        <w:rPr>
          <w:sz w:val="24"/>
          <w:szCs w:val="24"/>
        </w:rPr>
        <w:tab/>
      </w:r>
      <w:r w:rsidRPr="00070B3A">
        <w:rPr>
          <w:sz w:val="24"/>
          <w:szCs w:val="24"/>
        </w:rPr>
        <w:t xml:space="preserve">   </w:t>
      </w:r>
      <w:r w:rsidR="00D76616">
        <w:rPr>
          <w:sz w:val="24"/>
          <w:szCs w:val="24"/>
        </w:rPr>
        <w:t xml:space="preserve">        </w:t>
      </w:r>
      <w:r w:rsidR="006832A4" w:rsidRPr="00070B3A">
        <w:rPr>
          <w:sz w:val="24"/>
          <w:szCs w:val="24"/>
        </w:rPr>
        <w:t xml:space="preserve"> ________________ /В</w:t>
      </w:r>
      <w:r w:rsidRPr="00070B3A">
        <w:rPr>
          <w:sz w:val="24"/>
          <w:szCs w:val="24"/>
        </w:rPr>
        <w:t>.</w:t>
      </w:r>
      <w:r w:rsidR="006832A4" w:rsidRPr="00070B3A">
        <w:rPr>
          <w:sz w:val="24"/>
          <w:szCs w:val="24"/>
        </w:rPr>
        <w:t>С</w:t>
      </w:r>
      <w:r w:rsidRPr="00070B3A">
        <w:rPr>
          <w:sz w:val="24"/>
          <w:szCs w:val="24"/>
        </w:rPr>
        <w:t xml:space="preserve">. </w:t>
      </w:r>
      <w:r w:rsidR="00076988" w:rsidRPr="00070B3A">
        <w:rPr>
          <w:sz w:val="24"/>
          <w:szCs w:val="24"/>
        </w:rPr>
        <w:t>Г</w:t>
      </w:r>
      <w:r w:rsidR="006832A4" w:rsidRPr="00070B3A">
        <w:rPr>
          <w:sz w:val="24"/>
          <w:szCs w:val="24"/>
        </w:rPr>
        <w:t>олубева</w:t>
      </w:r>
      <w:r w:rsidRPr="00070B3A">
        <w:rPr>
          <w:sz w:val="24"/>
          <w:szCs w:val="24"/>
        </w:rPr>
        <w:t>/</w:t>
      </w:r>
    </w:p>
    <w:p w:rsidR="00762E92" w:rsidRPr="00070B3A" w:rsidRDefault="00762E92" w:rsidP="00425667">
      <w:pPr>
        <w:rPr>
          <w:sz w:val="24"/>
          <w:szCs w:val="24"/>
        </w:rPr>
      </w:pPr>
    </w:p>
    <w:p w:rsidR="00425667" w:rsidRPr="00070B3A" w:rsidRDefault="00425667">
      <w:pPr>
        <w:rPr>
          <w:sz w:val="24"/>
          <w:szCs w:val="24"/>
        </w:rPr>
      </w:pPr>
    </w:p>
    <w:p w:rsidR="00735C9B" w:rsidRPr="00070B3A" w:rsidRDefault="00735C9B">
      <w:pPr>
        <w:rPr>
          <w:b/>
          <w:bCs/>
          <w:sz w:val="24"/>
          <w:szCs w:val="24"/>
        </w:rPr>
      </w:pPr>
    </w:p>
    <w:sectPr w:rsidR="00735C9B" w:rsidRPr="00070B3A" w:rsidSect="002B29E9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8D" w:rsidRDefault="00A56C8D">
      <w:r>
        <w:separator/>
      </w:r>
    </w:p>
  </w:endnote>
  <w:endnote w:type="continuationSeparator" w:id="1">
    <w:p w:rsidR="00A56C8D" w:rsidRDefault="00A5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5D68F3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1C" w:rsidRDefault="005D68F3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D52">
      <w:rPr>
        <w:rStyle w:val="a5"/>
        <w:noProof/>
      </w:rPr>
      <w:t>4</w: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8D" w:rsidRDefault="00A56C8D">
      <w:r>
        <w:separator/>
      </w:r>
    </w:p>
  </w:footnote>
  <w:footnote w:type="continuationSeparator" w:id="1">
    <w:p w:rsidR="00A56C8D" w:rsidRDefault="00A56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026"/>
    <w:multiLevelType w:val="singleLevel"/>
    <w:tmpl w:val="DE08790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5254CD"/>
    <w:multiLevelType w:val="hybridMultilevel"/>
    <w:tmpl w:val="7458D9E4"/>
    <w:lvl w:ilvl="0" w:tplc="BA1C54F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EE4F7D"/>
    <w:multiLevelType w:val="hybridMultilevel"/>
    <w:tmpl w:val="36F25A92"/>
    <w:lvl w:ilvl="0" w:tplc="83B67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186B96"/>
    <w:multiLevelType w:val="hybridMultilevel"/>
    <w:tmpl w:val="421A4C38"/>
    <w:lvl w:ilvl="0" w:tplc="0D8C0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77D3F2C"/>
    <w:multiLevelType w:val="hybridMultilevel"/>
    <w:tmpl w:val="70D64084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6">
    <w:nsid w:val="19B97D54"/>
    <w:multiLevelType w:val="multilevel"/>
    <w:tmpl w:val="DCE0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1E23CE"/>
    <w:multiLevelType w:val="hybridMultilevel"/>
    <w:tmpl w:val="BB30A166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E552F00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53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0">
    <w:nsid w:val="45493C7C"/>
    <w:multiLevelType w:val="hybridMultilevel"/>
    <w:tmpl w:val="FE940C10"/>
    <w:lvl w:ilvl="0" w:tplc="382E89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F68AA"/>
    <w:multiLevelType w:val="hybridMultilevel"/>
    <w:tmpl w:val="A59AAA44"/>
    <w:lvl w:ilvl="0" w:tplc="3C1C7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CD7112"/>
    <w:multiLevelType w:val="singleLevel"/>
    <w:tmpl w:val="3B4C6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4">
    <w:nsid w:val="51FD0C56"/>
    <w:multiLevelType w:val="multilevel"/>
    <w:tmpl w:val="6882CF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5">
    <w:nsid w:val="5C6B4F1C"/>
    <w:multiLevelType w:val="hybridMultilevel"/>
    <w:tmpl w:val="76368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AF3D45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795022"/>
    <w:multiLevelType w:val="hybridMultilevel"/>
    <w:tmpl w:val="6DFCF22C"/>
    <w:lvl w:ilvl="0" w:tplc="7DF834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7C3666"/>
    <w:multiLevelType w:val="hybridMultilevel"/>
    <w:tmpl w:val="BFA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92C03"/>
    <w:multiLevelType w:val="singleLevel"/>
    <w:tmpl w:val="43766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6BCC301B"/>
    <w:multiLevelType w:val="multilevel"/>
    <w:tmpl w:val="2F5072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20"/>
  </w:num>
  <w:num w:numId="11">
    <w:abstractNumId w:val="3"/>
  </w:num>
  <w:num w:numId="12">
    <w:abstractNumId w:val="1"/>
  </w:num>
  <w:num w:numId="13">
    <w:abstractNumId w:val="1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2"/>
  </w:num>
  <w:num w:numId="19">
    <w:abstractNumId w:val="8"/>
  </w:num>
  <w:num w:numId="20">
    <w:abstractNumId w:val="15"/>
  </w:num>
  <w:num w:numId="21">
    <w:abstractNumId w:val="2"/>
  </w:num>
  <w:num w:numId="22">
    <w:abstractNumId w:val="16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67"/>
    <w:rsid w:val="0000169E"/>
    <w:rsid w:val="000024AF"/>
    <w:rsid w:val="00004835"/>
    <w:rsid w:val="00007DD6"/>
    <w:rsid w:val="00013724"/>
    <w:rsid w:val="000157DF"/>
    <w:rsid w:val="00021A79"/>
    <w:rsid w:val="00026E77"/>
    <w:rsid w:val="00052140"/>
    <w:rsid w:val="00052472"/>
    <w:rsid w:val="0005511E"/>
    <w:rsid w:val="000565BF"/>
    <w:rsid w:val="00070B3A"/>
    <w:rsid w:val="000739EA"/>
    <w:rsid w:val="00076988"/>
    <w:rsid w:val="00083CC6"/>
    <w:rsid w:val="00084569"/>
    <w:rsid w:val="00086086"/>
    <w:rsid w:val="000975A1"/>
    <w:rsid w:val="000A3101"/>
    <w:rsid w:val="000A6325"/>
    <w:rsid w:val="000B4316"/>
    <w:rsid w:val="000B58AF"/>
    <w:rsid w:val="000B7935"/>
    <w:rsid w:val="000B7A03"/>
    <w:rsid w:val="000C146A"/>
    <w:rsid w:val="000D576F"/>
    <w:rsid w:val="000D5C51"/>
    <w:rsid w:val="000D5FE2"/>
    <w:rsid w:val="000D61AA"/>
    <w:rsid w:val="000F1924"/>
    <w:rsid w:val="0010635F"/>
    <w:rsid w:val="00111E52"/>
    <w:rsid w:val="001349AF"/>
    <w:rsid w:val="00151AB5"/>
    <w:rsid w:val="00156FDA"/>
    <w:rsid w:val="0016010B"/>
    <w:rsid w:val="001609AA"/>
    <w:rsid w:val="0017584D"/>
    <w:rsid w:val="00182230"/>
    <w:rsid w:val="00185F2F"/>
    <w:rsid w:val="0019198C"/>
    <w:rsid w:val="00193879"/>
    <w:rsid w:val="001946D4"/>
    <w:rsid w:val="00197EDF"/>
    <w:rsid w:val="001B7BB8"/>
    <w:rsid w:val="001C37C0"/>
    <w:rsid w:val="001C4093"/>
    <w:rsid w:val="001C7036"/>
    <w:rsid w:val="001D46D6"/>
    <w:rsid w:val="001E2B7F"/>
    <w:rsid w:val="001E5BED"/>
    <w:rsid w:val="001E5C7E"/>
    <w:rsid w:val="001F5855"/>
    <w:rsid w:val="001F6134"/>
    <w:rsid w:val="00201046"/>
    <w:rsid w:val="00203405"/>
    <w:rsid w:val="00217D71"/>
    <w:rsid w:val="00230D6B"/>
    <w:rsid w:val="002414DD"/>
    <w:rsid w:val="002441FB"/>
    <w:rsid w:val="0025404F"/>
    <w:rsid w:val="00256D32"/>
    <w:rsid w:val="00280C08"/>
    <w:rsid w:val="00286321"/>
    <w:rsid w:val="00294443"/>
    <w:rsid w:val="002977D8"/>
    <w:rsid w:val="002A1453"/>
    <w:rsid w:val="002A4000"/>
    <w:rsid w:val="002B29E9"/>
    <w:rsid w:val="002D0DC5"/>
    <w:rsid w:val="002D5D40"/>
    <w:rsid w:val="002D75F4"/>
    <w:rsid w:val="002E0492"/>
    <w:rsid w:val="002F5238"/>
    <w:rsid w:val="00310472"/>
    <w:rsid w:val="003266EB"/>
    <w:rsid w:val="0032771A"/>
    <w:rsid w:val="00332A96"/>
    <w:rsid w:val="003375F7"/>
    <w:rsid w:val="00341AEA"/>
    <w:rsid w:val="003421FC"/>
    <w:rsid w:val="00344D08"/>
    <w:rsid w:val="00346D4A"/>
    <w:rsid w:val="00366115"/>
    <w:rsid w:val="003731DF"/>
    <w:rsid w:val="003806CC"/>
    <w:rsid w:val="00384C2A"/>
    <w:rsid w:val="003872DD"/>
    <w:rsid w:val="00390499"/>
    <w:rsid w:val="003A01B8"/>
    <w:rsid w:val="003A6951"/>
    <w:rsid w:val="003B15BA"/>
    <w:rsid w:val="003C34B2"/>
    <w:rsid w:val="003D3CCE"/>
    <w:rsid w:val="003D3F3B"/>
    <w:rsid w:val="003D4C81"/>
    <w:rsid w:val="003E468D"/>
    <w:rsid w:val="003E4A32"/>
    <w:rsid w:val="003F1112"/>
    <w:rsid w:val="003F30ED"/>
    <w:rsid w:val="003F4309"/>
    <w:rsid w:val="003F6A52"/>
    <w:rsid w:val="004029AB"/>
    <w:rsid w:val="004141B2"/>
    <w:rsid w:val="0041645A"/>
    <w:rsid w:val="004176B6"/>
    <w:rsid w:val="00424B54"/>
    <w:rsid w:val="00425667"/>
    <w:rsid w:val="00427A44"/>
    <w:rsid w:val="004320EA"/>
    <w:rsid w:val="00432986"/>
    <w:rsid w:val="00434DEF"/>
    <w:rsid w:val="0045071B"/>
    <w:rsid w:val="00452CF1"/>
    <w:rsid w:val="004569FA"/>
    <w:rsid w:val="00462F14"/>
    <w:rsid w:val="00471686"/>
    <w:rsid w:val="00472DCF"/>
    <w:rsid w:val="0047691E"/>
    <w:rsid w:val="00480968"/>
    <w:rsid w:val="00485F78"/>
    <w:rsid w:val="004A5C21"/>
    <w:rsid w:val="004B1E10"/>
    <w:rsid w:val="004B214D"/>
    <w:rsid w:val="004B3EF2"/>
    <w:rsid w:val="004C3689"/>
    <w:rsid w:val="004C3B77"/>
    <w:rsid w:val="004C5C32"/>
    <w:rsid w:val="004C72F3"/>
    <w:rsid w:val="004F3CC3"/>
    <w:rsid w:val="004F65EA"/>
    <w:rsid w:val="00503C9A"/>
    <w:rsid w:val="005224F4"/>
    <w:rsid w:val="00524542"/>
    <w:rsid w:val="00530B9A"/>
    <w:rsid w:val="005464C6"/>
    <w:rsid w:val="00553B01"/>
    <w:rsid w:val="00554172"/>
    <w:rsid w:val="00563168"/>
    <w:rsid w:val="00570A91"/>
    <w:rsid w:val="00571D40"/>
    <w:rsid w:val="00572A7E"/>
    <w:rsid w:val="00573621"/>
    <w:rsid w:val="005759F1"/>
    <w:rsid w:val="005760EC"/>
    <w:rsid w:val="005766C6"/>
    <w:rsid w:val="00580C3F"/>
    <w:rsid w:val="005972BD"/>
    <w:rsid w:val="005B2298"/>
    <w:rsid w:val="005B4D54"/>
    <w:rsid w:val="005B699B"/>
    <w:rsid w:val="005C41F6"/>
    <w:rsid w:val="005C4708"/>
    <w:rsid w:val="005D4CD7"/>
    <w:rsid w:val="005D68F3"/>
    <w:rsid w:val="005E038C"/>
    <w:rsid w:val="005E1CB9"/>
    <w:rsid w:val="005F1E48"/>
    <w:rsid w:val="005F3E38"/>
    <w:rsid w:val="005F7CA7"/>
    <w:rsid w:val="0060073A"/>
    <w:rsid w:val="00607B43"/>
    <w:rsid w:val="00612E19"/>
    <w:rsid w:val="006142AF"/>
    <w:rsid w:val="00622889"/>
    <w:rsid w:val="00622A24"/>
    <w:rsid w:val="00622B14"/>
    <w:rsid w:val="006321D3"/>
    <w:rsid w:val="006475D2"/>
    <w:rsid w:val="00652461"/>
    <w:rsid w:val="00661598"/>
    <w:rsid w:val="006637E7"/>
    <w:rsid w:val="006679FF"/>
    <w:rsid w:val="006832A4"/>
    <w:rsid w:val="00683552"/>
    <w:rsid w:val="00693015"/>
    <w:rsid w:val="006976BC"/>
    <w:rsid w:val="006B4F4F"/>
    <w:rsid w:val="006B5067"/>
    <w:rsid w:val="006B69A7"/>
    <w:rsid w:val="006D22AC"/>
    <w:rsid w:val="006D6D52"/>
    <w:rsid w:val="006E0396"/>
    <w:rsid w:val="006F028A"/>
    <w:rsid w:val="006F72FE"/>
    <w:rsid w:val="00700214"/>
    <w:rsid w:val="00701DA8"/>
    <w:rsid w:val="00707F7E"/>
    <w:rsid w:val="00713ABA"/>
    <w:rsid w:val="00735C9B"/>
    <w:rsid w:val="00740E26"/>
    <w:rsid w:val="007411DD"/>
    <w:rsid w:val="00745E9A"/>
    <w:rsid w:val="00751244"/>
    <w:rsid w:val="007529ED"/>
    <w:rsid w:val="00752FB6"/>
    <w:rsid w:val="0075763A"/>
    <w:rsid w:val="00762E92"/>
    <w:rsid w:val="007653F0"/>
    <w:rsid w:val="007704CB"/>
    <w:rsid w:val="00795989"/>
    <w:rsid w:val="0079770E"/>
    <w:rsid w:val="007B0CEA"/>
    <w:rsid w:val="007B1DCA"/>
    <w:rsid w:val="007D5B58"/>
    <w:rsid w:val="007E0040"/>
    <w:rsid w:val="007E2726"/>
    <w:rsid w:val="007E3BE5"/>
    <w:rsid w:val="007E652A"/>
    <w:rsid w:val="007F222E"/>
    <w:rsid w:val="008008F1"/>
    <w:rsid w:val="008036E3"/>
    <w:rsid w:val="0081624D"/>
    <w:rsid w:val="00816465"/>
    <w:rsid w:val="00826FB9"/>
    <w:rsid w:val="00830CA9"/>
    <w:rsid w:val="00831B4B"/>
    <w:rsid w:val="00832F2C"/>
    <w:rsid w:val="008448DF"/>
    <w:rsid w:val="00855579"/>
    <w:rsid w:val="00876FA2"/>
    <w:rsid w:val="00880181"/>
    <w:rsid w:val="00880A29"/>
    <w:rsid w:val="00882B05"/>
    <w:rsid w:val="00886990"/>
    <w:rsid w:val="00886AC6"/>
    <w:rsid w:val="00891534"/>
    <w:rsid w:val="008928BB"/>
    <w:rsid w:val="008A287C"/>
    <w:rsid w:val="008D7B1A"/>
    <w:rsid w:val="008E7032"/>
    <w:rsid w:val="00921676"/>
    <w:rsid w:val="00922AC9"/>
    <w:rsid w:val="00927738"/>
    <w:rsid w:val="009330E6"/>
    <w:rsid w:val="0093520D"/>
    <w:rsid w:val="0094408A"/>
    <w:rsid w:val="009450B5"/>
    <w:rsid w:val="00947562"/>
    <w:rsid w:val="00956AF4"/>
    <w:rsid w:val="00960C89"/>
    <w:rsid w:val="009645B3"/>
    <w:rsid w:val="0096499A"/>
    <w:rsid w:val="00970CDE"/>
    <w:rsid w:val="0097387F"/>
    <w:rsid w:val="00987489"/>
    <w:rsid w:val="009A372C"/>
    <w:rsid w:val="009A3B23"/>
    <w:rsid w:val="009C51CC"/>
    <w:rsid w:val="009D102D"/>
    <w:rsid w:val="009D6D8C"/>
    <w:rsid w:val="009D7210"/>
    <w:rsid w:val="009E1FB1"/>
    <w:rsid w:val="009E2781"/>
    <w:rsid w:val="009E69B9"/>
    <w:rsid w:val="009F01A3"/>
    <w:rsid w:val="009F176D"/>
    <w:rsid w:val="009F5BFC"/>
    <w:rsid w:val="00A07ED9"/>
    <w:rsid w:val="00A11C29"/>
    <w:rsid w:val="00A163C6"/>
    <w:rsid w:val="00A16C8E"/>
    <w:rsid w:val="00A20FEA"/>
    <w:rsid w:val="00A218AC"/>
    <w:rsid w:val="00A21FBC"/>
    <w:rsid w:val="00A22404"/>
    <w:rsid w:val="00A3195F"/>
    <w:rsid w:val="00A31AF8"/>
    <w:rsid w:val="00A33674"/>
    <w:rsid w:val="00A34A1B"/>
    <w:rsid w:val="00A47C0A"/>
    <w:rsid w:val="00A54F76"/>
    <w:rsid w:val="00A56C8D"/>
    <w:rsid w:val="00A61A23"/>
    <w:rsid w:val="00A67979"/>
    <w:rsid w:val="00A67E8E"/>
    <w:rsid w:val="00A74FAE"/>
    <w:rsid w:val="00A77392"/>
    <w:rsid w:val="00A803B9"/>
    <w:rsid w:val="00A8572F"/>
    <w:rsid w:val="00A922CA"/>
    <w:rsid w:val="00A92E9D"/>
    <w:rsid w:val="00A943D3"/>
    <w:rsid w:val="00AA2E76"/>
    <w:rsid w:val="00AB1B26"/>
    <w:rsid w:val="00AD0301"/>
    <w:rsid w:val="00AD03EA"/>
    <w:rsid w:val="00AE03E8"/>
    <w:rsid w:val="00AF2EDB"/>
    <w:rsid w:val="00B014FF"/>
    <w:rsid w:val="00B0237A"/>
    <w:rsid w:val="00B2122B"/>
    <w:rsid w:val="00B31CFF"/>
    <w:rsid w:val="00B409E1"/>
    <w:rsid w:val="00B50CDF"/>
    <w:rsid w:val="00B67D86"/>
    <w:rsid w:val="00B7277A"/>
    <w:rsid w:val="00B84B04"/>
    <w:rsid w:val="00B95CAC"/>
    <w:rsid w:val="00B97E2A"/>
    <w:rsid w:val="00BA2AA7"/>
    <w:rsid w:val="00BA3411"/>
    <w:rsid w:val="00BA36B8"/>
    <w:rsid w:val="00BA4A2C"/>
    <w:rsid w:val="00BB234B"/>
    <w:rsid w:val="00BC412F"/>
    <w:rsid w:val="00BC689C"/>
    <w:rsid w:val="00BE1E32"/>
    <w:rsid w:val="00BE4194"/>
    <w:rsid w:val="00BE712A"/>
    <w:rsid w:val="00C1070B"/>
    <w:rsid w:val="00C16AEE"/>
    <w:rsid w:val="00C23F2C"/>
    <w:rsid w:val="00C3250F"/>
    <w:rsid w:val="00C35331"/>
    <w:rsid w:val="00C43A87"/>
    <w:rsid w:val="00C5373B"/>
    <w:rsid w:val="00C54C84"/>
    <w:rsid w:val="00C60275"/>
    <w:rsid w:val="00C608CF"/>
    <w:rsid w:val="00C61461"/>
    <w:rsid w:val="00C711DC"/>
    <w:rsid w:val="00C71EDC"/>
    <w:rsid w:val="00C77BB9"/>
    <w:rsid w:val="00C77ECA"/>
    <w:rsid w:val="00C83E3F"/>
    <w:rsid w:val="00C91975"/>
    <w:rsid w:val="00CA5F85"/>
    <w:rsid w:val="00CA6C47"/>
    <w:rsid w:val="00CB17FE"/>
    <w:rsid w:val="00CB2B1B"/>
    <w:rsid w:val="00CB512C"/>
    <w:rsid w:val="00CC50ED"/>
    <w:rsid w:val="00CD75C5"/>
    <w:rsid w:val="00CE76E9"/>
    <w:rsid w:val="00CE79EB"/>
    <w:rsid w:val="00CF14DF"/>
    <w:rsid w:val="00CF691C"/>
    <w:rsid w:val="00D04E08"/>
    <w:rsid w:val="00D04E13"/>
    <w:rsid w:val="00D20F40"/>
    <w:rsid w:val="00D22203"/>
    <w:rsid w:val="00D24C53"/>
    <w:rsid w:val="00D41EEC"/>
    <w:rsid w:val="00D43148"/>
    <w:rsid w:val="00D472E4"/>
    <w:rsid w:val="00D50A63"/>
    <w:rsid w:val="00D519E2"/>
    <w:rsid w:val="00D57A3F"/>
    <w:rsid w:val="00D611A4"/>
    <w:rsid w:val="00D655AB"/>
    <w:rsid w:val="00D66549"/>
    <w:rsid w:val="00D673BF"/>
    <w:rsid w:val="00D76616"/>
    <w:rsid w:val="00D76802"/>
    <w:rsid w:val="00D775DF"/>
    <w:rsid w:val="00DA54A5"/>
    <w:rsid w:val="00DA6467"/>
    <w:rsid w:val="00DB16F8"/>
    <w:rsid w:val="00DB3818"/>
    <w:rsid w:val="00DB4380"/>
    <w:rsid w:val="00DB53D2"/>
    <w:rsid w:val="00DB7A98"/>
    <w:rsid w:val="00DB7AD5"/>
    <w:rsid w:val="00DC3E64"/>
    <w:rsid w:val="00DD0768"/>
    <w:rsid w:val="00DD183D"/>
    <w:rsid w:val="00DD5B60"/>
    <w:rsid w:val="00DE1914"/>
    <w:rsid w:val="00DE3A12"/>
    <w:rsid w:val="00DE55A9"/>
    <w:rsid w:val="00DE708C"/>
    <w:rsid w:val="00E12179"/>
    <w:rsid w:val="00E133CE"/>
    <w:rsid w:val="00E13582"/>
    <w:rsid w:val="00E168CF"/>
    <w:rsid w:val="00E242CD"/>
    <w:rsid w:val="00E37272"/>
    <w:rsid w:val="00E37453"/>
    <w:rsid w:val="00E54081"/>
    <w:rsid w:val="00E604D0"/>
    <w:rsid w:val="00E7078C"/>
    <w:rsid w:val="00E73E27"/>
    <w:rsid w:val="00E74EBE"/>
    <w:rsid w:val="00E83EB9"/>
    <w:rsid w:val="00EA02DC"/>
    <w:rsid w:val="00EB3178"/>
    <w:rsid w:val="00EB57F9"/>
    <w:rsid w:val="00EC516D"/>
    <w:rsid w:val="00EC6E4C"/>
    <w:rsid w:val="00ED6EDE"/>
    <w:rsid w:val="00ED759B"/>
    <w:rsid w:val="00EF3265"/>
    <w:rsid w:val="00EF55E0"/>
    <w:rsid w:val="00F020F6"/>
    <w:rsid w:val="00F061C1"/>
    <w:rsid w:val="00F26649"/>
    <w:rsid w:val="00F273AE"/>
    <w:rsid w:val="00F32CB0"/>
    <w:rsid w:val="00F3395F"/>
    <w:rsid w:val="00F43DBB"/>
    <w:rsid w:val="00F467DB"/>
    <w:rsid w:val="00F468C0"/>
    <w:rsid w:val="00F47C5C"/>
    <w:rsid w:val="00F52A17"/>
    <w:rsid w:val="00F712D7"/>
    <w:rsid w:val="00F7421D"/>
    <w:rsid w:val="00F773E5"/>
    <w:rsid w:val="00F802C5"/>
    <w:rsid w:val="00F96903"/>
    <w:rsid w:val="00FA54C9"/>
    <w:rsid w:val="00FA7245"/>
    <w:rsid w:val="00FB32BB"/>
    <w:rsid w:val="00FB5BA0"/>
    <w:rsid w:val="00FB688A"/>
    <w:rsid w:val="00FE6436"/>
    <w:rsid w:val="00FE70BD"/>
    <w:rsid w:val="00FF03FC"/>
    <w:rsid w:val="00FF57D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6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566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5667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25667"/>
    <w:pPr>
      <w:keepNext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742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21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425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421D"/>
  </w:style>
  <w:style w:type="character" w:styleId="a5">
    <w:name w:val="page number"/>
    <w:basedOn w:val="a0"/>
    <w:uiPriority w:val="99"/>
    <w:rsid w:val="00425667"/>
    <w:rPr>
      <w:rFonts w:cs="Times New Roman"/>
    </w:rPr>
  </w:style>
  <w:style w:type="paragraph" w:styleId="a6">
    <w:name w:val="Body Text Indent"/>
    <w:basedOn w:val="a"/>
    <w:link w:val="a7"/>
    <w:uiPriority w:val="99"/>
    <w:rsid w:val="00425667"/>
    <w:pPr>
      <w:jc w:val="center"/>
    </w:pPr>
    <w:rPr>
      <w:b/>
      <w:bCs/>
      <w:sz w:val="40"/>
      <w:szCs w:val="4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421D"/>
  </w:style>
  <w:style w:type="paragraph" w:styleId="21">
    <w:name w:val="Body Text Indent 2"/>
    <w:basedOn w:val="a"/>
    <w:link w:val="22"/>
    <w:uiPriority w:val="99"/>
    <w:rsid w:val="00425667"/>
    <w:pPr>
      <w:ind w:firstLine="284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421D"/>
  </w:style>
  <w:style w:type="paragraph" w:styleId="31">
    <w:name w:val="Body Text Indent 3"/>
    <w:basedOn w:val="a"/>
    <w:link w:val="32"/>
    <w:uiPriority w:val="99"/>
    <w:rsid w:val="00425667"/>
    <w:pPr>
      <w:ind w:firstLine="567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421D"/>
    <w:rPr>
      <w:sz w:val="16"/>
      <w:szCs w:val="16"/>
    </w:rPr>
  </w:style>
  <w:style w:type="paragraph" w:styleId="a8">
    <w:name w:val="Body Text"/>
    <w:basedOn w:val="a"/>
    <w:link w:val="a9"/>
    <w:uiPriority w:val="99"/>
    <w:rsid w:val="0042566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421D"/>
  </w:style>
  <w:style w:type="character" w:customStyle="1" w:styleId="SUBST">
    <w:name w:val="__SUBST"/>
    <w:rsid w:val="00425667"/>
    <w:rPr>
      <w:b/>
      <w:i/>
      <w:sz w:val="22"/>
    </w:rPr>
  </w:style>
  <w:style w:type="table" w:styleId="aa">
    <w:name w:val="Table Grid"/>
    <w:basedOn w:val="a1"/>
    <w:uiPriority w:val="59"/>
    <w:rsid w:val="0070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0">
    <w:name w:val="subst"/>
    <w:basedOn w:val="a0"/>
    <w:rsid w:val="00480968"/>
    <w:rPr>
      <w:rFonts w:cs="Times New Roman"/>
    </w:rPr>
  </w:style>
  <w:style w:type="paragraph" w:styleId="23">
    <w:name w:val="Body Text 2"/>
    <w:basedOn w:val="a"/>
    <w:link w:val="24"/>
    <w:uiPriority w:val="99"/>
    <w:rsid w:val="00622B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421D"/>
  </w:style>
  <w:style w:type="paragraph" w:styleId="ab">
    <w:name w:val="header"/>
    <w:basedOn w:val="a"/>
    <w:link w:val="ac"/>
    <w:uiPriority w:val="99"/>
    <w:rsid w:val="005B22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770E"/>
    <w:rPr>
      <w:rFonts w:cs="Times New Roman"/>
    </w:rPr>
  </w:style>
  <w:style w:type="paragraph" w:styleId="ad">
    <w:name w:val="List Paragraph"/>
    <w:basedOn w:val="a"/>
    <w:uiPriority w:val="34"/>
    <w:qFormat/>
    <w:rsid w:val="00A773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56D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21D"/>
    <w:rPr>
      <w:rFonts w:ascii="Tahoma" w:hAnsi="Tahoma" w:cs="Tahoma"/>
      <w:sz w:val="16"/>
      <w:szCs w:val="16"/>
    </w:rPr>
  </w:style>
  <w:style w:type="character" w:customStyle="1" w:styleId="Subst1">
    <w:name w:val="Subst"/>
    <w:uiPriority w:val="99"/>
    <w:rsid w:val="000A3101"/>
    <w:rPr>
      <w:b/>
      <w:i/>
    </w:rPr>
  </w:style>
  <w:style w:type="paragraph" w:styleId="af0">
    <w:name w:val="footnote text"/>
    <w:basedOn w:val="a"/>
    <w:link w:val="af1"/>
    <w:uiPriority w:val="99"/>
    <w:rsid w:val="00021A79"/>
  </w:style>
  <w:style w:type="character" w:customStyle="1" w:styleId="af1">
    <w:name w:val="Текст сноски Знак"/>
    <w:basedOn w:val="a0"/>
    <w:link w:val="af0"/>
    <w:uiPriority w:val="99"/>
    <w:locked/>
    <w:rsid w:val="00021A79"/>
    <w:rPr>
      <w:rFonts w:cs="Times New Roman"/>
    </w:rPr>
  </w:style>
  <w:style w:type="character" w:styleId="af2">
    <w:name w:val="footnote reference"/>
    <w:basedOn w:val="a0"/>
    <w:uiPriority w:val="99"/>
    <w:rsid w:val="00021A7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1F6134"/>
  </w:style>
  <w:style w:type="character" w:customStyle="1" w:styleId="af4">
    <w:name w:val="Текст концевой сноски Знак"/>
    <w:basedOn w:val="a0"/>
    <w:link w:val="af3"/>
    <w:uiPriority w:val="99"/>
    <w:locked/>
    <w:rsid w:val="001F6134"/>
    <w:rPr>
      <w:rFonts w:cs="Times New Roman"/>
    </w:rPr>
  </w:style>
  <w:style w:type="character" w:styleId="af5">
    <w:name w:val="endnote reference"/>
    <w:basedOn w:val="a0"/>
    <w:uiPriority w:val="99"/>
    <w:rsid w:val="001F6134"/>
    <w:rPr>
      <w:rFonts w:cs="Times New Roman"/>
      <w:vertAlign w:val="superscript"/>
    </w:rPr>
  </w:style>
  <w:style w:type="paragraph" w:styleId="af6">
    <w:name w:val="No Spacing"/>
    <w:uiPriority w:val="1"/>
    <w:qFormat/>
    <w:rsid w:val="00B95C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4801-1BC2-46BA-A77D-2EBF644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ОАО Прибой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Иванов В.Г.</dc:creator>
  <cp:keywords/>
  <dc:description/>
  <cp:lastModifiedBy>upr208</cp:lastModifiedBy>
  <cp:revision>5</cp:revision>
  <cp:lastPrinted>2014-04-07T12:03:00Z</cp:lastPrinted>
  <dcterms:created xsi:type="dcterms:W3CDTF">2016-06-01T08:52:00Z</dcterms:created>
  <dcterms:modified xsi:type="dcterms:W3CDTF">2016-06-01T08:56:00Z</dcterms:modified>
</cp:coreProperties>
</file>