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2D8" w:rsidRPr="003C2F81" w:rsidRDefault="00CE42D8">
      <w:pPr>
        <w:jc w:val="center"/>
        <w:rPr>
          <w:sz w:val="20"/>
          <w:szCs w:val="20"/>
        </w:rPr>
      </w:pPr>
    </w:p>
    <w:p w:rsidR="00144DAC" w:rsidRPr="0002028A" w:rsidRDefault="00E43745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Сообщение о смене регистратора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1. Общие сведения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1.1. Полное фирменное наименование эмитента: Открытое Акционерное Общество "Владхлеб"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1.2. Сокращенное фирменное наименование эмитента: ОАО "Владхлеб"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1.3. Место нахождения эмитента: 690014 г</w:t>
      </w:r>
      <w:proofErr w:type="gramStart"/>
      <w:r w:rsidRPr="0002028A">
        <w:rPr>
          <w:sz w:val="18"/>
          <w:szCs w:val="18"/>
        </w:rPr>
        <w:t>.В</w:t>
      </w:r>
      <w:proofErr w:type="gramEnd"/>
      <w:r w:rsidRPr="0002028A">
        <w:rPr>
          <w:sz w:val="18"/>
          <w:szCs w:val="18"/>
        </w:rPr>
        <w:t>ладивосток, Народный проспект, 29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1.4. ОГРН эмитента: 1022501896218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1.5. ИНН эмитента: 2504001550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1.6. Уникальный код эмитента, присвоенный регистрирующим органом: 30124-F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1.7. Адрес страницы в сети Интернет, используемой эмитентом для раскрытия информации: http://www.disclosure.ru/issuer/2504001550/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2. Содержание сообщения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 xml:space="preserve"> </w:t>
      </w:r>
      <w:r w:rsidR="00E43745" w:rsidRPr="0002028A">
        <w:rPr>
          <w:sz w:val="18"/>
          <w:szCs w:val="18"/>
        </w:rPr>
        <w:t>О смене регистратора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2.</w:t>
      </w:r>
      <w:r w:rsidR="00191564" w:rsidRPr="0002028A">
        <w:rPr>
          <w:sz w:val="18"/>
          <w:szCs w:val="18"/>
        </w:rPr>
        <w:t>1</w:t>
      </w:r>
      <w:r w:rsidRPr="0002028A">
        <w:rPr>
          <w:sz w:val="18"/>
          <w:szCs w:val="18"/>
        </w:rPr>
        <w:t>. Дата составления и номер протокола заседания совета директоров (наблюдательного совета) акционерного общества,</w:t>
      </w:r>
      <w:r w:rsidR="00E43745" w:rsidRPr="0002028A">
        <w:rPr>
          <w:sz w:val="18"/>
          <w:szCs w:val="18"/>
        </w:rPr>
        <w:t xml:space="preserve"> </w:t>
      </w:r>
      <w:r w:rsidRPr="0002028A">
        <w:rPr>
          <w:sz w:val="18"/>
          <w:szCs w:val="18"/>
        </w:rPr>
        <w:t xml:space="preserve">на котором принято соответствующее решение: протокол заседания совета директоров N </w:t>
      </w:r>
      <w:r w:rsidR="0017391B" w:rsidRPr="0002028A">
        <w:rPr>
          <w:sz w:val="18"/>
          <w:szCs w:val="18"/>
        </w:rPr>
        <w:t>13</w:t>
      </w:r>
      <w:r w:rsidRPr="0002028A">
        <w:rPr>
          <w:color w:val="FF0000"/>
          <w:sz w:val="18"/>
          <w:szCs w:val="18"/>
        </w:rPr>
        <w:t xml:space="preserve"> </w:t>
      </w:r>
      <w:r w:rsidRPr="0002028A">
        <w:rPr>
          <w:sz w:val="18"/>
          <w:szCs w:val="18"/>
        </w:rPr>
        <w:t xml:space="preserve">от </w:t>
      </w:r>
      <w:r w:rsidR="00E43745" w:rsidRPr="0002028A">
        <w:rPr>
          <w:sz w:val="18"/>
          <w:szCs w:val="18"/>
        </w:rPr>
        <w:t>30</w:t>
      </w:r>
      <w:r w:rsidRPr="0002028A">
        <w:rPr>
          <w:sz w:val="18"/>
          <w:szCs w:val="18"/>
        </w:rPr>
        <w:t xml:space="preserve"> </w:t>
      </w:r>
      <w:r w:rsidR="00E43745" w:rsidRPr="0002028A">
        <w:rPr>
          <w:sz w:val="18"/>
          <w:szCs w:val="18"/>
        </w:rPr>
        <w:t>июля</w:t>
      </w:r>
      <w:r w:rsidRPr="0002028A">
        <w:rPr>
          <w:sz w:val="18"/>
          <w:szCs w:val="18"/>
        </w:rPr>
        <w:t xml:space="preserve"> 2014 г.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2.</w:t>
      </w:r>
      <w:r w:rsidR="00191564" w:rsidRPr="0002028A">
        <w:rPr>
          <w:sz w:val="18"/>
          <w:szCs w:val="18"/>
        </w:rPr>
        <w:t>2</w:t>
      </w:r>
      <w:r w:rsidRPr="0002028A">
        <w:rPr>
          <w:sz w:val="18"/>
          <w:szCs w:val="18"/>
        </w:rPr>
        <w:t xml:space="preserve">. </w:t>
      </w:r>
      <w:r w:rsidR="00E43745" w:rsidRPr="0002028A">
        <w:rPr>
          <w:sz w:val="18"/>
          <w:szCs w:val="18"/>
        </w:rPr>
        <w:t>Содержание решения принятого советом директоров акционерного общества:</w:t>
      </w:r>
    </w:p>
    <w:p w:rsidR="00E43745" w:rsidRPr="0002028A" w:rsidRDefault="00E43745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По  вопросу повестки дня</w:t>
      </w:r>
      <w:proofErr w:type="gramStart"/>
      <w:r w:rsidRPr="0002028A">
        <w:rPr>
          <w:sz w:val="18"/>
          <w:szCs w:val="18"/>
        </w:rPr>
        <w:t xml:space="preserve"> :</w:t>
      </w:r>
      <w:proofErr w:type="gramEnd"/>
    </w:p>
    <w:p w:rsidR="00256934" w:rsidRPr="0002028A" w:rsidRDefault="00A526A6" w:rsidP="0002028A">
      <w:pPr>
        <w:pStyle w:val="ConsNonformat"/>
        <w:widowControl/>
        <w:tabs>
          <w:tab w:val="left" w:pos="709"/>
        </w:tabs>
        <w:autoSpaceDE/>
        <w:autoSpaceDN/>
        <w:adjustRightInd/>
        <w:ind w:right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2028A">
        <w:rPr>
          <w:rFonts w:ascii="Times New Roman" w:hAnsi="Times New Roman" w:cs="Times New Roman"/>
          <w:sz w:val="18"/>
          <w:szCs w:val="18"/>
        </w:rPr>
        <w:t>1.</w:t>
      </w:r>
      <w:r w:rsidR="00256934" w:rsidRPr="0002028A">
        <w:rPr>
          <w:rFonts w:ascii="Times New Roman" w:hAnsi="Times New Roman" w:cs="Times New Roman"/>
          <w:bCs/>
          <w:sz w:val="18"/>
          <w:szCs w:val="18"/>
        </w:rPr>
        <w:t xml:space="preserve"> Расторгнуть договор</w:t>
      </w:r>
      <w:r w:rsidR="00256934" w:rsidRPr="0002028A">
        <w:rPr>
          <w:rFonts w:ascii="Times New Roman" w:hAnsi="Times New Roman" w:cs="Times New Roman"/>
          <w:bCs/>
          <w:spacing w:val="-1"/>
          <w:sz w:val="18"/>
          <w:szCs w:val="18"/>
        </w:rPr>
        <w:t xml:space="preserve"> с ЗАО «Регистрационная компания Центр-Инвест»</w:t>
      </w:r>
      <w:r w:rsidR="00256934" w:rsidRPr="0002028A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256934" w:rsidRPr="0002028A">
        <w:rPr>
          <w:rFonts w:ascii="Times New Roman" w:hAnsi="Times New Roman" w:cs="Times New Roman"/>
          <w:sz w:val="18"/>
          <w:szCs w:val="18"/>
        </w:rPr>
        <w:t>на ведение и хранение реестра владельцев именных ценных бумаг от 01.07.2012 № 40/</w:t>
      </w:r>
      <w:proofErr w:type="gramStart"/>
      <w:r w:rsidR="00256934" w:rsidRPr="0002028A">
        <w:rPr>
          <w:rFonts w:ascii="Times New Roman" w:hAnsi="Times New Roman" w:cs="Times New Roman"/>
          <w:sz w:val="18"/>
          <w:szCs w:val="18"/>
        </w:rPr>
        <w:t>ДР</w:t>
      </w:r>
      <w:proofErr w:type="gramEnd"/>
      <w:r w:rsidR="00256934" w:rsidRPr="0002028A">
        <w:rPr>
          <w:rFonts w:ascii="Times New Roman" w:hAnsi="Times New Roman" w:cs="Times New Roman"/>
          <w:sz w:val="18"/>
          <w:szCs w:val="18"/>
        </w:rPr>
        <w:t xml:space="preserve"> (в соответствии с п. 2.4 Положения о порядке взаимодействия при передаче документов и информации, составляющих систему ведения реестра владельцев ценных бумаг, утвержденного Приказом ФСФР России от 23.12.2010 № 10-77/пз-н); </w:t>
      </w:r>
    </w:p>
    <w:p w:rsidR="00256934" w:rsidRPr="0002028A" w:rsidRDefault="00256934" w:rsidP="0002028A">
      <w:pPr>
        <w:pStyle w:val="ConsNonformat"/>
        <w:widowControl/>
        <w:autoSpaceDE/>
        <w:autoSpaceDN/>
        <w:adjustRightInd/>
        <w:ind w:right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2028A">
        <w:rPr>
          <w:rFonts w:ascii="Times New Roman" w:hAnsi="Times New Roman" w:cs="Times New Roman"/>
          <w:sz w:val="18"/>
          <w:szCs w:val="18"/>
        </w:rPr>
        <w:t xml:space="preserve">2.Утвердить новым регистратором Общества ЗАО ВТБ Регистратор (место нахождения: 125015, г. Москва, ул. Правды, д. 23), с сохранением информации и документов, составляющих систему </w:t>
      </w:r>
      <w:proofErr w:type="gramStart"/>
      <w:r w:rsidRPr="0002028A">
        <w:rPr>
          <w:rFonts w:ascii="Times New Roman" w:hAnsi="Times New Roman" w:cs="Times New Roman"/>
          <w:sz w:val="18"/>
          <w:szCs w:val="18"/>
        </w:rPr>
        <w:t>ведения реестра владельцев именных ценных бумаг акционеров Общества</w:t>
      </w:r>
      <w:proofErr w:type="gramEnd"/>
      <w:r w:rsidRPr="0002028A">
        <w:rPr>
          <w:rFonts w:ascii="Times New Roman" w:hAnsi="Times New Roman" w:cs="Times New Roman"/>
          <w:sz w:val="18"/>
          <w:szCs w:val="18"/>
        </w:rPr>
        <w:t xml:space="preserve"> в </w:t>
      </w:r>
      <w:r w:rsidRPr="0002028A">
        <w:rPr>
          <w:rFonts w:ascii="Times New Roman" w:hAnsi="Times New Roman" w:cs="Times New Roman"/>
          <w:b/>
          <w:sz w:val="18"/>
          <w:szCs w:val="18"/>
        </w:rPr>
        <w:t>Обособленном подразделении Закрытого акционерного общества ВТБ Регистратор в г. Владивостоке. (</w:t>
      </w:r>
      <w:r w:rsidRPr="0002028A">
        <w:rPr>
          <w:rFonts w:ascii="Times New Roman" w:hAnsi="Times New Roman" w:cs="Times New Roman"/>
          <w:sz w:val="18"/>
          <w:szCs w:val="18"/>
        </w:rPr>
        <w:t xml:space="preserve">Место нахождения, почтовый адрес: </w:t>
      </w:r>
      <w:r w:rsidRPr="0002028A">
        <w:rPr>
          <w:rFonts w:ascii="Times New Roman" w:hAnsi="Times New Roman" w:cs="Times New Roman"/>
          <w:b/>
          <w:sz w:val="18"/>
          <w:szCs w:val="18"/>
        </w:rPr>
        <w:t>г. Владивосток, ул</w:t>
      </w:r>
      <w:proofErr w:type="gramStart"/>
      <w:r w:rsidRPr="0002028A">
        <w:rPr>
          <w:rFonts w:ascii="Times New Roman" w:hAnsi="Times New Roman" w:cs="Times New Roman"/>
          <w:b/>
          <w:sz w:val="18"/>
          <w:szCs w:val="18"/>
        </w:rPr>
        <w:t>.П</w:t>
      </w:r>
      <w:proofErr w:type="gramEnd"/>
      <w:r w:rsidRPr="0002028A">
        <w:rPr>
          <w:rFonts w:ascii="Times New Roman" w:hAnsi="Times New Roman" w:cs="Times New Roman"/>
          <w:b/>
          <w:sz w:val="18"/>
          <w:szCs w:val="18"/>
        </w:rPr>
        <w:t>ограничная,6)</w:t>
      </w:r>
    </w:p>
    <w:p w:rsidR="00256934" w:rsidRPr="0002028A" w:rsidRDefault="00256934" w:rsidP="0002028A">
      <w:pPr>
        <w:jc w:val="both"/>
        <w:rPr>
          <w:sz w:val="18"/>
          <w:szCs w:val="18"/>
        </w:rPr>
      </w:pPr>
      <w:r w:rsidRPr="0002028A">
        <w:rPr>
          <w:sz w:val="18"/>
          <w:szCs w:val="18"/>
        </w:rPr>
        <w:t xml:space="preserve">3.Одобрить заключение  с ЗАО ВТБ Регистратор договора на оказание услуг по ведению реестра владельцев ценных бумаг ОАО «Владхлеб». Обеспечить сохранность информации и </w:t>
      </w:r>
      <w:proofErr w:type="gramStart"/>
      <w:r w:rsidRPr="0002028A">
        <w:rPr>
          <w:sz w:val="18"/>
          <w:szCs w:val="18"/>
        </w:rPr>
        <w:t>документов</w:t>
      </w:r>
      <w:proofErr w:type="gramEnd"/>
      <w:r w:rsidRPr="0002028A">
        <w:rPr>
          <w:sz w:val="18"/>
          <w:szCs w:val="18"/>
        </w:rPr>
        <w:t xml:space="preserve"> составляющих систему ведения реестра эмитента ОАО «Владхлеб». Подписание договора оформить в рамках  действующего Положения о порядке заключения, согласовании и подписании договоров.</w:t>
      </w:r>
    </w:p>
    <w:p w:rsidR="00A526A6" w:rsidRPr="0002028A" w:rsidRDefault="00A526A6" w:rsidP="00A526A6">
      <w:pPr>
        <w:shd w:val="clear" w:color="auto" w:fill="FFFFFF"/>
        <w:spacing w:before="100" w:beforeAutospacing="1" w:after="100" w:afterAutospacing="1"/>
        <w:rPr>
          <w:color w:val="000000"/>
          <w:sz w:val="18"/>
          <w:szCs w:val="18"/>
        </w:rPr>
      </w:pPr>
      <w:r w:rsidRPr="0002028A">
        <w:rPr>
          <w:color w:val="000000"/>
          <w:sz w:val="18"/>
          <w:szCs w:val="18"/>
        </w:rPr>
        <w:t xml:space="preserve">Кворум имеется, за принятие решения проголосовало </w:t>
      </w:r>
      <w:r w:rsidR="0017391B" w:rsidRPr="0002028A">
        <w:rPr>
          <w:color w:val="000000"/>
          <w:sz w:val="18"/>
          <w:szCs w:val="18"/>
        </w:rPr>
        <w:t>четыре из семи</w:t>
      </w:r>
      <w:r w:rsidRPr="0002028A">
        <w:rPr>
          <w:color w:val="FF0000"/>
          <w:sz w:val="18"/>
          <w:szCs w:val="18"/>
        </w:rPr>
        <w:t xml:space="preserve"> </w:t>
      </w:r>
      <w:r w:rsidRPr="0002028A">
        <w:rPr>
          <w:sz w:val="18"/>
          <w:szCs w:val="18"/>
        </w:rPr>
        <w:t xml:space="preserve">членов </w:t>
      </w:r>
      <w:r w:rsidRPr="0002028A">
        <w:rPr>
          <w:color w:val="000000"/>
          <w:sz w:val="18"/>
          <w:szCs w:val="18"/>
        </w:rPr>
        <w:t>совета директоров.</w:t>
      </w:r>
    </w:p>
    <w:p w:rsidR="00A856E2" w:rsidRPr="0002028A" w:rsidRDefault="00A856E2" w:rsidP="00A526A6">
      <w:pPr>
        <w:shd w:val="clear" w:color="auto" w:fill="FFFFFF"/>
        <w:spacing w:before="100" w:beforeAutospacing="1" w:after="100" w:afterAutospacing="1"/>
        <w:rPr>
          <w:color w:val="000000"/>
          <w:sz w:val="18"/>
          <w:szCs w:val="18"/>
        </w:rPr>
      </w:pPr>
      <w:r w:rsidRPr="0002028A">
        <w:rPr>
          <w:color w:val="000000"/>
          <w:sz w:val="18"/>
          <w:szCs w:val="18"/>
        </w:rPr>
        <w:t xml:space="preserve">Дата заключения договора на оказание услуг </w:t>
      </w:r>
      <w:r w:rsidRPr="0002028A">
        <w:rPr>
          <w:bCs/>
          <w:sz w:val="18"/>
          <w:szCs w:val="18"/>
        </w:rPr>
        <w:t>№ ВЛАД-29/011214 от 03 марта 2015 г.</w:t>
      </w:r>
    </w:p>
    <w:p w:rsidR="00A856E2" w:rsidRPr="0002028A" w:rsidRDefault="00A856E2" w:rsidP="00A856E2">
      <w:pPr>
        <w:shd w:val="clear" w:color="auto" w:fill="FFFFFF"/>
        <w:spacing w:before="100" w:beforeAutospacing="1" w:after="100" w:afterAutospacing="1"/>
        <w:rPr>
          <w:color w:val="000000"/>
          <w:sz w:val="18"/>
          <w:szCs w:val="18"/>
        </w:rPr>
      </w:pPr>
      <w:r w:rsidRPr="0002028A">
        <w:rPr>
          <w:color w:val="000000"/>
          <w:sz w:val="18"/>
          <w:szCs w:val="18"/>
        </w:rPr>
        <w:t>Полное наименование, место нахождения, почтовый адрес и иные реквизиты регистратора, с которым заключен договор на ведение реестра:</w:t>
      </w:r>
    </w:p>
    <w:p w:rsidR="00A856E2" w:rsidRPr="0002028A" w:rsidRDefault="00A856E2" w:rsidP="00A856E2">
      <w:pPr>
        <w:shd w:val="clear" w:color="auto" w:fill="FFFFFF"/>
        <w:spacing w:before="100" w:beforeAutospacing="1" w:after="100" w:afterAutospacing="1"/>
        <w:rPr>
          <w:color w:val="000000"/>
          <w:sz w:val="18"/>
          <w:szCs w:val="18"/>
        </w:rPr>
      </w:pPr>
      <w:r w:rsidRPr="0002028A">
        <w:rPr>
          <w:color w:val="000000"/>
          <w:sz w:val="18"/>
          <w:szCs w:val="18"/>
        </w:rPr>
        <w:t>Полное наименование:</w:t>
      </w:r>
      <w:r w:rsidRPr="0002028A">
        <w:rPr>
          <w:sz w:val="18"/>
          <w:szCs w:val="18"/>
        </w:rPr>
        <w:t xml:space="preserve"> Закрытое акционерное общество ВТБ Регистратор </w:t>
      </w:r>
    </w:p>
    <w:tbl>
      <w:tblPr>
        <w:tblW w:w="0" w:type="auto"/>
        <w:tblLayout w:type="fixed"/>
        <w:tblLook w:val="0000"/>
      </w:tblPr>
      <w:tblGrid>
        <w:gridCol w:w="6479"/>
      </w:tblGrid>
      <w:tr w:rsidR="00A856E2" w:rsidRPr="0002028A" w:rsidTr="00E9249E">
        <w:trPr>
          <w:trHeight w:val="421"/>
        </w:trPr>
        <w:tc>
          <w:tcPr>
            <w:tcW w:w="6479" w:type="dxa"/>
          </w:tcPr>
          <w:p w:rsidR="00A856E2" w:rsidRPr="0002028A" w:rsidRDefault="00A856E2" w:rsidP="00A856E2">
            <w:pPr>
              <w:rPr>
                <w:sz w:val="18"/>
                <w:szCs w:val="18"/>
              </w:rPr>
            </w:pPr>
            <w:r w:rsidRPr="0002028A">
              <w:rPr>
                <w:sz w:val="18"/>
                <w:szCs w:val="18"/>
              </w:rPr>
              <w:t xml:space="preserve">Место нахождения:690091, г. Владивосток, ул. </w:t>
            </w:r>
            <w:proofErr w:type="gramStart"/>
            <w:r w:rsidRPr="0002028A">
              <w:rPr>
                <w:sz w:val="18"/>
                <w:szCs w:val="18"/>
              </w:rPr>
              <w:t>Пограничная</w:t>
            </w:r>
            <w:proofErr w:type="gramEnd"/>
            <w:r w:rsidRPr="0002028A">
              <w:rPr>
                <w:sz w:val="18"/>
                <w:szCs w:val="18"/>
              </w:rPr>
              <w:t>, дом 6</w:t>
            </w:r>
          </w:p>
        </w:tc>
      </w:tr>
      <w:tr w:rsidR="00A856E2" w:rsidRPr="0002028A" w:rsidTr="00E9249E">
        <w:trPr>
          <w:trHeight w:val="361"/>
        </w:trPr>
        <w:tc>
          <w:tcPr>
            <w:tcW w:w="6479" w:type="dxa"/>
          </w:tcPr>
          <w:p w:rsidR="00A856E2" w:rsidRPr="0002028A" w:rsidRDefault="00A856E2" w:rsidP="00A856E2">
            <w:pPr>
              <w:rPr>
                <w:sz w:val="18"/>
                <w:szCs w:val="18"/>
              </w:rPr>
            </w:pPr>
            <w:r w:rsidRPr="0002028A">
              <w:rPr>
                <w:sz w:val="18"/>
                <w:szCs w:val="18"/>
              </w:rPr>
              <w:t>Почтовый адрес</w:t>
            </w:r>
            <w:proofErr w:type="gramStart"/>
            <w:r w:rsidRPr="0002028A">
              <w:rPr>
                <w:sz w:val="18"/>
                <w:szCs w:val="18"/>
              </w:rPr>
              <w:t xml:space="preserve"> :</w:t>
            </w:r>
            <w:proofErr w:type="gramEnd"/>
            <w:r w:rsidRPr="0002028A">
              <w:rPr>
                <w:sz w:val="18"/>
                <w:szCs w:val="18"/>
              </w:rPr>
              <w:t>690091, г. Владивосток, ул. Пограничная, дом 6</w:t>
            </w:r>
          </w:p>
        </w:tc>
      </w:tr>
      <w:tr w:rsidR="00A856E2" w:rsidRPr="0002028A" w:rsidTr="00E9249E">
        <w:trPr>
          <w:trHeight w:val="516"/>
        </w:trPr>
        <w:tc>
          <w:tcPr>
            <w:tcW w:w="6479" w:type="dxa"/>
          </w:tcPr>
          <w:p w:rsidR="00191564" w:rsidRPr="0002028A" w:rsidRDefault="00A856E2" w:rsidP="00E9249E">
            <w:pPr>
              <w:rPr>
                <w:sz w:val="18"/>
                <w:szCs w:val="18"/>
              </w:rPr>
            </w:pPr>
            <w:r w:rsidRPr="0002028A">
              <w:rPr>
                <w:sz w:val="18"/>
                <w:szCs w:val="18"/>
              </w:rPr>
              <w:t>Банковские реквизиты:</w:t>
            </w:r>
          </w:p>
          <w:p w:rsidR="00A856E2" w:rsidRPr="0002028A" w:rsidRDefault="00A856E2" w:rsidP="00E9249E">
            <w:pPr>
              <w:rPr>
                <w:b/>
                <w:bCs/>
                <w:sz w:val="18"/>
                <w:szCs w:val="18"/>
              </w:rPr>
            </w:pPr>
            <w:proofErr w:type="gramStart"/>
            <w:r w:rsidRPr="0002028A">
              <w:rPr>
                <w:sz w:val="18"/>
                <w:szCs w:val="18"/>
              </w:rPr>
              <w:t>р</w:t>
            </w:r>
            <w:proofErr w:type="gramEnd"/>
            <w:r w:rsidRPr="0002028A">
              <w:rPr>
                <w:sz w:val="18"/>
                <w:szCs w:val="18"/>
              </w:rPr>
              <w:t xml:space="preserve">/с 40702810030000001846 в ВТБ 24 (ЗАО) г. Москва </w:t>
            </w:r>
          </w:p>
          <w:p w:rsidR="00A856E2" w:rsidRPr="0002028A" w:rsidRDefault="00A856E2" w:rsidP="00E9249E">
            <w:pPr>
              <w:rPr>
                <w:sz w:val="18"/>
                <w:szCs w:val="18"/>
              </w:rPr>
            </w:pPr>
            <w:r w:rsidRPr="0002028A">
              <w:rPr>
                <w:sz w:val="18"/>
                <w:szCs w:val="18"/>
              </w:rPr>
              <w:t>к/с 30101810100000000716,</w:t>
            </w:r>
          </w:p>
          <w:p w:rsidR="00A856E2" w:rsidRPr="0002028A" w:rsidRDefault="00A856E2" w:rsidP="00E9249E">
            <w:pPr>
              <w:rPr>
                <w:sz w:val="18"/>
                <w:szCs w:val="18"/>
              </w:rPr>
            </w:pPr>
            <w:r w:rsidRPr="0002028A">
              <w:rPr>
                <w:sz w:val="18"/>
                <w:szCs w:val="18"/>
              </w:rPr>
              <w:t xml:space="preserve"> БИК 044525716 </w:t>
            </w:r>
          </w:p>
          <w:p w:rsidR="00A856E2" w:rsidRPr="0002028A" w:rsidRDefault="00A856E2" w:rsidP="00E9249E">
            <w:pPr>
              <w:rPr>
                <w:sz w:val="18"/>
                <w:szCs w:val="18"/>
              </w:rPr>
            </w:pPr>
            <w:r w:rsidRPr="0002028A">
              <w:rPr>
                <w:sz w:val="18"/>
                <w:szCs w:val="18"/>
              </w:rPr>
              <w:lastRenderedPageBreak/>
              <w:t xml:space="preserve">ИНН 5610083568, </w:t>
            </w:r>
          </w:p>
          <w:p w:rsidR="00A856E2" w:rsidRPr="0002028A" w:rsidRDefault="00A856E2" w:rsidP="00E9249E">
            <w:pPr>
              <w:rPr>
                <w:sz w:val="18"/>
                <w:szCs w:val="18"/>
              </w:rPr>
            </w:pPr>
            <w:r w:rsidRPr="0002028A">
              <w:rPr>
                <w:sz w:val="18"/>
                <w:szCs w:val="18"/>
              </w:rPr>
              <w:t>КПП 771401001</w:t>
            </w:r>
          </w:p>
          <w:p w:rsidR="00A856E2" w:rsidRPr="0002028A" w:rsidRDefault="00A856E2" w:rsidP="00E9249E">
            <w:pPr>
              <w:rPr>
                <w:sz w:val="18"/>
                <w:szCs w:val="18"/>
              </w:rPr>
            </w:pPr>
            <w:r w:rsidRPr="0002028A">
              <w:rPr>
                <w:sz w:val="18"/>
                <w:szCs w:val="18"/>
              </w:rPr>
              <w:t>ОГРН 1045605469744</w:t>
            </w:r>
          </w:p>
        </w:tc>
      </w:tr>
      <w:tr w:rsidR="00A856E2" w:rsidRPr="0002028A" w:rsidTr="00E9249E">
        <w:trPr>
          <w:trHeight w:val="516"/>
        </w:trPr>
        <w:tc>
          <w:tcPr>
            <w:tcW w:w="6479" w:type="dxa"/>
          </w:tcPr>
          <w:p w:rsidR="00A856E2" w:rsidRPr="0002028A" w:rsidRDefault="00A856E2" w:rsidP="00E9249E">
            <w:pPr>
              <w:rPr>
                <w:sz w:val="18"/>
                <w:szCs w:val="18"/>
              </w:rPr>
            </w:pPr>
            <w:r w:rsidRPr="0002028A">
              <w:rPr>
                <w:sz w:val="18"/>
                <w:szCs w:val="18"/>
              </w:rPr>
              <w:lastRenderedPageBreak/>
              <w:t>Телефон /факс +7 (423) 222-89-70, (499) 257-17-00, 257-38-73</w:t>
            </w:r>
          </w:p>
        </w:tc>
      </w:tr>
    </w:tbl>
    <w:p w:rsidR="0002028A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2.</w:t>
      </w:r>
      <w:r w:rsidR="00256934" w:rsidRPr="0002028A">
        <w:rPr>
          <w:sz w:val="18"/>
          <w:szCs w:val="18"/>
        </w:rPr>
        <w:t>3</w:t>
      </w:r>
      <w:r w:rsidRPr="0002028A">
        <w:rPr>
          <w:sz w:val="18"/>
          <w:szCs w:val="18"/>
        </w:rPr>
        <w:t xml:space="preserve">. Дата составления протокола совета директоров: </w:t>
      </w:r>
      <w:r w:rsidR="00256934" w:rsidRPr="0002028A">
        <w:rPr>
          <w:sz w:val="18"/>
          <w:szCs w:val="18"/>
        </w:rPr>
        <w:t>30</w:t>
      </w:r>
      <w:r w:rsidRPr="0002028A">
        <w:rPr>
          <w:sz w:val="18"/>
          <w:szCs w:val="18"/>
        </w:rPr>
        <w:t xml:space="preserve"> </w:t>
      </w:r>
      <w:r w:rsidR="00256934" w:rsidRPr="0002028A">
        <w:rPr>
          <w:sz w:val="18"/>
          <w:szCs w:val="18"/>
        </w:rPr>
        <w:t>июля</w:t>
      </w:r>
      <w:r w:rsidRPr="0002028A">
        <w:rPr>
          <w:sz w:val="18"/>
          <w:szCs w:val="18"/>
        </w:rPr>
        <w:t xml:space="preserve"> 201</w:t>
      </w:r>
      <w:r w:rsidR="00256934" w:rsidRPr="0002028A">
        <w:rPr>
          <w:sz w:val="18"/>
          <w:szCs w:val="18"/>
        </w:rPr>
        <w:t>4</w:t>
      </w:r>
      <w:r w:rsidRPr="0002028A">
        <w:rPr>
          <w:sz w:val="18"/>
          <w:szCs w:val="18"/>
        </w:rPr>
        <w:t xml:space="preserve"> года</w:t>
      </w:r>
      <w:r w:rsidR="00256934" w:rsidRPr="0002028A">
        <w:rPr>
          <w:sz w:val="18"/>
          <w:szCs w:val="18"/>
        </w:rPr>
        <w:t xml:space="preserve"> 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3. Подпись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3.1. Генеральный директор ________________ Д.Е.Шинкаренко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(подпись)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 xml:space="preserve">3.2.Дата: " </w:t>
      </w:r>
      <w:r w:rsidR="00191564" w:rsidRPr="0002028A">
        <w:rPr>
          <w:sz w:val="18"/>
          <w:szCs w:val="18"/>
        </w:rPr>
        <w:t>06</w:t>
      </w:r>
      <w:r w:rsidRPr="0002028A">
        <w:rPr>
          <w:sz w:val="18"/>
          <w:szCs w:val="18"/>
        </w:rPr>
        <w:t xml:space="preserve"> "</w:t>
      </w:r>
      <w:r w:rsidR="00191564" w:rsidRPr="0002028A">
        <w:rPr>
          <w:sz w:val="18"/>
          <w:szCs w:val="18"/>
        </w:rPr>
        <w:t>марта</w:t>
      </w:r>
      <w:r w:rsidRPr="0002028A">
        <w:rPr>
          <w:sz w:val="18"/>
          <w:szCs w:val="18"/>
        </w:rPr>
        <w:t xml:space="preserve"> 201</w:t>
      </w:r>
      <w:r w:rsidR="00191564" w:rsidRPr="0002028A">
        <w:rPr>
          <w:sz w:val="18"/>
          <w:szCs w:val="18"/>
        </w:rPr>
        <w:t>5</w:t>
      </w:r>
      <w:r w:rsidRPr="0002028A">
        <w:rPr>
          <w:sz w:val="18"/>
          <w:szCs w:val="18"/>
        </w:rPr>
        <w:t xml:space="preserve"> года.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М. П.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Настоящее сообщение предоставлено непосредственно Эмитентом и опубликовано в соответствии с Положением о раскрытии информации эмитентами эмиссионных ценных бумаг.</w:t>
      </w:r>
    </w:p>
    <w:p w:rsidR="00144DAC" w:rsidRPr="0002028A" w:rsidRDefault="00144DAC" w:rsidP="00144DAC">
      <w:pPr>
        <w:spacing w:before="100" w:beforeAutospacing="1" w:after="100" w:afterAutospacing="1"/>
        <w:rPr>
          <w:sz w:val="18"/>
          <w:szCs w:val="18"/>
        </w:rPr>
      </w:pPr>
      <w:r w:rsidRPr="0002028A">
        <w:rPr>
          <w:sz w:val="18"/>
          <w:szCs w:val="18"/>
        </w:rPr>
        <w:t>За содержание сообщения и последствия его использования информационное агентство "AK&amp;M" ответственности не несет</w:t>
      </w:r>
    </w:p>
    <w:p w:rsidR="00CE42D8" w:rsidRPr="0002028A" w:rsidRDefault="00CE42D8">
      <w:pPr>
        <w:jc w:val="center"/>
        <w:rPr>
          <w:sz w:val="18"/>
          <w:szCs w:val="18"/>
        </w:rPr>
      </w:pPr>
    </w:p>
    <w:p w:rsidR="00CE42D8" w:rsidRPr="0002028A" w:rsidRDefault="00CE42D8">
      <w:pPr>
        <w:jc w:val="center"/>
        <w:rPr>
          <w:sz w:val="18"/>
          <w:szCs w:val="18"/>
        </w:rPr>
      </w:pPr>
    </w:p>
    <w:p w:rsidR="006E425A" w:rsidRPr="0002028A" w:rsidRDefault="006E425A">
      <w:pPr>
        <w:rPr>
          <w:sz w:val="18"/>
          <w:szCs w:val="18"/>
        </w:rPr>
      </w:pPr>
    </w:p>
    <w:sectPr w:rsidR="006E425A" w:rsidRPr="0002028A" w:rsidSect="00CE4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2176"/>
    <w:multiLevelType w:val="hybridMultilevel"/>
    <w:tmpl w:val="D370FCD4"/>
    <w:lvl w:ilvl="0" w:tplc="D83C2B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6FE7F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21276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6C08AB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22402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44261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15C8F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87A53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55E6A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852970"/>
    <w:multiLevelType w:val="hybridMultilevel"/>
    <w:tmpl w:val="0D8E48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AB2A77"/>
    <w:multiLevelType w:val="hybridMultilevel"/>
    <w:tmpl w:val="8104E7F2"/>
    <w:lvl w:ilvl="0" w:tplc="DDFA5F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0DC13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FB456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ADEAAB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6C2CB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CCE2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DE6FF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630F9A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77C7C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C92DCD"/>
    <w:multiLevelType w:val="singleLevel"/>
    <w:tmpl w:val="AAC01376"/>
    <w:lvl w:ilvl="0">
      <w:start w:val="1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4">
    <w:nsid w:val="2A885625"/>
    <w:multiLevelType w:val="multilevel"/>
    <w:tmpl w:val="B43621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32756382"/>
    <w:multiLevelType w:val="multilevel"/>
    <w:tmpl w:val="253AA75A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56B18C3"/>
    <w:multiLevelType w:val="hybridMultilevel"/>
    <w:tmpl w:val="F6EA0D44"/>
    <w:lvl w:ilvl="0" w:tplc="414A216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BE21CB5"/>
    <w:multiLevelType w:val="hybridMultilevel"/>
    <w:tmpl w:val="271CBE1E"/>
    <w:lvl w:ilvl="0" w:tplc="F6326C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A7064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41AC6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C1010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360C5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7EA40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8889D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DE092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56E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1C0C89"/>
    <w:multiLevelType w:val="multilevel"/>
    <w:tmpl w:val="0D2CD2E0"/>
    <w:lvl w:ilvl="0">
      <w:start w:val="3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ADE73DF"/>
    <w:multiLevelType w:val="multilevel"/>
    <w:tmpl w:val="2018A1DA"/>
    <w:lvl w:ilvl="0">
      <w:start w:val="3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1573878"/>
    <w:multiLevelType w:val="hybridMultilevel"/>
    <w:tmpl w:val="1B5E5C9A"/>
    <w:lvl w:ilvl="0" w:tplc="E6ACF9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72E2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1AA73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44EF7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53E57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1CE8E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016A2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03EAD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A1815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4212C4"/>
    <w:multiLevelType w:val="multilevel"/>
    <w:tmpl w:val="3BD6DE8C"/>
    <w:lvl w:ilvl="0">
      <w:start w:val="1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6A313A75"/>
    <w:multiLevelType w:val="multilevel"/>
    <w:tmpl w:val="B14E7858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CCE69BC"/>
    <w:multiLevelType w:val="hybridMultilevel"/>
    <w:tmpl w:val="4AA4F1CA"/>
    <w:lvl w:ilvl="0" w:tplc="99C6E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5AE7C8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5BC90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FA08D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B48FC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0BA70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0FCB1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4C65B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E9EC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D96BB6"/>
    <w:multiLevelType w:val="hybridMultilevel"/>
    <w:tmpl w:val="D8A4CB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F1C2C68"/>
    <w:multiLevelType w:val="hybridMultilevel"/>
    <w:tmpl w:val="25B28FDC"/>
    <w:lvl w:ilvl="0" w:tplc="648A8408">
      <w:start w:val="1"/>
      <w:numFmt w:val="decimal"/>
      <w:lvlText w:val="%1."/>
      <w:lvlJc w:val="left"/>
      <w:pPr>
        <w:tabs>
          <w:tab w:val="num" w:pos="1482"/>
        </w:tabs>
        <w:ind w:left="1482" w:hanging="915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0"/>
  </w:num>
  <w:num w:numId="2">
    <w:abstractNumId w:val="0"/>
  </w:num>
  <w:num w:numId="3">
    <w:abstractNumId w:val="13"/>
  </w:num>
  <w:num w:numId="4">
    <w:abstractNumId w:val="7"/>
  </w:num>
  <w:num w:numId="5">
    <w:abstractNumId w:val="2"/>
  </w:num>
  <w:num w:numId="6">
    <w:abstractNumId w:val="11"/>
  </w:num>
  <w:num w:numId="7">
    <w:abstractNumId w:val="5"/>
  </w:num>
  <w:num w:numId="8">
    <w:abstractNumId w:val="9"/>
  </w:num>
  <w:num w:numId="9">
    <w:abstractNumId w:val="8"/>
  </w:num>
  <w:num w:numId="10">
    <w:abstractNumId w:val="12"/>
  </w:num>
  <w:num w:numId="11">
    <w:abstractNumId w:val="14"/>
  </w:num>
  <w:num w:numId="12">
    <w:abstractNumId w:val="3"/>
  </w:num>
  <w:num w:numId="13">
    <w:abstractNumId w:val="4"/>
  </w:num>
  <w:num w:numId="14">
    <w:abstractNumId w:val="1"/>
  </w:num>
  <w:num w:numId="15">
    <w:abstractNumId w:val="15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noPunctuationKerning/>
  <w:characterSpacingControl w:val="doNotCompress"/>
  <w:compat/>
  <w:rsids>
    <w:rsidRoot w:val="000A1235"/>
    <w:rsid w:val="0002028A"/>
    <w:rsid w:val="00071D79"/>
    <w:rsid w:val="00092F26"/>
    <w:rsid w:val="000965DC"/>
    <w:rsid w:val="00096D01"/>
    <w:rsid w:val="000A1235"/>
    <w:rsid w:val="001066AB"/>
    <w:rsid w:val="00110148"/>
    <w:rsid w:val="00121FFD"/>
    <w:rsid w:val="001351A6"/>
    <w:rsid w:val="00144DAC"/>
    <w:rsid w:val="00171FC7"/>
    <w:rsid w:val="0017391B"/>
    <w:rsid w:val="00182018"/>
    <w:rsid w:val="0018656D"/>
    <w:rsid w:val="00191564"/>
    <w:rsid w:val="0019350E"/>
    <w:rsid w:val="00195CD5"/>
    <w:rsid w:val="001D0ED1"/>
    <w:rsid w:val="001E1E41"/>
    <w:rsid w:val="00206F66"/>
    <w:rsid w:val="00216ABE"/>
    <w:rsid w:val="0022242E"/>
    <w:rsid w:val="00256934"/>
    <w:rsid w:val="002864E6"/>
    <w:rsid w:val="002A035D"/>
    <w:rsid w:val="002F4F9A"/>
    <w:rsid w:val="00306E78"/>
    <w:rsid w:val="0033071F"/>
    <w:rsid w:val="003654BF"/>
    <w:rsid w:val="0036732E"/>
    <w:rsid w:val="00383214"/>
    <w:rsid w:val="003B677C"/>
    <w:rsid w:val="003C02E4"/>
    <w:rsid w:val="003C2F81"/>
    <w:rsid w:val="00401E50"/>
    <w:rsid w:val="004273DB"/>
    <w:rsid w:val="0044697B"/>
    <w:rsid w:val="00456DC2"/>
    <w:rsid w:val="004827A5"/>
    <w:rsid w:val="00482FFF"/>
    <w:rsid w:val="004F3657"/>
    <w:rsid w:val="00500914"/>
    <w:rsid w:val="00503EA3"/>
    <w:rsid w:val="005328EA"/>
    <w:rsid w:val="005522DE"/>
    <w:rsid w:val="00554F08"/>
    <w:rsid w:val="00555CDC"/>
    <w:rsid w:val="005A0908"/>
    <w:rsid w:val="005A257C"/>
    <w:rsid w:val="005E0A2C"/>
    <w:rsid w:val="006341E3"/>
    <w:rsid w:val="00636263"/>
    <w:rsid w:val="00673A9A"/>
    <w:rsid w:val="006D594A"/>
    <w:rsid w:val="006E425A"/>
    <w:rsid w:val="00723C98"/>
    <w:rsid w:val="00767713"/>
    <w:rsid w:val="007A5805"/>
    <w:rsid w:val="007C0B61"/>
    <w:rsid w:val="007C61F0"/>
    <w:rsid w:val="007E5688"/>
    <w:rsid w:val="00840B67"/>
    <w:rsid w:val="008515DC"/>
    <w:rsid w:val="00884296"/>
    <w:rsid w:val="00934928"/>
    <w:rsid w:val="00950BDE"/>
    <w:rsid w:val="00957F0C"/>
    <w:rsid w:val="009901A0"/>
    <w:rsid w:val="009A05CD"/>
    <w:rsid w:val="00A526A6"/>
    <w:rsid w:val="00A7320F"/>
    <w:rsid w:val="00A75885"/>
    <w:rsid w:val="00A7628E"/>
    <w:rsid w:val="00A856E2"/>
    <w:rsid w:val="00AB2DBE"/>
    <w:rsid w:val="00AB5FD2"/>
    <w:rsid w:val="00AC3F49"/>
    <w:rsid w:val="00AE46EB"/>
    <w:rsid w:val="00B16EAD"/>
    <w:rsid w:val="00BB2E72"/>
    <w:rsid w:val="00BE2C2E"/>
    <w:rsid w:val="00CE42D8"/>
    <w:rsid w:val="00CF5812"/>
    <w:rsid w:val="00D4493C"/>
    <w:rsid w:val="00DD2C39"/>
    <w:rsid w:val="00DE4083"/>
    <w:rsid w:val="00E3710F"/>
    <w:rsid w:val="00E429B2"/>
    <w:rsid w:val="00E43745"/>
    <w:rsid w:val="00E524AA"/>
    <w:rsid w:val="00E911FF"/>
    <w:rsid w:val="00ED6174"/>
    <w:rsid w:val="00EF055E"/>
    <w:rsid w:val="00F02262"/>
    <w:rsid w:val="00F16449"/>
    <w:rsid w:val="00F968EA"/>
    <w:rsid w:val="00FA2C72"/>
    <w:rsid w:val="00FE0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2D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CE42D8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333333"/>
    </w:rPr>
  </w:style>
  <w:style w:type="paragraph" w:styleId="a4">
    <w:name w:val="Balloon Text"/>
    <w:basedOn w:val="a"/>
    <w:link w:val="a5"/>
    <w:uiPriority w:val="99"/>
    <w:semiHidden/>
    <w:unhideWhenUsed/>
    <w:rsid w:val="009A05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05C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55CDC"/>
    <w:rPr>
      <w:color w:val="0000FF"/>
      <w:u w:val="single"/>
    </w:rPr>
  </w:style>
  <w:style w:type="paragraph" w:customStyle="1" w:styleId="ConsPlusNormal">
    <w:name w:val="ConsPlusNormal"/>
    <w:rsid w:val="00554F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54F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 Spacing"/>
    <w:uiPriority w:val="1"/>
    <w:qFormat/>
    <w:rsid w:val="00554F08"/>
    <w:rPr>
      <w:sz w:val="24"/>
      <w:szCs w:val="24"/>
    </w:rPr>
  </w:style>
  <w:style w:type="paragraph" w:customStyle="1" w:styleId="ConsNonformat">
    <w:name w:val="ConsNonformat"/>
    <w:rsid w:val="003B677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4273DB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6393">
              <w:marLeft w:val="319"/>
              <w:marRight w:val="319"/>
              <w:marTop w:val="319"/>
              <w:marBottom w:val="3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6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326">
              <w:marLeft w:val="319"/>
              <w:marRight w:val="319"/>
              <w:marTop w:val="319"/>
              <w:marBottom w:val="3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9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446157">
              <w:marLeft w:val="319"/>
              <w:marRight w:val="319"/>
              <w:marTop w:val="319"/>
              <w:marBottom w:val="3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Применяемый подход к построению системы оперативного управления финансами </vt:lpstr>
    </vt:vector>
  </TitlesOfParts>
  <Company>ВладХлеб</Company>
  <LinksUpToDate>false</LinksUpToDate>
  <CharactersWithSpaces>3255</CharactersWithSpaces>
  <SharedDoc>false</SharedDoc>
  <HLinks>
    <vt:vector size="12" baseType="variant">
      <vt:variant>
        <vt:i4>1310747</vt:i4>
      </vt:variant>
      <vt:variant>
        <vt:i4>30338</vt:i4>
      </vt:variant>
      <vt:variant>
        <vt:i4>1026</vt:i4>
      </vt:variant>
      <vt:variant>
        <vt:i4>1</vt:i4>
      </vt:variant>
      <vt:variant>
        <vt:lpwstr>http://www.cfin.ru/management/practice/supremum2002/17_1_002.gif</vt:lpwstr>
      </vt:variant>
      <vt:variant>
        <vt:lpwstr/>
      </vt:variant>
      <vt:variant>
        <vt:i4>1179675</vt:i4>
      </vt:variant>
      <vt:variant>
        <vt:i4>30648</vt:i4>
      </vt:variant>
      <vt:variant>
        <vt:i4>1025</vt:i4>
      </vt:variant>
      <vt:variant>
        <vt:i4>1</vt:i4>
      </vt:variant>
      <vt:variant>
        <vt:lpwstr>http://www.cfin.ru/management/practice/supremum2002/17_1_004.gif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Применяемый подход к построению системы оперативного управления финансами </dc:title>
  <dc:subject/>
  <dc:creator>sevruk</dc:creator>
  <cp:keywords/>
  <cp:lastModifiedBy>sevruk</cp:lastModifiedBy>
  <cp:revision>2</cp:revision>
  <cp:lastPrinted>2015-03-06T06:19:00Z</cp:lastPrinted>
  <dcterms:created xsi:type="dcterms:W3CDTF">2015-03-06T06:19:00Z</dcterms:created>
  <dcterms:modified xsi:type="dcterms:W3CDTF">2015-03-06T06:19:00Z</dcterms:modified>
</cp:coreProperties>
</file>