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26</w:t>
      </w:r>
    </w:p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Положению</w:t>
      </w:r>
    </w:p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о раскрытии информации элементами</w:t>
      </w:r>
    </w:p>
    <w:p w:rsidR="00FA65B6" w:rsidRDefault="00FA65B6" w:rsidP="00FA65B6">
      <w:pPr>
        <w:jc w:val="right"/>
        <w:rPr>
          <w:sz w:val="22"/>
          <w:szCs w:val="22"/>
        </w:rPr>
      </w:pPr>
      <w:r>
        <w:rPr>
          <w:sz w:val="22"/>
          <w:szCs w:val="22"/>
        </w:rPr>
        <w:t>эмиссионных ценных бумаг</w:t>
      </w:r>
    </w:p>
    <w:p w:rsidR="00FA65B6" w:rsidRDefault="00FA65B6" w:rsidP="00FA65B6">
      <w:pPr>
        <w:jc w:val="right"/>
        <w:rPr>
          <w:sz w:val="22"/>
          <w:szCs w:val="22"/>
        </w:rPr>
      </w:pPr>
    </w:p>
    <w:p w:rsidR="00FA65B6" w:rsidRDefault="00FA65B6" w:rsidP="00FA65B6">
      <w:pPr>
        <w:jc w:val="right"/>
        <w:rPr>
          <w:sz w:val="22"/>
          <w:szCs w:val="22"/>
        </w:rPr>
      </w:pPr>
    </w:p>
    <w:p w:rsidR="00FA65B6" w:rsidRDefault="00FA65B6" w:rsidP="00FA65B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Список аффилированных лиц</w:t>
      </w:r>
    </w:p>
    <w:p w:rsidR="00FA65B6" w:rsidRDefault="00FA65B6" w:rsidP="00FA65B6">
      <w:pPr>
        <w:jc w:val="center"/>
        <w:rPr>
          <w:b/>
          <w:sz w:val="22"/>
          <w:szCs w:val="22"/>
        </w:rPr>
      </w:pPr>
    </w:p>
    <w:p w:rsidR="00FA65B6" w:rsidRDefault="00FA65B6" w:rsidP="00FA65B6">
      <w:pPr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Открытого Акционерного Общества «Моряк»</w:t>
      </w:r>
    </w:p>
    <w:p w:rsidR="00FA65B6" w:rsidRDefault="00FA65B6" w:rsidP="00FA65B6">
      <w:pPr>
        <w:tabs>
          <w:tab w:val="left" w:pos="10098"/>
        </w:tabs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Код эмитента: 30890 –Е</w:t>
      </w:r>
    </w:p>
    <w:p w:rsidR="00FA65B6" w:rsidRDefault="0025279B" w:rsidP="00FA65B6">
      <w:pPr>
        <w:jc w:val="center"/>
        <w:rPr>
          <w:sz w:val="22"/>
          <w:szCs w:val="22"/>
        </w:rPr>
      </w:pPr>
      <w:r>
        <w:rPr>
          <w:sz w:val="22"/>
          <w:szCs w:val="22"/>
        </w:rPr>
        <w:t>на 01.</w:t>
      </w:r>
      <w:r w:rsidR="00FA65B6">
        <w:rPr>
          <w:sz w:val="22"/>
          <w:szCs w:val="22"/>
        </w:rPr>
        <w:t>0</w:t>
      </w:r>
      <w:r w:rsidR="00B67CC9">
        <w:rPr>
          <w:sz w:val="22"/>
          <w:szCs w:val="22"/>
        </w:rPr>
        <w:t>7</w:t>
      </w:r>
      <w:r>
        <w:rPr>
          <w:sz w:val="22"/>
          <w:szCs w:val="22"/>
        </w:rPr>
        <w:t>.2014</w:t>
      </w:r>
      <w:r w:rsidR="00FA65B6">
        <w:rPr>
          <w:sz w:val="22"/>
          <w:szCs w:val="22"/>
        </w:rPr>
        <w:t>г.</w:t>
      </w:r>
    </w:p>
    <w:p w:rsidR="00FA65B6" w:rsidRDefault="00FA65B6" w:rsidP="00FA65B6">
      <w:pPr>
        <w:jc w:val="center"/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Место нахождения эмитента: </w:t>
      </w:r>
      <w:r>
        <w:rPr>
          <w:sz w:val="22"/>
          <w:szCs w:val="22"/>
          <w:u w:val="single"/>
        </w:rPr>
        <w:t xml:space="preserve">г. Ростов-на-Дону, </w:t>
      </w:r>
      <w:proofErr w:type="spellStart"/>
      <w:r>
        <w:rPr>
          <w:sz w:val="22"/>
          <w:szCs w:val="22"/>
          <w:u w:val="single"/>
        </w:rPr>
        <w:t>промзона</w:t>
      </w:r>
      <w:proofErr w:type="spellEnd"/>
      <w:r>
        <w:rPr>
          <w:sz w:val="22"/>
          <w:szCs w:val="22"/>
          <w:u w:val="single"/>
        </w:rPr>
        <w:t xml:space="preserve"> </w:t>
      </w:r>
      <w:proofErr w:type="gramStart"/>
      <w:r>
        <w:rPr>
          <w:sz w:val="22"/>
          <w:szCs w:val="22"/>
          <w:u w:val="single"/>
        </w:rPr>
        <w:t>Заречная</w:t>
      </w:r>
      <w:proofErr w:type="gramEnd"/>
      <w:r>
        <w:rPr>
          <w:sz w:val="22"/>
          <w:szCs w:val="22"/>
          <w:u w:val="single"/>
        </w:rPr>
        <w:t>, ул. Луговая, 3</w:t>
      </w:r>
      <w:r>
        <w:rPr>
          <w:sz w:val="22"/>
          <w:szCs w:val="22"/>
        </w:rPr>
        <w:t xml:space="preserve"> </w:t>
      </w: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jc w:val="center"/>
        <w:rPr>
          <w:sz w:val="22"/>
          <w:szCs w:val="22"/>
        </w:rPr>
      </w:pPr>
      <w:r>
        <w:rPr>
          <w:sz w:val="22"/>
          <w:szCs w:val="22"/>
        </w:rPr>
        <w:t>Информация, содержащаяся в настоящем  списке аффилированных лиц, подлежит  раскрытию в соответствии</w:t>
      </w:r>
    </w:p>
    <w:p w:rsidR="00FA65B6" w:rsidRDefault="00FA65B6" w:rsidP="00FA65B6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с законодательством Российской федерации о ценных бумагах.</w:t>
      </w:r>
    </w:p>
    <w:p w:rsidR="00FA65B6" w:rsidRDefault="00FA65B6" w:rsidP="00FA65B6">
      <w:pPr>
        <w:ind w:firstLine="708"/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Адрес страницы в сети Интернет: 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  <w:lang w:val="en-US"/>
        </w:rPr>
        <w:t>www</w:t>
      </w:r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akm</w:t>
      </w:r>
      <w:proofErr w:type="spellEnd"/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ru</w:t>
      </w:r>
      <w:proofErr w:type="spellEnd"/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15990"/>
      </w:tblGrid>
      <w:tr w:rsidR="00FA65B6" w:rsidTr="00FA65B6">
        <w:tc>
          <w:tcPr>
            <w:tcW w:w="15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Генеральный директор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>Л.С. Радченко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B67C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« 30 »   июня</w:t>
            </w:r>
            <w:r w:rsidR="002F064F">
              <w:rPr>
                <w:sz w:val="22"/>
                <w:szCs w:val="22"/>
              </w:rPr>
              <w:t xml:space="preserve">    2014</w:t>
            </w:r>
            <w:r w:rsidR="00FA65B6">
              <w:rPr>
                <w:sz w:val="22"/>
                <w:szCs w:val="22"/>
              </w:rPr>
              <w:t xml:space="preserve"> г                                                                                                                                                              М.П.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</w:tc>
      </w:tr>
    </w:tbl>
    <w:p w:rsidR="00FA65B6" w:rsidRDefault="00FA65B6" w:rsidP="00FA65B6"/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</w:t>
      </w:r>
      <w:r>
        <w:rPr>
          <w:sz w:val="22"/>
          <w:szCs w:val="22"/>
        </w:rPr>
        <w:br/>
        <w:t xml:space="preserve"> </w:t>
      </w: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tbl>
      <w:tblPr>
        <w:tblW w:w="0" w:type="auto"/>
        <w:tblInd w:w="10809" w:type="dxa"/>
        <w:tblLayout w:type="fixed"/>
        <w:tblLook w:val="04A0" w:firstRow="1" w:lastRow="0" w:firstColumn="1" w:lastColumn="0" w:noHBand="0" w:noVBand="1"/>
      </w:tblPr>
      <w:tblGrid>
        <w:gridCol w:w="2429"/>
        <w:gridCol w:w="2503"/>
      </w:tblGrid>
      <w:tr w:rsidR="00FA65B6" w:rsidTr="00FA65B6">
        <w:tc>
          <w:tcPr>
            <w:tcW w:w="4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Коды эмитента</w:t>
            </w:r>
          </w:p>
        </w:tc>
      </w:tr>
      <w:tr w:rsidR="00FA65B6" w:rsidTr="00FA65B6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6162002919</w:t>
            </w:r>
          </w:p>
        </w:tc>
      </w:tr>
      <w:tr w:rsidR="00FA65B6" w:rsidTr="00FA65B6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1026103047080</w:t>
            </w:r>
          </w:p>
        </w:tc>
      </w:tr>
    </w:tbl>
    <w:p w:rsidR="00FA65B6" w:rsidRDefault="00FA65B6" w:rsidP="00FA65B6">
      <w:pPr>
        <w:jc w:val="right"/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numPr>
          <w:ilvl w:val="0"/>
          <w:numId w:val="1"/>
        </w:numPr>
        <w:tabs>
          <w:tab w:val="left" w:pos="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Состав аффилированных лиц </w:t>
      </w:r>
      <w:r w:rsidR="002F064F">
        <w:rPr>
          <w:b/>
          <w:sz w:val="22"/>
          <w:szCs w:val="22"/>
        </w:rPr>
        <w:t xml:space="preserve">на </w:t>
      </w:r>
      <w:r w:rsidR="00B67CC9">
        <w:rPr>
          <w:b/>
          <w:sz w:val="22"/>
          <w:szCs w:val="22"/>
        </w:rPr>
        <w:t>01.07</w:t>
      </w:r>
      <w:r w:rsidR="0025279B">
        <w:rPr>
          <w:b/>
          <w:sz w:val="22"/>
          <w:szCs w:val="22"/>
        </w:rPr>
        <w:t>.2014</w:t>
      </w:r>
      <w:r>
        <w:rPr>
          <w:b/>
          <w:sz w:val="22"/>
          <w:szCs w:val="22"/>
        </w:rPr>
        <w:t xml:space="preserve"> года.</w:t>
      </w:r>
    </w:p>
    <w:p w:rsidR="00FA65B6" w:rsidRDefault="00FA65B6" w:rsidP="00FA65B6">
      <w:pPr>
        <w:jc w:val="both"/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540"/>
        <w:gridCol w:w="4084"/>
        <w:gridCol w:w="2029"/>
        <w:gridCol w:w="4416"/>
        <w:gridCol w:w="1961"/>
        <w:gridCol w:w="1477"/>
        <w:gridCol w:w="1529"/>
      </w:tblGrid>
      <w:tr w:rsidR="00FA65B6" w:rsidTr="00FA65B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аффинированного лица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участия аффинированного лица в уставном капитале акционерного общества, %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</w:t>
            </w:r>
            <w:proofErr w:type="spellStart"/>
            <w:proofErr w:type="gramStart"/>
            <w:r>
              <w:rPr>
                <w:sz w:val="22"/>
                <w:szCs w:val="22"/>
              </w:rPr>
              <w:t>принад</w:t>
            </w:r>
            <w:proofErr w:type="spellEnd"/>
            <w:r>
              <w:rPr>
                <w:sz w:val="22"/>
                <w:szCs w:val="22"/>
              </w:rPr>
              <w:t>-лежащих</w:t>
            </w:r>
            <w:proofErr w:type="gramEnd"/>
            <w:r>
              <w:rPr>
                <w:sz w:val="22"/>
                <w:szCs w:val="22"/>
              </w:rPr>
              <w:t xml:space="preserve"> аффилированному лицу обыкновенных акций </w:t>
            </w:r>
            <w:proofErr w:type="spellStart"/>
            <w:r>
              <w:rPr>
                <w:sz w:val="22"/>
                <w:szCs w:val="22"/>
              </w:rPr>
              <w:t>акци-онерноного</w:t>
            </w:r>
            <w:proofErr w:type="spellEnd"/>
            <w:r>
              <w:rPr>
                <w:sz w:val="22"/>
                <w:szCs w:val="22"/>
              </w:rPr>
              <w:t xml:space="preserve"> общества, %</w:t>
            </w:r>
          </w:p>
        </w:tc>
      </w:tr>
      <w:tr w:rsidR="00FA65B6" w:rsidTr="00FA65B6">
        <w:trPr>
          <w:trHeight w:val="299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Открытое Акционерное Общество «Астон  Продукты Питания и Пищевые Ингредиенты»</w:t>
            </w:r>
          </w:p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 ОАО «Астон»)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344002, г"/>
              </w:smartTagPr>
              <w:r>
                <w:rPr>
                  <w:sz w:val="22"/>
                  <w:szCs w:val="22"/>
                </w:rPr>
                <w:t xml:space="preserve">344002, </w:t>
              </w:r>
              <w:proofErr w:type="spellStart"/>
              <w:r>
                <w:rPr>
                  <w:sz w:val="22"/>
                  <w:szCs w:val="22"/>
                </w:rPr>
                <w:t>г</w:t>
              </w:r>
            </w:smartTag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>остов</w:t>
            </w:r>
            <w:proofErr w:type="spellEnd"/>
            <w:r>
              <w:rPr>
                <w:sz w:val="22"/>
                <w:szCs w:val="22"/>
              </w:rPr>
              <w:t>-на-Дону, ул. 1-я Луговая, 3 «б»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Лицо, которое имеет право распоряжаться  более чем 20% общего количества голосов, приходящихся на голосующие акции, либо составляющие уставный или складочный  капитал вклады, доли данного юридическ</w:t>
            </w:r>
            <w:proofErr w:type="gramStart"/>
            <w:r>
              <w:rPr>
                <w:sz w:val="22"/>
                <w:szCs w:val="22"/>
              </w:rPr>
              <w:t>о-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</w:t>
            </w:r>
            <w:proofErr w:type="spellEnd"/>
            <w:r>
              <w:rPr>
                <w:sz w:val="22"/>
                <w:szCs w:val="22"/>
              </w:rPr>
              <w:t xml:space="preserve">  лица.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07.07.2009г.  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26.08.2009г.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</w:tr>
      <w:tr w:rsidR="00FA65B6" w:rsidTr="00FA65B6">
        <w:trPr>
          <w:trHeight w:val="30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Викулов</w:t>
            </w:r>
            <w:proofErr w:type="spellEnd"/>
            <w:r>
              <w:rPr>
                <w:sz w:val="22"/>
                <w:szCs w:val="22"/>
              </w:rPr>
              <w:t xml:space="preserve"> Вадим Иванович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</w:t>
            </w:r>
            <w:r w:rsidR="00B67CC9">
              <w:rPr>
                <w:sz w:val="22"/>
                <w:szCs w:val="22"/>
              </w:rPr>
              <w:t xml:space="preserve"> 1 от 24.04.2014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B67C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24.04.2014</w:t>
            </w:r>
            <w:r w:rsidR="00FA65B6">
              <w:rPr>
                <w:sz w:val="22"/>
                <w:szCs w:val="22"/>
              </w:rPr>
              <w:t>г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 w:rsidP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Радченко Леонид Семенович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 1 от 14.05.2012г.</w:t>
            </w:r>
          </w:p>
          <w:p w:rsidR="00FA65B6" w:rsidRDefault="00B67C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№2-2014</w:t>
            </w:r>
            <w:r w:rsidR="00FA65B6">
              <w:rPr>
                <w:sz w:val="22"/>
                <w:szCs w:val="22"/>
              </w:rPr>
              <w:t xml:space="preserve"> акционера, являющегося владельцем всех голос</w:t>
            </w:r>
            <w:r>
              <w:rPr>
                <w:sz w:val="22"/>
                <w:szCs w:val="22"/>
              </w:rPr>
              <w:t>ующих акций ОАО «Моряк» от 24.04.2014</w:t>
            </w:r>
            <w:r w:rsidR="00FA65B6">
              <w:rPr>
                <w:sz w:val="22"/>
                <w:szCs w:val="22"/>
              </w:rPr>
              <w:t>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B67C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24.04.2014</w:t>
            </w:r>
            <w:r w:rsidR="00FA65B6">
              <w:rPr>
                <w:sz w:val="22"/>
                <w:szCs w:val="22"/>
              </w:rPr>
              <w:t>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Викулов</w:t>
            </w:r>
            <w:proofErr w:type="spellEnd"/>
            <w:r>
              <w:rPr>
                <w:sz w:val="22"/>
                <w:szCs w:val="22"/>
              </w:rPr>
              <w:t xml:space="preserve">  Иван  Вадимович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B67CC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№2-2014</w:t>
            </w:r>
            <w:r w:rsidR="00FA65B6">
              <w:rPr>
                <w:sz w:val="22"/>
                <w:szCs w:val="22"/>
              </w:rPr>
              <w:t xml:space="preserve"> акционера, являющегося владельцем всех голос</w:t>
            </w:r>
            <w:r>
              <w:rPr>
                <w:sz w:val="22"/>
                <w:szCs w:val="22"/>
              </w:rPr>
              <w:t>ующих акций ОАО «Моряк» от 24.04.2014</w:t>
            </w:r>
            <w:r w:rsidR="00FA65B6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B67CC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24.04.2014</w:t>
            </w:r>
            <w:r w:rsidR="00FA65B6">
              <w:rPr>
                <w:sz w:val="22"/>
                <w:szCs w:val="22"/>
              </w:rPr>
              <w:t>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Боровских</w:t>
            </w:r>
            <w:proofErr w:type="spellEnd"/>
            <w:r>
              <w:rPr>
                <w:sz w:val="22"/>
                <w:szCs w:val="22"/>
              </w:rPr>
              <w:t xml:space="preserve"> Нина Николаевна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B67CC9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№2-2014</w:t>
            </w:r>
            <w:r w:rsidR="00FA65B6">
              <w:rPr>
                <w:sz w:val="22"/>
                <w:szCs w:val="22"/>
              </w:rPr>
              <w:t xml:space="preserve"> акционера, являющегося владельцем всех голосующих акций ОАО </w:t>
            </w:r>
            <w:r>
              <w:rPr>
                <w:sz w:val="22"/>
                <w:szCs w:val="22"/>
              </w:rPr>
              <w:t>«Моряк» от 24.04.2014</w:t>
            </w:r>
            <w:r w:rsidR="00FA65B6">
              <w:rPr>
                <w:sz w:val="22"/>
                <w:szCs w:val="22"/>
              </w:rPr>
              <w:t>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="00B67CC9">
              <w:rPr>
                <w:sz w:val="22"/>
                <w:szCs w:val="22"/>
              </w:rPr>
              <w:t>4.04</w:t>
            </w:r>
            <w:r>
              <w:rPr>
                <w:sz w:val="22"/>
                <w:szCs w:val="22"/>
              </w:rPr>
              <w:t>.201</w:t>
            </w:r>
            <w:r w:rsidR="00B67CC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Недорезов Владимир Алексеевич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B67CC9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№2-2014</w:t>
            </w:r>
            <w:r w:rsidR="00FA65B6">
              <w:rPr>
                <w:sz w:val="22"/>
                <w:szCs w:val="22"/>
              </w:rPr>
              <w:t xml:space="preserve"> акционера, являющегося владельцем всех голос</w:t>
            </w:r>
            <w:r>
              <w:rPr>
                <w:sz w:val="22"/>
                <w:szCs w:val="22"/>
              </w:rPr>
              <w:t>ующих акций ОАО «Моряк» от 24.04.2014</w:t>
            </w:r>
            <w:r w:rsidR="00FA65B6">
              <w:rPr>
                <w:sz w:val="22"/>
                <w:szCs w:val="22"/>
              </w:rPr>
              <w:t>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4</w:t>
            </w:r>
            <w:r w:rsidR="00B67CC9">
              <w:rPr>
                <w:sz w:val="22"/>
                <w:szCs w:val="22"/>
              </w:rPr>
              <w:t>.04</w:t>
            </w:r>
            <w:r>
              <w:rPr>
                <w:sz w:val="22"/>
                <w:szCs w:val="22"/>
              </w:rPr>
              <w:t>.201</w:t>
            </w:r>
            <w:r w:rsidR="00B67CC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FA65B6" w:rsidRDefault="00FA65B6" w:rsidP="00FA65B6">
      <w:pPr>
        <w:jc w:val="both"/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11. Изменения, произошедшие в списке аффилированных лиц, за период</w:t>
      </w:r>
    </w:p>
    <w:p w:rsidR="00FA65B6" w:rsidRDefault="002F064F" w:rsidP="00FA65B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="00B67CC9">
        <w:rPr>
          <w:b/>
          <w:sz w:val="22"/>
          <w:szCs w:val="22"/>
        </w:rPr>
        <w:t>с 01.04.2014 года по 01.07</w:t>
      </w:r>
      <w:bookmarkStart w:id="0" w:name="_GoBack"/>
      <w:bookmarkEnd w:id="0"/>
      <w:r w:rsidR="0025279B">
        <w:rPr>
          <w:b/>
          <w:sz w:val="22"/>
          <w:szCs w:val="22"/>
        </w:rPr>
        <w:t>.2014</w:t>
      </w:r>
      <w:r w:rsidR="00FA65B6">
        <w:rPr>
          <w:b/>
          <w:sz w:val="22"/>
          <w:szCs w:val="22"/>
        </w:rPr>
        <w:t xml:space="preserve"> года.</w:t>
      </w:r>
    </w:p>
    <w:p w:rsidR="00FA65B6" w:rsidRDefault="00FA65B6" w:rsidP="00FA65B6">
      <w:pPr>
        <w:jc w:val="both"/>
        <w:rPr>
          <w:b/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669"/>
        <w:gridCol w:w="8976"/>
        <w:gridCol w:w="2992"/>
        <w:gridCol w:w="3249"/>
      </w:tblGrid>
      <w:tr w:rsidR="00FA65B6" w:rsidTr="00FA65B6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изменения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внесения изменения в список аффилированных лиц </w:t>
            </w:r>
          </w:p>
        </w:tc>
      </w:tr>
      <w:tr w:rsidR="00FA65B6" w:rsidTr="00FA65B6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 w:rsidP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Изменений  нет.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FE3133" w:rsidRDefault="00FE3133"/>
    <w:sectPr w:rsidR="00FE3133" w:rsidSect="00FA65B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CCF"/>
    <w:rsid w:val="0025279B"/>
    <w:rsid w:val="002F064F"/>
    <w:rsid w:val="00944CCF"/>
    <w:rsid w:val="00B67CC9"/>
    <w:rsid w:val="00FA65B6"/>
    <w:rsid w:val="00FE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7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79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7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79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1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2014-06-30T09:01:00Z</cp:lastPrinted>
  <dcterms:created xsi:type="dcterms:W3CDTF">2013-09-30T05:16:00Z</dcterms:created>
  <dcterms:modified xsi:type="dcterms:W3CDTF">2014-06-30T09:02:00Z</dcterms:modified>
</cp:coreProperties>
</file>