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606"/>
        <w:gridCol w:w="4815"/>
      </w:tblGrid>
      <w:tr w:rsidR="00F24372" w:rsidRPr="004F5C1D" w:rsidTr="00F24372">
        <w:tc>
          <w:tcPr>
            <w:tcW w:w="5688" w:type="dxa"/>
          </w:tcPr>
          <w:p w:rsidR="00F24372" w:rsidRPr="004C2184" w:rsidRDefault="00F24372" w:rsidP="00F24372">
            <w:pPr>
              <w:spacing w:after="0"/>
              <w:rPr>
                <w:rFonts w:ascii="Arial" w:hAnsi="Arial" w:cs="Arial"/>
              </w:rPr>
            </w:pPr>
            <w:r>
              <w:rPr>
                <w:rFonts w:ascii="Arial" w:hAnsi="Arial" w:cs="Arial"/>
              </w:rPr>
              <w:t xml:space="preserve">                                                                      </w:t>
            </w:r>
          </w:p>
          <w:p w:rsidR="00F24372" w:rsidRPr="004C2184" w:rsidRDefault="00F24372" w:rsidP="00F24372">
            <w:pPr>
              <w:spacing w:after="0"/>
              <w:rPr>
                <w:rFonts w:ascii="Arial" w:hAnsi="Arial" w:cs="Arial"/>
              </w:rPr>
            </w:pPr>
          </w:p>
          <w:p w:rsidR="00F24372" w:rsidRPr="004C2184" w:rsidRDefault="00F24372" w:rsidP="00F24372">
            <w:pPr>
              <w:spacing w:after="0"/>
              <w:rPr>
                <w:rFonts w:ascii="Arial" w:hAnsi="Arial" w:cs="Arial"/>
              </w:rPr>
            </w:pPr>
          </w:p>
          <w:p w:rsidR="00F24372" w:rsidRPr="004C2184" w:rsidRDefault="00F24372" w:rsidP="00F24372">
            <w:pPr>
              <w:spacing w:after="0"/>
              <w:rPr>
                <w:rFonts w:ascii="Arial" w:hAnsi="Arial" w:cs="Arial"/>
                <w:i/>
                <w:iCs/>
              </w:rPr>
            </w:pPr>
          </w:p>
        </w:tc>
        <w:tc>
          <w:tcPr>
            <w:tcW w:w="4860" w:type="dxa"/>
          </w:tcPr>
          <w:p w:rsidR="00F24372" w:rsidRPr="000D3FFC" w:rsidRDefault="00F24372" w:rsidP="00F24372">
            <w:pPr>
              <w:spacing w:after="0"/>
              <w:rPr>
                <w:rFonts w:ascii="Times New Roman" w:hAnsi="Times New Roman" w:cs="Times New Roman"/>
              </w:rPr>
            </w:pPr>
            <w:r w:rsidRPr="000D3FFC">
              <w:rPr>
                <w:rFonts w:ascii="Times New Roman" w:hAnsi="Times New Roman" w:cs="Times New Roman"/>
              </w:rPr>
              <w:t>УТВЕРЖДЕН:</w:t>
            </w:r>
          </w:p>
          <w:p w:rsidR="00F24372" w:rsidRPr="000D3FFC" w:rsidRDefault="00F24372" w:rsidP="00F24372">
            <w:pPr>
              <w:spacing w:after="0"/>
              <w:rPr>
                <w:rFonts w:ascii="Times New Roman" w:hAnsi="Times New Roman" w:cs="Times New Roman"/>
              </w:rPr>
            </w:pPr>
            <w:r>
              <w:rPr>
                <w:rFonts w:ascii="Times New Roman" w:hAnsi="Times New Roman" w:cs="Times New Roman"/>
              </w:rPr>
              <w:t>Общим собранием акционеров</w:t>
            </w:r>
          </w:p>
          <w:p w:rsidR="00F24372" w:rsidRPr="000D3FFC" w:rsidRDefault="00F24372" w:rsidP="00F24372">
            <w:pPr>
              <w:spacing w:after="0"/>
              <w:rPr>
                <w:rFonts w:ascii="Times New Roman" w:hAnsi="Times New Roman" w:cs="Times New Roman"/>
              </w:rPr>
            </w:pPr>
            <w:r>
              <w:rPr>
                <w:rFonts w:ascii="Times New Roman" w:hAnsi="Times New Roman" w:cs="Times New Roman"/>
              </w:rPr>
              <w:t>З</w:t>
            </w:r>
            <w:r w:rsidRPr="000D3FFC">
              <w:rPr>
                <w:rFonts w:ascii="Times New Roman" w:hAnsi="Times New Roman" w:cs="Times New Roman"/>
              </w:rPr>
              <w:t>АО</w:t>
            </w:r>
            <w:r>
              <w:rPr>
                <w:rFonts w:ascii="Times New Roman" w:hAnsi="Times New Roman" w:cs="Times New Roman"/>
              </w:rPr>
              <w:t xml:space="preserve"> АПК</w:t>
            </w:r>
            <w:r w:rsidRPr="000D3FFC">
              <w:rPr>
                <w:rFonts w:ascii="Times New Roman" w:hAnsi="Times New Roman" w:cs="Times New Roman"/>
              </w:rPr>
              <w:t xml:space="preserve"> «</w:t>
            </w:r>
            <w:r>
              <w:rPr>
                <w:rFonts w:ascii="Times New Roman" w:hAnsi="Times New Roman" w:cs="Times New Roman"/>
              </w:rPr>
              <w:t>Белореченский</w:t>
            </w:r>
            <w:r w:rsidRPr="000D3FFC">
              <w:rPr>
                <w:rFonts w:ascii="Times New Roman" w:hAnsi="Times New Roman" w:cs="Times New Roman"/>
              </w:rPr>
              <w:t>»</w:t>
            </w:r>
          </w:p>
          <w:p w:rsidR="00F24372" w:rsidRPr="000D3FFC" w:rsidRDefault="00F24372" w:rsidP="00F24372">
            <w:pPr>
              <w:spacing w:after="0"/>
              <w:rPr>
                <w:rFonts w:ascii="Times New Roman" w:hAnsi="Times New Roman" w:cs="Times New Roman"/>
              </w:rPr>
            </w:pPr>
            <w:r w:rsidRPr="000D3FFC">
              <w:rPr>
                <w:rFonts w:ascii="Times New Roman" w:hAnsi="Times New Roman" w:cs="Times New Roman"/>
              </w:rPr>
              <w:t>1</w:t>
            </w:r>
            <w:r>
              <w:rPr>
                <w:rFonts w:ascii="Times New Roman" w:hAnsi="Times New Roman" w:cs="Times New Roman"/>
              </w:rPr>
              <w:t>4</w:t>
            </w:r>
            <w:r w:rsidRPr="000D3FFC">
              <w:rPr>
                <w:rFonts w:ascii="Times New Roman" w:hAnsi="Times New Roman" w:cs="Times New Roman"/>
              </w:rPr>
              <w:t xml:space="preserve"> </w:t>
            </w:r>
            <w:r>
              <w:rPr>
                <w:rFonts w:ascii="Times New Roman" w:hAnsi="Times New Roman" w:cs="Times New Roman"/>
              </w:rPr>
              <w:t>апреля</w:t>
            </w:r>
            <w:r w:rsidRPr="000D3FFC">
              <w:rPr>
                <w:rFonts w:ascii="Times New Roman" w:hAnsi="Times New Roman" w:cs="Times New Roman"/>
              </w:rPr>
              <w:t xml:space="preserve"> 201</w:t>
            </w:r>
            <w:r>
              <w:rPr>
                <w:rFonts w:ascii="Times New Roman" w:hAnsi="Times New Roman" w:cs="Times New Roman"/>
              </w:rPr>
              <w:t>6</w:t>
            </w:r>
            <w:r w:rsidRPr="000D3FFC">
              <w:rPr>
                <w:rFonts w:ascii="Times New Roman" w:hAnsi="Times New Roman" w:cs="Times New Roman"/>
              </w:rPr>
              <w:t xml:space="preserve"> года</w:t>
            </w:r>
          </w:p>
          <w:p w:rsidR="00F24372" w:rsidRPr="000D3FFC" w:rsidRDefault="00F24372" w:rsidP="00F24372">
            <w:pPr>
              <w:spacing w:after="0"/>
              <w:rPr>
                <w:rFonts w:ascii="Times New Roman" w:hAnsi="Times New Roman" w:cs="Times New Roman"/>
              </w:rPr>
            </w:pPr>
            <w:r w:rsidRPr="000D3FFC">
              <w:rPr>
                <w:rFonts w:ascii="Times New Roman" w:hAnsi="Times New Roman" w:cs="Times New Roman"/>
              </w:rPr>
              <w:t>Протокол № 2</w:t>
            </w:r>
            <w:r>
              <w:rPr>
                <w:rFonts w:ascii="Times New Roman" w:hAnsi="Times New Roman" w:cs="Times New Roman"/>
              </w:rPr>
              <w:t>3</w:t>
            </w:r>
            <w:r w:rsidRPr="000D3FFC">
              <w:rPr>
                <w:rFonts w:ascii="Times New Roman" w:hAnsi="Times New Roman" w:cs="Times New Roman"/>
              </w:rPr>
              <w:t xml:space="preserve"> от 1</w:t>
            </w:r>
            <w:r>
              <w:rPr>
                <w:rFonts w:ascii="Times New Roman" w:hAnsi="Times New Roman" w:cs="Times New Roman"/>
              </w:rPr>
              <w:t>9</w:t>
            </w:r>
            <w:r w:rsidRPr="000D3FFC">
              <w:rPr>
                <w:rFonts w:ascii="Times New Roman" w:hAnsi="Times New Roman" w:cs="Times New Roman"/>
              </w:rPr>
              <w:t xml:space="preserve"> </w:t>
            </w:r>
            <w:r>
              <w:rPr>
                <w:rFonts w:ascii="Times New Roman" w:hAnsi="Times New Roman" w:cs="Times New Roman"/>
              </w:rPr>
              <w:t>апреля</w:t>
            </w:r>
            <w:r w:rsidRPr="000D3FFC">
              <w:rPr>
                <w:rFonts w:ascii="Times New Roman" w:hAnsi="Times New Roman" w:cs="Times New Roman"/>
              </w:rPr>
              <w:t xml:space="preserve"> 201</w:t>
            </w:r>
            <w:r>
              <w:rPr>
                <w:rFonts w:ascii="Times New Roman" w:hAnsi="Times New Roman" w:cs="Times New Roman"/>
              </w:rPr>
              <w:t>6</w:t>
            </w:r>
            <w:r w:rsidRPr="000D3FFC">
              <w:rPr>
                <w:rFonts w:ascii="Times New Roman" w:hAnsi="Times New Roman" w:cs="Times New Roman"/>
              </w:rPr>
              <w:t xml:space="preserve"> г.</w:t>
            </w:r>
          </w:p>
          <w:p w:rsidR="00F24372" w:rsidRPr="000D3FFC" w:rsidRDefault="00F24372" w:rsidP="00F24372">
            <w:pPr>
              <w:spacing w:after="0"/>
              <w:rPr>
                <w:rFonts w:ascii="Times New Roman" w:hAnsi="Times New Roman" w:cs="Times New Roman"/>
              </w:rPr>
            </w:pPr>
          </w:p>
          <w:p w:rsidR="00F24372" w:rsidRPr="000D3FFC" w:rsidRDefault="00F24372" w:rsidP="00F24372">
            <w:pPr>
              <w:spacing w:after="0"/>
              <w:rPr>
                <w:rFonts w:ascii="Times New Roman" w:hAnsi="Times New Roman" w:cs="Times New Roman"/>
              </w:rPr>
            </w:pPr>
          </w:p>
        </w:tc>
      </w:tr>
    </w:tbl>
    <w:p w:rsidR="00F24372" w:rsidRPr="008A2EEE" w:rsidRDefault="00F24372" w:rsidP="00F24372">
      <w:pPr>
        <w:spacing w:after="0"/>
        <w:rPr>
          <w:rFonts w:ascii="Arial" w:hAnsi="Arial" w:cs="Arial"/>
        </w:rPr>
      </w:pPr>
    </w:p>
    <w:p w:rsidR="00F24372" w:rsidRPr="008A2EEE" w:rsidRDefault="00F24372" w:rsidP="00F24372">
      <w:pPr>
        <w:rPr>
          <w:rFonts w:ascii="Arial" w:hAnsi="Arial" w:cs="Arial"/>
        </w:rPr>
      </w:pPr>
    </w:p>
    <w:p w:rsidR="00F24372" w:rsidRPr="008A2EEE" w:rsidRDefault="00F24372" w:rsidP="00F24372">
      <w:pPr>
        <w:spacing w:after="0"/>
        <w:rPr>
          <w:rFonts w:ascii="Arial" w:hAnsi="Arial" w:cs="Arial"/>
        </w:rPr>
      </w:pPr>
    </w:p>
    <w:p w:rsidR="00F24372" w:rsidRPr="008A2EEE" w:rsidRDefault="00F24372" w:rsidP="00F24372">
      <w:pPr>
        <w:spacing w:after="0"/>
        <w:jc w:val="center"/>
        <w:rPr>
          <w:rFonts w:ascii="Arial" w:hAnsi="Arial" w:cs="Arial"/>
          <w:b/>
          <w:bCs/>
          <w:sz w:val="32"/>
          <w:szCs w:val="32"/>
        </w:rPr>
      </w:pPr>
      <w:r w:rsidRPr="008A2EEE">
        <w:rPr>
          <w:rFonts w:ascii="Arial" w:hAnsi="Arial" w:cs="Arial"/>
          <w:b/>
          <w:bCs/>
          <w:sz w:val="32"/>
          <w:szCs w:val="32"/>
        </w:rPr>
        <w:t>ГОДОВОЙ ОТЧЕТ</w:t>
      </w:r>
    </w:p>
    <w:p w:rsidR="00F24372" w:rsidRDefault="00F24372" w:rsidP="00F24372">
      <w:pPr>
        <w:spacing w:after="0"/>
        <w:jc w:val="center"/>
        <w:rPr>
          <w:rFonts w:ascii="Arial" w:hAnsi="Arial" w:cs="Arial"/>
          <w:b/>
          <w:bCs/>
          <w:sz w:val="32"/>
          <w:szCs w:val="32"/>
        </w:rPr>
      </w:pPr>
      <w:r>
        <w:rPr>
          <w:rFonts w:ascii="Arial" w:hAnsi="Arial" w:cs="Arial"/>
          <w:b/>
          <w:bCs/>
          <w:sz w:val="32"/>
          <w:szCs w:val="32"/>
        </w:rPr>
        <w:t>За</w:t>
      </w:r>
      <w:r w:rsidRPr="008A2EEE">
        <w:rPr>
          <w:rFonts w:ascii="Arial" w:hAnsi="Arial" w:cs="Arial"/>
          <w:b/>
          <w:bCs/>
          <w:sz w:val="32"/>
          <w:szCs w:val="32"/>
        </w:rPr>
        <w:t>крытого акционерного общества</w:t>
      </w:r>
    </w:p>
    <w:p w:rsidR="00F24372" w:rsidRDefault="00F24372" w:rsidP="00F24372">
      <w:pPr>
        <w:spacing w:after="0"/>
        <w:jc w:val="center"/>
        <w:rPr>
          <w:rFonts w:ascii="Arial" w:hAnsi="Arial" w:cs="Arial"/>
          <w:b/>
          <w:bCs/>
          <w:sz w:val="32"/>
          <w:szCs w:val="32"/>
        </w:rPr>
      </w:pPr>
      <w:r>
        <w:rPr>
          <w:rFonts w:ascii="Arial" w:hAnsi="Arial" w:cs="Arial"/>
          <w:b/>
          <w:bCs/>
          <w:sz w:val="32"/>
          <w:szCs w:val="32"/>
        </w:rPr>
        <w:t>Агропромышленный комбинат</w:t>
      </w:r>
    </w:p>
    <w:p w:rsidR="00F24372" w:rsidRPr="008A2EEE" w:rsidRDefault="00F24372" w:rsidP="00F24372">
      <w:pPr>
        <w:spacing w:after="0"/>
        <w:jc w:val="center"/>
        <w:rPr>
          <w:rFonts w:ascii="Arial" w:hAnsi="Arial" w:cs="Arial"/>
          <w:b/>
          <w:bCs/>
          <w:sz w:val="32"/>
          <w:szCs w:val="32"/>
        </w:rPr>
      </w:pPr>
      <w:r w:rsidRPr="008A2EEE">
        <w:rPr>
          <w:rFonts w:ascii="Arial" w:hAnsi="Arial" w:cs="Arial"/>
          <w:b/>
          <w:bCs/>
          <w:sz w:val="32"/>
          <w:szCs w:val="32"/>
        </w:rPr>
        <w:t>«</w:t>
      </w:r>
      <w:r>
        <w:rPr>
          <w:rFonts w:ascii="Arial" w:hAnsi="Arial" w:cs="Arial"/>
          <w:b/>
          <w:bCs/>
          <w:sz w:val="32"/>
          <w:szCs w:val="32"/>
        </w:rPr>
        <w:t>Белореченский</w:t>
      </w:r>
      <w:r w:rsidRPr="008A2EEE">
        <w:rPr>
          <w:rFonts w:ascii="Arial" w:hAnsi="Arial" w:cs="Arial"/>
          <w:b/>
          <w:bCs/>
          <w:sz w:val="32"/>
          <w:szCs w:val="32"/>
        </w:rPr>
        <w:t>»</w:t>
      </w:r>
    </w:p>
    <w:p w:rsidR="00F24372" w:rsidRPr="008A2EEE" w:rsidRDefault="00F24372" w:rsidP="00F24372">
      <w:pPr>
        <w:spacing w:after="0"/>
        <w:jc w:val="center"/>
        <w:rPr>
          <w:rFonts w:ascii="Arial" w:hAnsi="Arial" w:cs="Arial"/>
          <w:b/>
          <w:bCs/>
          <w:sz w:val="32"/>
          <w:szCs w:val="32"/>
        </w:rPr>
      </w:pPr>
      <w:r>
        <w:rPr>
          <w:rFonts w:ascii="Arial" w:hAnsi="Arial" w:cs="Arial"/>
          <w:b/>
          <w:bCs/>
          <w:sz w:val="32"/>
          <w:szCs w:val="32"/>
        </w:rPr>
        <w:t>за 2015</w:t>
      </w:r>
      <w:r w:rsidRPr="008A2EEE">
        <w:rPr>
          <w:rFonts w:ascii="Arial" w:hAnsi="Arial" w:cs="Arial"/>
          <w:b/>
          <w:bCs/>
          <w:sz w:val="32"/>
          <w:szCs w:val="32"/>
        </w:rPr>
        <w:t xml:space="preserve"> год</w:t>
      </w:r>
    </w:p>
    <w:p w:rsidR="00F24372" w:rsidRPr="008A2EEE" w:rsidRDefault="00F24372" w:rsidP="00F24372">
      <w:pPr>
        <w:spacing w:after="0"/>
        <w:jc w:val="center"/>
        <w:rPr>
          <w:rFonts w:ascii="Arial" w:hAnsi="Arial" w:cs="Arial"/>
          <w:b/>
          <w:bCs/>
          <w:sz w:val="32"/>
          <w:szCs w:val="32"/>
        </w:rPr>
      </w:pPr>
    </w:p>
    <w:p w:rsidR="00F24372" w:rsidRPr="008A2EEE" w:rsidRDefault="00F24372" w:rsidP="00F24372">
      <w:pPr>
        <w:jc w:val="center"/>
        <w:rPr>
          <w:rFonts w:ascii="Arial" w:hAnsi="Arial" w:cs="Arial"/>
          <w:b/>
          <w:bCs/>
          <w:sz w:val="32"/>
          <w:szCs w:val="32"/>
        </w:rPr>
      </w:pPr>
    </w:p>
    <w:p w:rsidR="00F24372" w:rsidRPr="009518FA" w:rsidRDefault="00F24372" w:rsidP="00F24372">
      <w:pPr>
        <w:spacing w:after="0"/>
        <w:ind w:left="4500" w:firstLine="456"/>
        <w:jc w:val="both"/>
        <w:rPr>
          <w:rFonts w:ascii="Times New Roman" w:hAnsi="Times New Roman" w:cs="Times New Roman"/>
          <w:bCs/>
          <w:vanish/>
        </w:rPr>
      </w:pPr>
      <w:r w:rsidRPr="009518FA">
        <w:rPr>
          <w:rFonts w:ascii="Times New Roman" w:hAnsi="Times New Roman" w:cs="Times New Roman"/>
          <w:bCs/>
        </w:rPr>
        <w:t>Составлен в соответствии с требованиями, устано</w:t>
      </w:r>
      <w:r w:rsidRPr="009518FA">
        <w:rPr>
          <w:rFonts w:ascii="Times New Roman" w:hAnsi="Times New Roman" w:cs="Times New Roman"/>
          <w:bCs/>
        </w:rPr>
        <w:t>в</w:t>
      </w:r>
      <w:r w:rsidRPr="009518FA">
        <w:rPr>
          <w:rFonts w:ascii="Times New Roman" w:hAnsi="Times New Roman" w:cs="Times New Roman"/>
          <w:bCs/>
        </w:rPr>
        <w:t>ленными Положением «О раскрытии информации эмите</w:t>
      </w:r>
      <w:r w:rsidRPr="009518FA">
        <w:rPr>
          <w:rFonts w:ascii="Times New Roman" w:hAnsi="Times New Roman" w:cs="Times New Roman"/>
          <w:bCs/>
        </w:rPr>
        <w:t>н</w:t>
      </w:r>
      <w:r w:rsidRPr="009518FA">
        <w:rPr>
          <w:rFonts w:ascii="Times New Roman" w:hAnsi="Times New Roman" w:cs="Times New Roman"/>
          <w:bCs/>
        </w:rPr>
        <w:t>тами эмиссионных ценных бумаг», утвержденным Це</w:t>
      </w:r>
      <w:r w:rsidRPr="009518FA">
        <w:rPr>
          <w:rFonts w:ascii="Times New Roman" w:hAnsi="Times New Roman" w:cs="Times New Roman"/>
          <w:bCs/>
        </w:rPr>
        <w:t>н</w:t>
      </w:r>
      <w:r w:rsidRPr="009518FA">
        <w:rPr>
          <w:rFonts w:ascii="Times New Roman" w:hAnsi="Times New Roman" w:cs="Times New Roman"/>
          <w:bCs/>
        </w:rPr>
        <w:t>тральным Банком РФ 30.12.2014 г. №454-П.</w:t>
      </w:r>
    </w:p>
    <w:p w:rsidR="00F24372" w:rsidRPr="009518FA" w:rsidRDefault="00F24372" w:rsidP="00F24372">
      <w:pPr>
        <w:spacing w:after="0"/>
        <w:ind w:left="4500"/>
        <w:jc w:val="both"/>
        <w:rPr>
          <w:rFonts w:ascii="Times New Roman" w:hAnsi="Times New Roman" w:cs="Times New Roman"/>
          <w:bCs/>
        </w:rPr>
      </w:pPr>
    </w:p>
    <w:p w:rsidR="00F24372" w:rsidRPr="009518FA" w:rsidRDefault="00F24372" w:rsidP="00F24372">
      <w:pPr>
        <w:spacing w:after="0"/>
        <w:ind w:left="4500" w:firstLine="456"/>
        <w:jc w:val="both"/>
        <w:rPr>
          <w:rFonts w:ascii="Times New Roman" w:hAnsi="Times New Roman" w:cs="Times New Roman"/>
          <w:bCs/>
        </w:rPr>
      </w:pPr>
      <w:r w:rsidRPr="009518FA">
        <w:rPr>
          <w:rFonts w:ascii="Times New Roman" w:hAnsi="Times New Roman" w:cs="Times New Roman"/>
          <w:bCs/>
        </w:rPr>
        <w:t>Финансовая информация, приведенная в настоящем Годовом отчете, базируется на данных бухгалтерского б</w:t>
      </w:r>
      <w:r w:rsidRPr="009518FA">
        <w:rPr>
          <w:rFonts w:ascii="Times New Roman" w:hAnsi="Times New Roman" w:cs="Times New Roman"/>
          <w:bCs/>
        </w:rPr>
        <w:t>а</w:t>
      </w:r>
      <w:r w:rsidRPr="009518FA">
        <w:rPr>
          <w:rFonts w:ascii="Times New Roman" w:hAnsi="Times New Roman" w:cs="Times New Roman"/>
          <w:bCs/>
        </w:rPr>
        <w:t>ланса, составленного в соответствии с российским закон</w:t>
      </w:r>
      <w:r w:rsidRPr="009518FA">
        <w:rPr>
          <w:rFonts w:ascii="Times New Roman" w:hAnsi="Times New Roman" w:cs="Times New Roman"/>
          <w:bCs/>
        </w:rPr>
        <w:t>о</w:t>
      </w:r>
      <w:r w:rsidRPr="009518FA">
        <w:rPr>
          <w:rFonts w:ascii="Times New Roman" w:hAnsi="Times New Roman" w:cs="Times New Roman"/>
          <w:bCs/>
        </w:rPr>
        <w:t>дательством, и не содержащего информации консолидир</w:t>
      </w:r>
      <w:r w:rsidRPr="009518FA">
        <w:rPr>
          <w:rFonts w:ascii="Times New Roman" w:hAnsi="Times New Roman" w:cs="Times New Roman"/>
          <w:bCs/>
        </w:rPr>
        <w:t>о</w:t>
      </w:r>
      <w:r w:rsidRPr="009518FA">
        <w:rPr>
          <w:rFonts w:ascii="Times New Roman" w:hAnsi="Times New Roman" w:cs="Times New Roman"/>
          <w:bCs/>
        </w:rPr>
        <w:t>ванной финансовой отчетности</w:t>
      </w:r>
    </w:p>
    <w:p w:rsidR="00F24372" w:rsidRPr="009518FA" w:rsidRDefault="00F24372" w:rsidP="00F24372">
      <w:pPr>
        <w:ind w:left="4500" w:firstLine="456"/>
        <w:jc w:val="both"/>
        <w:rPr>
          <w:rFonts w:ascii="Times New Roman" w:hAnsi="Times New Roman" w:cs="Times New Roman"/>
          <w:b/>
          <w:bCs/>
        </w:rPr>
      </w:pPr>
    </w:p>
    <w:p w:rsidR="00F24372" w:rsidRPr="008A2EEE" w:rsidRDefault="00F24372" w:rsidP="00F24372">
      <w:pPr>
        <w:ind w:left="4500" w:firstLine="456"/>
        <w:jc w:val="both"/>
        <w:rPr>
          <w:rFonts w:ascii="Arial" w:hAnsi="Arial" w:cs="Arial"/>
          <w:b/>
          <w:bCs/>
        </w:rPr>
      </w:pPr>
    </w:p>
    <w:p w:rsidR="00F24372" w:rsidRDefault="00F24372" w:rsidP="00F24372">
      <w:pPr>
        <w:ind w:left="4500" w:firstLine="456"/>
        <w:jc w:val="both"/>
        <w:rPr>
          <w:rFonts w:ascii="Arial" w:hAnsi="Arial" w:cs="Arial"/>
          <w:b/>
          <w:bCs/>
        </w:rPr>
      </w:pPr>
    </w:p>
    <w:p w:rsidR="00F24372" w:rsidRDefault="00F24372" w:rsidP="00F24372">
      <w:pPr>
        <w:ind w:left="4500" w:firstLine="456"/>
        <w:jc w:val="both"/>
        <w:rPr>
          <w:rFonts w:ascii="Arial" w:hAnsi="Arial" w:cs="Arial"/>
          <w:b/>
          <w:bCs/>
        </w:rPr>
      </w:pPr>
    </w:p>
    <w:p w:rsidR="00F24372" w:rsidRPr="008A2EEE" w:rsidRDefault="00F24372" w:rsidP="00F24372">
      <w:pPr>
        <w:ind w:left="4500" w:firstLine="456"/>
        <w:jc w:val="both"/>
        <w:rPr>
          <w:rFonts w:ascii="Arial" w:hAnsi="Arial" w:cs="Arial"/>
          <w:b/>
          <w:bCs/>
        </w:rPr>
      </w:pPr>
    </w:p>
    <w:p w:rsidR="00F24372" w:rsidRPr="009518FA" w:rsidRDefault="00F24372" w:rsidP="00F24372">
      <w:pPr>
        <w:spacing w:after="0"/>
        <w:jc w:val="both"/>
        <w:rPr>
          <w:rFonts w:ascii="Times New Roman" w:hAnsi="Times New Roman" w:cs="Times New Roman"/>
          <w:iCs/>
          <w:sz w:val="20"/>
          <w:szCs w:val="20"/>
        </w:rPr>
      </w:pPr>
      <w:r w:rsidRPr="009518FA">
        <w:rPr>
          <w:rFonts w:ascii="Times New Roman" w:hAnsi="Times New Roman" w:cs="Times New Roman"/>
          <w:iCs/>
          <w:sz w:val="20"/>
          <w:szCs w:val="20"/>
        </w:rPr>
        <w:t>Настоящим подтверждается достоверность данных, содержащихся в настоящем годовом отчете ЗАО АПК «Белор</w:t>
      </w:r>
      <w:r w:rsidRPr="009518FA">
        <w:rPr>
          <w:rFonts w:ascii="Times New Roman" w:hAnsi="Times New Roman" w:cs="Times New Roman"/>
          <w:iCs/>
          <w:sz w:val="20"/>
          <w:szCs w:val="20"/>
        </w:rPr>
        <w:t>е</w:t>
      </w:r>
      <w:r w:rsidRPr="009518FA">
        <w:rPr>
          <w:rFonts w:ascii="Times New Roman" w:hAnsi="Times New Roman" w:cs="Times New Roman"/>
          <w:iCs/>
          <w:sz w:val="20"/>
          <w:szCs w:val="20"/>
        </w:rPr>
        <w:t>ченский»</w:t>
      </w:r>
    </w:p>
    <w:p w:rsidR="00F24372" w:rsidRPr="009518FA" w:rsidRDefault="00F24372" w:rsidP="00F24372">
      <w:pPr>
        <w:spacing w:after="0"/>
        <w:jc w:val="both"/>
        <w:rPr>
          <w:rFonts w:ascii="Times New Roman" w:hAnsi="Times New Roman" w:cs="Times New Roman"/>
          <w:iCs/>
        </w:rPr>
      </w:pPr>
      <w:r w:rsidRPr="009518FA">
        <w:rPr>
          <w:rFonts w:ascii="Times New Roman" w:hAnsi="Times New Roman" w:cs="Times New Roman"/>
          <w:iCs/>
        </w:rPr>
        <w:t>Генеральный директор</w:t>
      </w:r>
    </w:p>
    <w:p w:rsidR="00F24372" w:rsidRPr="009518FA" w:rsidRDefault="00F24372" w:rsidP="00F24372">
      <w:pPr>
        <w:spacing w:after="0"/>
        <w:jc w:val="both"/>
        <w:rPr>
          <w:rFonts w:ascii="Times New Roman" w:hAnsi="Times New Roman" w:cs="Times New Roman"/>
        </w:rPr>
      </w:pPr>
      <w:r w:rsidRPr="009518FA">
        <w:rPr>
          <w:rFonts w:ascii="Times New Roman" w:hAnsi="Times New Roman" w:cs="Times New Roman"/>
          <w:iCs/>
        </w:rPr>
        <w:t>ЗАО АПК «Белореченский»</w:t>
      </w:r>
      <w:r w:rsidRPr="009518FA">
        <w:rPr>
          <w:rFonts w:ascii="Times New Roman" w:hAnsi="Times New Roman" w:cs="Times New Roman"/>
          <w:iCs/>
        </w:rPr>
        <w:tab/>
      </w:r>
      <w:r w:rsidRPr="009518FA">
        <w:rPr>
          <w:rFonts w:ascii="Times New Roman" w:hAnsi="Times New Roman" w:cs="Times New Roman"/>
          <w:iCs/>
        </w:rPr>
        <w:tab/>
        <w:t>_______________</w:t>
      </w:r>
      <w:r w:rsidRPr="009518FA">
        <w:rPr>
          <w:rFonts w:ascii="Times New Roman" w:hAnsi="Times New Roman" w:cs="Times New Roman"/>
          <w:iCs/>
        </w:rPr>
        <w:tab/>
      </w:r>
      <w:r w:rsidRPr="009518FA">
        <w:rPr>
          <w:rFonts w:ascii="Times New Roman" w:hAnsi="Times New Roman" w:cs="Times New Roman"/>
          <w:iCs/>
        </w:rPr>
        <w:tab/>
      </w:r>
      <w:r w:rsidR="00453C07">
        <w:rPr>
          <w:rFonts w:ascii="Times New Roman" w:hAnsi="Times New Roman" w:cs="Times New Roman"/>
          <w:iCs/>
        </w:rPr>
        <w:t>В.А. Дунин</w:t>
      </w:r>
    </w:p>
    <w:p w:rsidR="00F24372" w:rsidRPr="009518FA" w:rsidRDefault="00F24372" w:rsidP="00F24372">
      <w:pPr>
        <w:spacing w:after="0"/>
        <w:ind w:left="4500" w:firstLine="456"/>
        <w:jc w:val="both"/>
        <w:rPr>
          <w:rFonts w:ascii="Times New Roman" w:hAnsi="Times New Roman" w:cs="Times New Roman"/>
        </w:rPr>
      </w:pPr>
    </w:p>
    <w:p w:rsidR="00F24372" w:rsidRPr="009518FA" w:rsidRDefault="00F24372" w:rsidP="00F24372">
      <w:pPr>
        <w:spacing w:after="0"/>
        <w:jc w:val="both"/>
        <w:rPr>
          <w:rFonts w:ascii="Times New Roman" w:hAnsi="Times New Roman" w:cs="Times New Roman"/>
          <w:iCs/>
        </w:rPr>
      </w:pPr>
      <w:r w:rsidRPr="009518FA">
        <w:rPr>
          <w:rFonts w:ascii="Times New Roman" w:hAnsi="Times New Roman" w:cs="Times New Roman"/>
          <w:iCs/>
        </w:rPr>
        <w:t>Главный бухгалтер</w:t>
      </w:r>
    </w:p>
    <w:p w:rsidR="00F24372" w:rsidRPr="009518FA" w:rsidRDefault="00F24372" w:rsidP="00F24372">
      <w:pPr>
        <w:spacing w:after="0"/>
        <w:jc w:val="both"/>
        <w:rPr>
          <w:rFonts w:ascii="Times New Roman" w:hAnsi="Times New Roman" w:cs="Times New Roman"/>
          <w:iCs/>
        </w:rPr>
      </w:pPr>
      <w:r w:rsidRPr="009518FA">
        <w:rPr>
          <w:rFonts w:ascii="Times New Roman" w:hAnsi="Times New Roman" w:cs="Times New Roman"/>
          <w:iCs/>
        </w:rPr>
        <w:t>ЗАО АПК «Белореченский»</w:t>
      </w:r>
      <w:r w:rsidRPr="009518FA">
        <w:rPr>
          <w:rFonts w:ascii="Times New Roman" w:hAnsi="Times New Roman" w:cs="Times New Roman"/>
          <w:iCs/>
        </w:rPr>
        <w:tab/>
      </w:r>
      <w:r w:rsidRPr="009518FA">
        <w:rPr>
          <w:rFonts w:ascii="Times New Roman" w:hAnsi="Times New Roman" w:cs="Times New Roman"/>
          <w:iCs/>
        </w:rPr>
        <w:tab/>
        <w:t>______________</w:t>
      </w:r>
      <w:r w:rsidRPr="009518FA">
        <w:rPr>
          <w:rFonts w:ascii="Times New Roman" w:hAnsi="Times New Roman" w:cs="Times New Roman"/>
          <w:iCs/>
        </w:rPr>
        <w:tab/>
      </w:r>
      <w:r w:rsidRPr="009518FA">
        <w:rPr>
          <w:rFonts w:ascii="Times New Roman" w:hAnsi="Times New Roman" w:cs="Times New Roman"/>
          <w:iCs/>
        </w:rPr>
        <w:tab/>
        <w:t>Т.А. Сторожева</w:t>
      </w:r>
    </w:p>
    <w:p w:rsidR="00F24372" w:rsidRPr="009518FA" w:rsidRDefault="00F24372" w:rsidP="00F24372">
      <w:pPr>
        <w:spacing w:after="0"/>
        <w:jc w:val="both"/>
        <w:rPr>
          <w:rFonts w:ascii="Times New Roman" w:hAnsi="Times New Roman" w:cs="Times New Roman"/>
          <w:bCs/>
          <w:sz w:val="20"/>
          <w:szCs w:val="20"/>
        </w:rPr>
      </w:pPr>
    </w:p>
    <w:p w:rsidR="00F24372" w:rsidRDefault="00F24372" w:rsidP="00F24372">
      <w:pPr>
        <w:jc w:val="center"/>
        <w:rPr>
          <w:rFonts w:ascii="Arial" w:hAnsi="Arial" w:cs="Arial"/>
          <w:b/>
          <w:bCs/>
        </w:rPr>
      </w:pPr>
    </w:p>
    <w:p w:rsidR="00F24372" w:rsidRDefault="00F24372" w:rsidP="00F24372">
      <w:pPr>
        <w:jc w:val="center"/>
        <w:rPr>
          <w:rFonts w:ascii="Times New Roman" w:hAnsi="Times New Roman" w:cs="Times New Roman"/>
          <w:b/>
          <w:bCs/>
          <w:sz w:val="28"/>
          <w:szCs w:val="28"/>
        </w:rPr>
      </w:pPr>
    </w:p>
    <w:p w:rsidR="00F24372" w:rsidRDefault="00F24372" w:rsidP="0006075F">
      <w:pPr>
        <w:jc w:val="center"/>
        <w:rPr>
          <w:rFonts w:ascii="Times New Roman" w:hAnsi="Times New Roman" w:cs="Times New Roman"/>
          <w:b/>
          <w:bCs/>
          <w:sz w:val="28"/>
          <w:szCs w:val="28"/>
        </w:rPr>
      </w:pPr>
    </w:p>
    <w:p w:rsidR="00526083" w:rsidRDefault="00526083" w:rsidP="0006075F">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0618F1" w:rsidRDefault="009B0BA3" w:rsidP="00526083">
      <w:pPr>
        <w:pStyle w:val="a3"/>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Общие сведения об акционерном обществе.</w:t>
      </w:r>
    </w:p>
    <w:p w:rsidR="00526083" w:rsidRPr="00526083" w:rsidRDefault="00526083" w:rsidP="00526083">
      <w:pPr>
        <w:pStyle w:val="a3"/>
        <w:numPr>
          <w:ilvl w:val="0"/>
          <w:numId w:val="21"/>
        </w:numPr>
        <w:jc w:val="both"/>
        <w:rPr>
          <w:rFonts w:ascii="Times New Roman" w:hAnsi="Times New Roman" w:cs="Times New Roman"/>
          <w:bCs/>
          <w:sz w:val="24"/>
          <w:szCs w:val="24"/>
        </w:rPr>
      </w:pPr>
      <w:r w:rsidRPr="00526083">
        <w:rPr>
          <w:rFonts w:ascii="Times New Roman" w:hAnsi="Times New Roman" w:cs="Times New Roman"/>
          <w:bCs/>
          <w:sz w:val="24"/>
          <w:szCs w:val="24"/>
        </w:rPr>
        <w:t>Положение акционерного общества в отрасли</w:t>
      </w:r>
      <w:r>
        <w:rPr>
          <w:rFonts w:ascii="Times New Roman" w:hAnsi="Times New Roman" w:cs="Times New Roman"/>
          <w:bCs/>
          <w:sz w:val="24"/>
          <w:szCs w:val="24"/>
        </w:rPr>
        <w:t>.</w:t>
      </w:r>
    </w:p>
    <w:p w:rsidR="00526083" w:rsidRPr="00526083" w:rsidRDefault="00526083" w:rsidP="00526083">
      <w:pPr>
        <w:pStyle w:val="a3"/>
        <w:numPr>
          <w:ilvl w:val="0"/>
          <w:numId w:val="21"/>
        </w:numPr>
        <w:jc w:val="both"/>
        <w:rPr>
          <w:rFonts w:ascii="Times New Roman" w:hAnsi="Times New Roman" w:cs="Times New Roman"/>
          <w:bCs/>
          <w:sz w:val="24"/>
          <w:szCs w:val="24"/>
        </w:rPr>
      </w:pPr>
      <w:r w:rsidRPr="00526083">
        <w:rPr>
          <w:rFonts w:ascii="Times New Roman" w:hAnsi="Times New Roman" w:cs="Times New Roman"/>
          <w:bCs/>
          <w:sz w:val="24"/>
          <w:szCs w:val="24"/>
        </w:rPr>
        <w:t>Приоритетные направления</w:t>
      </w:r>
      <w:r>
        <w:rPr>
          <w:rFonts w:ascii="Times New Roman" w:hAnsi="Times New Roman" w:cs="Times New Roman"/>
          <w:bCs/>
          <w:sz w:val="24"/>
          <w:szCs w:val="24"/>
        </w:rPr>
        <w:t>.</w:t>
      </w:r>
    </w:p>
    <w:p w:rsidR="00526083" w:rsidRDefault="00526083" w:rsidP="00526083">
      <w:pPr>
        <w:pStyle w:val="a3"/>
        <w:numPr>
          <w:ilvl w:val="0"/>
          <w:numId w:val="21"/>
        </w:numPr>
        <w:jc w:val="both"/>
        <w:rPr>
          <w:rFonts w:ascii="Times New Roman" w:hAnsi="Times New Roman" w:cs="Times New Roman"/>
          <w:bCs/>
          <w:sz w:val="24"/>
          <w:szCs w:val="24"/>
        </w:rPr>
      </w:pPr>
      <w:r w:rsidRPr="00526083">
        <w:rPr>
          <w:rFonts w:ascii="Times New Roman" w:hAnsi="Times New Roman" w:cs="Times New Roman"/>
          <w:bCs/>
          <w:sz w:val="24"/>
          <w:szCs w:val="24"/>
        </w:rPr>
        <w:t>Отчет Совета директоров о результатах развития по приоритетным направлениям деятел</w:t>
      </w:r>
      <w:r w:rsidRPr="00526083">
        <w:rPr>
          <w:rFonts w:ascii="Times New Roman" w:hAnsi="Times New Roman" w:cs="Times New Roman"/>
          <w:bCs/>
          <w:sz w:val="24"/>
          <w:szCs w:val="24"/>
        </w:rPr>
        <w:t>ь</w:t>
      </w:r>
      <w:r w:rsidRPr="00526083">
        <w:rPr>
          <w:rFonts w:ascii="Times New Roman" w:hAnsi="Times New Roman" w:cs="Times New Roman"/>
          <w:bCs/>
          <w:sz w:val="24"/>
          <w:szCs w:val="24"/>
        </w:rPr>
        <w:t>ности</w:t>
      </w:r>
      <w:r>
        <w:rPr>
          <w:rFonts w:ascii="Times New Roman" w:hAnsi="Times New Roman" w:cs="Times New Roman"/>
          <w:bCs/>
          <w:sz w:val="24"/>
          <w:szCs w:val="24"/>
        </w:rPr>
        <w:t>.</w:t>
      </w:r>
    </w:p>
    <w:p w:rsidR="00526083" w:rsidRDefault="00526083" w:rsidP="00526083">
      <w:pPr>
        <w:pStyle w:val="a3"/>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Информация об объеме использования энергетических ресурсов.</w:t>
      </w:r>
    </w:p>
    <w:p w:rsidR="00526083" w:rsidRDefault="00526083" w:rsidP="00526083">
      <w:pPr>
        <w:pStyle w:val="a3"/>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Перспективы развития.</w:t>
      </w:r>
    </w:p>
    <w:p w:rsidR="00526083" w:rsidRDefault="00526083" w:rsidP="00526083">
      <w:pPr>
        <w:pStyle w:val="a3"/>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Отчет о выплате объявленных дивидендов.</w:t>
      </w:r>
    </w:p>
    <w:p w:rsidR="00526083" w:rsidRDefault="00526083" w:rsidP="00526083">
      <w:pPr>
        <w:pStyle w:val="a3"/>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Основные факторы риска в деятельности общества.</w:t>
      </w:r>
    </w:p>
    <w:p w:rsidR="00526083" w:rsidRDefault="00526083" w:rsidP="00526083">
      <w:pPr>
        <w:pStyle w:val="a3"/>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Перечень</w:t>
      </w:r>
      <w:r w:rsidR="009D6333">
        <w:rPr>
          <w:rFonts w:ascii="Times New Roman" w:hAnsi="Times New Roman" w:cs="Times New Roman"/>
          <w:bCs/>
          <w:sz w:val="24"/>
          <w:szCs w:val="24"/>
        </w:rPr>
        <w:t xml:space="preserve"> совершенных в отчетном году сделок, признаваемых крупными сделками в соо</w:t>
      </w:r>
      <w:r w:rsidR="009D6333">
        <w:rPr>
          <w:rFonts w:ascii="Times New Roman" w:hAnsi="Times New Roman" w:cs="Times New Roman"/>
          <w:bCs/>
          <w:sz w:val="24"/>
          <w:szCs w:val="24"/>
        </w:rPr>
        <w:t>т</w:t>
      </w:r>
      <w:r w:rsidR="009D6333">
        <w:rPr>
          <w:rFonts w:ascii="Times New Roman" w:hAnsi="Times New Roman" w:cs="Times New Roman"/>
          <w:bCs/>
          <w:sz w:val="24"/>
          <w:szCs w:val="24"/>
        </w:rPr>
        <w:t>ветствии с Федеральным законом «Об акционерных обществах».</w:t>
      </w:r>
    </w:p>
    <w:p w:rsidR="009D6333" w:rsidRDefault="009D6333" w:rsidP="00526083">
      <w:pPr>
        <w:pStyle w:val="a3"/>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Перечень совершенных в отчетном году сделок, в совершении которых имелась заинтер</w:t>
      </w:r>
      <w:r>
        <w:rPr>
          <w:rFonts w:ascii="Times New Roman" w:hAnsi="Times New Roman" w:cs="Times New Roman"/>
          <w:bCs/>
          <w:sz w:val="24"/>
          <w:szCs w:val="24"/>
        </w:rPr>
        <w:t>е</w:t>
      </w:r>
      <w:r>
        <w:rPr>
          <w:rFonts w:ascii="Times New Roman" w:hAnsi="Times New Roman" w:cs="Times New Roman"/>
          <w:bCs/>
          <w:sz w:val="24"/>
          <w:szCs w:val="24"/>
        </w:rPr>
        <w:t>сованность в соответствии с Федеральным законом «Об акционерных обществах».</w:t>
      </w:r>
    </w:p>
    <w:p w:rsidR="000618F1" w:rsidRPr="000618F1" w:rsidRDefault="000618F1" w:rsidP="00526083">
      <w:pPr>
        <w:pStyle w:val="a3"/>
        <w:numPr>
          <w:ilvl w:val="0"/>
          <w:numId w:val="21"/>
        </w:numPr>
        <w:jc w:val="both"/>
        <w:rPr>
          <w:rFonts w:ascii="Times New Roman" w:hAnsi="Times New Roman" w:cs="Times New Roman"/>
          <w:bCs/>
          <w:sz w:val="24"/>
          <w:szCs w:val="24"/>
        </w:rPr>
      </w:pPr>
      <w:r w:rsidRPr="000618F1">
        <w:rPr>
          <w:rFonts w:ascii="Times New Roman" w:hAnsi="Times New Roman" w:cs="Times New Roman"/>
          <w:bCs/>
        </w:rPr>
        <w:t>Структура органов управления Общества.</w:t>
      </w:r>
      <w:r>
        <w:rPr>
          <w:rFonts w:ascii="Times New Roman" w:hAnsi="Times New Roman" w:cs="Times New Roman"/>
          <w:bCs/>
        </w:rPr>
        <w:t xml:space="preserve"> </w:t>
      </w:r>
    </w:p>
    <w:p w:rsidR="009D6333" w:rsidRPr="000618F1" w:rsidRDefault="009D6333" w:rsidP="00526083">
      <w:pPr>
        <w:pStyle w:val="a3"/>
        <w:numPr>
          <w:ilvl w:val="0"/>
          <w:numId w:val="21"/>
        </w:numPr>
        <w:jc w:val="both"/>
        <w:rPr>
          <w:rFonts w:ascii="Times New Roman" w:hAnsi="Times New Roman" w:cs="Times New Roman"/>
          <w:bCs/>
          <w:sz w:val="24"/>
          <w:szCs w:val="24"/>
        </w:rPr>
      </w:pPr>
      <w:r w:rsidRPr="000618F1">
        <w:rPr>
          <w:rFonts w:ascii="Times New Roman" w:hAnsi="Times New Roman" w:cs="Times New Roman"/>
          <w:bCs/>
          <w:sz w:val="24"/>
          <w:szCs w:val="24"/>
        </w:rPr>
        <w:t>Состав Совета директоров.</w:t>
      </w:r>
    </w:p>
    <w:p w:rsidR="009D6333" w:rsidRDefault="009D6333" w:rsidP="00526083">
      <w:pPr>
        <w:pStyle w:val="a3"/>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Сведения о лице, занимающем должность единоличного исполнительного органа.</w:t>
      </w:r>
    </w:p>
    <w:p w:rsidR="009D6333" w:rsidRPr="008B58A8" w:rsidRDefault="009D6333" w:rsidP="00526083">
      <w:pPr>
        <w:pStyle w:val="a3"/>
        <w:numPr>
          <w:ilvl w:val="0"/>
          <w:numId w:val="21"/>
        </w:numPr>
        <w:jc w:val="both"/>
        <w:rPr>
          <w:rFonts w:ascii="Times New Roman" w:hAnsi="Times New Roman" w:cs="Times New Roman"/>
          <w:bCs/>
          <w:sz w:val="24"/>
          <w:szCs w:val="24"/>
        </w:rPr>
      </w:pPr>
      <w:r w:rsidRPr="008B58A8">
        <w:rPr>
          <w:rFonts w:ascii="Times New Roman" w:hAnsi="Times New Roman" w:cs="Times New Roman"/>
          <w:bCs/>
          <w:sz w:val="24"/>
          <w:szCs w:val="24"/>
        </w:rPr>
        <w:t xml:space="preserve">Критерии </w:t>
      </w:r>
      <w:proofErr w:type="gramStart"/>
      <w:r w:rsidRPr="008B58A8">
        <w:rPr>
          <w:rFonts w:ascii="Times New Roman" w:hAnsi="Times New Roman" w:cs="Times New Roman"/>
          <w:bCs/>
          <w:sz w:val="24"/>
          <w:szCs w:val="24"/>
        </w:rPr>
        <w:t>определения размера вознаграждения членов Совета директоров</w:t>
      </w:r>
      <w:proofErr w:type="gramEnd"/>
      <w:r w:rsidR="008B58A8" w:rsidRPr="008B58A8">
        <w:rPr>
          <w:rFonts w:ascii="Times New Roman" w:hAnsi="Times New Roman" w:cs="Times New Roman"/>
          <w:bCs/>
          <w:sz w:val="24"/>
          <w:szCs w:val="24"/>
        </w:rPr>
        <w:t>.</w:t>
      </w:r>
      <w:r w:rsidRPr="008B58A8">
        <w:rPr>
          <w:rFonts w:ascii="Times New Roman" w:hAnsi="Times New Roman" w:cs="Times New Roman"/>
          <w:bCs/>
          <w:sz w:val="24"/>
          <w:szCs w:val="24"/>
        </w:rPr>
        <w:t xml:space="preserve"> </w:t>
      </w:r>
    </w:p>
    <w:p w:rsidR="009D6333" w:rsidRPr="00526083" w:rsidRDefault="009D6333" w:rsidP="00526083">
      <w:pPr>
        <w:pStyle w:val="a3"/>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Сведения о соблюдении Кодекса корпоративного поведения.</w:t>
      </w:r>
    </w:p>
    <w:p w:rsidR="00526083" w:rsidRDefault="00526083" w:rsidP="0006075F">
      <w:pPr>
        <w:jc w:val="center"/>
        <w:rPr>
          <w:rFonts w:ascii="Times New Roman" w:hAnsi="Times New Roman" w:cs="Times New Roman"/>
          <w:b/>
          <w:bCs/>
          <w:sz w:val="28"/>
          <w:szCs w:val="28"/>
        </w:rPr>
      </w:pPr>
    </w:p>
    <w:p w:rsidR="00526083" w:rsidRDefault="00526083" w:rsidP="0006075F">
      <w:pPr>
        <w:jc w:val="center"/>
        <w:rPr>
          <w:rFonts w:ascii="Times New Roman" w:hAnsi="Times New Roman" w:cs="Times New Roman"/>
          <w:b/>
          <w:bCs/>
          <w:sz w:val="28"/>
          <w:szCs w:val="28"/>
        </w:rPr>
      </w:pPr>
    </w:p>
    <w:p w:rsidR="00526083" w:rsidRDefault="00526083" w:rsidP="0006075F">
      <w:pPr>
        <w:jc w:val="center"/>
        <w:rPr>
          <w:rFonts w:ascii="Times New Roman" w:hAnsi="Times New Roman" w:cs="Times New Roman"/>
          <w:b/>
          <w:bCs/>
          <w:sz w:val="28"/>
          <w:szCs w:val="28"/>
        </w:rPr>
      </w:pPr>
    </w:p>
    <w:p w:rsidR="00526083" w:rsidRDefault="00526083" w:rsidP="0006075F">
      <w:pPr>
        <w:jc w:val="center"/>
        <w:rPr>
          <w:rFonts w:ascii="Times New Roman" w:hAnsi="Times New Roman" w:cs="Times New Roman"/>
          <w:b/>
          <w:bCs/>
          <w:sz w:val="28"/>
          <w:szCs w:val="28"/>
        </w:rPr>
      </w:pPr>
    </w:p>
    <w:p w:rsidR="00526083" w:rsidRDefault="00526083" w:rsidP="0006075F">
      <w:pPr>
        <w:jc w:val="center"/>
        <w:rPr>
          <w:rFonts w:ascii="Times New Roman" w:hAnsi="Times New Roman" w:cs="Times New Roman"/>
          <w:b/>
          <w:bCs/>
          <w:sz w:val="28"/>
          <w:szCs w:val="28"/>
        </w:rPr>
      </w:pPr>
    </w:p>
    <w:p w:rsidR="00526083" w:rsidRDefault="00526083" w:rsidP="0006075F">
      <w:pPr>
        <w:jc w:val="center"/>
        <w:rPr>
          <w:rFonts w:ascii="Times New Roman" w:hAnsi="Times New Roman" w:cs="Times New Roman"/>
          <w:b/>
          <w:bCs/>
          <w:sz w:val="28"/>
          <w:szCs w:val="28"/>
        </w:rPr>
      </w:pPr>
    </w:p>
    <w:p w:rsidR="00526083" w:rsidRDefault="00526083" w:rsidP="0006075F">
      <w:pPr>
        <w:jc w:val="center"/>
        <w:rPr>
          <w:rFonts w:ascii="Times New Roman" w:hAnsi="Times New Roman" w:cs="Times New Roman"/>
          <w:b/>
          <w:bCs/>
          <w:sz w:val="28"/>
          <w:szCs w:val="28"/>
        </w:rPr>
      </w:pPr>
    </w:p>
    <w:p w:rsidR="00526083" w:rsidRDefault="00526083" w:rsidP="0006075F">
      <w:pPr>
        <w:jc w:val="center"/>
        <w:rPr>
          <w:rFonts w:ascii="Times New Roman" w:hAnsi="Times New Roman" w:cs="Times New Roman"/>
          <w:b/>
          <w:bCs/>
          <w:sz w:val="28"/>
          <w:szCs w:val="28"/>
        </w:rPr>
      </w:pPr>
    </w:p>
    <w:p w:rsidR="00526083" w:rsidRDefault="00526083" w:rsidP="0006075F">
      <w:pPr>
        <w:jc w:val="center"/>
        <w:rPr>
          <w:rFonts w:ascii="Times New Roman" w:hAnsi="Times New Roman" w:cs="Times New Roman"/>
          <w:b/>
          <w:bCs/>
          <w:sz w:val="28"/>
          <w:szCs w:val="28"/>
        </w:rPr>
      </w:pPr>
    </w:p>
    <w:p w:rsidR="00526083" w:rsidRDefault="00526083" w:rsidP="0006075F">
      <w:pPr>
        <w:jc w:val="center"/>
        <w:rPr>
          <w:rFonts w:ascii="Times New Roman" w:hAnsi="Times New Roman" w:cs="Times New Roman"/>
          <w:b/>
          <w:bCs/>
          <w:sz w:val="28"/>
          <w:szCs w:val="28"/>
        </w:rPr>
      </w:pPr>
    </w:p>
    <w:p w:rsidR="00526083" w:rsidRDefault="00526083" w:rsidP="0006075F">
      <w:pPr>
        <w:jc w:val="center"/>
        <w:rPr>
          <w:rFonts w:ascii="Times New Roman" w:hAnsi="Times New Roman" w:cs="Times New Roman"/>
          <w:b/>
          <w:bCs/>
          <w:sz w:val="28"/>
          <w:szCs w:val="28"/>
        </w:rPr>
      </w:pPr>
    </w:p>
    <w:p w:rsidR="00526083" w:rsidRDefault="00526083" w:rsidP="0006075F">
      <w:pPr>
        <w:jc w:val="center"/>
        <w:rPr>
          <w:rFonts w:ascii="Times New Roman" w:hAnsi="Times New Roman" w:cs="Times New Roman"/>
          <w:b/>
          <w:bCs/>
          <w:sz w:val="28"/>
          <w:szCs w:val="28"/>
        </w:rPr>
      </w:pPr>
    </w:p>
    <w:p w:rsidR="00526083" w:rsidRDefault="00526083" w:rsidP="0006075F">
      <w:pPr>
        <w:jc w:val="center"/>
        <w:rPr>
          <w:rFonts w:ascii="Times New Roman" w:hAnsi="Times New Roman" w:cs="Times New Roman"/>
          <w:b/>
          <w:bCs/>
          <w:sz w:val="28"/>
          <w:szCs w:val="28"/>
        </w:rPr>
      </w:pPr>
    </w:p>
    <w:p w:rsidR="008B58A8" w:rsidRDefault="008B58A8" w:rsidP="0006075F">
      <w:pPr>
        <w:jc w:val="center"/>
        <w:rPr>
          <w:rFonts w:ascii="Times New Roman" w:hAnsi="Times New Roman" w:cs="Times New Roman"/>
          <w:b/>
          <w:bCs/>
          <w:sz w:val="28"/>
          <w:szCs w:val="28"/>
        </w:rPr>
      </w:pPr>
    </w:p>
    <w:p w:rsidR="005431CE" w:rsidRDefault="005431CE" w:rsidP="0006075F">
      <w:pPr>
        <w:jc w:val="center"/>
        <w:rPr>
          <w:rFonts w:ascii="Times New Roman" w:hAnsi="Times New Roman" w:cs="Times New Roman"/>
          <w:b/>
          <w:bCs/>
          <w:sz w:val="28"/>
          <w:szCs w:val="28"/>
        </w:rPr>
      </w:pPr>
    </w:p>
    <w:p w:rsidR="00FC3844" w:rsidRPr="00BD4488" w:rsidRDefault="009B0BA3" w:rsidP="00BD4488">
      <w:pPr>
        <w:ind w:left="360"/>
        <w:jc w:val="center"/>
        <w:rPr>
          <w:rFonts w:ascii="Times New Roman" w:hAnsi="Times New Roman" w:cs="Times New Roman"/>
          <w:sz w:val="28"/>
          <w:szCs w:val="28"/>
        </w:rPr>
      </w:pPr>
      <w:r w:rsidRPr="00BD4488">
        <w:rPr>
          <w:rFonts w:ascii="Times New Roman" w:hAnsi="Times New Roman" w:cs="Times New Roman"/>
          <w:b/>
          <w:bCs/>
          <w:sz w:val="28"/>
          <w:szCs w:val="28"/>
        </w:rPr>
        <w:lastRenderedPageBreak/>
        <w:t>Общие с</w:t>
      </w:r>
      <w:r w:rsidR="00FC3844" w:rsidRPr="00BD4488">
        <w:rPr>
          <w:rFonts w:ascii="Times New Roman" w:hAnsi="Times New Roman" w:cs="Times New Roman"/>
          <w:b/>
          <w:bCs/>
          <w:sz w:val="28"/>
          <w:szCs w:val="28"/>
        </w:rPr>
        <w:t>ведения об</w:t>
      </w:r>
      <w:r w:rsidRPr="00BD4488">
        <w:rPr>
          <w:rFonts w:ascii="Times New Roman" w:hAnsi="Times New Roman" w:cs="Times New Roman"/>
          <w:b/>
          <w:bCs/>
          <w:sz w:val="28"/>
          <w:szCs w:val="28"/>
        </w:rPr>
        <w:t xml:space="preserve"> акционерном</w:t>
      </w:r>
      <w:r w:rsidR="00FC3844" w:rsidRPr="00BD4488">
        <w:rPr>
          <w:rFonts w:ascii="Times New Roman" w:hAnsi="Times New Roman" w:cs="Times New Roman"/>
          <w:b/>
          <w:bCs/>
          <w:sz w:val="28"/>
          <w:szCs w:val="28"/>
        </w:rPr>
        <w:t xml:space="preserve"> обществе</w:t>
      </w:r>
    </w:p>
    <w:p w:rsidR="00FC3844" w:rsidRPr="00137F48" w:rsidRDefault="00163DD0" w:rsidP="008D6DB7">
      <w:pPr>
        <w:spacing w:after="0" w:line="240" w:lineRule="auto"/>
        <w:ind w:right="-1"/>
        <w:jc w:val="both"/>
        <w:rPr>
          <w:rFonts w:ascii="Times New Roman" w:hAnsi="Times New Roman" w:cs="Times New Roman"/>
          <w:sz w:val="24"/>
          <w:szCs w:val="24"/>
        </w:rPr>
      </w:pPr>
      <w:r w:rsidRPr="00607676">
        <w:rPr>
          <w:rFonts w:ascii="Times New Roman" w:hAnsi="Times New Roman" w:cs="Times New Roman"/>
          <w:b/>
          <w:bCs/>
          <w:sz w:val="24"/>
          <w:szCs w:val="24"/>
        </w:rPr>
        <w:t>Закрытое акционерное общество Агропромышленный комбинат «Белореченский»</w:t>
      </w:r>
      <w:r w:rsidR="00D35427" w:rsidRPr="00607676">
        <w:rPr>
          <w:rFonts w:ascii="Times New Roman" w:hAnsi="Times New Roman" w:cs="Times New Roman"/>
          <w:b/>
          <w:bCs/>
          <w:sz w:val="24"/>
          <w:szCs w:val="24"/>
        </w:rPr>
        <w:t xml:space="preserve"> </w:t>
      </w:r>
      <w:r w:rsidR="00FC3844" w:rsidRPr="00607676">
        <w:rPr>
          <w:rFonts w:ascii="Times New Roman" w:hAnsi="Times New Roman" w:cs="Times New Roman"/>
          <w:sz w:val="24"/>
          <w:szCs w:val="24"/>
        </w:rPr>
        <w:t>учрежд</w:t>
      </w:r>
      <w:r w:rsidR="00FC3844" w:rsidRPr="00607676">
        <w:rPr>
          <w:rFonts w:ascii="Times New Roman" w:hAnsi="Times New Roman" w:cs="Times New Roman"/>
          <w:sz w:val="24"/>
          <w:szCs w:val="24"/>
        </w:rPr>
        <w:t>е</w:t>
      </w:r>
      <w:r w:rsidR="00FC3844" w:rsidRPr="00607676">
        <w:rPr>
          <w:rFonts w:ascii="Times New Roman" w:hAnsi="Times New Roman" w:cs="Times New Roman"/>
          <w:sz w:val="24"/>
          <w:szCs w:val="24"/>
        </w:rPr>
        <w:t xml:space="preserve">но физическими лицами – работниками реорганизуемого </w:t>
      </w:r>
      <w:r w:rsidR="00D35427" w:rsidRPr="00607676">
        <w:rPr>
          <w:rFonts w:ascii="Times New Roman" w:hAnsi="Times New Roman" w:cs="Times New Roman"/>
          <w:sz w:val="24"/>
          <w:szCs w:val="24"/>
        </w:rPr>
        <w:t>Сельскохозяйственного товарищества с ограниченной ответственностью</w:t>
      </w:r>
      <w:r w:rsidR="000F5070" w:rsidRPr="00607676">
        <w:rPr>
          <w:rFonts w:ascii="Times New Roman" w:hAnsi="Times New Roman" w:cs="Times New Roman"/>
          <w:sz w:val="24"/>
          <w:szCs w:val="24"/>
        </w:rPr>
        <w:t xml:space="preserve"> </w:t>
      </w:r>
      <w:r w:rsidR="00FC3844" w:rsidRPr="00607676">
        <w:rPr>
          <w:rFonts w:ascii="Times New Roman" w:hAnsi="Times New Roman" w:cs="Times New Roman"/>
          <w:sz w:val="24"/>
          <w:szCs w:val="24"/>
        </w:rPr>
        <w:t>«</w:t>
      </w:r>
      <w:proofErr w:type="spellStart"/>
      <w:r w:rsidR="00FC3844" w:rsidRPr="00607676">
        <w:rPr>
          <w:rFonts w:ascii="Times New Roman" w:hAnsi="Times New Roman" w:cs="Times New Roman"/>
          <w:sz w:val="24"/>
          <w:szCs w:val="24"/>
        </w:rPr>
        <w:t>Белореченское</w:t>
      </w:r>
      <w:proofErr w:type="spellEnd"/>
      <w:r w:rsidR="00FC3844" w:rsidRPr="00607676">
        <w:rPr>
          <w:rFonts w:ascii="Times New Roman" w:hAnsi="Times New Roman" w:cs="Times New Roman"/>
          <w:sz w:val="24"/>
          <w:szCs w:val="24"/>
        </w:rPr>
        <w:t xml:space="preserve">»  </w:t>
      </w:r>
      <w:r w:rsidR="00FC3844" w:rsidRPr="00137F48">
        <w:rPr>
          <w:rFonts w:ascii="Times New Roman" w:hAnsi="Times New Roman" w:cs="Times New Roman"/>
          <w:sz w:val="24"/>
          <w:szCs w:val="24"/>
        </w:rPr>
        <w:t xml:space="preserve">(протокол собрания от </w:t>
      </w:r>
      <w:r w:rsidR="00137F48" w:rsidRPr="00137F48">
        <w:rPr>
          <w:rFonts w:ascii="Times New Roman" w:hAnsi="Times New Roman" w:cs="Times New Roman"/>
          <w:sz w:val="24"/>
          <w:szCs w:val="24"/>
        </w:rPr>
        <w:t>17</w:t>
      </w:r>
      <w:r w:rsidR="00FC3844" w:rsidRPr="00137F48">
        <w:rPr>
          <w:rFonts w:ascii="Times New Roman" w:hAnsi="Times New Roman" w:cs="Times New Roman"/>
          <w:sz w:val="24"/>
          <w:szCs w:val="24"/>
        </w:rPr>
        <w:t xml:space="preserve"> </w:t>
      </w:r>
      <w:r w:rsidR="00D35427" w:rsidRPr="00137F48">
        <w:rPr>
          <w:rFonts w:ascii="Times New Roman" w:hAnsi="Times New Roman" w:cs="Times New Roman"/>
          <w:sz w:val="24"/>
          <w:szCs w:val="24"/>
        </w:rPr>
        <w:t>декабря</w:t>
      </w:r>
      <w:r w:rsidR="00FC3844" w:rsidRPr="00137F48">
        <w:rPr>
          <w:rFonts w:ascii="Times New Roman" w:hAnsi="Times New Roman" w:cs="Times New Roman"/>
          <w:sz w:val="24"/>
          <w:szCs w:val="24"/>
        </w:rPr>
        <w:t xml:space="preserve"> </w:t>
      </w:r>
      <w:r w:rsidR="00D35427" w:rsidRPr="00137F48">
        <w:rPr>
          <w:rFonts w:ascii="Times New Roman" w:hAnsi="Times New Roman" w:cs="Times New Roman"/>
          <w:sz w:val="24"/>
          <w:szCs w:val="24"/>
        </w:rPr>
        <w:t>1999</w:t>
      </w:r>
      <w:r w:rsidR="00FC3844" w:rsidRPr="00137F48">
        <w:rPr>
          <w:rFonts w:ascii="Times New Roman" w:hAnsi="Times New Roman" w:cs="Times New Roman"/>
          <w:sz w:val="24"/>
          <w:szCs w:val="24"/>
        </w:rPr>
        <w:t xml:space="preserve"> года).</w:t>
      </w:r>
    </w:p>
    <w:p w:rsidR="00FC3844" w:rsidRPr="00607676" w:rsidRDefault="00FC3844" w:rsidP="008D6DB7">
      <w:pPr>
        <w:spacing w:after="0" w:line="240" w:lineRule="auto"/>
        <w:ind w:left="720" w:hanging="720"/>
        <w:jc w:val="both"/>
        <w:rPr>
          <w:rFonts w:ascii="Times New Roman" w:hAnsi="Times New Roman" w:cs="Times New Roman"/>
          <w:sz w:val="24"/>
          <w:szCs w:val="24"/>
        </w:rPr>
      </w:pPr>
      <w:r w:rsidRPr="00607676">
        <w:rPr>
          <w:rFonts w:ascii="Times New Roman" w:hAnsi="Times New Roman" w:cs="Times New Roman"/>
          <w:b/>
          <w:bCs/>
          <w:sz w:val="24"/>
          <w:szCs w:val="24"/>
        </w:rPr>
        <w:t>Полное фирменное наименование Общества:</w:t>
      </w:r>
    </w:p>
    <w:p w:rsidR="00FC3844" w:rsidRPr="00607676" w:rsidRDefault="00163DD0" w:rsidP="008D6DB7">
      <w:pPr>
        <w:spacing w:line="240" w:lineRule="auto"/>
        <w:jc w:val="both"/>
        <w:rPr>
          <w:rFonts w:ascii="Times New Roman" w:hAnsi="Times New Roman" w:cs="Times New Roman"/>
          <w:sz w:val="24"/>
          <w:szCs w:val="24"/>
        </w:rPr>
      </w:pPr>
      <w:r w:rsidRPr="00607676">
        <w:rPr>
          <w:rFonts w:ascii="Times New Roman" w:hAnsi="Times New Roman" w:cs="Times New Roman"/>
          <w:bCs/>
          <w:sz w:val="24"/>
          <w:szCs w:val="24"/>
        </w:rPr>
        <w:t>Закрытое акционерное общество Агропромышленный комбинат «Белореченский»</w:t>
      </w:r>
      <w:r w:rsidRPr="00607676">
        <w:rPr>
          <w:rFonts w:ascii="Times New Roman" w:hAnsi="Times New Roman" w:cs="Times New Roman"/>
          <w:sz w:val="24"/>
          <w:szCs w:val="24"/>
        </w:rPr>
        <w:tab/>
      </w:r>
    </w:p>
    <w:p w:rsidR="00FC3844" w:rsidRPr="00607676" w:rsidRDefault="00FC3844" w:rsidP="008D6DB7">
      <w:pPr>
        <w:spacing w:after="0" w:line="240" w:lineRule="auto"/>
        <w:jc w:val="both"/>
        <w:rPr>
          <w:rFonts w:ascii="Times New Roman" w:hAnsi="Times New Roman" w:cs="Times New Roman"/>
          <w:sz w:val="24"/>
          <w:szCs w:val="24"/>
        </w:rPr>
      </w:pPr>
      <w:r w:rsidRPr="00607676">
        <w:rPr>
          <w:rFonts w:ascii="Times New Roman" w:hAnsi="Times New Roman" w:cs="Times New Roman"/>
          <w:b/>
          <w:bCs/>
          <w:sz w:val="24"/>
          <w:szCs w:val="24"/>
        </w:rPr>
        <w:t>Сокращенное наименование Общества</w:t>
      </w:r>
      <w:r w:rsidRPr="00607676">
        <w:rPr>
          <w:rFonts w:ascii="Times New Roman" w:hAnsi="Times New Roman" w:cs="Times New Roman"/>
          <w:sz w:val="24"/>
          <w:szCs w:val="24"/>
        </w:rPr>
        <w:t xml:space="preserve">: </w:t>
      </w:r>
      <w:r w:rsidR="00163DD0" w:rsidRPr="00607676">
        <w:rPr>
          <w:rFonts w:ascii="Times New Roman" w:hAnsi="Times New Roman" w:cs="Times New Roman"/>
          <w:sz w:val="24"/>
          <w:szCs w:val="24"/>
        </w:rPr>
        <w:t>ЗАО АПК</w:t>
      </w:r>
      <w:r w:rsidRPr="00607676">
        <w:rPr>
          <w:rFonts w:ascii="Times New Roman" w:hAnsi="Times New Roman" w:cs="Times New Roman"/>
          <w:sz w:val="24"/>
          <w:szCs w:val="24"/>
        </w:rPr>
        <w:t xml:space="preserve"> «Белореченск</w:t>
      </w:r>
      <w:r w:rsidR="00163DD0" w:rsidRPr="00607676">
        <w:rPr>
          <w:rFonts w:ascii="Times New Roman" w:hAnsi="Times New Roman" w:cs="Times New Roman"/>
          <w:sz w:val="24"/>
          <w:szCs w:val="24"/>
        </w:rPr>
        <w:t>ий</w:t>
      </w:r>
      <w:r w:rsidRPr="00607676">
        <w:rPr>
          <w:rFonts w:ascii="Times New Roman" w:hAnsi="Times New Roman" w:cs="Times New Roman"/>
          <w:sz w:val="24"/>
          <w:szCs w:val="24"/>
        </w:rPr>
        <w:t>»</w:t>
      </w:r>
    </w:p>
    <w:p w:rsidR="00393D91" w:rsidRPr="00607676" w:rsidRDefault="00393D91" w:rsidP="008D6DB7">
      <w:pPr>
        <w:spacing w:after="0" w:line="240" w:lineRule="auto"/>
        <w:jc w:val="both"/>
        <w:rPr>
          <w:rFonts w:ascii="Times New Roman" w:hAnsi="Times New Roman" w:cs="Times New Roman"/>
          <w:b/>
          <w:bCs/>
          <w:sz w:val="24"/>
          <w:szCs w:val="24"/>
        </w:rPr>
      </w:pPr>
    </w:p>
    <w:p w:rsidR="00FC3844" w:rsidRPr="00607676" w:rsidRDefault="00FC3844" w:rsidP="008D6DB7">
      <w:pPr>
        <w:spacing w:after="0" w:line="240" w:lineRule="auto"/>
        <w:jc w:val="both"/>
        <w:rPr>
          <w:rFonts w:ascii="Times New Roman" w:hAnsi="Times New Roman" w:cs="Times New Roman"/>
          <w:sz w:val="24"/>
          <w:szCs w:val="24"/>
        </w:rPr>
      </w:pPr>
      <w:r w:rsidRPr="00607676">
        <w:rPr>
          <w:rFonts w:ascii="Times New Roman" w:hAnsi="Times New Roman" w:cs="Times New Roman"/>
          <w:b/>
          <w:bCs/>
          <w:sz w:val="24"/>
          <w:szCs w:val="24"/>
        </w:rPr>
        <w:t xml:space="preserve">Местонахождение </w:t>
      </w:r>
      <w:r w:rsidR="00451CFB">
        <w:rPr>
          <w:rFonts w:ascii="Times New Roman" w:hAnsi="Times New Roman" w:cs="Times New Roman"/>
          <w:b/>
          <w:bCs/>
          <w:sz w:val="24"/>
          <w:szCs w:val="24"/>
        </w:rPr>
        <w:t>О</w:t>
      </w:r>
      <w:r w:rsidRPr="00607676">
        <w:rPr>
          <w:rFonts w:ascii="Times New Roman" w:hAnsi="Times New Roman" w:cs="Times New Roman"/>
          <w:b/>
          <w:bCs/>
          <w:sz w:val="24"/>
          <w:szCs w:val="24"/>
        </w:rPr>
        <w:t>бщества (юридический адрес):</w:t>
      </w:r>
    </w:p>
    <w:p w:rsidR="00FC3844" w:rsidRPr="00607676" w:rsidRDefault="00163DD0" w:rsidP="008D6DB7">
      <w:pPr>
        <w:spacing w:after="0" w:line="240" w:lineRule="auto"/>
        <w:jc w:val="both"/>
        <w:rPr>
          <w:rFonts w:ascii="Times New Roman" w:hAnsi="Times New Roman" w:cs="Times New Roman"/>
          <w:sz w:val="24"/>
          <w:szCs w:val="24"/>
        </w:rPr>
      </w:pPr>
      <w:r w:rsidRPr="00607676">
        <w:rPr>
          <w:rFonts w:ascii="Times New Roman" w:hAnsi="Times New Roman" w:cs="Times New Roman"/>
          <w:sz w:val="24"/>
          <w:szCs w:val="24"/>
        </w:rPr>
        <w:t xml:space="preserve">664038, Свердловская обл., Белоярский р-н, </w:t>
      </w:r>
      <w:proofErr w:type="spellStart"/>
      <w:r w:rsidRPr="00607676">
        <w:rPr>
          <w:rFonts w:ascii="Times New Roman" w:hAnsi="Times New Roman" w:cs="Times New Roman"/>
          <w:sz w:val="24"/>
          <w:szCs w:val="24"/>
        </w:rPr>
        <w:t>с</w:t>
      </w:r>
      <w:proofErr w:type="gramStart"/>
      <w:r w:rsidRPr="00607676">
        <w:rPr>
          <w:rFonts w:ascii="Times New Roman" w:hAnsi="Times New Roman" w:cs="Times New Roman"/>
          <w:sz w:val="24"/>
          <w:szCs w:val="24"/>
        </w:rPr>
        <w:t>.К</w:t>
      </w:r>
      <w:proofErr w:type="gramEnd"/>
      <w:r w:rsidRPr="00607676">
        <w:rPr>
          <w:rFonts w:ascii="Times New Roman" w:hAnsi="Times New Roman" w:cs="Times New Roman"/>
          <w:sz w:val="24"/>
          <w:szCs w:val="24"/>
        </w:rPr>
        <w:t>очневское</w:t>
      </w:r>
      <w:proofErr w:type="spellEnd"/>
      <w:r w:rsidRPr="00607676">
        <w:rPr>
          <w:rFonts w:ascii="Times New Roman" w:hAnsi="Times New Roman" w:cs="Times New Roman"/>
          <w:sz w:val="24"/>
          <w:szCs w:val="24"/>
        </w:rPr>
        <w:t>, ул. Садовая, д.6</w:t>
      </w:r>
      <w:r w:rsidR="00D35427" w:rsidRPr="00607676">
        <w:rPr>
          <w:rFonts w:ascii="Times New Roman" w:hAnsi="Times New Roman" w:cs="Times New Roman"/>
          <w:sz w:val="24"/>
          <w:szCs w:val="24"/>
        </w:rPr>
        <w:t>.</w:t>
      </w:r>
    </w:p>
    <w:p w:rsidR="00163DD0" w:rsidRPr="00607676" w:rsidRDefault="00FC3844" w:rsidP="008D6DB7">
      <w:pPr>
        <w:spacing w:after="0" w:line="240" w:lineRule="auto"/>
        <w:jc w:val="both"/>
        <w:rPr>
          <w:rFonts w:ascii="Times New Roman" w:hAnsi="Times New Roman" w:cs="Times New Roman"/>
          <w:sz w:val="24"/>
          <w:szCs w:val="24"/>
        </w:rPr>
      </w:pPr>
      <w:r w:rsidRPr="00607676">
        <w:rPr>
          <w:rFonts w:ascii="Times New Roman" w:hAnsi="Times New Roman" w:cs="Times New Roman"/>
          <w:b/>
          <w:bCs/>
          <w:sz w:val="24"/>
          <w:szCs w:val="24"/>
        </w:rPr>
        <w:t>Почтовый адрес:</w:t>
      </w:r>
      <w:r w:rsidRPr="00607676">
        <w:rPr>
          <w:rFonts w:ascii="Times New Roman" w:hAnsi="Times New Roman" w:cs="Times New Roman"/>
          <w:sz w:val="24"/>
          <w:szCs w:val="24"/>
        </w:rPr>
        <w:t xml:space="preserve"> </w:t>
      </w:r>
      <w:r w:rsidR="00163DD0" w:rsidRPr="00607676">
        <w:rPr>
          <w:rFonts w:ascii="Times New Roman" w:hAnsi="Times New Roman" w:cs="Times New Roman"/>
          <w:sz w:val="24"/>
          <w:szCs w:val="24"/>
        </w:rPr>
        <w:t xml:space="preserve">664038, Свердловская обл., Белоярский р-н, </w:t>
      </w:r>
      <w:proofErr w:type="spellStart"/>
      <w:r w:rsidR="00163DD0" w:rsidRPr="00607676">
        <w:rPr>
          <w:rFonts w:ascii="Times New Roman" w:hAnsi="Times New Roman" w:cs="Times New Roman"/>
          <w:sz w:val="24"/>
          <w:szCs w:val="24"/>
        </w:rPr>
        <w:t>с</w:t>
      </w:r>
      <w:proofErr w:type="gramStart"/>
      <w:r w:rsidR="00163DD0" w:rsidRPr="00607676">
        <w:rPr>
          <w:rFonts w:ascii="Times New Roman" w:hAnsi="Times New Roman" w:cs="Times New Roman"/>
          <w:sz w:val="24"/>
          <w:szCs w:val="24"/>
        </w:rPr>
        <w:t>.К</w:t>
      </w:r>
      <w:proofErr w:type="gramEnd"/>
      <w:r w:rsidR="00163DD0" w:rsidRPr="00607676">
        <w:rPr>
          <w:rFonts w:ascii="Times New Roman" w:hAnsi="Times New Roman" w:cs="Times New Roman"/>
          <w:sz w:val="24"/>
          <w:szCs w:val="24"/>
        </w:rPr>
        <w:t>очневское</w:t>
      </w:r>
      <w:proofErr w:type="spellEnd"/>
      <w:r w:rsidR="00163DD0" w:rsidRPr="00607676">
        <w:rPr>
          <w:rFonts w:ascii="Times New Roman" w:hAnsi="Times New Roman" w:cs="Times New Roman"/>
          <w:sz w:val="24"/>
          <w:szCs w:val="24"/>
        </w:rPr>
        <w:t>, ул. Садовая, д.6</w:t>
      </w:r>
      <w:r w:rsidR="00D35427" w:rsidRPr="00607676">
        <w:rPr>
          <w:rFonts w:ascii="Times New Roman" w:hAnsi="Times New Roman" w:cs="Times New Roman"/>
          <w:sz w:val="24"/>
          <w:szCs w:val="24"/>
        </w:rPr>
        <w:t>.</w:t>
      </w:r>
    </w:p>
    <w:p w:rsidR="00393D91" w:rsidRPr="00607676" w:rsidRDefault="00393D91" w:rsidP="008D6DB7">
      <w:pPr>
        <w:spacing w:after="0" w:line="240" w:lineRule="auto"/>
        <w:jc w:val="both"/>
        <w:rPr>
          <w:rFonts w:ascii="Times New Roman" w:hAnsi="Times New Roman" w:cs="Times New Roman"/>
          <w:b/>
          <w:bCs/>
          <w:sz w:val="24"/>
          <w:szCs w:val="24"/>
        </w:rPr>
      </w:pPr>
    </w:p>
    <w:p w:rsidR="00FC3844" w:rsidRPr="00607676" w:rsidRDefault="00FC3844" w:rsidP="008D6DB7">
      <w:pPr>
        <w:spacing w:after="0" w:line="240" w:lineRule="auto"/>
        <w:jc w:val="both"/>
        <w:rPr>
          <w:rFonts w:ascii="Times New Roman" w:hAnsi="Times New Roman" w:cs="Times New Roman"/>
          <w:sz w:val="24"/>
          <w:szCs w:val="24"/>
        </w:rPr>
      </w:pPr>
      <w:r w:rsidRPr="00607676">
        <w:rPr>
          <w:rFonts w:ascii="Times New Roman" w:hAnsi="Times New Roman" w:cs="Times New Roman"/>
          <w:b/>
          <w:bCs/>
          <w:sz w:val="24"/>
          <w:szCs w:val="24"/>
        </w:rPr>
        <w:t>Дата государственной регистрации Общества и регистрационный номер –</w:t>
      </w:r>
    </w:p>
    <w:p w:rsidR="00FC3844" w:rsidRPr="00607676" w:rsidRDefault="00FC3844" w:rsidP="008D6DB7">
      <w:pPr>
        <w:spacing w:after="0" w:line="240" w:lineRule="auto"/>
        <w:jc w:val="both"/>
        <w:rPr>
          <w:rFonts w:ascii="Times New Roman" w:hAnsi="Times New Roman" w:cs="Times New Roman"/>
          <w:color w:val="FF0000"/>
          <w:sz w:val="24"/>
          <w:szCs w:val="24"/>
        </w:rPr>
      </w:pPr>
      <w:r w:rsidRPr="00607676">
        <w:rPr>
          <w:rFonts w:ascii="Times New Roman" w:hAnsi="Times New Roman" w:cs="Times New Roman"/>
          <w:sz w:val="24"/>
          <w:szCs w:val="24"/>
        </w:rPr>
        <w:t xml:space="preserve">Зарегистрировано Администрацией </w:t>
      </w:r>
      <w:r w:rsidR="00607676" w:rsidRPr="00607676">
        <w:rPr>
          <w:rFonts w:ascii="Times New Roman" w:hAnsi="Times New Roman" w:cs="Times New Roman"/>
          <w:sz w:val="24"/>
          <w:szCs w:val="24"/>
        </w:rPr>
        <w:t>муниципального образования «</w:t>
      </w:r>
      <w:r w:rsidR="00B42F2F" w:rsidRPr="00607676">
        <w:rPr>
          <w:rFonts w:ascii="Times New Roman" w:hAnsi="Times New Roman" w:cs="Times New Roman"/>
          <w:sz w:val="24"/>
          <w:szCs w:val="24"/>
        </w:rPr>
        <w:t>Белоярск</w:t>
      </w:r>
      <w:r w:rsidR="00607676" w:rsidRPr="00607676">
        <w:rPr>
          <w:rFonts w:ascii="Times New Roman" w:hAnsi="Times New Roman" w:cs="Times New Roman"/>
          <w:sz w:val="24"/>
          <w:szCs w:val="24"/>
        </w:rPr>
        <w:t>ий</w:t>
      </w:r>
      <w:r w:rsidRPr="00607676">
        <w:rPr>
          <w:rFonts w:ascii="Times New Roman" w:hAnsi="Times New Roman" w:cs="Times New Roman"/>
          <w:sz w:val="24"/>
          <w:szCs w:val="24"/>
        </w:rPr>
        <w:t xml:space="preserve"> район</w:t>
      </w:r>
      <w:r w:rsidR="00607676" w:rsidRPr="00607676">
        <w:rPr>
          <w:rFonts w:ascii="Times New Roman" w:hAnsi="Times New Roman" w:cs="Times New Roman"/>
          <w:sz w:val="24"/>
          <w:szCs w:val="24"/>
        </w:rPr>
        <w:t>»</w:t>
      </w:r>
      <w:r w:rsidRPr="00607676">
        <w:rPr>
          <w:rFonts w:ascii="Times New Roman" w:hAnsi="Times New Roman" w:cs="Times New Roman"/>
          <w:sz w:val="24"/>
          <w:szCs w:val="24"/>
        </w:rPr>
        <w:t xml:space="preserve"> </w:t>
      </w:r>
      <w:r w:rsidR="00B42F2F" w:rsidRPr="00607676">
        <w:rPr>
          <w:rFonts w:ascii="Times New Roman" w:hAnsi="Times New Roman" w:cs="Times New Roman"/>
          <w:sz w:val="24"/>
          <w:szCs w:val="24"/>
        </w:rPr>
        <w:t>Свердло</w:t>
      </w:r>
      <w:r w:rsidR="00B42F2F" w:rsidRPr="00607676">
        <w:rPr>
          <w:rFonts w:ascii="Times New Roman" w:hAnsi="Times New Roman" w:cs="Times New Roman"/>
          <w:sz w:val="24"/>
          <w:szCs w:val="24"/>
        </w:rPr>
        <w:t>в</w:t>
      </w:r>
      <w:r w:rsidR="00B42F2F" w:rsidRPr="00607676">
        <w:rPr>
          <w:rFonts w:ascii="Times New Roman" w:hAnsi="Times New Roman" w:cs="Times New Roman"/>
          <w:sz w:val="24"/>
          <w:szCs w:val="24"/>
        </w:rPr>
        <w:t>ской</w:t>
      </w:r>
      <w:r w:rsidRPr="00607676">
        <w:rPr>
          <w:rFonts w:ascii="Times New Roman" w:hAnsi="Times New Roman" w:cs="Times New Roman"/>
          <w:sz w:val="24"/>
          <w:szCs w:val="24"/>
        </w:rPr>
        <w:t xml:space="preserve"> области </w:t>
      </w:r>
      <w:r w:rsidR="00B42F2F" w:rsidRPr="00607676">
        <w:rPr>
          <w:rFonts w:ascii="Times New Roman" w:hAnsi="Times New Roman" w:cs="Times New Roman"/>
          <w:sz w:val="24"/>
          <w:szCs w:val="24"/>
        </w:rPr>
        <w:t>30</w:t>
      </w:r>
      <w:r w:rsidRPr="00607676">
        <w:rPr>
          <w:rFonts w:ascii="Times New Roman" w:hAnsi="Times New Roman" w:cs="Times New Roman"/>
          <w:sz w:val="24"/>
          <w:szCs w:val="24"/>
        </w:rPr>
        <w:t xml:space="preserve"> </w:t>
      </w:r>
      <w:r w:rsidR="00B42F2F" w:rsidRPr="00607676">
        <w:rPr>
          <w:rFonts w:ascii="Times New Roman" w:hAnsi="Times New Roman" w:cs="Times New Roman"/>
          <w:sz w:val="24"/>
          <w:szCs w:val="24"/>
        </w:rPr>
        <w:t>декабря</w:t>
      </w:r>
      <w:r w:rsidRPr="00607676">
        <w:rPr>
          <w:rFonts w:ascii="Times New Roman" w:hAnsi="Times New Roman" w:cs="Times New Roman"/>
          <w:sz w:val="24"/>
          <w:szCs w:val="24"/>
        </w:rPr>
        <w:t xml:space="preserve"> 199</w:t>
      </w:r>
      <w:r w:rsidR="00B42F2F" w:rsidRPr="00607676">
        <w:rPr>
          <w:rFonts w:ascii="Times New Roman" w:hAnsi="Times New Roman" w:cs="Times New Roman"/>
          <w:sz w:val="24"/>
          <w:szCs w:val="24"/>
        </w:rPr>
        <w:t>9</w:t>
      </w:r>
      <w:r w:rsidRPr="00607676">
        <w:rPr>
          <w:rFonts w:ascii="Times New Roman" w:hAnsi="Times New Roman" w:cs="Times New Roman"/>
          <w:sz w:val="24"/>
          <w:szCs w:val="24"/>
        </w:rPr>
        <w:t xml:space="preserve"> г. № </w:t>
      </w:r>
      <w:r w:rsidR="00607676" w:rsidRPr="00607676">
        <w:rPr>
          <w:rFonts w:ascii="Times New Roman" w:hAnsi="Times New Roman" w:cs="Times New Roman"/>
          <w:sz w:val="24"/>
          <w:szCs w:val="24"/>
        </w:rPr>
        <w:t>188.</w:t>
      </w:r>
    </w:p>
    <w:p w:rsidR="00FC3844" w:rsidRPr="00607676" w:rsidRDefault="00FC3844" w:rsidP="008D6DB7">
      <w:pPr>
        <w:spacing w:after="0" w:line="240" w:lineRule="auto"/>
        <w:jc w:val="both"/>
        <w:rPr>
          <w:rFonts w:ascii="Times New Roman" w:hAnsi="Times New Roman" w:cs="Times New Roman"/>
          <w:sz w:val="24"/>
          <w:szCs w:val="24"/>
        </w:rPr>
      </w:pPr>
      <w:r w:rsidRPr="00607676">
        <w:rPr>
          <w:rFonts w:ascii="Times New Roman" w:hAnsi="Times New Roman" w:cs="Times New Roman"/>
          <w:b/>
          <w:bCs/>
          <w:sz w:val="24"/>
          <w:szCs w:val="24"/>
        </w:rPr>
        <w:t>Основной государственный регистрационный номер</w:t>
      </w:r>
      <w:r w:rsidRPr="00607676">
        <w:rPr>
          <w:rFonts w:ascii="Times New Roman" w:hAnsi="Times New Roman" w:cs="Times New Roman"/>
          <w:sz w:val="24"/>
          <w:szCs w:val="24"/>
        </w:rPr>
        <w:t xml:space="preserve"> (ОГРН)</w:t>
      </w:r>
    </w:p>
    <w:p w:rsidR="00FC3844" w:rsidRDefault="00FC3844" w:rsidP="008D6DB7">
      <w:pPr>
        <w:spacing w:line="240" w:lineRule="auto"/>
        <w:jc w:val="both"/>
        <w:rPr>
          <w:rFonts w:ascii="Times New Roman" w:hAnsi="Times New Roman" w:cs="Times New Roman"/>
          <w:sz w:val="24"/>
          <w:szCs w:val="24"/>
        </w:rPr>
      </w:pPr>
      <w:r w:rsidRPr="00607676">
        <w:rPr>
          <w:rFonts w:ascii="Times New Roman" w:hAnsi="Times New Roman" w:cs="Times New Roman"/>
          <w:sz w:val="24"/>
          <w:szCs w:val="24"/>
        </w:rPr>
        <w:t>102</w:t>
      </w:r>
      <w:r w:rsidR="00607676" w:rsidRPr="00607676">
        <w:rPr>
          <w:rFonts w:ascii="Times New Roman" w:hAnsi="Times New Roman" w:cs="Times New Roman"/>
          <w:sz w:val="24"/>
          <w:szCs w:val="24"/>
        </w:rPr>
        <w:t> 66</w:t>
      </w:r>
      <w:r w:rsidRPr="00607676">
        <w:rPr>
          <w:rFonts w:ascii="Times New Roman" w:hAnsi="Times New Roman" w:cs="Times New Roman"/>
          <w:sz w:val="24"/>
          <w:szCs w:val="24"/>
        </w:rPr>
        <w:t>0</w:t>
      </w:r>
      <w:r w:rsidR="00607676" w:rsidRPr="00607676">
        <w:rPr>
          <w:rFonts w:ascii="Times New Roman" w:hAnsi="Times New Roman" w:cs="Times New Roman"/>
          <w:sz w:val="24"/>
          <w:szCs w:val="24"/>
        </w:rPr>
        <w:t xml:space="preserve"> 198 </w:t>
      </w:r>
      <w:r w:rsidRPr="00607676">
        <w:rPr>
          <w:rFonts w:ascii="Times New Roman" w:hAnsi="Times New Roman" w:cs="Times New Roman"/>
          <w:sz w:val="24"/>
          <w:szCs w:val="24"/>
        </w:rPr>
        <w:t xml:space="preserve"> </w:t>
      </w:r>
      <w:r w:rsidR="00607676" w:rsidRPr="00607676">
        <w:rPr>
          <w:rFonts w:ascii="Times New Roman" w:hAnsi="Times New Roman" w:cs="Times New Roman"/>
          <w:sz w:val="24"/>
          <w:szCs w:val="24"/>
        </w:rPr>
        <w:t>3352</w:t>
      </w:r>
      <w:r w:rsidRPr="00607676">
        <w:rPr>
          <w:rFonts w:ascii="Times New Roman" w:hAnsi="Times New Roman" w:cs="Times New Roman"/>
          <w:sz w:val="24"/>
          <w:szCs w:val="24"/>
        </w:rPr>
        <w:t xml:space="preserve">  от </w:t>
      </w:r>
      <w:r w:rsidR="00607676" w:rsidRPr="00607676">
        <w:rPr>
          <w:rFonts w:ascii="Times New Roman" w:hAnsi="Times New Roman" w:cs="Times New Roman"/>
          <w:sz w:val="24"/>
          <w:szCs w:val="24"/>
        </w:rPr>
        <w:t>01.01</w:t>
      </w:r>
      <w:r w:rsidRPr="00607676">
        <w:rPr>
          <w:rFonts w:ascii="Times New Roman" w:hAnsi="Times New Roman" w:cs="Times New Roman"/>
          <w:sz w:val="24"/>
          <w:szCs w:val="24"/>
        </w:rPr>
        <w:t>.201</w:t>
      </w:r>
      <w:r w:rsidR="00607676" w:rsidRPr="00607676">
        <w:rPr>
          <w:rFonts w:ascii="Times New Roman" w:hAnsi="Times New Roman" w:cs="Times New Roman"/>
          <w:sz w:val="24"/>
          <w:szCs w:val="24"/>
        </w:rPr>
        <w:t>2</w:t>
      </w:r>
      <w:r w:rsidRPr="00607676">
        <w:rPr>
          <w:rFonts w:ascii="Times New Roman" w:hAnsi="Times New Roman" w:cs="Times New Roman"/>
          <w:sz w:val="24"/>
          <w:szCs w:val="24"/>
        </w:rPr>
        <w:t xml:space="preserve"> года Межрайонная инспекция Федеральной налоговой службы №</w:t>
      </w:r>
      <w:r w:rsidR="00D35427" w:rsidRPr="00607676">
        <w:rPr>
          <w:rFonts w:ascii="Times New Roman" w:hAnsi="Times New Roman" w:cs="Times New Roman"/>
          <w:sz w:val="24"/>
          <w:szCs w:val="24"/>
        </w:rPr>
        <w:t>29</w:t>
      </w:r>
      <w:r w:rsidRPr="00607676">
        <w:rPr>
          <w:rFonts w:ascii="Times New Roman" w:hAnsi="Times New Roman" w:cs="Times New Roman"/>
          <w:sz w:val="24"/>
          <w:szCs w:val="24"/>
        </w:rPr>
        <w:t xml:space="preserve"> по </w:t>
      </w:r>
      <w:r w:rsidR="00D35427" w:rsidRPr="00607676">
        <w:rPr>
          <w:rFonts w:ascii="Times New Roman" w:hAnsi="Times New Roman" w:cs="Times New Roman"/>
          <w:sz w:val="24"/>
          <w:szCs w:val="24"/>
        </w:rPr>
        <w:t>Свердловской</w:t>
      </w:r>
      <w:r w:rsidRPr="00607676">
        <w:rPr>
          <w:rFonts w:ascii="Times New Roman" w:hAnsi="Times New Roman" w:cs="Times New Roman"/>
          <w:sz w:val="24"/>
          <w:szCs w:val="24"/>
        </w:rPr>
        <w:t xml:space="preserve"> области.</w:t>
      </w:r>
    </w:p>
    <w:p w:rsidR="008D6DB7" w:rsidRDefault="008D6DB7" w:rsidP="008D6D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Сведения об Уставном капитале Общества.</w:t>
      </w:r>
    </w:p>
    <w:p w:rsidR="000323D7" w:rsidRDefault="000323D7" w:rsidP="008D6DB7">
      <w:pPr>
        <w:spacing w:after="0" w:line="240" w:lineRule="auto"/>
        <w:jc w:val="both"/>
        <w:rPr>
          <w:rFonts w:ascii="Times New Roman" w:hAnsi="Times New Roman" w:cs="Times New Roman"/>
          <w:sz w:val="24"/>
          <w:szCs w:val="24"/>
        </w:rPr>
      </w:pPr>
      <w:proofErr w:type="gramStart"/>
      <w:r w:rsidRPr="008D6DB7">
        <w:rPr>
          <w:rFonts w:ascii="Times New Roman" w:hAnsi="Times New Roman" w:cs="Times New Roman"/>
          <w:sz w:val="24"/>
          <w:szCs w:val="24"/>
        </w:rPr>
        <w:t>Уставный капитал</w:t>
      </w:r>
      <w:r>
        <w:rPr>
          <w:rFonts w:ascii="Times New Roman" w:hAnsi="Times New Roman" w:cs="Times New Roman"/>
          <w:b/>
          <w:sz w:val="24"/>
          <w:szCs w:val="24"/>
        </w:rPr>
        <w:t xml:space="preserve"> </w:t>
      </w:r>
      <w:r w:rsidRPr="000323D7">
        <w:rPr>
          <w:rFonts w:ascii="Times New Roman" w:hAnsi="Times New Roman" w:cs="Times New Roman"/>
          <w:sz w:val="24"/>
          <w:szCs w:val="24"/>
        </w:rPr>
        <w:t>ЗАО</w:t>
      </w:r>
      <w:r>
        <w:rPr>
          <w:rFonts w:ascii="Times New Roman" w:hAnsi="Times New Roman" w:cs="Times New Roman"/>
          <w:b/>
          <w:sz w:val="24"/>
          <w:szCs w:val="24"/>
        </w:rPr>
        <w:t xml:space="preserve"> </w:t>
      </w:r>
      <w:r w:rsidRPr="000323D7">
        <w:rPr>
          <w:rFonts w:ascii="Times New Roman" w:hAnsi="Times New Roman" w:cs="Times New Roman"/>
          <w:sz w:val="24"/>
          <w:szCs w:val="24"/>
        </w:rPr>
        <w:t xml:space="preserve">АПК «Белореченский» составляет 2 118 700 </w:t>
      </w:r>
      <w:r w:rsidR="008D6DB7">
        <w:rPr>
          <w:rFonts w:ascii="Times New Roman" w:hAnsi="Times New Roman" w:cs="Times New Roman"/>
          <w:sz w:val="24"/>
          <w:szCs w:val="24"/>
        </w:rPr>
        <w:t>(два миллиона сто восемн</w:t>
      </w:r>
      <w:r w:rsidR="008D6DB7">
        <w:rPr>
          <w:rFonts w:ascii="Times New Roman" w:hAnsi="Times New Roman" w:cs="Times New Roman"/>
          <w:sz w:val="24"/>
          <w:szCs w:val="24"/>
        </w:rPr>
        <w:t>а</w:t>
      </w:r>
      <w:r w:rsidR="008D6DB7">
        <w:rPr>
          <w:rFonts w:ascii="Times New Roman" w:hAnsi="Times New Roman" w:cs="Times New Roman"/>
          <w:sz w:val="24"/>
          <w:szCs w:val="24"/>
        </w:rPr>
        <w:t xml:space="preserve">дцать тысяч семьсот) </w:t>
      </w:r>
      <w:r w:rsidRPr="000323D7">
        <w:rPr>
          <w:rFonts w:ascii="Times New Roman" w:hAnsi="Times New Roman" w:cs="Times New Roman"/>
          <w:sz w:val="24"/>
          <w:szCs w:val="24"/>
        </w:rPr>
        <w:t>руб</w:t>
      </w:r>
      <w:r w:rsidR="008D6DB7">
        <w:rPr>
          <w:rFonts w:ascii="Times New Roman" w:hAnsi="Times New Roman" w:cs="Times New Roman"/>
          <w:sz w:val="24"/>
          <w:szCs w:val="24"/>
        </w:rPr>
        <w:t>лей</w:t>
      </w:r>
      <w:r w:rsidRPr="000323D7">
        <w:rPr>
          <w:rFonts w:ascii="Times New Roman" w:hAnsi="Times New Roman" w:cs="Times New Roman"/>
          <w:sz w:val="24"/>
          <w:szCs w:val="24"/>
        </w:rPr>
        <w:t xml:space="preserve"> 00 коп.</w:t>
      </w:r>
      <w:r w:rsidR="006F6C23">
        <w:rPr>
          <w:rFonts w:ascii="Times New Roman" w:hAnsi="Times New Roman" w:cs="Times New Roman"/>
          <w:sz w:val="24"/>
          <w:szCs w:val="24"/>
        </w:rPr>
        <w:t>,</w:t>
      </w:r>
      <w:r w:rsidR="008D6DB7">
        <w:rPr>
          <w:rFonts w:ascii="Times New Roman" w:hAnsi="Times New Roman" w:cs="Times New Roman"/>
          <w:sz w:val="24"/>
          <w:szCs w:val="24"/>
        </w:rPr>
        <w:t xml:space="preserve">  состоит из 160 000 (сто шестьдесят тысяч) штук обыкнове</w:t>
      </w:r>
      <w:r w:rsidR="008D6DB7">
        <w:rPr>
          <w:rFonts w:ascii="Times New Roman" w:hAnsi="Times New Roman" w:cs="Times New Roman"/>
          <w:sz w:val="24"/>
          <w:szCs w:val="24"/>
        </w:rPr>
        <w:t>н</w:t>
      </w:r>
      <w:r w:rsidR="008D6DB7">
        <w:rPr>
          <w:rFonts w:ascii="Times New Roman" w:hAnsi="Times New Roman" w:cs="Times New Roman"/>
          <w:sz w:val="24"/>
          <w:szCs w:val="24"/>
        </w:rPr>
        <w:t>ных бездокументарных акций номинальной стоимостью 10 (десять) рублей каждая и 10 374 (д</w:t>
      </w:r>
      <w:r w:rsidR="008D6DB7">
        <w:rPr>
          <w:rFonts w:ascii="Times New Roman" w:hAnsi="Times New Roman" w:cs="Times New Roman"/>
          <w:sz w:val="24"/>
          <w:szCs w:val="24"/>
        </w:rPr>
        <w:t>е</w:t>
      </w:r>
      <w:r w:rsidR="008D6DB7">
        <w:rPr>
          <w:rFonts w:ascii="Times New Roman" w:hAnsi="Times New Roman" w:cs="Times New Roman"/>
          <w:sz w:val="24"/>
          <w:szCs w:val="24"/>
        </w:rPr>
        <w:t>сять тысяч триста семьдесят четыре) штук привилегированных бездокументарных акций ном</w:t>
      </w:r>
      <w:r w:rsidR="008D6DB7">
        <w:rPr>
          <w:rFonts w:ascii="Times New Roman" w:hAnsi="Times New Roman" w:cs="Times New Roman"/>
          <w:sz w:val="24"/>
          <w:szCs w:val="24"/>
        </w:rPr>
        <w:t>и</w:t>
      </w:r>
      <w:r w:rsidR="008D6DB7">
        <w:rPr>
          <w:rFonts w:ascii="Times New Roman" w:hAnsi="Times New Roman" w:cs="Times New Roman"/>
          <w:sz w:val="24"/>
          <w:szCs w:val="24"/>
        </w:rPr>
        <w:t>нальной стоимостью 50 (пятьдесят) рублей каждая.</w:t>
      </w:r>
      <w:proofErr w:type="gramEnd"/>
    </w:p>
    <w:p w:rsidR="008D6DB7" w:rsidRPr="00185674" w:rsidRDefault="008D6DB7" w:rsidP="008D6DB7">
      <w:pPr>
        <w:spacing w:after="0" w:line="240" w:lineRule="auto"/>
        <w:jc w:val="both"/>
        <w:rPr>
          <w:rFonts w:ascii="Times New Roman" w:hAnsi="Times New Roman" w:cs="Times New Roman"/>
          <w:sz w:val="24"/>
          <w:szCs w:val="24"/>
        </w:rPr>
      </w:pPr>
      <w:r w:rsidRPr="008D6DB7">
        <w:rPr>
          <w:rFonts w:ascii="Times New Roman" w:hAnsi="Times New Roman" w:cs="Times New Roman"/>
          <w:b/>
          <w:sz w:val="24"/>
          <w:szCs w:val="24"/>
        </w:rPr>
        <w:t xml:space="preserve">Количество акционеров, зарегистрированных </w:t>
      </w:r>
      <w:r w:rsidRPr="00185674">
        <w:rPr>
          <w:rFonts w:ascii="Times New Roman" w:hAnsi="Times New Roman" w:cs="Times New Roman"/>
          <w:b/>
          <w:sz w:val="24"/>
          <w:szCs w:val="24"/>
        </w:rPr>
        <w:t>в реестре</w:t>
      </w:r>
      <w:r w:rsidRPr="00185674">
        <w:rPr>
          <w:rFonts w:ascii="Times New Roman" w:hAnsi="Times New Roman" w:cs="Times New Roman"/>
          <w:sz w:val="24"/>
          <w:szCs w:val="24"/>
        </w:rPr>
        <w:t xml:space="preserve"> </w:t>
      </w:r>
      <w:r w:rsidR="008B58A8" w:rsidRPr="00185674">
        <w:rPr>
          <w:rFonts w:ascii="Times New Roman" w:hAnsi="Times New Roman" w:cs="Times New Roman"/>
          <w:sz w:val="24"/>
          <w:szCs w:val="24"/>
        </w:rPr>
        <w:t>– 20</w:t>
      </w:r>
      <w:r w:rsidR="00063F33" w:rsidRPr="00185674">
        <w:rPr>
          <w:rFonts w:ascii="Times New Roman" w:hAnsi="Times New Roman" w:cs="Times New Roman"/>
          <w:sz w:val="24"/>
          <w:szCs w:val="24"/>
        </w:rPr>
        <w:t>4</w:t>
      </w:r>
      <w:r w:rsidR="008B58A8" w:rsidRPr="00185674">
        <w:rPr>
          <w:rFonts w:ascii="Times New Roman" w:hAnsi="Times New Roman" w:cs="Times New Roman"/>
          <w:sz w:val="24"/>
          <w:szCs w:val="24"/>
        </w:rPr>
        <w:t>.</w:t>
      </w:r>
    </w:p>
    <w:p w:rsidR="000323D7" w:rsidRDefault="000323D7" w:rsidP="008D6DB7">
      <w:pPr>
        <w:spacing w:after="0" w:line="240" w:lineRule="auto"/>
        <w:jc w:val="both"/>
        <w:rPr>
          <w:rFonts w:ascii="Times New Roman" w:hAnsi="Times New Roman" w:cs="Times New Roman"/>
          <w:sz w:val="24"/>
          <w:szCs w:val="24"/>
        </w:rPr>
      </w:pPr>
      <w:r w:rsidRPr="008D6DB7">
        <w:rPr>
          <w:rFonts w:ascii="Times New Roman" w:hAnsi="Times New Roman" w:cs="Times New Roman"/>
          <w:b/>
          <w:sz w:val="24"/>
          <w:szCs w:val="24"/>
        </w:rPr>
        <w:t>Реестр</w:t>
      </w:r>
      <w:r w:rsidR="008D6DB7" w:rsidRPr="008D6DB7">
        <w:rPr>
          <w:rFonts w:ascii="Times New Roman" w:hAnsi="Times New Roman" w:cs="Times New Roman"/>
          <w:b/>
          <w:sz w:val="24"/>
          <w:szCs w:val="24"/>
        </w:rPr>
        <w:t xml:space="preserve"> акционеров</w:t>
      </w:r>
      <w:r w:rsidR="008D6DB7">
        <w:rPr>
          <w:rFonts w:ascii="Times New Roman" w:hAnsi="Times New Roman" w:cs="Times New Roman"/>
          <w:sz w:val="24"/>
          <w:szCs w:val="24"/>
        </w:rPr>
        <w:t xml:space="preserve"> </w:t>
      </w:r>
      <w:r>
        <w:rPr>
          <w:rFonts w:ascii="Times New Roman" w:hAnsi="Times New Roman" w:cs="Times New Roman"/>
          <w:sz w:val="24"/>
          <w:szCs w:val="24"/>
        </w:rPr>
        <w:t xml:space="preserve">Общества </w:t>
      </w:r>
      <w:r w:rsidR="008D6DB7">
        <w:rPr>
          <w:rFonts w:ascii="Times New Roman" w:hAnsi="Times New Roman" w:cs="Times New Roman"/>
          <w:sz w:val="24"/>
          <w:szCs w:val="24"/>
        </w:rPr>
        <w:t>ведет</w:t>
      </w:r>
      <w:r>
        <w:rPr>
          <w:rFonts w:ascii="Times New Roman" w:hAnsi="Times New Roman" w:cs="Times New Roman"/>
          <w:sz w:val="24"/>
          <w:szCs w:val="24"/>
        </w:rPr>
        <w:t xml:space="preserve"> </w:t>
      </w:r>
      <w:r w:rsidRPr="00673FB9">
        <w:rPr>
          <w:rFonts w:ascii="Times New Roman" w:hAnsi="Times New Roman" w:cs="Times New Roman"/>
          <w:sz w:val="24"/>
          <w:szCs w:val="24"/>
        </w:rPr>
        <w:t xml:space="preserve">АО </w:t>
      </w:r>
      <w:r w:rsidR="00137F48" w:rsidRPr="00673FB9">
        <w:rPr>
          <w:rFonts w:ascii="Times New Roman" w:hAnsi="Times New Roman" w:cs="Times New Roman"/>
          <w:sz w:val="24"/>
          <w:szCs w:val="24"/>
        </w:rPr>
        <w:t>«</w:t>
      </w:r>
      <w:r w:rsidRPr="00673FB9">
        <w:rPr>
          <w:rFonts w:ascii="Times New Roman" w:hAnsi="Times New Roman" w:cs="Times New Roman"/>
          <w:sz w:val="24"/>
          <w:szCs w:val="24"/>
        </w:rPr>
        <w:t>В</w:t>
      </w:r>
      <w:r w:rsidR="00137F48" w:rsidRPr="00673FB9">
        <w:rPr>
          <w:rFonts w:ascii="Times New Roman" w:hAnsi="Times New Roman" w:cs="Times New Roman"/>
          <w:sz w:val="24"/>
          <w:szCs w:val="24"/>
        </w:rPr>
        <w:t>едение реестров компаний»</w:t>
      </w:r>
      <w:r w:rsidR="00451CFB" w:rsidRPr="00673FB9">
        <w:rPr>
          <w:rFonts w:ascii="Times New Roman" w:hAnsi="Times New Roman" w:cs="Times New Roman"/>
          <w:sz w:val="24"/>
          <w:szCs w:val="24"/>
        </w:rPr>
        <w:t>,</w:t>
      </w:r>
      <w:r w:rsidR="00451CFB">
        <w:rPr>
          <w:rFonts w:ascii="Times New Roman" w:hAnsi="Times New Roman" w:cs="Times New Roman"/>
          <w:sz w:val="24"/>
          <w:szCs w:val="24"/>
        </w:rPr>
        <w:t xml:space="preserve"> имеющее лицензию</w:t>
      </w:r>
      <w:r w:rsidR="00876EC1">
        <w:rPr>
          <w:rFonts w:ascii="Times New Roman" w:hAnsi="Times New Roman" w:cs="Times New Roman"/>
          <w:sz w:val="24"/>
          <w:szCs w:val="24"/>
        </w:rPr>
        <w:t xml:space="preserve"> ФКЦБ России №10-000-1-00303.</w:t>
      </w:r>
    </w:p>
    <w:p w:rsidR="00451CFB" w:rsidRDefault="00451CFB" w:rsidP="008D6DB7">
      <w:pPr>
        <w:spacing w:after="0" w:line="240" w:lineRule="auto"/>
        <w:jc w:val="both"/>
        <w:rPr>
          <w:rFonts w:ascii="Times New Roman" w:hAnsi="Times New Roman" w:cs="Times New Roman"/>
          <w:sz w:val="24"/>
          <w:szCs w:val="24"/>
        </w:rPr>
      </w:pPr>
    </w:p>
    <w:p w:rsidR="00451CFB" w:rsidRDefault="00451CFB" w:rsidP="008D6DB7">
      <w:pPr>
        <w:spacing w:after="0" w:line="240" w:lineRule="auto"/>
        <w:jc w:val="both"/>
        <w:rPr>
          <w:rFonts w:ascii="Times New Roman" w:hAnsi="Times New Roman" w:cs="Times New Roman"/>
          <w:b/>
          <w:sz w:val="24"/>
          <w:szCs w:val="24"/>
        </w:rPr>
      </w:pPr>
      <w:r w:rsidRPr="00451CFB">
        <w:rPr>
          <w:rFonts w:ascii="Times New Roman" w:hAnsi="Times New Roman" w:cs="Times New Roman"/>
          <w:b/>
          <w:sz w:val="24"/>
          <w:szCs w:val="24"/>
        </w:rPr>
        <w:t>Аудитор Общества:</w:t>
      </w:r>
    </w:p>
    <w:p w:rsidR="00D37BFE" w:rsidRPr="00D37BFE" w:rsidRDefault="00D37BFE" w:rsidP="008D6DB7">
      <w:pPr>
        <w:spacing w:after="0" w:line="240" w:lineRule="auto"/>
        <w:jc w:val="both"/>
        <w:rPr>
          <w:rFonts w:ascii="Times New Roman" w:hAnsi="Times New Roman" w:cs="Times New Roman"/>
          <w:sz w:val="24"/>
          <w:szCs w:val="24"/>
        </w:rPr>
      </w:pPr>
      <w:r w:rsidRPr="00D37BFE">
        <w:rPr>
          <w:rFonts w:ascii="Times New Roman" w:hAnsi="Times New Roman" w:cs="Times New Roman"/>
          <w:sz w:val="24"/>
          <w:szCs w:val="24"/>
        </w:rPr>
        <w:t>Решением</w:t>
      </w:r>
      <w:r>
        <w:rPr>
          <w:rFonts w:ascii="Times New Roman" w:hAnsi="Times New Roman" w:cs="Times New Roman"/>
          <w:sz w:val="24"/>
          <w:szCs w:val="24"/>
        </w:rPr>
        <w:t xml:space="preserve"> годового общего собрания акционеров </w:t>
      </w:r>
      <w:r w:rsidR="00916C9E" w:rsidRPr="007B03EC">
        <w:rPr>
          <w:rFonts w:ascii="Times New Roman" w:hAnsi="Times New Roman" w:cs="Times New Roman"/>
          <w:sz w:val="24"/>
          <w:szCs w:val="24"/>
        </w:rPr>
        <w:t>1</w:t>
      </w:r>
      <w:r w:rsidR="007B03EC" w:rsidRPr="007B03EC">
        <w:rPr>
          <w:rFonts w:ascii="Times New Roman" w:hAnsi="Times New Roman" w:cs="Times New Roman"/>
          <w:sz w:val="24"/>
          <w:szCs w:val="24"/>
        </w:rPr>
        <w:t>0</w:t>
      </w:r>
      <w:r w:rsidR="00916C9E" w:rsidRPr="007B03EC">
        <w:rPr>
          <w:rFonts w:ascii="Times New Roman" w:hAnsi="Times New Roman" w:cs="Times New Roman"/>
          <w:sz w:val="24"/>
          <w:szCs w:val="24"/>
        </w:rPr>
        <w:t xml:space="preserve"> </w:t>
      </w:r>
      <w:r w:rsidRPr="007B03EC">
        <w:rPr>
          <w:rFonts w:ascii="Times New Roman" w:hAnsi="Times New Roman" w:cs="Times New Roman"/>
          <w:sz w:val="24"/>
          <w:szCs w:val="24"/>
        </w:rPr>
        <w:t>апреля 201</w:t>
      </w:r>
      <w:r w:rsidR="007B03EC" w:rsidRPr="007B03EC">
        <w:rPr>
          <w:rFonts w:ascii="Times New Roman" w:hAnsi="Times New Roman" w:cs="Times New Roman"/>
          <w:sz w:val="24"/>
          <w:szCs w:val="24"/>
        </w:rPr>
        <w:t>5</w:t>
      </w:r>
      <w:r w:rsidRPr="00D26546">
        <w:rPr>
          <w:rFonts w:ascii="Times New Roman" w:hAnsi="Times New Roman" w:cs="Times New Roman"/>
          <w:color w:val="FF0000"/>
          <w:sz w:val="24"/>
          <w:szCs w:val="24"/>
        </w:rPr>
        <w:t xml:space="preserve"> </w:t>
      </w:r>
      <w:r>
        <w:rPr>
          <w:rFonts w:ascii="Times New Roman" w:hAnsi="Times New Roman" w:cs="Times New Roman"/>
          <w:sz w:val="24"/>
          <w:szCs w:val="24"/>
        </w:rPr>
        <w:t>года аудитором ЗАО АПК «Б</w:t>
      </w:r>
      <w:r>
        <w:rPr>
          <w:rFonts w:ascii="Times New Roman" w:hAnsi="Times New Roman" w:cs="Times New Roman"/>
          <w:sz w:val="24"/>
          <w:szCs w:val="24"/>
        </w:rPr>
        <w:t>е</w:t>
      </w:r>
      <w:r>
        <w:rPr>
          <w:rFonts w:ascii="Times New Roman" w:hAnsi="Times New Roman" w:cs="Times New Roman"/>
          <w:sz w:val="24"/>
          <w:szCs w:val="24"/>
        </w:rPr>
        <w:t>лореченский» на 201</w:t>
      </w:r>
      <w:r w:rsidR="00D26546">
        <w:rPr>
          <w:rFonts w:ascii="Times New Roman" w:hAnsi="Times New Roman" w:cs="Times New Roman"/>
          <w:sz w:val="24"/>
          <w:szCs w:val="24"/>
        </w:rPr>
        <w:t>5</w:t>
      </w:r>
      <w:r>
        <w:rPr>
          <w:rFonts w:ascii="Times New Roman" w:hAnsi="Times New Roman" w:cs="Times New Roman"/>
          <w:sz w:val="24"/>
          <w:szCs w:val="24"/>
        </w:rPr>
        <w:t xml:space="preserve"> год утвержден Свердловский филиал ООО «Фирма «</w:t>
      </w:r>
      <w:proofErr w:type="spellStart"/>
      <w:r>
        <w:rPr>
          <w:rFonts w:ascii="Times New Roman" w:hAnsi="Times New Roman" w:cs="Times New Roman"/>
          <w:sz w:val="24"/>
          <w:szCs w:val="24"/>
        </w:rPr>
        <w:t>Агропромаудит</w:t>
      </w:r>
      <w:proofErr w:type="spellEnd"/>
      <w:r>
        <w:rPr>
          <w:rFonts w:ascii="Times New Roman" w:hAnsi="Times New Roman" w:cs="Times New Roman"/>
          <w:sz w:val="24"/>
          <w:szCs w:val="24"/>
        </w:rPr>
        <w:t>»</w:t>
      </w:r>
      <w:r w:rsidR="007617DD">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Pr>
          <w:rFonts w:ascii="Times New Roman" w:hAnsi="Times New Roman" w:cs="Times New Roman"/>
          <w:sz w:val="24"/>
          <w:szCs w:val="24"/>
        </w:rPr>
        <w:t>а</w:t>
      </w:r>
      <w:r>
        <w:rPr>
          <w:rFonts w:ascii="Times New Roman" w:hAnsi="Times New Roman" w:cs="Times New Roman"/>
          <w:sz w:val="24"/>
          <w:szCs w:val="24"/>
        </w:rPr>
        <w:t>морегулируемая</w:t>
      </w:r>
      <w:proofErr w:type="spellEnd"/>
      <w:r>
        <w:rPr>
          <w:rFonts w:ascii="Times New Roman" w:hAnsi="Times New Roman" w:cs="Times New Roman"/>
          <w:sz w:val="24"/>
          <w:szCs w:val="24"/>
        </w:rPr>
        <w:t xml:space="preserve"> организация аудитор</w:t>
      </w:r>
      <w:r w:rsidR="007617DD">
        <w:rPr>
          <w:rFonts w:ascii="Times New Roman" w:hAnsi="Times New Roman" w:cs="Times New Roman"/>
          <w:sz w:val="24"/>
          <w:szCs w:val="24"/>
        </w:rPr>
        <w:t>о</w:t>
      </w:r>
      <w:r>
        <w:rPr>
          <w:rFonts w:ascii="Times New Roman" w:hAnsi="Times New Roman" w:cs="Times New Roman"/>
          <w:sz w:val="24"/>
          <w:szCs w:val="24"/>
        </w:rPr>
        <w:t>в НЕКОММЕРЧЕСКОЕ ПАРТНЕРСТВО «Аудиторская Ассоциация Содружество»</w:t>
      </w:r>
      <w:r w:rsidR="007617DD">
        <w:rPr>
          <w:rFonts w:ascii="Times New Roman" w:hAnsi="Times New Roman" w:cs="Times New Roman"/>
          <w:sz w:val="24"/>
          <w:szCs w:val="24"/>
        </w:rPr>
        <w:t>).</w:t>
      </w:r>
    </w:p>
    <w:p w:rsidR="00451CFB" w:rsidRPr="000323D7" w:rsidRDefault="00451CFB" w:rsidP="008D6DB7">
      <w:pPr>
        <w:spacing w:after="0" w:line="240" w:lineRule="auto"/>
        <w:jc w:val="both"/>
        <w:rPr>
          <w:rFonts w:ascii="Times New Roman" w:hAnsi="Times New Roman" w:cs="Times New Roman"/>
          <w:sz w:val="24"/>
          <w:szCs w:val="24"/>
        </w:rPr>
      </w:pPr>
    </w:p>
    <w:p w:rsidR="00DE7548" w:rsidRDefault="00FC3844" w:rsidP="000323D7">
      <w:pPr>
        <w:spacing w:after="0"/>
        <w:ind w:left="360"/>
        <w:jc w:val="center"/>
        <w:rPr>
          <w:rFonts w:ascii="Times New Roman" w:hAnsi="Times New Roman" w:cs="Times New Roman"/>
          <w:b/>
          <w:sz w:val="28"/>
          <w:szCs w:val="28"/>
        </w:rPr>
      </w:pPr>
      <w:r w:rsidRPr="0056524D">
        <w:rPr>
          <w:rFonts w:ascii="Times New Roman" w:hAnsi="Times New Roman" w:cs="Times New Roman"/>
          <w:b/>
          <w:sz w:val="28"/>
          <w:szCs w:val="28"/>
        </w:rPr>
        <w:t xml:space="preserve">Положение </w:t>
      </w:r>
      <w:r w:rsidR="00451CFB">
        <w:rPr>
          <w:rFonts w:ascii="Times New Roman" w:hAnsi="Times New Roman" w:cs="Times New Roman"/>
          <w:b/>
          <w:sz w:val="28"/>
          <w:szCs w:val="28"/>
        </w:rPr>
        <w:t>О</w:t>
      </w:r>
      <w:r w:rsidRPr="0056524D">
        <w:rPr>
          <w:rFonts w:ascii="Times New Roman" w:hAnsi="Times New Roman" w:cs="Times New Roman"/>
          <w:b/>
          <w:sz w:val="28"/>
          <w:szCs w:val="28"/>
        </w:rPr>
        <w:t>бщества в отрасли</w:t>
      </w:r>
    </w:p>
    <w:p w:rsidR="004B148A" w:rsidRDefault="004B148A" w:rsidP="00F24372">
      <w:pPr>
        <w:spacing w:after="0" w:line="240" w:lineRule="auto"/>
        <w:ind w:firstLine="709"/>
        <w:jc w:val="both"/>
        <w:rPr>
          <w:rFonts w:ascii="Times New Roman" w:hAnsi="Times New Roman" w:cs="Times New Roman"/>
          <w:bCs/>
          <w:sz w:val="24"/>
          <w:szCs w:val="24"/>
        </w:rPr>
      </w:pPr>
    </w:p>
    <w:p w:rsidR="003A63F9" w:rsidRPr="00607676" w:rsidRDefault="003A63F9" w:rsidP="00F24372">
      <w:pPr>
        <w:spacing w:after="0" w:line="240" w:lineRule="auto"/>
        <w:ind w:firstLine="709"/>
        <w:jc w:val="both"/>
        <w:rPr>
          <w:rFonts w:ascii="Times New Roman" w:hAnsi="Times New Roman" w:cs="Times New Roman"/>
          <w:sz w:val="24"/>
          <w:szCs w:val="24"/>
        </w:rPr>
      </w:pPr>
      <w:r w:rsidRPr="00607676">
        <w:rPr>
          <w:rFonts w:ascii="Times New Roman" w:hAnsi="Times New Roman" w:cs="Times New Roman"/>
          <w:bCs/>
          <w:sz w:val="24"/>
          <w:szCs w:val="24"/>
        </w:rPr>
        <w:t>Закрытое акционерное общество Агропромышленный комбинат «Белореченский»</w:t>
      </w:r>
      <w:r w:rsidR="00D35427" w:rsidRPr="00607676">
        <w:rPr>
          <w:rFonts w:ascii="Times New Roman" w:hAnsi="Times New Roman" w:cs="Times New Roman"/>
          <w:bCs/>
          <w:sz w:val="24"/>
          <w:szCs w:val="24"/>
        </w:rPr>
        <w:t xml:space="preserve"> </w:t>
      </w:r>
      <w:r w:rsidR="00FC3844" w:rsidRPr="00607676">
        <w:rPr>
          <w:rFonts w:ascii="Times New Roman" w:hAnsi="Times New Roman" w:cs="Times New Roman"/>
          <w:sz w:val="24"/>
          <w:szCs w:val="24"/>
        </w:rPr>
        <w:t>- вед</w:t>
      </w:r>
      <w:r w:rsidR="00FC3844" w:rsidRPr="00607676">
        <w:rPr>
          <w:rFonts w:ascii="Times New Roman" w:hAnsi="Times New Roman" w:cs="Times New Roman"/>
          <w:sz w:val="24"/>
          <w:szCs w:val="24"/>
        </w:rPr>
        <w:t>у</w:t>
      </w:r>
      <w:r w:rsidR="00FC3844" w:rsidRPr="00607676">
        <w:rPr>
          <w:rFonts w:ascii="Times New Roman" w:hAnsi="Times New Roman" w:cs="Times New Roman"/>
          <w:sz w:val="24"/>
          <w:szCs w:val="24"/>
        </w:rPr>
        <w:t>щее</w:t>
      </w:r>
      <w:r w:rsidR="00D35427" w:rsidRPr="00607676">
        <w:rPr>
          <w:rFonts w:ascii="Times New Roman" w:hAnsi="Times New Roman" w:cs="Times New Roman"/>
          <w:sz w:val="24"/>
          <w:szCs w:val="24"/>
        </w:rPr>
        <w:t xml:space="preserve"> </w:t>
      </w:r>
      <w:r w:rsidR="00FC3844" w:rsidRPr="00607676">
        <w:rPr>
          <w:rFonts w:ascii="Times New Roman" w:hAnsi="Times New Roman" w:cs="Times New Roman"/>
          <w:sz w:val="24"/>
          <w:szCs w:val="24"/>
        </w:rPr>
        <w:t xml:space="preserve">сельскохозяйственное предприятие </w:t>
      </w:r>
      <w:r w:rsidRPr="00607676">
        <w:rPr>
          <w:rFonts w:ascii="Times New Roman" w:hAnsi="Times New Roman" w:cs="Times New Roman"/>
          <w:sz w:val="24"/>
          <w:szCs w:val="24"/>
        </w:rPr>
        <w:t>Свердловской области.</w:t>
      </w:r>
    </w:p>
    <w:p w:rsidR="002306C3" w:rsidRPr="00607676" w:rsidRDefault="00FC3844" w:rsidP="00F24372">
      <w:pPr>
        <w:spacing w:after="0"/>
        <w:jc w:val="both"/>
        <w:rPr>
          <w:rFonts w:ascii="Times New Roman" w:hAnsi="Times New Roman" w:cs="Times New Roman"/>
          <w:sz w:val="24"/>
          <w:szCs w:val="24"/>
        </w:rPr>
      </w:pPr>
      <w:r w:rsidRPr="00607676">
        <w:rPr>
          <w:rFonts w:ascii="Times New Roman" w:hAnsi="Times New Roman" w:cs="Times New Roman"/>
          <w:sz w:val="24"/>
          <w:szCs w:val="24"/>
        </w:rPr>
        <w:t xml:space="preserve">Основная </w:t>
      </w:r>
      <w:r w:rsidR="002306C3" w:rsidRPr="00607676">
        <w:rPr>
          <w:rFonts w:ascii="Times New Roman" w:hAnsi="Times New Roman" w:cs="Times New Roman"/>
          <w:sz w:val="24"/>
          <w:szCs w:val="24"/>
        </w:rPr>
        <w:t>специализация - это выращивание семенного и продовольственного</w:t>
      </w:r>
      <w:r w:rsidRPr="00607676">
        <w:rPr>
          <w:rFonts w:ascii="Times New Roman" w:hAnsi="Times New Roman" w:cs="Times New Roman"/>
          <w:sz w:val="24"/>
          <w:szCs w:val="24"/>
        </w:rPr>
        <w:t xml:space="preserve"> </w:t>
      </w:r>
      <w:r w:rsidR="003A63F9" w:rsidRPr="00607676">
        <w:rPr>
          <w:rFonts w:ascii="Times New Roman" w:hAnsi="Times New Roman" w:cs="Times New Roman"/>
          <w:sz w:val="24"/>
          <w:szCs w:val="24"/>
        </w:rPr>
        <w:t>картофеля, овощей открытого грунта и</w:t>
      </w:r>
      <w:r w:rsidR="002306C3" w:rsidRPr="00607676">
        <w:rPr>
          <w:rFonts w:ascii="Times New Roman" w:hAnsi="Times New Roman" w:cs="Times New Roman"/>
          <w:sz w:val="24"/>
          <w:szCs w:val="24"/>
        </w:rPr>
        <w:t xml:space="preserve"> производство</w:t>
      </w:r>
      <w:r w:rsidR="003A63F9" w:rsidRPr="00607676">
        <w:rPr>
          <w:rFonts w:ascii="Times New Roman" w:hAnsi="Times New Roman" w:cs="Times New Roman"/>
          <w:sz w:val="24"/>
          <w:szCs w:val="24"/>
        </w:rPr>
        <w:t xml:space="preserve"> молока.</w:t>
      </w:r>
      <w:r w:rsidR="00D35427" w:rsidRPr="00607676">
        <w:rPr>
          <w:rFonts w:ascii="Times New Roman" w:hAnsi="Times New Roman" w:cs="Times New Roman"/>
          <w:sz w:val="24"/>
          <w:szCs w:val="24"/>
        </w:rPr>
        <w:t xml:space="preserve"> </w:t>
      </w:r>
    </w:p>
    <w:p w:rsidR="003A63F9" w:rsidRPr="00607676" w:rsidRDefault="00FC3844" w:rsidP="00F24372">
      <w:pPr>
        <w:spacing w:after="0"/>
        <w:ind w:firstLine="709"/>
        <w:jc w:val="both"/>
        <w:rPr>
          <w:rFonts w:ascii="Times New Roman" w:hAnsi="Times New Roman" w:cs="Times New Roman"/>
          <w:sz w:val="24"/>
          <w:szCs w:val="24"/>
        </w:rPr>
      </w:pPr>
      <w:r w:rsidRPr="00607676">
        <w:rPr>
          <w:rFonts w:ascii="Times New Roman" w:hAnsi="Times New Roman" w:cs="Times New Roman"/>
          <w:sz w:val="24"/>
          <w:szCs w:val="24"/>
        </w:rPr>
        <w:t xml:space="preserve">История развития предприятия начинается с 1967 года. </w:t>
      </w:r>
      <w:r w:rsidR="003A63F9" w:rsidRPr="00607676">
        <w:rPr>
          <w:rFonts w:ascii="Times New Roman" w:hAnsi="Times New Roman" w:cs="Times New Roman"/>
          <w:sz w:val="24"/>
          <w:szCs w:val="24"/>
        </w:rPr>
        <w:t>В 1967 году из состава совхоза «</w:t>
      </w:r>
      <w:proofErr w:type="spellStart"/>
      <w:r w:rsidR="003A63F9" w:rsidRPr="00607676">
        <w:rPr>
          <w:rFonts w:ascii="Times New Roman" w:hAnsi="Times New Roman" w:cs="Times New Roman"/>
          <w:sz w:val="24"/>
          <w:szCs w:val="24"/>
        </w:rPr>
        <w:t>Хромцово</w:t>
      </w:r>
      <w:proofErr w:type="spellEnd"/>
      <w:r w:rsidR="003A63F9" w:rsidRPr="00607676">
        <w:rPr>
          <w:rFonts w:ascii="Times New Roman" w:hAnsi="Times New Roman" w:cs="Times New Roman"/>
          <w:sz w:val="24"/>
          <w:szCs w:val="24"/>
        </w:rPr>
        <w:t>» было выделено и образовано самостоятельное сельскохозяйственное предприятие, названное совхозом «Белореченский». 30 декабря 1999 года зарегистрировано Закрытое акционе</w:t>
      </w:r>
      <w:r w:rsidR="003A63F9" w:rsidRPr="00607676">
        <w:rPr>
          <w:rFonts w:ascii="Times New Roman" w:hAnsi="Times New Roman" w:cs="Times New Roman"/>
          <w:sz w:val="24"/>
          <w:szCs w:val="24"/>
        </w:rPr>
        <w:t>р</w:t>
      </w:r>
      <w:r w:rsidR="003A63F9" w:rsidRPr="00607676">
        <w:rPr>
          <w:rFonts w:ascii="Times New Roman" w:hAnsi="Times New Roman" w:cs="Times New Roman"/>
          <w:sz w:val="24"/>
          <w:szCs w:val="24"/>
        </w:rPr>
        <w:t>ное общество Агропромышленный комбинат «Белореченский» с целью приведения его учред</w:t>
      </w:r>
      <w:r w:rsidR="003A63F9" w:rsidRPr="00607676">
        <w:rPr>
          <w:rFonts w:ascii="Times New Roman" w:hAnsi="Times New Roman" w:cs="Times New Roman"/>
          <w:sz w:val="24"/>
          <w:szCs w:val="24"/>
        </w:rPr>
        <w:t>и</w:t>
      </w:r>
      <w:r w:rsidR="003A63F9" w:rsidRPr="00607676">
        <w:rPr>
          <w:rFonts w:ascii="Times New Roman" w:hAnsi="Times New Roman" w:cs="Times New Roman"/>
          <w:sz w:val="24"/>
          <w:szCs w:val="24"/>
        </w:rPr>
        <w:t>тельных документов в соответстви</w:t>
      </w:r>
      <w:r w:rsidR="00607676" w:rsidRPr="00607676">
        <w:rPr>
          <w:rFonts w:ascii="Times New Roman" w:hAnsi="Times New Roman" w:cs="Times New Roman"/>
          <w:sz w:val="24"/>
          <w:szCs w:val="24"/>
        </w:rPr>
        <w:t>е</w:t>
      </w:r>
      <w:r w:rsidR="003A63F9" w:rsidRPr="00607676">
        <w:rPr>
          <w:rFonts w:ascii="Times New Roman" w:hAnsi="Times New Roman" w:cs="Times New Roman"/>
          <w:sz w:val="24"/>
          <w:szCs w:val="24"/>
        </w:rPr>
        <w:t xml:space="preserve"> с</w:t>
      </w:r>
      <w:r w:rsidR="00607676" w:rsidRPr="00607676">
        <w:rPr>
          <w:rFonts w:ascii="Times New Roman" w:hAnsi="Times New Roman" w:cs="Times New Roman"/>
          <w:sz w:val="24"/>
          <w:szCs w:val="24"/>
        </w:rPr>
        <w:t xml:space="preserve"> требованиями </w:t>
      </w:r>
      <w:r w:rsidR="003A63F9" w:rsidRPr="00607676">
        <w:rPr>
          <w:rFonts w:ascii="Times New Roman" w:hAnsi="Times New Roman" w:cs="Times New Roman"/>
          <w:sz w:val="24"/>
          <w:szCs w:val="24"/>
        </w:rPr>
        <w:t xml:space="preserve"> действующ</w:t>
      </w:r>
      <w:r w:rsidR="00607676" w:rsidRPr="00607676">
        <w:rPr>
          <w:rFonts w:ascii="Times New Roman" w:hAnsi="Times New Roman" w:cs="Times New Roman"/>
          <w:sz w:val="24"/>
          <w:szCs w:val="24"/>
        </w:rPr>
        <w:t>его</w:t>
      </w:r>
      <w:r w:rsidR="003A63F9" w:rsidRPr="00607676">
        <w:rPr>
          <w:rFonts w:ascii="Times New Roman" w:hAnsi="Times New Roman" w:cs="Times New Roman"/>
          <w:sz w:val="24"/>
          <w:szCs w:val="24"/>
        </w:rPr>
        <w:t xml:space="preserve"> законодательств</w:t>
      </w:r>
      <w:r w:rsidR="00607676" w:rsidRPr="00607676">
        <w:rPr>
          <w:rFonts w:ascii="Times New Roman" w:hAnsi="Times New Roman" w:cs="Times New Roman"/>
          <w:sz w:val="24"/>
          <w:szCs w:val="24"/>
        </w:rPr>
        <w:t>а</w:t>
      </w:r>
      <w:r w:rsidR="003A63F9" w:rsidRPr="00607676">
        <w:rPr>
          <w:rFonts w:ascii="Times New Roman" w:hAnsi="Times New Roman" w:cs="Times New Roman"/>
          <w:sz w:val="24"/>
          <w:szCs w:val="24"/>
        </w:rPr>
        <w:t xml:space="preserve"> Российской Федерации. </w:t>
      </w:r>
    </w:p>
    <w:p w:rsidR="00D35427" w:rsidRPr="00607676" w:rsidRDefault="003A63F9" w:rsidP="00F24372">
      <w:pPr>
        <w:spacing w:after="0"/>
        <w:ind w:firstLine="709"/>
        <w:jc w:val="both"/>
        <w:rPr>
          <w:rFonts w:ascii="Times New Roman" w:hAnsi="Times New Roman" w:cs="Times New Roman"/>
          <w:sz w:val="24"/>
          <w:szCs w:val="24"/>
        </w:rPr>
      </w:pPr>
      <w:r w:rsidRPr="00607676">
        <w:rPr>
          <w:rFonts w:ascii="Times New Roman" w:hAnsi="Times New Roman" w:cs="Times New Roman"/>
          <w:sz w:val="24"/>
          <w:szCs w:val="24"/>
        </w:rPr>
        <w:t>ЗАО АПК "Белореченский" расположен в юго-восточной части Белоярского района на ра</w:t>
      </w:r>
      <w:r w:rsidRPr="00607676">
        <w:rPr>
          <w:rFonts w:ascii="Times New Roman" w:hAnsi="Times New Roman" w:cs="Times New Roman"/>
          <w:sz w:val="24"/>
          <w:szCs w:val="24"/>
        </w:rPr>
        <w:t>с</w:t>
      </w:r>
      <w:r w:rsidRPr="00607676">
        <w:rPr>
          <w:rFonts w:ascii="Times New Roman" w:hAnsi="Times New Roman" w:cs="Times New Roman"/>
          <w:sz w:val="24"/>
          <w:szCs w:val="24"/>
        </w:rPr>
        <w:t xml:space="preserve">стоянии </w:t>
      </w:r>
      <w:smartTag w:uri="urn:schemas-microsoft-com:office:smarttags" w:element="metricconverter">
        <w:smartTagPr>
          <w:attr w:name="ProductID" w:val="25 км"/>
        </w:smartTagPr>
        <w:r w:rsidRPr="00607676">
          <w:rPr>
            <w:rFonts w:ascii="Times New Roman" w:hAnsi="Times New Roman" w:cs="Times New Roman"/>
            <w:sz w:val="24"/>
            <w:szCs w:val="24"/>
          </w:rPr>
          <w:t>25 км</w:t>
        </w:r>
      </w:smartTag>
      <w:r w:rsidRPr="00607676">
        <w:rPr>
          <w:rFonts w:ascii="Times New Roman" w:hAnsi="Times New Roman" w:cs="Times New Roman"/>
          <w:sz w:val="24"/>
          <w:szCs w:val="24"/>
        </w:rPr>
        <w:t xml:space="preserve"> от районного центра – поселка Белоярский и </w:t>
      </w:r>
      <w:smartTag w:uri="urn:schemas-microsoft-com:office:smarttags" w:element="metricconverter">
        <w:smartTagPr>
          <w:attr w:name="ProductID" w:val="75 км"/>
        </w:smartTagPr>
        <w:r w:rsidRPr="00607676">
          <w:rPr>
            <w:rFonts w:ascii="Times New Roman" w:hAnsi="Times New Roman" w:cs="Times New Roman"/>
            <w:sz w:val="24"/>
            <w:szCs w:val="24"/>
          </w:rPr>
          <w:t>75 км</w:t>
        </w:r>
      </w:smartTag>
      <w:r w:rsidRPr="00607676">
        <w:rPr>
          <w:rFonts w:ascii="Times New Roman" w:hAnsi="Times New Roman" w:cs="Times New Roman"/>
          <w:sz w:val="24"/>
          <w:szCs w:val="24"/>
        </w:rPr>
        <w:t xml:space="preserve"> от областного центра – города Екатеринбург. Центральная усадьба хозяйства – село Кочневское – расположена в центре земл</w:t>
      </w:r>
      <w:r w:rsidRPr="00607676">
        <w:rPr>
          <w:rFonts w:ascii="Times New Roman" w:hAnsi="Times New Roman" w:cs="Times New Roman"/>
          <w:sz w:val="24"/>
          <w:szCs w:val="24"/>
        </w:rPr>
        <w:t>е</w:t>
      </w:r>
      <w:r w:rsidRPr="00607676">
        <w:rPr>
          <w:rFonts w:ascii="Times New Roman" w:hAnsi="Times New Roman" w:cs="Times New Roman"/>
          <w:sz w:val="24"/>
          <w:szCs w:val="24"/>
        </w:rPr>
        <w:lastRenderedPageBreak/>
        <w:t xml:space="preserve">пользования на расстоянии </w:t>
      </w:r>
      <w:smartTag w:uri="urn:schemas-microsoft-com:office:smarttags" w:element="metricconverter">
        <w:smartTagPr>
          <w:attr w:name="ProductID" w:val="12 км"/>
        </w:smartTagPr>
        <w:r w:rsidRPr="00607676">
          <w:rPr>
            <w:rFonts w:ascii="Times New Roman" w:hAnsi="Times New Roman" w:cs="Times New Roman"/>
            <w:sz w:val="24"/>
            <w:szCs w:val="24"/>
          </w:rPr>
          <w:t>12 км</w:t>
        </w:r>
      </w:smartTag>
      <w:r w:rsidRPr="00607676">
        <w:rPr>
          <w:rFonts w:ascii="Times New Roman" w:hAnsi="Times New Roman" w:cs="Times New Roman"/>
          <w:sz w:val="24"/>
          <w:szCs w:val="24"/>
        </w:rPr>
        <w:t xml:space="preserve"> от железнодорожной станции Баженово. Второй населенный пункт – поселок Октябрьский – расположен в </w:t>
      </w:r>
      <w:smartTag w:uri="urn:schemas-microsoft-com:office:smarttags" w:element="metricconverter">
        <w:smartTagPr>
          <w:attr w:name="ProductID" w:val="4 км"/>
        </w:smartTagPr>
        <w:r w:rsidRPr="00607676">
          <w:rPr>
            <w:rFonts w:ascii="Times New Roman" w:hAnsi="Times New Roman" w:cs="Times New Roman"/>
            <w:sz w:val="24"/>
            <w:szCs w:val="24"/>
          </w:rPr>
          <w:t>4 км</w:t>
        </w:r>
      </w:smartTag>
      <w:r w:rsidRPr="00607676">
        <w:rPr>
          <w:rFonts w:ascii="Times New Roman" w:hAnsi="Times New Roman" w:cs="Times New Roman"/>
          <w:sz w:val="24"/>
          <w:szCs w:val="24"/>
        </w:rPr>
        <w:t xml:space="preserve"> от центральной усадьбы. </w:t>
      </w:r>
    </w:p>
    <w:p w:rsidR="003A63F9" w:rsidRPr="00185674" w:rsidRDefault="00453C07" w:rsidP="00F24372">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3A63F9" w:rsidRPr="00185674">
        <w:rPr>
          <w:rFonts w:ascii="Times New Roman" w:hAnsi="Times New Roman" w:cs="Times New Roman"/>
          <w:sz w:val="24"/>
          <w:szCs w:val="24"/>
        </w:rPr>
        <w:t>лощадь</w:t>
      </w:r>
      <w:r>
        <w:rPr>
          <w:rFonts w:ascii="Times New Roman" w:hAnsi="Times New Roman" w:cs="Times New Roman"/>
          <w:sz w:val="24"/>
          <w:szCs w:val="24"/>
        </w:rPr>
        <w:t xml:space="preserve"> сельскохозяйственных угодий</w:t>
      </w:r>
      <w:r w:rsidR="003A63F9" w:rsidRPr="00185674">
        <w:rPr>
          <w:rFonts w:ascii="Times New Roman" w:hAnsi="Times New Roman" w:cs="Times New Roman"/>
          <w:sz w:val="24"/>
          <w:szCs w:val="24"/>
        </w:rPr>
        <w:t xml:space="preserve"> ЗАО АПК «Белореченский» составляет 1</w:t>
      </w:r>
      <w:r>
        <w:rPr>
          <w:rFonts w:ascii="Times New Roman" w:hAnsi="Times New Roman" w:cs="Times New Roman"/>
          <w:sz w:val="24"/>
          <w:szCs w:val="24"/>
        </w:rPr>
        <w:t>0</w:t>
      </w:r>
      <w:r w:rsidR="003A63F9" w:rsidRPr="00185674">
        <w:rPr>
          <w:rFonts w:ascii="Times New Roman" w:hAnsi="Times New Roman" w:cs="Times New Roman"/>
          <w:sz w:val="24"/>
          <w:szCs w:val="24"/>
        </w:rPr>
        <w:t xml:space="preserve"> </w:t>
      </w:r>
      <w:r>
        <w:rPr>
          <w:rFonts w:ascii="Times New Roman" w:hAnsi="Times New Roman" w:cs="Times New Roman"/>
          <w:sz w:val="24"/>
          <w:szCs w:val="24"/>
        </w:rPr>
        <w:t>493</w:t>
      </w:r>
      <w:r w:rsidR="003A63F9" w:rsidRPr="00185674">
        <w:rPr>
          <w:rFonts w:ascii="Times New Roman" w:hAnsi="Times New Roman" w:cs="Times New Roman"/>
          <w:sz w:val="24"/>
          <w:szCs w:val="24"/>
        </w:rPr>
        <w:t xml:space="preserve"> га. Из них  </w:t>
      </w:r>
      <w:r w:rsidR="002F6297">
        <w:rPr>
          <w:rFonts w:ascii="Times New Roman" w:hAnsi="Times New Roman" w:cs="Times New Roman"/>
          <w:sz w:val="24"/>
          <w:szCs w:val="24"/>
        </w:rPr>
        <w:t xml:space="preserve">в собственности предприятия находится 7 915 га, арендовано 2 578 </w:t>
      </w:r>
      <w:r w:rsidR="003A63F9" w:rsidRPr="00185674">
        <w:rPr>
          <w:rFonts w:ascii="Times New Roman" w:hAnsi="Times New Roman" w:cs="Times New Roman"/>
          <w:sz w:val="24"/>
          <w:szCs w:val="24"/>
        </w:rPr>
        <w:t>га</w:t>
      </w:r>
      <w:r w:rsidR="002F6297">
        <w:rPr>
          <w:rFonts w:ascii="Times New Roman" w:hAnsi="Times New Roman" w:cs="Times New Roman"/>
          <w:sz w:val="24"/>
          <w:szCs w:val="24"/>
        </w:rPr>
        <w:t xml:space="preserve">. Организацией для производственной </w:t>
      </w:r>
      <w:r w:rsidR="0056616A">
        <w:rPr>
          <w:rFonts w:ascii="Times New Roman" w:hAnsi="Times New Roman" w:cs="Times New Roman"/>
          <w:sz w:val="24"/>
          <w:szCs w:val="24"/>
        </w:rPr>
        <w:t>деятельности</w:t>
      </w:r>
      <w:r w:rsidR="003A63F9" w:rsidRPr="00185674">
        <w:rPr>
          <w:rFonts w:ascii="Times New Roman" w:hAnsi="Times New Roman" w:cs="Times New Roman"/>
          <w:sz w:val="24"/>
          <w:szCs w:val="24"/>
        </w:rPr>
        <w:t xml:space="preserve"> используется  </w:t>
      </w:r>
      <w:r w:rsidR="00185674" w:rsidRPr="00185674">
        <w:rPr>
          <w:rFonts w:ascii="Times New Roman" w:hAnsi="Times New Roman" w:cs="Times New Roman"/>
          <w:sz w:val="24"/>
          <w:szCs w:val="24"/>
        </w:rPr>
        <w:t>9</w:t>
      </w:r>
      <w:r w:rsidR="003A63F9" w:rsidRPr="00185674">
        <w:rPr>
          <w:rFonts w:ascii="Times New Roman" w:hAnsi="Times New Roman" w:cs="Times New Roman"/>
          <w:sz w:val="24"/>
          <w:szCs w:val="24"/>
        </w:rPr>
        <w:t xml:space="preserve"> </w:t>
      </w:r>
      <w:r w:rsidR="00185674" w:rsidRPr="00185674">
        <w:rPr>
          <w:rFonts w:ascii="Times New Roman" w:hAnsi="Times New Roman" w:cs="Times New Roman"/>
          <w:sz w:val="24"/>
          <w:szCs w:val="24"/>
        </w:rPr>
        <w:t>094</w:t>
      </w:r>
      <w:r w:rsidR="003A63F9" w:rsidRPr="00185674">
        <w:rPr>
          <w:rFonts w:ascii="Times New Roman" w:hAnsi="Times New Roman" w:cs="Times New Roman"/>
          <w:sz w:val="24"/>
          <w:szCs w:val="24"/>
        </w:rPr>
        <w:t xml:space="preserve"> га, 1</w:t>
      </w:r>
      <w:r w:rsidR="00185674" w:rsidRPr="00185674">
        <w:rPr>
          <w:rFonts w:ascii="Times New Roman" w:hAnsi="Times New Roman" w:cs="Times New Roman"/>
          <w:sz w:val="24"/>
          <w:szCs w:val="24"/>
        </w:rPr>
        <w:t>399</w:t>
      </w:r>
      <w:r w:rsidR="003A63F9" w:rsidRPr="00185674">
        <w:rPr>
          <w:rFonts w:ascii="Times New Roman" w:hAnsi="Times New Roman" w:cs="Times New Roman"/>
          <w:sz w:val="24"/>
          <w:szCs w:val="24"/>
        </w:rPr>
        <w:t xml:space="preserve"> га передано в пользование</w:t>
      </w:r>
      <w:r w:rsidR="0056616A">
        <w:rPr>
          <w:rFonts w:ascii="Times New Roman" w:hAnsi="Times New Roman" w:cs="Times New Roman"/>
          <w:sz w:val="24"/>
          <w:szCs w:val="24"/>
        </w:rPr>
        <w:t xml:space="preserve"> сельхо</w:t>
      </w:r>
      <w:r w:rsidR="0056616A">
        <w:rPr>
          <w:rFonts w:ascii="Times New Roman" w:hAnsi="Times New Roman" w:cs="Times New Roman"/>
          <w:sz w:val="24"/>
          <w:szCs w:val="24"/>
        </w:rPr>
        <w:t>з</w:t>
      </w:r>
      <w:r w:rsidR="0056616A">
        <w:rPr>
          <w:rFonts w:ascii="Times New Roman" w:hAnsi="Times New Roman" w:cs="Times New Roman"/>
          <w:sz w:val="24"/>
          <w:szCs w:val="24"/>
        </w:rPr>
        <w:t>предприятиям</w:t>
      </w:r>
      <w:r w:rsidR="003A63F9" w:rsidRPr="00185674">
        <w:rPr>
          <w:rFonts w:ascii="Times New Roman" w:hAnsi="Times New Roman" w:cs="Times New Roman"/>
          <w:sz w:val="24"/>
          <w:szCs w:val="24"/>
        </w:rPr>
        <w:t xml:space="preserve">. </w:t>
      </w:r>
    </w:p>
    <w:p w:rsidR="002306C3" w:rsidRPr="00607676" w:rsidRDefault="003A63F9" w:rsidP="00F24372">
      <w:pPr>
        <w:spacing w:after="0"/>
        <w:ind w:firstLine="720"/>
        <w:jc w:val="both"/>
        <w:rPr>
          <w:rFonts w:ascii="Times New Roman" w:hAnsi="Times New Roman" w:cs="Times New Roman"/>
          <w:sz w:val="24"/>
          <w:szCs w:val="24"/>
        </w:rPr>
      </w:pPr>
      <w:r w:rsidRPr="00607676">
        <w:rPr>
          <w:rFonts w:ascii="Times New Roman" w:hAnsi="Times New Roman" w:cs="Times New Roman"/>
          <w:sz w:val="24"/>
          <w:szCs w:val="24"/>
        </w:rPr>
        <w:t>Целями создания и деятельности ЗАО АПК "Белореченский"  является удовлетворение п</w:t>
      </w:r>
      <w:r w:rsidRPr="00607676">
        <w:rPr>
          <w:rFonts w:ascii="Times New Roman" w:hAnsi="Times New Roman" w:cs="Times New Roman"/>
          <w:sz w:val="24"/>
          <w:szCs w:val="24"/>
        </w:rPr>
        <w:t>о</w:t>
      </w:r>
      <w:r w:rsidRPr="00607676">
        <w:rPr>
          <w:rFonts w:ascii="Times New Roman" w:hAnsi="Times New Roman" w:cs="Times New Roman"/>
          <w:sz w:val="24"/>
          <w:szCs w:val="24"/>
        </w:rPr>
        <w:t>требности населения в сельскохозяйственной продукции и продуктах ее переработки, а также и</w:t>
      </w:r>
      <w:r w:rsidRPr="00607676">
        <w:rPr>
          <w:rFonts w:ascii="Times New Roman" w:hAnsi="Times New Roman" w:cs="Times New Roman"/>
          <w:sz w:val="24"/>
          <w:szCs w:val="24"/>
        </w:rPr>
        <w:t>з</w:t>
      </w:r>
      <w:r w:rsidRPr="00607676">
        <w:rPr>
          <w:rFonts w:ascii="Times New Roman" w:hAnsi="Times New Roman" w:cs="Times New Roman"/>
          <w:sz w:val="24"/>
          <w:szCs w:val="24"/>
        </w:rPr>
        <w:t>влечение прибыли и использование ее в интересах агрокомбината.</w:t>
      </w:r>
      <w:r w:rsidR="002306C3" w:rsidRPr="00607676">
        <w:rPr>
          <w:rFonts w:ascii="Times New Roman" w:hAnsi="Times New Roman" w:cs="Times New Roman"/>
          <w:sz w:val="24"/>
          <w:szCs w:val="24"/>
        </w:rPr>
        <w:t xml:space="preserve"> </w:t>
      </w:r>
    </w:p>
    <w:p w:rsidR="003A63F9" w:rsidRPr="00607676" w:rsidRDefault="003A63F9" w:rsidP="00F24372">
      <w:pPr>
        <w:spacing w:after="0"/>
        <w:ind w:firstLine="720"/>
        <w:jc w:val="both"/>
        <w:rPr>
          <w:rFonts w:ascii="Times New Roman" w:hAnsi="Times New Roman" w:cs="Times New Roman"/>
          <w:sz w:val="24"/>
          <w:szCs w:val="24"/>
        </w:rPr>
      </w:pPr>
      <w:r w:rsidRPr="00607676">
        <w:rPr>
          <w:rFonts w:ascii="Times New Roman" w:hAnsi="Times New Roman" w:cs="Times New Roman"/>
          <w:sz w:val="24"/>
          <w:szCs w:val="24"/>
        </w:rPr>
        <w:t xml:space="preserve">Агрокомбинат сочетает в себе функции многоотраслевого предприятия, производящего, хранящего, перерабатывающего и реализующего собственную высококачественную продукцию, для которой создаются условия длительного хранения. </w:t>
      </w:r>
    </w:p>
    <w:p w:rsidR="00451CFB" w:rsidRDefault="003A63F9" w:rsidP="00453C07">
      <w:pPr>
        <w:spacing w:after="0"/>
        <w:ind w:firstLine="709"/>
        <w:jc w:val="both"/>
        <w:rPr>
          <w:rFonts w:ascii="Times New Roman" w:hAnsi="Times New Roman" w:cs="Times New Roman"/>
          <w:sz w:val="24"/>
          <w:szCs w:val="24"/>
        </w:rPr>
      </w:pPr>
      <w:r w:rsidRPr="00607676">
        <w:rPr>
          <w:rFonts w:ascii="Times New Roman" w:hAnsi="Times New Roman" w:cs="Times New Roman"/>
          <w:sz w:val="24"/>
          <w:szCs w:val="24"/>
        </w:rPr>
        <w:t xml:space="preserve"> Основные направления деятельности предприятия – выращивание продовольственного и семенного картофеля, овощей, производство молока</w:t>
      </w:r>
      <w:r w:rsidR="00453C07">
        <w:rPr>
          <w:rFonts w:ascii="Times New Roman" w:hAnsi="Times New Roman" w:cs="Times New Roman"/>
          <w:sz w:val="24"/>
          <w:szCs w:val="24"/>
        </w:rPr>
        <w:t>.</w:t>
      </w:r>
    </w:p>
    <w:p w:rsidR="003A63F9" w:rsidRPr="0056524D" w:rsidRDefault="00451CFB" w:rsidP="00453C07">
      <w:pPr>
        <w:spacing w:after="0"/>
        <w:ind w:firstLine="360"/>
        <w:jc w:val="both"/>
        <w:rPr>
          <w:rFonts w:ascii="Times New Roman" w:hAnsi="Times New Roman" w:cs="Times New Roman"/>
          <w:sz w:val="20"/>
          <w:szCs w:val="20"/>
        </w:rPr>
      </w:pPr>
      <w:r>
        <w:rPr>
          <w:rFonts w:ascii="Times New Roman" w:hAnsi="Times New Roman" w:cs="Times New Roman"/>
          <w:sz w:val="24"/>
          <w:szCs w:val="24"/>
        </w:rPr>
        <w:t xml:space="preserve">                                                                                                                     </w:t>
      </w:r>
      <w:r w:rsidR="00B42F2F" w:rsidRPr="0056524D">
        <w:rPr>
          <w:rFonts w:ascii="Times New Roman" w:hAnsi="Times New Roman" w:cs="Times New Roman"/>
        </w:rPr>
        <w:t xml:space="preserve">                     </w:t>
      </w:r>
      <w:r w:rsidR="0056524D">
        <w:rPr>
          <w:rFonts w:ascii="Times New Roman" w:hAnsi="Times New Roman" w:cs="Times New Roman"/>
        </w:rPr>
        <w:t xml:space="preserve">        </w:t>
      </w:r>
    </w:p>
    <w:p w:rsidR="003A63F9" w:rsidRDefault="005B575B" w:rsidP="00453C07">
      <w:pPr>
        <w:spacing w:after="0"/>
        <w:ind w:firstLine="360"/>
        <w:jc w:val="center"/>
        <w:rPr>
          <w:rFonts w:ascii="Times New Roman" w:hAnsi="Times New Roman" w:cs="Times New Roman"/>
          <w:b/>
        </w:rPr>
      </w:pPr>
      <w:r>
        <w:rPr>
          <w:rFonts w:ascii="Times New Roman" w:hAnsi="Times New Roman" w:cs="Times New Roman"/>
          <w:b/>
        </w:rPr>
        <w:t>Структура товарной  продукции</w:t>
      </w:r>
    </w:p>
    <w:p w:rsidR="00453C07" w:rsidRPr="005B575B" w:rsidRDefault="00453C07" w:rsidP="00453C07">
      <w:pPr>
        <w:spacing w:after="0"/>
        <w:ind w:firstLine="360"/>
        <w:jc w:val="center"/>
        <w:rPr>
          <w:rFonts w:ascii="Times New Roman" w:hAnsi="Times New Roman" w:cs="Times New Roman"/>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6"/>
        <w:gridCol w:w="1357"/>
        <w:gridCol w:w="963"/>
        <w:gridCol w:w="1357"/>
        <w:gridCol w:w="832"/>
        <w:gridCol w:w="1095"/>
        <w:gridCol w:w="963"/>
      </w:tblGrid>
      <w:tr w:rsidR="003A63F9" w:rsidRPr="0056524D" w:rsidTr="007B03EC">
        <w:trPr>
          <w:cantSplit/>
          <w:trHeight w:val="271"/>
        </w:trPr>
        <w:tc>
          <w:tcPr>
            <w:tcW w:w="3036" w:type="dxa"/>
            <w:vMerge w:val="restart"/>
          </w:tcPr>
          <w:p w:rsidR="003A63F9" w:rsidRPr="0056524D" w:rsidRDefault="003A63F9" w:rsidP="00F24372">
            <w:pPr>
              <w:spacing w:after="0"/>
              <w:jc w:val="both"/>
              <w:rPr>
                <w:rFonts w:ascii="Times New Roman" w:hAnsi="Times New Roman" w:cs="Times New Roman"/>
              </w:rPr>
            </w:pPr>
            <w:r w:rsidRPr="0056524D">
              <w:rPr>
                <w:rFonts w:ascii="Times New Roman" w:hAnsi="Times New Roman" w:cs="Times New Roman"/>
              </w:rPr>
              <w:t>Показатели</w:t>
            </w:r>
          </w:p>
        </w:tc>
        <w:tc>
          <w:tcPr>
            <w:tcW w:w="2320" w:type="dxa"/>
            <w:gridSpan w:val="2"/>
          </w:tcPr>
          <w:p w:rsidR="003A63F9" w:rsidRPr="0056524D" w:rsidRDefault="003A63F9" w:rsidP="00F24372">
            <w:pPr>
              <w:spacing w:after="0"/>
              <w:jc w:val="both"/>
              <w:rPr>
                <w:rFonts w:ascii="Times New Roman" w:hAnsi="Times New Roman" w:cs="Times New Roman"/>
              </w:rPr>
            </w:pPr>
            <w:r w:rsidRPr="0056524D">
              <w:rPr>
                <w:rFonts w:ascii="Times New Roman" w:hAnsi="Times New Roman" w:cs="Times New Roman"/>
              </w:rPr>
              <w:t xml:space="preserve"> 201</w:t>
            </w:r>
            <w:r w:rsidR="007B03EC">
              <w:rPr>
                <w:rFonts w:ascii="Times New Roman" w:hAnsi="Times New Roman" w:cs="Times New Roman"/>
              </w:rPr>
              <w:t>3</w:t>
            </w:r>
            <w:r w:rsidRPr="0056524D">
              <w:rPr>
                <w:rFonts w:ascii="Times New Roman" w:hAnsi="Times New Roman" w:cs="Times New Roman"/>
              </w:rPr>
              <w:t xml:space="preserve"> год</w:t>
            </w:r>
          </w:p>
        </w:tc>
        <w:tc>
          <w:tcPr>
            <w:tcW w:w="2189" w:type="dxa"/>
            <w:gridSpan w:val="2"/>
          </w:tcPr>
          <w:p w:rsidR="003A63F9" w:rsidRPr="0056524D" w:rsidRDefault="003A63F9" w:rsidP="00F24372">
            <w:pPr>
              <w:spacing w:after="0"/>
              <w:jc w:val="both"/>
              <w:rPr>
                <w:rFonts w:ascii="Times New Roman" w:hAnsi="Times New Roman" w:cs="Times New Roman"/>
              </w:rPr>
            </w:pPr>
            <w:r w:rsidRPr="0056524D">
              <w:rPr>
                <w:rFonts w:ascii="Times New Roman" w:hAnsi="Times New Roman" w:cs="Times New Roman"/>
              </w:rPr>
              <w:t xml:space="preserve"> 201</w:t>
            </w:r>
            <w:r w:rsidR="007B03EC">
              <w:rPr>
                <w:rFonts w:ascii="Times New Roman" w:hAnsi="Times New Roman" w:cs="Times New Roman"/>
              </w:rPr>
              <w:t>4</w:t>
            </w:r>
            <w:r w:rsidRPr="0056524D">
              <w:rPr>
                <w:rFonts w:ascii="Times New Roman" w:hAnsi="Times New Roman" w:cs="Times New Roman"/>
              </w:rPr>
              <w:t xml:space="preserve"> год</w:t>
            </w:r>
          </w:p>
        </w:tc>
        <w:tc>
          <w:tcPr>
            <w:tcW w:w="2058" w:type="dxa"/>
            <w:gridSpan w:val="2"/>
          </w:tcPr>
          <w:p w:rsidR="003A63F9" w:rsidRPr="0056524D" w:rsidRDefault="003A63F9" w:rsidP="00F24372">
            <w:pPr>
              <w:spacing w:after="0"/>
              <w:jc w:val="both"/>
              <w:rPr>
                <w:rFonts w:ascii="Times New Roman" w:hAnsi="Times New Roman" w:cs="Times New Roman"/>
              </w:rPr>
            </w:pPr>
            <w:r w:rsidRPr="0056524D">
              <w:rPr>
                <w:rFonts w:ascii="Times New Roman" w:hAnsi="Times New Roman" w:cs="Times New Roman"/>
              </w:rPr>
              <w:t xml:space="preserve"> 201</w:t>
            </w:r>
            <w:r w:rsidR="007B03EC">
              <w:rPr>
                <w:rFonts w:ascii="Times New Roman" w:hAnsi="Times New Roman" w:cs="Times New Roman"/>
              </w:rPr>
              <w:t>5</w:t>
            </w:r>
            <w:r w:rsidRPr="0056524D">
              <w:rPr>
                <w:rFonts w:ascii="Times New Roman" w:hAnsi="Times New Roman" w:cs="Times New Roman"/>
              </w:rPr>
              <w:t xml:space="preserve"> год</w:t>
            </w:r>
          </w:p>
        </w:tc>
      </w:tr>
      <w:tr w:rsidR="003A63F9" w:rsidRPr="0056524D" w:rsidTr="007B03EC">
        <w:trPr>
          <w:cantSplit/>
          <w:trHeight w:val="207"/>
        </w:trPr>
        <w:tc>
          <w:tcPr>
            <w:tcW w:w="3036" w:type="dxa"/>
            <w:vMerge/>
          </w:tcPr>
          <w:p w:rsidR="003A63F9" w:rsidRPr="0056524D" w:rsidRDefault="003A63F9" w:rsidP="00F24372">
            <w:pPr>
              <w:spacing w:after="0"/>
              <w:jc w:val="both"/>
              <w:rPr>
                <w:rFonts w:ascii="Times New Roman" w:hAnsi="Times New Roman" w:cs="Times New Roman"/>
              </w:rPr>
            </w:pPr>
          </w:p>
        </w:tc>
        <w:tc>
          <w:tcPr>
            <w:tcW w:w="1357" w:type="dxa"/>
          </w:tcPr>
          <w:p w:rsidR="003A63F9" w:rsidRPr="0056524D" w:rsidRDefault="003A63F9" w:rsidP="00F24372">
            <w:pPr>
              <w:spacing w:after="0"/>
              <w:jc w:val="both"/>
              <w:rPr>
                <w:rFonts w:ascii="Times New Roman" w:hAnsi="Times New Roman" w:cs="Times New Roman"/>
              </w:rPr>
            </w:pPr>
            <w:r w:rsidRPr="0056524D">
              <w:rPr>
                <w:rFonts w:ascii="Times New Roman" w:hAnsi="Times New Roman" w:cs="Times New Roman"/>
              </w:rPr>
              <w:t>тыс. руб.</w:t>
            </w:r>
          </w:p>
        </w:tc>
        <w:tc>
          <w:tcPr>
            <w:tcW w:w="963" w:type="dxa"/>
          </w:tcPr>
          <w:p w:rsidR="003A63F9" w:rsidRPr="0056524D" w:rsidRDefault="003A63F9" w:rsidP="00F24372">
            <w:pPr>
              <w:spacing w:after="0"/>
              <w:jc w:val="both"/>
              <w:rPr>
                <w:rFonts w:ascii="Times New Roman" w:hAnsi="Times New Roman" w:cs="Times New Roman"/>
              </w:rPr>
            </w:pPr>
            <w:r w:rsidRPr="0056524D">
              <w:rPr>
                <w:rFonts w:ascii="Times New Roman" w:hAnsi="Times New Roman" w:cs="Times New Roman"/>
              </w:rPr>
              <w:t>%</w:t>
            </w:r>
          </w:p>
        </w:tc>
        <w:tc>
          <w:tcPr>
            <w:tcW w:w="1357" w:type="dxa"/>
          </w:tcPr>
          <w:p w:rsidR="003A63F9" w:rsidRPr="0056524D" w:rsidRDefault="003A63F9" w:rsidP="00F24372">
            <w:pPr>
              <w:spacing w:after="0"/>
              <w:jc w:val="both"/>
              <w:rPr>
                <w:rFonts w:ascii="Times New Roman" w:hAnsi="Times New Roman" w:cs="Times New Roman"/>
              </w:rPr>
            </w:pPr>
            <w:r w:rsidRPr="0056524D">
              <w:rPr>
                <w:rFonts w:ascii="Times New Roman" w:hAnsi="Times New Roman" w:cs="Times New Roman"/>
              </w:rPr>
              <w:t>тыс. руб.</w:t>
            </w:r>
          </w:p>
        </w:tc>
        <w:tc>
          <w:tcPr>
            <w:tcW w:w="832" w:type="dxa"/>
          </w:tcPr>
          <w:p w:rsidR="003A63F9" w:rsidRPr="0056524D" w:rsidRDefault="003A63F9" w:rsidP="00F24372">
            <w:pPr>
              <w:spacing w:after="0"/>
              <w:jc w:val="both"/>
              <w:rPr>
                <w:rFonts w:ascii="Times New Roman" w:hAnsi="Times New Roman" w:cs="Times New Roman"/>
              </w:rPr>
            </w:pPr>
            <w:r w:rsidRPr="0056524D">
              <w:rPr>
                <w:rFonts w:ascii="Times New Roman" w:hAnsi="Times New Roman" w:cs="Times New Roman"/>
              </w:rPr>
              <w:t>%</w:t>
            </w:r>
          </w:p>
        </w:tc>
        <w:tc>
          <w:tcPr>
            <w:tcW w:w="1095" w:type="dxa"/>
          </w:tcPr>
          <w:p w:rsidR="003A63F9" w:rsidRPr="0056524D" w:rsidRDefault="003A63F9" w:rsidP="00F24372">
            <w:pPr>
              <w:spacing w:after="0"/>
              <w:jc w:val="both"/>
              <w:rPr>
                <w:rFonts w:ascii="Times New Roman" w:hAnsi="Times New Roman" w:cs="Times New Roman"/>
              </w:rPr>
            </w:pPr>
            <w:r w:rsidRPr="0056524D">
              <w:rPr>
                <w:rFonts w:ascii="Times New Roman" w:hAnsi="Times New Roman" w:cs="Times New Roman"/>
              </w:rPr>
              <w:t>тыс. руб.</w:t>
            </w:r>
          </w:p>
        </w:tc>
        <w:tc>
          <w:tcPr>
            <w:tcW w:w="963" w:type="dxa"/>
          </w:tcPr>
          <w:p w:rsidR="003A63F9" w:rsidRPr="0056524D" w:rsidRDefault="003A63F9" w:rsidP="00F24372">
            <w:pPr>
              <w:spacing w:after="0"/>
              <w:jc w:val="both"/>
              <w:rPr>
                <w:rFonts w:ascii="Times New Roman" w:hAnsi="Times New Roman" w:cs="Times New Roman"/>
              </w:rPr>
            </w:pPr>
            <w:r w:rsidRPr="0056524D">
              <w:rPr>
                <w:rFonts w:ascii="Times New Roman" w:hAnsi="Times New Roman" w:cs="Times New Roman"/>
              </w:rPr>
              <w:t>%</w:t>
            </w:r>
          </w:p>
        </w:tc>
      </w:tr>
      <w:tr w:rsidR="007B03EC" w:rsidRPr="0056524D" w:rsidTr="007B03EC">
        <w:tc>
          <w:tcPr>
            <w:tcW w:w="3036" w:type="dxa"/>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Продукция растениеводства, всего</w:t>
            </w:r>
          </w:p>
        </w:tc>
        <w:tc>
          <w:tcPr>
            <w:tcW w:w="1357"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 xml:space="preserve"> </w:t>
            </w:r>
            <w:r w:rsidR="001C5546">
              <w:rPr>
                <w:rFonts w:ascii="Times New Roman" w:hAnsi="Times New Roman" w:cs="Times New Roman"/>
              </w:rPr>
              <w:t>474 982</w:t>
            </w:r>
          </w:p>
        </w:tc>
        <w:tc>
          <w:tcPr>
            <w:tcW w:w="963" w:type="dxa"/>
            <w:vAlign w:val="center"/>
          </w:tcPr>
          <w:p w:rsidR="001C5546" w:rsidRPr="0056524D" w:rsidRDefault="001C5546" w:rsidP="00F24372">
            <w:pPr>
              <w:spacing w:after="0"/>
              <w:jc w:val="both"/>
              <w:rPr>
                <w:rFonts w:ascii="Times New Roman" w:hAnsi="Times New Roman" w:cs="Times New Roman"/>
              </w:rPr>
            </w:pPr>
            <w:r>
              <w:rPr>
                <w:rFonts w:ascii="Times New Roman" w:hAnsi="Times New Roman" w:cs="Times New Roman"/>
              </w:rPr>
              <w:t>58,2</w:t>
            </w:r>
          </w:p>
        </w:tc>
        <w:tc>
          <w:tcPr>
            <w:tcW w:w="1357"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 xml:space="preserve"> 646 141</w:t>
            </w:r>
          </w:p>
        </w:tc>
        <w:tc>
          <w:tcPr>
            <w:tcW w:w="832"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66,2</w:t>
            </w:r>
          </w:p>
        </w:tc>
        <w:tc>
          <w:tcPr>
            <w:tcW w:w="1095"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628 109</w:t>
            </w:r>
          </w:p>
        </w:tc>
        <w:tc>
          <w:tcPr>
            <w:tcW w:w="963"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64,2</w:t>
            </w:r>
          </w:p>
        </w:tc>
      </w:tr>
      <w:tr w:rsidR="007B03EC" w:rsidRPr="0056524D" w:rsidTr="007B03EC">
        <w:trPr>
          <w:trHeight w:val="221"/>
        </w:trPr>
        <w:tc>
          <w:tcPr>
            <w:tcW w:w="3036" w:type="dxa"/>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в том числе: - зерно</w:t>
            </w:r>
          </w:p>
        </w:tc>
        <w:tc>
          <w:tcPr>
            <w:tcW w:w="1357" w:type="dxa"/>
            <w:vAlign w:val="center"/>
          </w:tcPr>
          <w:p w:rsidR="007B03EC" w:rsidRPr="0056524D" w:rsidRDefault="001C5546" w:rsidP="00F24372">
            <w:pPr>
              <w:spacing w:after="0"/>
              <w:jc w:val="both"/>
              <w:rPr>
                <w:rFonts w:ascii="Times New Roman" w:hAnsi="Times New Roman" w:cs="Times New Roman"/>
              </w:rPr>
            </w:pPr>
            <w:r>
              <w:rPr>
                <w:rFonts w:ascii="Times New Roman" w:hAnsi="Times New Roman" w:cs="Times New Roman"/>
              </w:rPr>
              <w:t>17 550</w:t>
            </w:r>
          </w:p>
        </w:tc>
        <w:tc>
          <w:tcPr>
            <w:tcW w:w="963" w:type="dxa"/>
            <w:vAlign w:val="center"/>
          </w:tcPr>
          <w:p w:rsidR="007B03EC" w:rsidRPr="0056524D" w:rsidRDefault="001C5546" w:rsidP="00F24372">
            <w:pPr>
              <w:spacing w:after="0"/>
              <w:jc w:val="both"/>
              <w:rPr>
                <w:rFonts w:ascii="Times New Roman" w:hAnsi="Times New Roman" w:cs="Times New Roman"/>
              </w:rPr>
            </w:pPr>
            <w:r>
              <w:rPr>
                <w:rFonts w:ascii="Times New Roman" w:hAnsi="Times New Roman" w:cs="Times New Roman"/>
              </w:rPr>
              <w:t>2,1</w:t>
            </w:r>
          </w:p>
        </w:tc>
        <w:tc>
          <w:tcPr>
            <w:tcW w:w="1357"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52 232</w:t>
            </w:r>
          </w:p>
        </w:tc>
        <w:tc>
          <w:tcPr>
            <w:tcW w:w="832"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5,3</w:t>
            </w:r>
          </w:p>
        </w:tc>
        <w:tc>
          <w:tcPr>
            <w:tcW w:w="1095"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54 443</w:t>
            </w:r>
          </w:p>
        </w:tc>
        <w:tc>
          <w:tcPr>
            <w:tcW w:w="963"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5,6</w:t>
            </w:r>
          </w:p>
        </w:tc>
      </w:tr>
      <w:tr w:rsidR="007B03EC" w:rsidRPr="0056524D" w:rsidTr="007B03EC">
        <w:trPr>
          <w:trHeight w:val="217"/>
        </w:trPr>
        <w:tc>
          <w:tcPr>
            <w:tcW w:w="3036" w:type="dxa"/>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 xml:space="preserve">                       - картофель</w:t>
            </w:r>
          </w:p>
        </w:tc>
        <w:tc>
          <w:tcPr>
            <w:tcW w:w="1357" w:type="dxa"/>
            <w:vAlign w:val="center"/>
          </w:tcPr>
          <w:p w:rsidR="007B03EC" w:rsidRPr="0056524D" w:rsidRDefault="001C5546" w:rsidP="00F24372">
            <w:pPr>
              <w:spacing w:after="0"/>
              <w:jc w:val="both"/>
              <w:rPr>
                <w:rFonts w:ascii="Times New Roman" w:hAnsi="Times New Roman" w:cs="Times New Roman"/>
              </w:rPr>
            </w:pPr>
            <w:r>
              <w:rPr>
                <w:rFonts w:ascii="Times New Roman" w:hAnsi="Times New Roman" w:cs="Times New Roman"/>
              </w:rPr>
              <w:t>304 277</w:t>
            </w:r>
          </w:p>
        </w:tc>
        <w:tc>
          <w:tcPr>
            <w:tcW w:w="963" w:type="dxa"/>
            <w:vAlign w:val="center"/>
          </w:tcPr>
          <w:p w:rsidR="007B03EC" w:rsidRPr="0056524D" w:rsidRDefault="001C5546" w:rsidP="00F24372">
            <w:pPr>
              <w:spacing w:after="0"/>
              <w:jc w:val="both"/>
              <w:rPr>
                <w:rFonts w:ascii="Times New Roman" w:hAnsi="Times New Roman" w:cs="Times New Roman"/>
                <w:bCs/>
              </w:rPr>
            </w:pPr>
            <w:r>
              <w:rPr>
                <w:rFonts w:ascii="Times New Roman" w:hAnsi="Times New Roman" w:cs="Times New Roman"/>
                <w:bCs/>
              </w:rPr>
              <w:t>37</w:t>
            </w:r>
            <w:r w:rsidR="007B03EC" w:rsidRPr="0056524D">
              <w:rPr>
                <w:rFonts w:ascii="Times New Roman" w:hAnsi="Times New Roman" w:cs="Times New Roman"/>
                <w:bCs/>
              </w:rPr>
              <w:t>,</w:t>
            </w:r>
            <w:r>
              <w:rPr>
                <w:rFonts w:ascii="Times New Roman" w:hAnsi="Times New Roman" w:cs="Times New Roman"/>
                <w:bCs/>
              </w:rPr>
              <w:t>3</w:t>
            </w:r>
          </w:p>
        </w:tc>
        <w:tc>
          <w:tcPr>
            <w:tcW w:w="1357"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407 045</w:t>
            </w:r>
          </w:p>
        </w:tc>
        <w:tc>
          <w:tcPr>
            <w:tcW w:w="832" w:type="dxa"/>
            <w:vAlign w:val="center"/>
          </w:tcPr>
          <w:p w:rsidR="007B03EC" w:rsidRPr="0056524D" w:rsidRDefault="007B03EC" w:rsidP="00F24372">
            <w:pPr>
              <w:spacing w:after="0"/>
              <w:jc w:val="both"/>
              <w:rPr>
                <w:rFonts w:ascii="Times New Roman" w:hAnsi="Times New Roman" w:cs="Times New Roman"/>
                <w:bCs/>
              </w:rPr>
            </w:pPr>
            <w:r w:rsidRPr="0056524D">
              <w:rPr>
                <w:rFonts w:ascii="Times New Roman" w:hAnsi="Times New Roman" w:cs="Times New Roman"/>
                <w:bCs/>
              </w:rPr>
              <w:t>41,7</w:t>
            </w:r>
          </w:p>
        </w:tc>
        <w:tc>
          <w:tcPr>
            <w:tcW w:w="1095"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362 290</w:t>
            </w:r>
          </w:p>
        </w:tc>
        <w:tc>
          <w:tcPr>
            <w:tcW w:w="963" w:type="dxa"/>
            <w:vAlign w:val="center"/>
          </w:tcPr>
          <w:p w:rsidR="007B03EC" w:rsidRPr="0056524D" w:rsidRDefault="007B03EC" w:rsidP="00F24372">
            <w:pPr>
              <w:spacing w:after="0"/>
              <w:jc w:val="both"/>
              <w:rPr>
                <w:rFonts w:ascii="Times New Roman" w:hAnsi="Times New Roman" w:cs="Times New Roman"/>
                <w:bCs/>
              </w:rPr>
            </w:pPr>
            <w:r w:rsidRPr="0056524D">
              <w:rPr>
                <w:rFonts w:ascii="Times New Roman" w:hAnsi="Times New Roman" w:cs="Times New Roman"/>
                <w:bCs/>
              </w:rPr>
              <w:t>37,0</w:t>
            </w:r>
          </w:p>
        </w:tc>
      </w:tr>
      <w:tr w:rsidR="007B03EC" w:rsidRPr="0056524D" w:rsidTr="007B03EC">
        <w:trPr>
          <w:trHeight w:val="131"/>
        </w:trPr>
        <w:tc>
          <w:tcPr>
            <w:tcW w:w="3036" w:type="dxa"/>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 xml:space="preserve">                       - овощи</w:t>
            </w:r>
          </w:p>
        </w:tc>
        <w:tc>
          <w:tcPr>
            <w:tcW w:w="1357" w:type="dxa"/>
            <w:vAlign w:val="center"/>
          </w:tcPr>
          <w:p w:rsidR="007B03EC" w:rsidRPr="0056524D" w:rsidRDefault="001C5546" w:rsidP="00F24372">
            <w:pPr>
              <w:spacing w:after="0"/>
              <w:jc w:val="both"/>
              <w:rPr>
                <w:rFonts w:ascii="Times New Roman" w:hAnsi="Times New Roman" w:cs="Times New Roman"/>
              </w:rPr>
            </w:pPr>
            <w:r>
              <w:rPr>
                <w:rFonts w:ascii="Times New Roman" w:hAnsi="Times New Roman" w:cs="Times New Roman"/>
              </w:rPr>
              <w:t>146 095</w:t>
            </w:r>
          </w:p>
        </w:tc>
        <w:tc>
          <w:tcPr>
            <w:tcW w:w="963" w:type="dxa"/>
            <w:vAlign w:val="center"/>
          </w:tcPr>
          <w:p w:rsidR="007B03EC" w:rsidRPr="0056524D" w:rsidRDefault="007B03EC" w:rsidP="00F24372">
            <w:pPr>
              <w:spacing w:after="0"/>
              <w:jc w:val="both"/>
              <w:rPr>
                <w:rFonts w:ascii="Times New Roman" w:hAnsi="Times New Roman" w:cs="Times New Roman"/>
                <w:bCs/>
              </w:rPr>
            </w:pPr>
            <w:r w:rsidRPr="0056524D">
              <w:rPr>
                <w:rFonts w:ascii="Times New Roman" w:hAnsi="Times New Roman" w:cs="Times New Roman"/>
                <w:bCs/>
              </w:rPr>
              <w:t>1</w:t>
            </w:r>
            <w:r w:rsidR="001C5546">
              <w:rPr>
                <w:rFonts w:ascii="Times New Roman" w:hAnsi="Times New Roman" w:cs="Times New Roman"/>
                <w:bCs/>
              </w:rPr>
              <w:t>7</w:t>
            </w:r>
            <w:r w:rsidRPr="0056524D">
              <w:rPr>
                <w:rFonts w:ascii="Times New Roman" w:hAnsi="Times New Roman" w:cs="Times New Roman"/>
                <w:bCs/>
              </w:rPr>
              <w:t>,</w:t>
            </w:r>
            <w:r w:rsidR="001C5546">
              <w:rPr>
                <w:rFonts w:ascii="Times New Roman" w:hAnsi="Times New Roman" w:cs="Times New Roman"/>
                <w:bCs/>
              </w:rPr>
              <w:t>9</w:t>
            </w:r>
          </w:p>
        </w:tc>
        <w:tc>
          <w:tcPr>
            <w:tcW w:w="1357"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185 503</w:t>
            </w:r>
          </w:p>
        </w:tc>
        <w:tc>
          <w:tcPr>
            <w:tcW w:w="832" w:type="dxa"/>
            <w:vAlign w:val="center"/>
          </w:tcPr>
          <w:p w:rsidR="007B03EC" w:rsidRPr="0056524D" w:rsidRDefault="007B03EC" w:rsidP="00F24372">
            <w:pPr>
              <w:spacing w:after="0"/>
              <w:jc w:val="both"/>
              <w:rPr>
                <w:rFonts w:ascii="Times New Roman" w:hAnsi="Times New Roman" w:cs="Times New Roman"/>
                <w:bCs/>
              </w:rPr>
            </w:pPr>
            <w:r w:rsidRPr="0056524D">
              <w:rPr>
                <w:rFonts w:ascii="Times New Roman" w:hAnsi="Times New Roman" w:cs="Times New Roman"/>
                <w:bCs/>
              </w:rPr>
              <w:t>19,0</w:t>
            </w:r>
          </w:p>
        </w:tc>
        <w:tc>
          <w:tcPr>
            <w:tcW w:w="1095"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206 748</w:t>
            </w:r>
          </w:p>
        </w:tc>
        <w:tc>
          <w:tcPr>
            <w:tcW w:w="963" w:type="dxa"/>
            <w:vAlign w:val="center"/>
          </w:tcPr>
          <w:p w:rsidR="007B03EC" w:rsidRPr="0056524D" w:rsidRDefault="007B03EC" w:rsidP="00F24372">
            <w:pPr>
              <w:spacing w:after="0"/>
              <w:jc w:val="both"/>
              <w:rPr>
                <w:rFonts w:ascii="Times New Roman" w:hAnsi="Times New Roman" w:cs="Times New Roman"/>
                <w:bCs/>
              </w:rPr>
            </w:pPr>
            <w:r w:rsidRPr="0056524D">
              <w:rPr>
                <w:rFonts w:ascii="Times New Roman" w:hAnsi="Times New Roman" w:cs="Times New Roman"/>
                <w:bCs/>
              </w:rPr>
              <w:t>21,1</w:t>
            </w:r>
          </w:p>
        </w:tc>
      </w:tr>
      <w:tr w:rsidR="007B03EC" w:rsidRPr="0056524D" w:rsidTr="007B03EC">
        <w:tc>
          <w:tcPr>
            <w:tcW w:w="3036" w:type="dxa"/>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Продукция животноводства, всего</w:t>
            </w:r>
          </w:p>
        </w:tc>
        <w:tc>
          <w:tcPr>
            <w:tcW w:w="1357" w:type="dxa"/>
            <w:vAlign w:val="center"/>
          </w:tcPr>
          <w:p w:rsidR="007B03EC" w:rsidRPr="0056524D" w:rsidRDefault="001C5546" w:rsidP="00F24372">
            <w:pPr>
              <w:spacing w:after="0"/>
              <w:jc w:val="both"/>
              <w:rPr>
                <w:rFonts w:ascii="Times New Roman" w:hAnsi="Times New Roman" w:cs="Times New Roman"/>
              </w:rPr>
            </w:pPr>
            <w:r>
              <w:rPr>
                <w:rFonts w:ascii="Times New Roman" w:hAnsi="Times New Roman" w:cs="Times New Roman"/>
              </w:rPr>
              <w:t>180 153</w:t>
            </w:r>
          </w:p>
        </w:tc>
        <w:tc>
          <w:tcPr>
            <w:tcW w:w="963" w:type="dxa"/>
            <w:vAlign w:val="center"/>
          </w:tcPr>
          <w:p w:rsidR="007B03EC" w:rsidRPr="0056524D" w:rsidRDefault="001C5546" w:rsidP="00F24372">
            <w:pPr>
              <w:spacing w:after="0"/>
              <w:jc w:val="both"/>
              <w:rPr>
                <w:rFonts w:ascii="Times New Roman" w:hAnsi="Times New Roman" w:cs="Times New Roman"/>
              </w:rPr>
            </w:pPr>
            <w:r>
              <w:rPr>
                <w:rFonts w:ascii="Times New Roman" w:hAnsi="Times New Roman" w:cs="Times New Roman"/>
              </w:rPr>
              <w:t>22,1</w:t>
            </w:r>
          </w:p>
        </w:tc>
        <w:tc>
          <w:tcPr>
            <w:tcW w:w="1357"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212 842</w:t>
            </w:r>
          </w:p>
        </w:tc>
        <w:tc>
          <w:tcPr>
            <w:tcW w:w="832"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21,8</w:t>
            </w:r>
          </w:p>
        </w:tc>
        <w:tc>
          <w:tcPr>
            <w:tcW w:w="1095"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217 639</w:t>
            </w:r>
          </w:p>
        </w:tc>
        <w:tc>
          <w:tcPr>
            <w:tcW w:w="963"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22,3</w:t>
            </w:r>
          </w:p>
        </w:tc>
      </w:tr>
      <w:tr w:rsidR="007B03EC" w:rsidRPr="0056524D" w:rsidTr="007B03EC">
        <w:tc>
          <w:tcPr>
            <w:tcW w:w="3036" w:type="dxa"/>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в т.ч.: - молоко</w:t>
            </w:r>
          </w:p>
        </w:tc>
        <w:tc>
          <w:tcPr>
            <w:tcW w:w="1357" w:type="dxa"/>
            <w:vAlign w:val="center"/>
          </w:tcPr>
          <w:p w:rsidR="007B03EC" w:rsidRPr="0056524D" w:rsidRDefault="001C5546" w:rsidP="00F24372">
            <w:pPr>
              <w:spacing w:after="0"/>
              <w:jc w:val="both"/>
              <w:rPr>
                <w:rFonts w:ascii="Times New Roman" w:hAnsi="Times New Roman" w:cs="Times New Roman"/>
              </w:rPr>
            </w:pPr>
            <w:r>
              <w:rPr>
                <w:rFonts w:ascii="Times New Roman" w:hAnsi="Times New Roman" w:cs="Times New Roman"/>
              </w:rPr>
              <w:t>153 508</w:t>
            </w:r>
          </w:p>
        </w:tc>
        <w:tc>
          <w:tcPr>
            <w:tcW w:w="963" w:type="dxa"/>
            <w:vAlign w:val="center"/>
          </w:tcPr>
          <w:p w:rsidR="007B03EC" w:rsidRPr="0056524D" w:rsidRDefault="001C5546" w:rsidP="00F24372">
            <w:pPr>
              <w:spacing w:after="0"/>
              <w:jc w:val="both"/>
              <w:rPr>
                <w:rFonts w:ascii="Times New Roman" w:hAnsi="Times New Roman" w:cs="Times New Roman"/>
                <w:bCs/>
              </w:rPr>
            </w:pPr>
            <w:r>
              <w:rPr>
                <w:rFonts w:ascii="Times New Roman" w:hAnsi="Times New Roman" w:cs="Times New Roman"/>
                <w:bCs/>
              </w:rPr>
              <w:t>18,8</w:t>
            </w:r>
          </w:p>
        </w:tc>
        <w:tc>
          <w:tcPr>
            <w:tcW w:w="1357"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184 818</w:t>
            </w:r>
          </w:p>
        </w:tc>
        <w:tc>
          <w:tcPr>
            <w:tcW w:w="832" w:type="dxa"/>
            <w:vAlign w:val="center"/>
          </w:tcPr>
          <w:p w:rsidR="007B03EC" w:rsidRPr="0056524D" w:rsidRDefault="007B03EC" w:rsidP="00F24372">
            <w:pPr>
              <w:spacing w:after="0"/>
              <w:jc w:val="both"/>
              <w:rPr>
                <w:rFonts w:ascii="Times New Roman" w:hAnsi="Times New Roman" w:cs="Times New Roman"/>
                <w:bCs/>
              </w:rPr>
            </w:pPr>
            <w:r w:rsidRPr="0056524D">
              <w:rPr>
                <w:rFonts w:ascii="Times New Roman" w:hAnsi="Times New Roman" w:cs="Times New Roman"/>
                <w:bCs/>
              </w:rPr>
              <w:t>18,9</w:t>
            </w:r>
          </w:p>
        </w:tc>
        <w:tc>
          <w:tcPr>
            <w:tcW w:w="1095"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184 871</w:t>
            </w:r>
          </w:p>
        </w:tc>
        <w:tc>
          <w:tcPr>
            <w:tcW w:w="963" w:type="dxa"/>
            <w:vAlign w:val="center"/>
          </w:tcPr>
          <w:p w:rsidR="007B03EC" w:rsidRPr="0056524D" w:rsidRDefault="007B03EC" w:rsidP="00F24372">
            <w:pPr>
              <w:spacing w:after="0"/>
              <w:jc w:val="both"/>
              <w:rPr>
                <w:rFonts w:ascii="Times New Roman" w:hAnsi="Times New Roman" w:cs="Times New Roman"/>
                <w:bCs/>
              </w:rPr>
            </w:pPr>
            <w:r w:rsidRPr="0056524D">
              <w:rPr>
                <w:rFonts w:ascii="Times New Roman" w:hAnsi="Times New Roman" w:cs="Times New Roman"/>
                <w:bCs/>
              </w:rPr>
              <w:t>18,9</w:t>
            </w:r>
          </w:p>
        </w:tc>
      </w:tr>
      <w:tr w:rsidR="007B03EC" w:rsidRPr="0056524D" w:rsidTr="007B03EC">
        <w:tc>
          <w:tcPr>
            <w:tcW w:w="3036" w:type="dxa"/>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 xml:space="preserve">           - </w:t>
            </w:r>
            <w:proofErr w:type="spellStart"/>
            <w:r w:rsidRPr="0056524D">
              <w:rPr>
                <w:rFonts w:ascii="Times New Roman" w:hAnsi="Times New Roman" w:cs="Times New Roman"/>
              </w:rPr>
              <w:t>кр</w:t>
            </w:r>
            <w:proofErr w:type="gramStart"/>
            <w:r w:rsidRPr="0056524D">
              <w:rPr>
                <w:rFonts w:ascii="Times New Roman" w:hAnsi="Times New Roman" w:cs="Times New Roman"/>
              </w:rPr>
              <w:t>.р</w:t>
            </w:r>
            <w:proofErr w:type="gramEnd"/>
            <w:r w:rsidRPr="0056524D">
              <w:rPr>
                <w:rFonts w:ascii="Times New Roman" w:hAnsi="Times New Roman" w:cs="Times New Roman"/>
              </w:rPr>
              <w:t>ог.скот</w:t>
            </w:r>
            <w:proofErr w:type="spellEnd"/>
            <w:r w:rsidRPr="0056524D">
              <w:rPr>
                <w:rFonts w:ascii="Times New Roman" w:hAnsi="Times New Roman" w:cs="Times New Roman"/>
              </w:rPr>
              <w:t xml:space="preserve"> </w:t>
            </w:r>
          </w:p>
        </w:tc>
        <w:tc>
          <w:tcPr>
            <w:tcW w:w="1357" w:type="dxa"/>
            <w:vAlign w:val="center"/>
          </w:tcPr>
          <w:p w:rsidR="007B03EC" w:rsidRPr="0056524D" w:rsidRDefault="001C5546" w:rsidP="00F24372">
            <w:pPr>
              <w:spacing w:after="0"/>
              <w:jc w:val="both"/>
              <w:rPr>
                <w:rFonts w:ascii="Times New Roman" w:hAnsi="Times New Roman" w:cs="Times New Roman"/>
              </w:rPr>
            </w:pPr>
            <w:r>
              <w:rPr>
                <w:rFonts w:ascii="Times New Roman" w:hAnsi="Times New Roman" w:cs="Times New Roman"/>
              </w:rPr>
              <w:t>26 380</w:t>
            </w:r>
          </w:p>
        </w:tc>
        <w:tc>
          <w:tcPr>
            <w:tcW w:w="963" w:type="dxa"/>
            <w:vAlign w:val="center"/>
          </w:tcPr>
          <w:p w:rsidR="007B03EC" w:rsidRPr="0056524D" w:rsidRDefault="001C5546" w:rsidP="00F24372">
            <w:pPr>
              <w:spacing w:after="0"/>
              <w:jc w:val="both"/>
              <w:rPr>
                <w:rFonts w:ascii="Times New Roman" w:hAnsi="Times New Roman" w:cs="Times New Roman"/>
              </w:rPr>
            </w:pPr>
            <w:r>
              <w:rPr>
                <w:rFonts w:ascii="Times New Roman" w:hAnsi="Times New Roman" w:cs="Times New Roman"/>
              </w:rPr>
              <w:t>3,2</w:t>
            </w:r>
          </w:p>
        </w:tc>
        <w:tc>
          <w:tcPr>
            <w:tcW w:w="1357"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27 610</w:t>
            </w:r>
          </w:p>
        </w:tc>
        <w:tc>
          <w:tcPr>
            <w:tcW w:w="832"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2,8</w:t>
            </w:r>
          </w:p>
        </w:tc>
        <w:tc>
          <w:tcPr>
            <w:tcW w:w="1095"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32 384</w:t>
            </w:r>
          </w:p>
        </w:tc>
        <w:tc>
          <w:tcPr>
            <w:tcW w:w="963"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3,3</w:t>
            </w:r>
          </w:p>
        </w:tc>
      </w:tr>
      <w:tr w:rsidR="007B03EC" w:rsidRPr="0056524D" w:rsidTr="007B03EC">
        <w:tc>
          <w:tcPr>
            <w:tcW w:w="3036" w:type="dxa"/>
          </w:tcPr>
          <w:p w:rsidR="007B03EC" w:rsidRPr="0056524D" w:rsidRDefault="007B03EC" w:rsidP="00F24372">
            <w:pPr>
              <w:spacing w:after="0"/>
              <w:jc w:val="both"/>
              <w:rPr>
                <w:rFonts w:ascii="Times New Roman" w:hAnsi="Times New Roman" w:cs="Times New Roman"/>
                <w:b/>
              </w:rPr>
            </w:pPr>
            <w:r w:rsidRPr="0056524D">
              <w:rPr>
                <w:rFonts w:ascii="Times New Roman" w:hAnsi="Times New Roman" w:cs="Times New Roman"/>
                <w:b/>
              </w:rPr>
              <w:t>Всего сельхозпродукция собственного производства</w:t>
            </w:r>
          </w:p>
        </w:tc>
        <w:tc>
          <w:tcPr>
            <w:tcW w:w="1357" w:type="dxa"/>
            <w:vAlign w:val="center"/>
          </w:tcPr>
          <w:p w:rsidR="007B03EC" w:rsidRPr="0056524D" w:rsidRDefault="001C5546" w:rsidP="00F24372">
            <w:pPr>
              <w:spacing w:after="0"/>
              <w:jc w:val="both"/>
              <w:rPr>
                <w:rFonts w:ascii="Times New Roman" w:hAnsi="Times New Roman" w:cs="Times New Roman"/>
                <w:b/>
              </w:rPr>
            </w:pPr>
            <w:r>
              <w:rPr>
                <w:rFonts w:ascii="Times New Roman" w:hAnsi="Times New Roman" w:cs="Times New Roman"/>
                <w:b/>
              </w:rPr>
              <w:t>655 135</w:t>
            </w:r>
          </w:p>
        </w:tc>
        <w:tc>
          <w:tcPr>
            <w:tcW w:w="963" w:type="dxa"/>
            <w:vAlign w:val="center"/>
          </w:tcPr>
          <w:p w:rsidR="007B03EC" w:rsidRPr="0056524D" w:rsidRDefault="007B03EC" w:rsidP="00F24372">
            <w:pPr>
              <w:spacing w:after="0"/>
              <w:jc w:val="both"/>
              <w:rPr>
                <w:rFonts w:ascii="Times New Roman" w:hAnsi="Times New Roman" w:cs="Times New Roman"/>
                <w:b/>
              </w:rPr>
            </w:pPr>
            <w:r w:rsidRPr="0056524D">
              <w:rPr>
                <w:rFonts w:ascii="Times New Roman" w:hAnsi="Times New Roman" w:cs="Times New Roman"/>
                <w:b/>
              </w:rPr>
              <w:t>8</w:t>
            </w:r>
            <w:r w:rsidR="001C5546">
              <w:rPr>
                <w:rFonts w:ascii="Times New Roman" w:hAnsi="Times New Roman" w:cs="Times New Roman"/>
                <w:b/>
              </w:rPr>
              <w:t>0</w:t>
            </w:r>
            <w:r w:rsidRPr="0056524D">
              <w:rPr>
                <w:rFonts w:ascii="Times New Roman" w:hAnsi="Times New Roman" w:cs="Times New Roman"/>
                <w:b/>
              </w:rPr>
              <w:t>,</w:t>
            </w:r>
            <w:r w:rsidR="001C5546">
              <w:rPr>
                <w:rFonts w:ascii="Times New Roman" w:hAnsi="Times New Roman" w:cs="Times New Roman"/>
                <w:b/>
              </w:rPr>
              <w:t>3</w:t>
            </w:r>
          </w:p>
        </w:tc>
        <w:tc>
          <w:tcPr>
            <w:tcW w:w="1357" w:type="dxa"/>
            <w:vAlign w:val="center"/>
          </w:tcPr>
          <w:p w:rsidR="007B03EC" w:rsidRPr="0056524D" w:rsidRDefault="007B03EC" w:rsidP="00F24372">
            <w:pPr>
              <w:spacing w:after="0"/>
              <w:jc w:val="both"/>
              <w:rPr>
                <w:rFonts w:ascii="Times New Roman" w:hAnsi="Times New Roman" w:cs="Times New Roman"/>
                <w:b/>
              </w:rPr>
            </w:pPr>
            <w:r w:rsidRPr="0056524D">
              <w:rPr>
                <w:rFonts w:ascii="Times New Roman" w:hAnsi="Times New Roman" w:cs="Times New Roman"/>
                <w:b/>
              </w:rPr>
              <w:t>858 983</w:t>
            </w:r>
          </w:p>
        </w:tc>
        <w:tc>
          <w:tcPr>
            <w:tcW w:w="832" w:type="dxa"/>
            <w:vAlign w:val="center"/>
          </w:tcPr>
          <w:p w:rsidR="007B03EC" w:rsidRPr="0056524D" w:rsidRDefault="007B03EC" w:rsidP="00F24372">
            <w:pPr>
              <w:spacing w:after="0"/>
              <w:jc w:val="both"/>
              <w:rPr>
                <w:rFonts w:ascii="Times New Roman" w:hAnsi="Times New Roman" w:cs="Times New Roman"/>
                <w:b/>
              </w:rPr>
            </w:pPr>
            <w:r w:rsidRPr="0056524D">
              <w:rPr>
                <w:rFonts w:ascii="Times New Roman" w:hAnsi="Times New Roman" w:cs="Times New Roman"/>
                <w:b/>
              </w:rPr>
              <w:t>88,0</w:t>
            </w:r>
          </w:p>
        </w:tc>
        <w:tc>
          <w:tcPr>
            <w:tcW w:w="1095" w:type="dxa"/>
            <w:vAlign w:val="center"/>
          </w:tcPr>
          <w:p w:rsidR="007B03EC" w:rsidRPr="0056524D" w:rsidRDefault="007B03EC" w:rsidP="00F24372">
            <w:pPr>
              <w:spacing w:after="0"/>
              <w:jc w:val="both"/>
              <w:rPr>
                <w:rFonts w:ascii="Times New Roman" w:hAnsi="Times New Roman" w:cs="Times New Roman"/>
                <w:b/>
              </w:rPr>
            </w:pPr>
            <w:r w:rsidRPr="0056524D">
              <w:rPr>
                <w:rFonts w:ascii="Times New Roman" w:hAnsi="Times New Roman" w:cs="Times New Roman"/>
                <w:b/>
              </w:rPr>
              <w:t>845 748</w:t>
            </w:r>
          </w:p>
        </w:tc>
        <w:tc>
          <w:tcPr>
            <w:tcW w:w="963" w:type="dxa"/>
            <w:vAlign w:val="center"/>
          </w:tcPr>
          <w:p w:rsidR="007B03EC" w:rsidRPr="0056524D" w:rsidRDefault="007B03EC" w:rsidP="00F24372">
            <w:pPr>
              <w:spacing w:after="0"/>
              <w:jc w:val="both"/>
              <w:rPr>
                <w:rFonts w:ascii="Times New Roman" w:hAnsi="Times New Roman" w:cs="Times New Roman"/>
                <w:b/>
              </w:rPr>
            </w:pPr>
            <w:r w:rsidRPr="0056524D">
              <w:rPr>
                <w:rFonts w:ascii="Times New Roman" w:hAnsi="Times New Roman" w:cs="Times New Roman"/>
                <w:b/>
              </w:rPr>
              <w:t>86,5</w:t>
            </w:r>
          </w:p>
        </w:tc>
      </w:tr>
      <w:tr w:rsidR="007B03EC" w:rsidRPr="0056524D" w:rsidTr="007B03EC">
        <w:trPr>
          <w:trHeight w:val="466"/>
        </w:trPr>
        <w:tc>
          <w:tcPr>
            <w:tcW w:w="3036" w:type="dxa"/>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Продукция прочих видов деятельности</w:t>
            </w:r>
          </w:p>
        </w:tc>
        <w:tc>
          <w:tcPr>
            <w:tcW w:w="1357" w:type="dxa"/>
            <w:vAlign w:val="center"/>
          </w:tcPr>
          <w:p w:rsidR="001C5546" w:rsidRPr="0056524D" w:rsidRDefault="001C5546" w:rsidP="00F24372">
            <w:pPr>
              <w:spacing w:after="0"/>
              <w:jc w:val="both"/>
              <w:rPr>
                <w:rFonts w:ascii="Times New Roman" w:hAnsi="Times New Roman" w:cs="Times New Roman"/>
              </w:rPr>
            </w:pPr>
            <w:r>
              <w:rPr>
                <w:rFonts w:ascii="Times New Roman" w:hAnsi="Times New Roman" w:cs="Times New Roman"/>
              </w:rPr>
              <w:t>160 692</w:t>
            </w:r>
          </w:p>
        </w:tc>
        <w:tc>
          <w:tcPr>
            <w:tcW w:w="963"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1</w:t>
            </w:r>
            <w:r w:rsidR="001C5546">
              <w:rPr>
                <w:rFonts w:ascii="Times New Roman" w:hAnsi="Times New Roman" w:cs="Times New Roman"/>
              </w:rPr>
              <w:t>9</w:t>
            </w:r>
            <w:r w:rsidRPr="0056524D">
              <w:rPr>
                <w:rFonts w:ascii="Times New Roman" w:hAnsi="Times New Roman" w:cs="Times New Roman"/>
              </w:rPr>
              <w:t>,</w:t>
            </w:r>
            <w:r w:rsidR="001C5546">
              <w:rPr>
                <w:rFonts w:ascii="Times New Roman" w:hAnsi="Times New Roman" w:cs="Times New Roman"/>
              </w:rPr>
              <w:t>7</w:t>
            </w:r>
          </w:p>
        </w:tc>
        <w:tc>
          <w:tcPr>
            <w:tcW w:w="1357"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116 988</w:t>
            </w:r>
          </w:p>
        </w:tc>
        <w:tc>
          <w:tcPr>
            <w:tcW w:w="832"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12,0</w:t>
            </w:r>
          </w:p>
        </w:tc>
        <w:tc>
          <w:tcPr>
            <w:tcW w:w="1095"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132 091</w:t>
            </w:r>
          </w:p>
        </w:tc>
        <w:tc>
          <w:tcPr>
            <w:tcW w:w="963" w:type="dxa"/>
            <w:vAlign w:val="center"/>
          </w:tcPr>
          <w:p w:rsidR="007B03EC" w:rsidRPr="0056524D" w:rsidRDefault="007B03EC" w:rsidP="00F24372">
            <w:pPr>
              <w:spacing w:after="0"/>
              <w:jc w:val="both"/>
              <w:rPr>
                <w:rFonts w:ascii="Times New Roman" w:hAnsi="Times New Roman" w:cs="Times New Roman"/>
              </w:rPr>
            </w:pPr>
            <w:r w:rsidRPr="0056524D">
              <w:rPr>
                <w:rFonts w:ascii="Times New Roman" w:hAnsi="Times New Roman" w:cs="Times New Roman"/>
              </w:rPr>
              <w:t>13,5</w:t>
            </w:r>
          </w:p>
        </w:tc>
      </w:tr>
      <w:tr w:rsidR="007B03EC" w:rsidRPr="0056524D" w:rsidTr="007B03EC">
        <w:trPr>
          <w:trHeight w:val="261"/>
        </w:trPr>
        <w:tc>
          <w:tcPr>
            <w:tcW w:w="3036" w:type="dxa"/>
          </w:tcPr>
          <w:p w:rsidR="007B03EC" w:rsidRPr="0056524D" w:rsidRDefault="007B03EC" w:rsidP="00F24372">
            <w:pPr>
              <w:spacing w:after="0"/>
              <w:jc w:val="both"/>
              <w:rPr>
                <w:rFonts w:ascii="Times New Roman" w:hAnsi="Times New Roman" w:cs="Times New Roman"/>
                <w:b/>
              </w:rPr>
            </w:pPr>
            <w:r w:rsidRPr="0056524D">
              <w:rPr>
                <w:rFonts w:ascii="Times New Roman" w:hAnsi="Times New Roman" w:cs="Times New Roman"/>
                <w:b/>
              </w:rPr>
              <w:t>Всего</w:t>
            </w:r>
          </w:p>
        </w:tc>
        <w:tc>
          <w:tcPr>
            <w:tcW w:w="1357" w:type="dxa"/>
            <w:vAlign w:val="center"/>
          </w:tcPr>
          <w:p w:rsidR="007B03EC" w:rsidRPr="0056524D" w:rsidRDefault="001C5546" w:rsidP="00F24372">
            <w:pPr>
              <w:spacing w:after="0"/>
              <w:jc w:val="both"/>
              <w:rPr>
                <w:rFonts w:ascii="Times New Roman" w:hAnsi="Times New Roman" w:cs="Times New Roman"/>
                <w:b/>
              </w:rPr>
            </w:pPr>
            <w:r>
              <w:rPr>
                <w:rFonts w:ascii="Times New Roman" w:hAnsi="Times New Roman" w:cs="Times New Roman"/>
                <w:b/>
              </w:rPr>
              <w:t>815 827</w:t>
            </w:r>
          </w:p>
        </w:tc>
        <w:tc>
          <w:tcPr>
            <w:tcW w:w="963" w:type="dxa"/>
            <w:vAlign w:val="center"/>
          </w:tcPr>
          <w:p w:rsidR="007B03EC" w:rsidRPr="0056524D" w:rsidRDefault="007B03EC" w:rsidP="00F24372">
            <w:pPr>
              <w:spacing w:after="0"/>
              <w:jc w:val="both"/>
              <w:rPr>
                <w:rFonts w:ascii="Times New Roman" w:hAnsi="Times New Roman" w:cs="Times New Roman"/>
                <w:b/>
              </w:rPr>
            </w:pPr>
            <w:r w:rsidRPr="0056524D">
              <w:rPr>
                <w:rFonts w:ascii="Times New Roman" w:hAnsi="Times New Roman" w:cs="Times New Roman"/>
                <w:b/>
              </w:rPr>
              <w:t>100</w:t>
            </w:r>
          </w:p>
        </w:tc>
        <w:tc>
          <w:tcPr>
            <w:tcW w:w="1357" w:type="dxa"/>
            <w:vAlign w:val="center"/>
          </w:tcPr>
          <w:p w:rsidR="007B03EC" w:rsidRPr="0056524D" w:rsidRDefault="007B03EC" w:rsidP="00F24372">
            <w:pPr>
              <w:spacing w:after="0"/>
              <w:jc w:val="both"/>
              <w:rPr>
                <w:rFonts w:ascii="Times New Roman" w:hAnsi="Times New Roman" w:cs="Times New Roman"/>
                <w:b/>
              </w:rPr>
            </w:pPr>
            <w:r w:rsidRPr="0056524D">
              <w:rPr>
                <w:rFonts w:ascii="Times New Roman" w:hAnsi="Times New Roman" w:cs="Times New Roman"/>
                <w:b/>
              </w:rPr>
              <w:t>975 971</w:t>
            </w:r>
          </w:p>
        </w:tc>
        <w:tc>
          <w:tcPr>
            <w:tcW w:w="832" w:type="dxa"/>
            <w:vAlign w:val="center"/>
          </w:tcPr>
          <w:p w:rsidR="007B03EC" w:rsidRPr="0056524D" w:rsidRDefault="007B03EC" w:rsidP="00F24372">
            <w:pPr>
              <w:spacing w:after="0"/>
              <w:jc w:val="both"/>
              <w:rPr>
                <w:rFonts w:ascii="Times New Roman" w:hAnsi="Times New Roman" w:cs="Times New Roman"/>
                <w:b/>
              </w:rPr>
            </w:pPr>
            <w:r w:rsidRPr="0056524D">
              <w:rPr>
                <w:rFonts w:ascii="Times New Roman" w:hAnsi="Times New Roman" w:cs="Times New Roman"/>
                <w:b/>
              </w:rPr>
              <w:t>100</w:t>
            </w:r>
          </w:p>
        </w:tc>
        <w:tc>
          <w:tcPr>
            <w:tcW w:w="1095" w:type="dxa"/>
            <w:vAlign w:val="center"/>
          </w:tcPr>
          <w:p w:rsidR="007B03EC" w:rsidRPr="0056524D" w:rsidRDefault="007B03EC" w:rsidP="00F24372">
            <w:pPr>
              <w:spacing w:after="0"/>
              <w:jc w:val="both"/>
              <w:rPr>
                <w:rFonts w:ascii="Times New Roman" w:hAnsi="Times New Roman" w:cs="Times New Roman"/>
                <w:b/>
              </w:rPr>
            </w:pPr>
            <w:r w:rsidRPr="0056524D">
              <w:rPr>
                <w:rFonts w:ascii="Times New Roman" w:hAnsi="Times New Roman" w:cs="Times New Roman"/>
                <w:b/>
              </w:rPr>
              <w:t>977 839</w:t>
            </w:r>
          </w:p>
        </w:tc>
        <w:tc>
          <w:tcPr>
            <w:tcW w:w="963" w:type="dxa"/>
            <w:vAlign w:val="center"/>
          </w:tcPr>
          <w:p w:rsidR="007B03EC" w:rsidRPr="0056524D" w:rsidRDefault="007B03EC" w:rsidP="00F24372">
            <w:pPr>
              <w:spacing w:after="0"/>
              <w:jc w:val="both"/>
              <w:rPr>
                <w:rFonts w:ascii="Times New Roman" w:hAnsi="Times New Roman" w:cs="Times New Roman"/>
                <w:b/>
              </w:rPr>
            </w:pPr>
            <w:r w:rsidRPr="0056524D">
              <w:rPr>
                <w:rFonts w:ascii="Times New Roman" w:hAnsi="Times New Roman" w:cs="Times New Roman"/>
                <w:b/>
              </w:rPr>
              <w:t>100</w:t>
            </w:r>
          </w:p>
        </w:tc>
      </w:tr>
    </w:tbl>
    <w:p w:rsidR="0056524D" w:rsidRDefault="0056524D" w:rsidP="00F24372">
      <w:pPr>
        <w:spacing w:after="0"/>
        <w:ind w:firstLine="720"/>
        <w:jc w:val="both"/>
        <w:rPr>
          <w:rFonts w:ascii="Times New Roman" w:hAnsi="Times New Roman" w:cs="Times New Roman"/>
        </w:rPr>
      </w:pPr>
    </w:p>
    <w:p w:rsidR="003A63F9" w:rsidRPr="0056524D" w:rsidRDefault="003A63F9" w:rsidP="00F24372">
      <w:pPr>
        <w:spacing w:after="0"/>
        <w:ind w:firstLine="720"/>
        <w:jc w:val="both"/>
        <w:rPr>
          <w:rFonts w:ascii="Times New Roman" w:hAnsi="Times New Roman" w:cs="Times New Roman"/>
          <w:sz w:val="24"/>
          <w:szCs w:val="24"/>
        </w:rPr>
      </w:pPr>
      <w:r w:rsidRPr="0056524D">
        <w:rPr>
          <w:rFonts w:ascii="Times New Roman" w:hAnsi="Times New Roman" w:cs="Times New Roman"/>
          <w:sz w:val="24"/>
          <w:szCs w:val="24"/>
        </w:rPr>
        <w:t>Ассортимент овощной продукции очень разнообразен и включает в себя все виды капусты, морковь, свеклу, лук репчатый, редьку, петрушку, укроп, салат и пр.</w:t>
      </w:r>
    </w:p>
    <w:p w:rsidR="003A63F9" w:rsidRPr="0056524D" w:rsidRDefault="003A63F9" w:rsidP="00F24372">
      <w:pPr>
        <w:spacing w:after="0"/>
        <w:ind w:firstLine="720"/>
        <w:jc w:val="both"/>
        <w:rPr>
          <w:rFonts w:ascii="Times New Roman" w:hAnsi="Times New Roman" w:cs="Times New Roman"/>
          <w:sz w:val="24"/>
          <w:szCs w:val="24"/>
        </w:rPr>
      </w:pPr>
      <w:r w:rsidRPr="0056524D">
        <w:rPr>
          <w:rFonts w:ascii="Times New Roman" w:hAnsi="Times New Roman" w:cs="Times New Roman"/>
          <w:sz w:val="24"/>
          <w:szCs w:val="24"/>
        </w:rPr>
        <w:t xml:space="preserve">Применение голландских сортов, гибридов и технологии возделывания овощей открытого грунта  сделали продукцию более конкурентоспособной. Для того чтобы сохранить свои позиции на рынке, предприятие постоянно расширяет ассортимент овощной продукции, испытывает на своих полях предлагаемые коллекции новых сортов и гибридов овощей, внедряя в производство лучшие сорта. </w:t>
      </w:r>
    </w:p>
    <w:p w:rsidR="003A63F9" w:rsidRPr="00E95767" w:rsidRDefault="003A63F9" w:rsidP="00803817">
      <w:pPr>
        <w:pStyle w:val="a4"/>
        <w:ind w:firstLine="709"/>
        <w:jc w:val="both"/>
        <w:rPr>
          <w:rFonts w:eastAsiaTheme="minorHAnsi"/>
        </w:rPr>
      </w:pPr>
      <w:r w:rsidRPr="0056524D">
        <w:rPr>
          <w:rFonts w:eastAsiaTheme="minorHAnsi"/>
        </w:rPr>
        <w:t xml:space="preserve">Производство овощей на предприятии достигло стабильного уровня. </w:t>
      </w:r>
      <w:r w:rsidRPr="00E95767">
        <w:rPr>
          <w:rFonts w:eastAsiaTheme="minorHAnsi"/>
        </w:rPr>
        <w:t>В 201</w:t>
      </w:r>
      <w:r w:rsidR="001C5546">
        <w:rPr>
          <w:rFonts w:eastAsiaTheme="minorHAnsi"/>
        </w:rPr>
        <w:t>5</w:t>
      </w:r>
      <w:r w:rsidRPr="00E95767">
        <w:rPr>
          <w:rFonts w:eastAsiaTheme="minorHAnsi"/>
        </w:rPr>
        <w:t xml:space="preserve"> году сбор ов</w:t>
      </w:r>
      <w:r w:rsidRPr="00E95767">
        <w:rPr>
          <w:rFonts w:eastAsiaTheme="minorHAnsi"/>
        </w:rPr>
        <w:t>о</w:t>
      </w:r>
      <w:r w:rsidRPr="00E95767">
        <w:rPr>
          <w:rFonts w:eastAsiaTheme="minorHAnsi"/>
        </w:rPr>
        <w:t>щей составил с 2</w:t>
      </w:r>
      <w:r w:rsidR="001C5546">
        <w:rPr>
          <w:rFonts w:eastAsiaTheme="minorHAnsi"/>
        </w:rPr>
        <w:t>64</w:t>
      </w:r>
      <w:r w:rsidRPr="00E95767">
        <w:rPr>
          <w:rFonts w:eastAsiaTheme="minorHAnsi"/>
        </w:rPr>
        <w:t xml:space="preserve"> га  - 1</w:t>
      </w:r>
      <w:r w:rsidR="00C1372D">
        <w:rPr>
          <w:rFonts w:eastAsiaTheme="minorHAnsi"/>
        </w:rPr>
        <w:t>1</w:t>
      </w:r>
      <w:r w:rsidRPr="00E95767">
        <w:rPr>
          <w:rFonts w:eastAsiaTheme="minorHAnsi"/>
        </w:rPr>
        <w:t xml:space="preserve"> </w:t>
      </w:r>
      <w:r w:rsidR="00C1372D">
        <w:rPr>
          <w:rFonts w:eastAsiaTheme="minorHAnsi"/>
        </w:rPr>
        <w:t>554</w:t>
      </w:r>
      <w:r w:rsidRPr="00E95767">
        <w:rPr>
          <w:rFonts w:eastAsiaTheme="minorHAnsi"/>
        </w:rPr>
        <w:t xml:space="preserve"> тонны, при урожайности  </w:t>
      </w:r>
      <w:r w:rsidR="00C1372D">
        <w:rPr>
          <w:rFonts w:eastAsiaTheme="minorHAnsi"/>
        </w:rPr>
        <w:t>464</w:t>
      </w:r>
      <w:r w:rsidRPr="00E95767">
        <w:rPr>
          <w:rFonts w:eastAsiaTheme="minorHAnsi"/>
        </w:rPr>
        <w:t xml:space="preserve"> </w:t>
      </w:r>
      <w:proofErr w:type="spellStart"/>
      <w:r w:rsidRPr="00E95767">
        <w:rPr>
          <w:rFonts w:eastAsiaTheme="minorHAnsi"/>
        </w:rPr>
        <w:t>цн</w:t>
      </w:r>
      <w:proofErr w:type="spellEnd"/>
      <w:r w:rsidRPr="00E95767">
        <w:rPr>
          <w:rFonts w:eastAsiaTheme="minorHAnsi"/>
        </w:rPr>
        <w:t>/га.</w:t>
      </w:r>
    </w:p>
    <w:p w:rsidR="003A63F9" w:rsidRPr="0056524D" w:rsidRDefault="003A63F9" w:rsidP="00F24372">
      <w:pPr>
        <w:pStyle w:val="a4"/>
        <w:ind w:firstLine="720"/>
        <w:jc w:val="both"/>
        <w:rPr>
          <w:rFonts w:eastAsiaTheme="minorHAnsi"/>
        </w:rPr>
      </w:pPr>
      <w:r w:rsidRPr="0056524D">
        <w:rPr>
          <w:rFonts w:eastAsiaTheme="minorHAnsi"/>
        </w:rPr>
        <w:t>ЗАО АПК "Белореченский"  стабильно наращивает производство картофеля, используя п</w:t>
      </w:r>
      <w:r w:rsidRPr="0056524D">
        <w:rPr>
          <w:rFonts w:eastAsiaTheme="minorHAnsi"/>
        </w:rPr>
        <w:t>е</w:t>
      </w:r>
      <w:r w:rsidRPr="0056524D">
        <w:rPr>
          <w:rFonts w:eastAsiaTheme="minorHAnsi"/>
        </w:rPr>
        <w:t>редовые технологии его возделывания.</w:t>
      </w:r>
    </w:p>
    <w:p w:rsidR="003A63F9" w:rsidRPr="00E95767" w:rsidRDefault="003A63F9" w:rsidP="00F24372">
      <w:pPr>
        <w:pStyle w:val="a4"/>
        <w:ind w:firstLine="720"/>
        <w:jc w:val="both"/>
        <w:rPr>
          <w:rFonts w:eastAsiaTheme="minorHAnsi"/>
        </w:rPr>
      </w:pPr>
      <w:r w:rsidRPr="00E95767">
        <w:rPr>
          <w:rFonts w:eastAsiaTheme="minorHAnsi"/>
        </w:rPr>
        <w:t>В 2016 году площадь посадок картофеля</w:t>
      </w:r>
      <w:r w:rsidR="001C5546">
        <w:rPr>
          <w:rFonts w:eastAsiaTheme="minorHAnsi"/>
        </w:rPr>
        <w:t xml:space="preserve"> на предприятии составила 1 040</w:t>
      </w:r>
      <w:r w:rsidRPr="00E95767">
        <w:rPr>
          <w:rFonts w:eastAsiaTheme="minorHAnsi"/>
        </w:rPr>
        <w:t xml:space="preserve"> га. При урожа</w:t>
      </w:r>
      <w:r w:rsidRPr="00E95767">
        <w:rPr>
          <w:rFonts w:eastAsiaTheme="minorHAnsi"/>
        </w:rPr>
        <w:t>й</w:t>
      </w:r>
      <w:r w:rsidRPr="00E95767">
        <w:rPr>
          <w:rFonts w:eastAsiaTheme="minorHAnsi"/>
        </w:rPr>
        <w:t xml:space="preserve">ности </w:t>
      </w:r>
      <w:r w:rsidR="00C1372D">
        <w:rPr>
          <w:rFonts w:eastAsiaTheme="minorHAnsi"/>
        </w:rPr>
        <w:t>239,7</w:t>
      </w:r>
      <w:r w:rsidRPr="00E95767">
        <w:rPr>
          <w:rFonts w:eastAsiaTheme="minorHAnsi"/>
        </w:rPr>
        <w:t xml:space="preserve"> </w:t>
      </w:r>
      <w:proofErr w:type="spellStart"/>
      <w:r w:rsidRPr="00E95767">
        <w:rPr>
          <w:rFonts w:eastAsiaTheme="minorHAnsi"/>
        </w:rPr>
        <w:t>ц</w:t>
      </w:r>
      <w:proofErr w:type="spellEnd"/>
      <w:r w:rsidRPr="00E95767">
        <w:rPr>
          <w:rFonts w:eastAsiaTheme="minorHAnsi"/>
        </w:rPr>
        <w:t xml:space="preserve">/га  получен валовой сбор </w:t>
      </w:r>
      <w:r w:rsidR="00C1372D">
        <w:rPr>
          <w:rFonts w:eastAsiaTheme="minorHAnsi"/>
        </w:rPr>
        <w:t>21</w:t>
      </w:r>
      <w:r w:rsidRPr="00E95767">
        <w:rPr>
          <w:rFonts w:eastAsiaTheme="minorHAnsi"/>
        </w:rPr>
        <w:t xml:space="preserve"> </w:t>
      </w:r>
      <w:r w:rsidR="00C1372D">
        <w:rPr>
          <w:rFonts w:eastAsiaTheme="minorHAnsi"/>
        </w:rPr>
        <w:t>337</w:t>
      </w:r>
      <w:r w:rsidRPr="00E95767">
        <w:rPr>
          <w:rFonts w:eastAsiaTheme="minorHAnsi"/>
        </w:rPr>
        <w:t xml:space="preserve"> тн. </w:t>
      </w:r>
    </w:p>
    <w:p w:rsidR="00B42F2F" w:rsidRPr="0056524D" w:rsidRDefault="003A63F9" w:rsidP="00F24372">
      <w:pPr>
        <w:spacing w:after="0"/>
        <w:ind w:firstLine="720"/>
        <w:jc w:val="both"/>
        <w:rPr>
          <w:rFonts w:ascii="Times New Roman" w:hAnsi="Times New Roman" w:cs="Times New Roman"/>
          <w:sz w:val="24"/>
          <w:szCs w:val="24"/>
        </w:rPr>
      </w:pPr>
      <w:r w:rsidRPr="0056524D">
        <w:rPr>
          <w:rFonts w:ascii="Times New Roman" w:hAnsi="Times New Roman" w:cs="Times New Roman"/>
          <w:sz w:val="24"/>
          <w:szCs w:val="24"/>
        </w:rPr>
        <w:lastRenderedPageBreak/>
        <w:t>Основой эффективного картофелеводства является регулярное приобретение сертифицир</w:t>
      </w:r>
      <w:r w:rsidRPr="0056524D">
        <w:rPr>
          <w:rFonts w:ascii="Times New Roman" w:hAnsi="Times New Roman" w:cs="Times New Roman"/>
          <w:sz w:val="24"/>
          <w:szCs w:val="24"/>
        </w:rPr>
        <w:t>о</w:t>
      </w:r>
      <w:r w:rsidRPr="0056524D">
        <w:rPr>
          <w:rFonts w:ascii="Times New Roman" w:hAnsi="Times New Roman" w:cs="Times New Roman"/>
          <w:sz w:val="24"/>
          <w:szCs w:val="24"/>
        </w:rPr>
        <w:t>ванного семенного материала высокоурожайных сортов. Элитные сорта для размножения прио</w:t>
      </w:r>
      <w:r w:rsidRPr="0056524D">
        <w:rPr>
          <w:rFonts w:ascii="Times New Roman" w:hAnsi="Times New Roman" w:cs="Times New Roman"/>
          <w:sz w:val="24"/>
          <w:szCs w:val="24"/>
        </w:rPr>
        <w:t>б</w:t>
      </w:r>
      <w:r w:rsidRPr="0056524D">
        <w:rPr>
          <w:rFonts w:ascii="Times New Roman" w:hAnsi="Times New Roman" w:cs="Times New Roman"/>
          <w:sz w:val="24"/>
          <w:szCs w:val="24"/>
        </w:rPr>
        <w:t>ретаются у зарубежных партнеров (AGRIKO, HZPS, NORIKA, SOLANA).</w:t>
      </w:r>
    </w:p>
    <w:p w:rsidR="003A63F9" w:rsidRPr="0056524D" w:rsidRDefault="003A63F9" w:rsidP="00B42F2F">
      <w:pPr>
        <w:spacing w:after="0"/>
        <w:ind w:firstLine="720"/>
        <w:jc w:val="both"/>
        <w:rPr>
          <w:rFonts w:ascii="Times New Roman" w:hAnsi="Times New Roman" w:cs="Times New Roman"/>
          <w:sz w:val="24"/>
          <w:szCs w:val="24"/>
        </w:rPr>
      </w:pPr>
      <w:r w:rsidRPr="0056524D">
        <w:rPr>
          <w:rFonts w:ascii="Times New Roman" w:hAnsi="Times New Roman" w:cs="Times New Roman"/>
          <w:sz w:val="24"/>
          <w:szCs w:val="24"/>
        </w:rPr>
        <w:t>В настоящее время в результате сотрудничества с европейскими фирмами предприятие в</w:t>
      </w:r>
      <w:r w:rsidRPr="0056524D">
        <w:rPr>
          <w:rFonts w:ascii="Times New Roman" w:hAnsi="Times New Roman" w:cs="Times New Roman"/>
          <w:sz w:val="24"/>
          <w:szCs w:val="24"/>
        </w:rPr>
        <w:t>ы</w:t>
      </w:r>
      <w:r w:rsidRPr="0056524D">
        <w:rPr>
          <w:rFonts w:ascii="Times New Roman" w:hAnsi="Times New Roman" w:cs="Times New Roman"/>
          <w:sz w:val="24"/>
          <w:szCs w:val="24"/>
        </w:rPr>
        <w:t xml:space="preserve">ставляет на рынок не только высококачественный продовольственный картофель, но и семенной картофель высоких репродукций. Семенной картофель, производимый предприятием, пользуется большим спросом. </w:t>
      </w:r>
      <w:proofErr w:type="gramStart"/>
      <w:r w:rsidRPr="0056524D">
        <w:rPr>
          <w:rFonts w:ascii="Times New Roman" w:hAnsi="Times New Roman" w:cs="Times New Roman"/>
          <w:sz w:val="24"/>
          <w:szCs w:val="24"/>
        </w:rPr>
        <w:t>Екатеринбург, Челябинск, Оренбург, Уфа, Новосибирск, Иркутск, Краснодар, Ростов-на-Дону, Подмосковье, Башкирия – такова география поставок семенного картофеля.</w:t>
      </w:r>
      <w:proofErr w:type="gramEnd"/>
    </w:p>
    <w:p w:rsidR="003A63F9" w:rsidRPr="0056524D" w:rsidRDefault="003A63F9" w:rsidP="003A63F9">
      <w:pPr>
        <w:pStyle w:val="a4"/>
        <w:ind w:firstLine="851"/>
        <w:jc w:val="both"/>
        <w:rPr>
          <w:rFonts w:eastAsiaTheme="minorHAnsi"/>
        </w:rPr>
      </w:pPr>
      <w:r w:rsidRPr="0056524D">
        <w:rPr>
          <w:rFonts w:eastAsiaTheme="minorHAnsi"/>
        </w:rPr>
        <w:t>Овощи и картофель отличаются прекрасным товарным видом, хорошими вкусовыми к</w:t>
      </w:r>
      <w:r w:rsidRPr="0056524D">
        <w:rPr>
          <w:rFonts w:eastAsiaTheme="minorHAnsi"/>
        </w:rPr>
        <w:t>а</w:t>
      </w:r>
      <w:r w:rsidRPr="0056524D">
        <w:rPr>
          <w:rFonts w:eastAsiaTheme="minorHAnsi"/>
        </w:rPr>
        <w:t>чествами, длительным периодом хранения.</w:t>
      </w:r>
    </w:p>
    <w:p w:rsidR="003A63F9" w:rsidRPr="0056524D" w:rsidRDefault="003A63F9" w:rsidP="003A63F9">
      <w:pPr>
        <w:pStyle w:val="3"/>
        <w:spacing w:line="240" w:lineRule="auto"/>
        <w:ind w:firstLine="709"/>
        <w:jc w:val="both"/>
        <w:rPr>
          <w:rFonts w:eastAsiaTheme="minorHAnsi"/>
          <w:szCs w:val="24"/>
        </w:rPr>
      </w:pPr>
      <w:r w:rsidRPr="0056524D">
        <w:rPr>
          <w:rFonts w:eastAsiaTheme="minorHAnsi"/>
          <w:szCs w:val="24"/>
        </w:rPr>
        <w:t>Основная часть продукции закладывается на хранение с последующей реализацией.</w:t>
      </w:r>
      <w:r w:rsidR="0073480D">
        <w:rPr>
          <w:rFonts w:eastAsiaTheme="minorHAnsi"/>
          <w:szCs w:val="24"/>
        </w:rPr>
        <w:t xml:space="preserve"> На предприятии имеется собственная база хранения овощей и картофеля.</w:t>
      </w:r>
      <w:r w:rsidRPr="0056524D">
        <w:rPr>
          <w:rFonts w:eastAsiaTheme="minorHAnsi"/>
          <w:szCs w:val="24"/>
        </w:rPr>
        <w:t xml:space="preserve"> Для создания оптимал</w:t>
      </w:r>
      <w:r w:rsidRPr="0056524D">
        <w:rPr>
          <w:rFonts w:eastAsiaTheme="minorHAnsi"/>
          <w:szCs w:val="24"/>
        </w:rPr>
        <w:t>ь</w:t>
      </w:r>
      <w:r w:rsidRPr="0056524D">
        <w:rPr>
          <w:rFonts w:eastAsiaTheme="minorHAnsi"/>
          <w:szCs w:val="24"/>
        </w:rPr>
        <w:t>ных условий хранения выращенной продукции ведутся работы по оснащению хранилищ совр</w:t>
      </w:r>
      <w:r w:rsidRPr="0056524D">
        <w:rPr>
          <w:rFonts w:eastAsiaTheme="minorHAnsi"/>
          <w:szCs w:val="24"/>
        </w:rPr>
        <w:t>е</w:t>
      </w:r>
      <w:r w:rsidRPr="0056524D">
        <w:rPr>
          <w:rFonts w:eastAsiaTheme="minorHAnsi"/>
          <w:szCs w:val="24"/>
        </w:rPr>
        <w:t>менным вентиляционным и холодильным оборудованием. Реализация овощей и картофеля идет круглый год, что позволяет получать выручку равномерно. Приобретенные технологические л</w:t>
      </w:r>
      <w:r w:rsidRPr="0056524D">
        <w:rPr>
          <w:rFonts w:eastAsiaTheme="minorHAnsi"/>
          <w:szCs w:val="24"/>
        </w:rPr>
        <w:t>и</w:t>
      </w:r>
      <w:r w:rsidRPr="0056524D">
        <w:rPr>
          <w:rFonts w:eastAsiaTheme="minorHAnsi"/>
          <w:szCs w:val="24"/>
        </w:rPr>
        <w:t>нии для мойки и упаковки овощей и картофеля позволяют поставлять в торговую сеть проду</w:t>
      </w:r>
      <w:r w:rsidRPr="0056524D">
        <w:rPr>
          <w:rFonts w:eastAsiaTheme="minorHAnsi"/>
          <w:szCs w:val="24"/>
        </w:rPr>
        <w:t>к</w:t>
      </w:r>
      <w:r w:rsidRPr="0056524D">
        <w:rPr>
          <w:rFonts w:eastAsiaTheme="minorHAnsi"/>
          <w:szCs w:val="24"/>
        </w:rPr>
        <w:t>цию не просто высокого качества, но и в подработанном виде, удобном для покупателей (вым</w:t>
      </w:r>
      <w:r w:rsidRPr="0056524D">
        <w:rPr>
          <w:rFonts w:eastAsiaTheme="minorHAnsi"/>
          <w:szCs w:val="24"/>
        </w:rPr>
        <w:t>ы</w:t>
      </w:r>
      <w:r w:rsidRPr="0056524D">
        <w:rPr>
          <w:rFonts w:eastAsiaTheme="minorHAnsi"/>
          <w:szCs w:val="24"/>
        </w:rPr>
        <w:t xml:space="preserve">тую, в современной упаковке). </w:t>
      </w:r>
    </w:p>
    <w:p w:rsidR="003A63F9" w:rsidRPr="0056524D" w:rsidRDefault="003A63F9" w:rsidP="003A63F9">
      <w:pPr>
        <w:ind w:firstLine="720"/>
        <w:jc w:val="both"/>
        <w:rPr>
          <w:rFonts w:ascii="Times New Roman" w:hAnsi="Times New Roman" w:cs="Times New Roman"/>
          <w:sz w:val="24"/>
          <w:szCs w:val="24"/>
        </w:rPr>
      </w:pPr>
      <w:r w:rsidRPr="0056524D">
        <w:rPr>
          <w:rFonts w:ascii="Times New Roman" w:hAnsi="Times New Roman" w:cs="Times New Roman"/>
          <w:sz w:val="24"/>
          <w:szCs w:val="24"/>
        </w:rPr>
        <w:t xml:space="preserve">В магазинах и крупных сетях </w:t>
      </w:r>
      <w:proofErr w:type="gramStart"/>
      <w:r w:rsidRPr="0056524D">
        <w:rPr>
          <w:rFonts w:ascii="Times New Roman" w:hAnsi="Times New Roman" w:cs="Times New Roman"/>
          <w:sz w:val="24"/>
          <w:szCs w:val="24"/>
        </w:rPr>
        <w:t>г</w:t>
      </w:r>
      <w:proofErr w:type="gramEnd"/>
      <w:r w:rsidRPr="0056524D">
        <w:rPr>
          <w:rFonts w:ascii="Times New Roman" w:hAnsi="Times New Roman" w:cs="Times New Roman"/>
          <w:sz w:val="24"/>
          <w:szCs w:val="24"/>
        </w:rPr>
        <w:t>. Екатеринбург и  Свердловской области, а так же Башкирии и Тюменской области представлена покупателям мытая продукция (свекла, картофель, морковь). На пакетах фирменный знак ЗАО АПК «Белореченский». Высокое качество продукции, широкий ассортимент и доступные цены делают продукцию под брендом «Веселая семейка» востребова</w:t>
      </w:r>
      <w:r w:rsidRPr="0056524D">
        <w:rPr>
          <w:rFonts w:ascii="Times New Roman" w:hAnsi="Times New Roman" w:cs="Times New Roman"/>
          <w:sz w:val="24"/>
          <w:szCs w:val="24"/>
        </w:rPr>
        <w:t>н</w:t>
      </w:r>
      <w:r w:rsidRPr="0056524D">
        <w:rPr>
          <w:rFonts w:ascii="Times New Roman" w:hAnsi="Times New Roman" w:cs="Times New Roman"/>
          <w:sz w:val="24"/>
          <w:szCs w:val="24"/>
        </w:rPr>
        <w:t xml:space="preserve">ной и конкурентоспособной. </w:t>
      </w:r>
    </w:p>
    <w:p w:rsidR="003A63F9" w:rsidRPr="0056524D" w:rsidRDefault="003A63F9" w:rsidP="003A63F9">
      <w:pPr>
        <w:pStyle w:val="3"/>
        <w:spacing w:line="240" w:lineRule="auto"/>
        <w:ind w:firstLine="709"/>
        <w:jc w:val="both"/>
        <w:rPr>
          <w:szCs w:val="24"/>
        </w:rPr>
      </w:pPr>
    </w:p>
    <w:p w:rsidR="003A63F9" w:rsidRPr="0056524D" w:rsidRDefault="003A63F9" w:rsidP="003A63F9">
      <w:pPr>
        <w:pStyle w:val="3"/>
        <w:spacing w:line="240" w:lineRule="auto"/>
        <w:ind w:firstLine="709"/>
        <w:jc w:val="both"/>
        <w:rPr>
          <w:szCs w:val="24"/>
        </w:rPr>
      </w:pPr>
      <w:r w:rsidRPr="0056524D">
        <w:rPr>
          <w:noProof/>
          <w:szCs w:val="24"/>
          <w:lang w:eastAsia="ru-RU"/>
        </w:rPr>
        <w:drawing>
          <wp:anchor distT="0" distB="0" distL="114300" distR="114300" simplePos="0" relativeHeight="251660288" behindDoc="0" locked="0" layoutInCell="1" allowOverlap="1">
            <wp:simplePos x="0" y="0"/>
            <wp:positionH relativeFrom="column">
              <wp:posOffset>400050</wp:posOffset>
            </wp:positionH>
            <wp:positionV relativeFrom="paragraph">
              <wp:posOffset>-270510</wp:posOffset>
            </wp:positionV>
            <wp:extent cx="1828800" cy="1714500"/>
            <wp:effectExtent l="19050" t="0" r="0" b="0"/>
            <wp:wrapNone/>
            <wp:docPr id="2" name="Рисунок 2" descr="B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d"/>
                    <pic:cNvPicPr>
                      <a:picLocks noChangeAspect="1" noChangeArrowheads="1"/>
                    </pic:cNvPicPr>
                  </pic:nvPicPr>
                  <pic:blipFill>
                    <a:blip r:embed="rId6" cstate="print"/>
                    <a:srcRect/>
                    <a:stretch>
                      <a:fillRect/>
                    </a:stretch>
                  </pic:blipFill>
                  <pic:spPr bwMode="auto">
                    <a:xfrm>
                      <a:off x="0" y="0"/>
                      <a:ext cx="1828800" cy="1714500"/>
                    </a:xfrm>
                    <a:prstGeom prst="rect">
                      <a:avLst/>
                    </a:prstGeom>
                    <a:noFill/>
                    <a:ln w="9525">
                      <a:noFill/>
                      <a:miter lim="800000"/>
                      <a:headEnd/>
                      <a:tailEnd/>
                    </a:ln>
                  </pic:spPr>
                </pic:pic>
              </a:graphicData>
            </a:graphic>
          </wp:anchor>
        </w:drawing>
      </w:r>
    </w:p>
    <w:p w:rsidR="003A63F9" w:rsidRPr="0056524D" w:rsidRDefault="003A63F9" w:rsidP="003A63F9">
      <w:pPr>
        <w:pStyle w:val="3"/>
        <w:spacing w:line="240" w:lineRule="auto"/>
        <w:ind w:firstLine="709"/>
        <w:jc w:val="both"/>
        <w:rPr>
          <w:szCs w:val="24"/>
        </w:rPr>
      </w:pPr>
    </w:p>
    <w:p w:rsidR="003A63F9" w:rsidRPr="0056524D" w:rsidRDefault="003A63F9" w:rsidP="003A63F9">
      <w:pPr>
        <w:pStyle w:val="3"/>
        <w:spacing w:line="240" w:lineRule="auto"/>
        <w:ind w:firstLine="709"/>
        <w:jc w:val="both"/>
        <w:rPr>
          <w:szCs w:val="24"/>
        </w:rPr>
      </w:pPr>
    </w:p>
    <w:p w:rsidR="003A63F9" w:rsidRPr="0056524D" w:rsidRDefault="003A63F9" w:rsidP="003A63F9">
      <w:pPr>
        <w:pStyle w:val="3"/>
        <w:spacing w:line="240" w:lineRule="auto"/>
        <w:ind w:firstLine="709"/>
        <w:jc w:val="both"/>
        <w:rPr>
          <w:szCs w:val="24"/>
        </w:rPr>
      </w:pPr>
    </w:p>
    <w:p w:rsidR="003A63F9" w:rsidRPr="0056524D" w:rsidRDefault="003A63F9" w:rsidP="003A63F9">
      <w:pPr>
        <w:pStyle w:val="a4"/>
        <w:jc w:val="both"/>
      </w:pPr>
    </w:p>
    <w:p w:rsidR="003A63F9" w:rsidRPr="0056524D" w:rsidRDefault="003A63F9" w:rsidP="003A63F9">
      <w:pPr>
        <w:pStyle w:val="a4"/>
        <w:jc w:val="both"/>
      </w:pPr>
    </w:p>
    <w:p w:rsidR="003A63F9" w:rsidRPr="0056524D" w:rsidRDefault="003A63F9" w:rsidP="003A63F9">
      <w:pPr>
        <w:pStyle w:val="a4"/>
        <w:jc w:val="both"/>
      </w:pPr>
    </w:p>
    <w:p w:rsidR="003A63F9" w:rsidRPr="0056524D" w:rsidRDefault="003A63F9" w:rsidP="003A63F9">
      <w:pPr>
        <w:pStyle w:val="a4"/>
        <w:jc w:val="both"/>
      </w:pPr>
    </w:p>
    <w:p w:rsidR="009726B3" w:rsidRDefault="009726B3" w:rsidP="00803817">
      <w:pPr>
        <w:pStyle w:val="a4"/>
        <w:ind w:firstLine="709"/>
        <w:jc w:val="both"/>
        <w:rPr>
          <w:rFonts w:eastAsiaTheme="minorHAnsi"/>
        </w:rPr>
      </w:pPr>
    </w:p>
    <w:p w:rsidR="003A63F9" w:rsidRPr="0056524D" w:rsidRDefault="003A63F9" w:rsidP="00803817">
      <w:pPr>
        <w:pStyle w:val="a4"/>
        <w:ind w:firstLine="709"/>
        <w:jc w:val="both"/>
        <w:rPr>
          <w:rFonts w:eastAsiaTheme="minorHAnsi"/>
        </w:rPr>
      </w:pPr>
      <w:r w:rsidRPr="0056524D">
        <w:rPr>
          <w:rFonts w:eastAsiaTheme="minorHAnsi"/>
        </w:rPr>
        <w:t xml:space="preserve">Предприятие является постоянным лауреатом различных специализированных выставок, что подтверждает высокое качество продукции. </w:t>
      </w:r>
    </w:p>
    <w:p w:rsidR="003A63F9" w:rsidRPr="0056524D" w:rsidRDefault="003A63F9" w:rsidP="00B42F2F">
      <w:pPr>
        <w:spacing w:after="0"/>
        <w:ind w:firstLine="720"/>
        <w:jc w:val="both"/>
        <w:rPr>
          <w:rFonts w:ascii="Times New Roman" w:hAnsi="Times New Roman" w:cs="Times New Roman"/>
          <w:sz w:val="24"/>
          <w:szCs w:val="24"/>
        </w:rPr>
      </w:pPr>
      <w:r w:rsidRPr="0056524D">
        <w:rPr>
          <w:rFonts w:ascii="Times New Roman" w:hAnsi="Times New Roman" w:cs="Times New Roman"/>
          <w:sz w:val="24"/>
          <w:szCs w:val="24"/>
        </w:rPr>
        <w:t>Полный ввод в эксплуатацию современного зерносушильного комплекса в 2008 году, об</w:t>
      </w:r>
      <w:r w:rsidRPr="0056524D">
        <w:rPr>
          <w:rFonts w:ascii="Times New Roman" w:hAnsi="Times New Roman" w:cs="Times New Roman"/>
          <w:sz w:val="24"/>
          <w:szCs w:val="24"/>
        </w:rPr>
        <w:t>о</w:t>
      </w:r>
      <w:r w:rsidRPr="0056524D">
        <w:rPr>
          <w:rFonts w:ascii="Times New Roman" w:hAnsi="Times New Roman" w:cs="Times New Roman"/>
          <w:sz w:val="24"/>
          <w:szCs w:val="24"/>
        </w:rPr>
        <w:t>рудованного новыми зерноочистительными машинами, буферной вентилируемой емкостью и ве</w:t>
      </w:r>
      <w:r w:rsidRPr="0056524D">
        <w:rPr>
          <w:rFonts w:ascii="Times New Roman" w:hAnsi="Times New Roman" w:cs="Times New Roman"/>
          <w:sz w:val="24"/>
          <w:szCs w:val="24"/>
        </w:rPr>
        <w:t>н</w:t>
      </w:r>
      <w:r w:rsidRPr="0056524D">
        <w:rPr>
          <w:rFonts w:ascii="Times New Roman" w:hAnsi="Times New Roman" w:cs="Times New Roman"/>
          <w:sz w:val="24"/>
          <w:szCs w:val="24"/>
        </w:rPr>
        <w:t>тилируемыми емкостями для хранения позволяет получать зерновую продукцию высокого качес</w:t>
      </w:r>
      <w:r w:rsidRPr="0056524D">
        <w:rPr>
          <w:rFonts w:ascii="Times New Roman" w:hAnsi="Times New Roman" w:cs="Times New Roman"/>
          <w:sz w:val="24"/>
          <w:szCs w:val="24"/>
        </w:rPr>
        <w:t>т</w:t>
      </w:r>
      <w:r w:rsidRPr="0056524D">
        <w:rPr>
          <w:rFonts w:ascii="Times New Roman" w:hAnsi="Times New Roman" w:cs="Times New Roman"/>
          <w:sz w:val="24"/>
          <w:szCs w:val="24"/>
        </w:rPr>
        <w:t>ва – незараженную болезнями и вредителями.</w:t>
      </w:r>
    </w:p>
    <w:p w:rsidR="003A63F9" w:rsidRPr="0056524D" w:rsidRDefault="003A63F9" w:rsidP="00B42F2F">
      <w:pPr>
        <w:spacing w:after="0"/>
        <w:ind w:firstLine="720"/>
        <w:jc w:val="both"/>
        <w:rPr>
          <w:rFonts w:ascii="Times New Roman" w:hAnsi="Times New Roman" w:cs="Times New Roman"/>
          <w:sz w:val="24"/>
          <w:szCs w:val="24"/>
        </w:rPr>
      </w:pPr>
      <w:r w:rsidRPr="0056524D">
        <w:rPr>
          <w:rFonts w:ascii="Times New Roman" w:hAnsi="Times New Roman" w:cs="Times New Roman"/>
          <w:sz w:val="24"/>
          <w:szCs w:val="24"/>
        </w:rPr>
        <w:t>Увеличение мощности по подработке зерна позволит так же производить закладку семе</w:t>
      </w:r>
      <w:r w:rsidRPr="0056524D">
        <w:rPr>
          <w:rFonts w:ascii="Times New Roman" w:hAnsi="Times New Roman" w:cs="Times New Roman"/>
          <w:sz w:val="24"/>
          <w:szCs w:val="24"/>
        </w:rPr>
        <w:t>н</w:t>
      </w:r>
      <w:r w:rsidRPr="0056524D">
        <w:rPr>
          <w:rFonts w:ascii="Times New Roman" w:hAnsi="Times New Roman" w:cs="Times New Roman"/>
          <w:sz w:val="24"/>
          <w:szCs w:val="24"/>
        </w:rPr>
        <w:t>ных партий зерна – соответствующих посевным кондициям в объемах, удовлетворяющих собс</w:t>
      </w:r>
      <w:r w:rsidRPr="0056524D">
        <w:rPr>
          <w:rFonts w:ascii="Times New Roman" w:hAnsi="Times New Roman" w:cs="Times New Roman"/>
          <w:sz w:val="24"/>
          <w:szCs w:val="24"/>
        </w:rPr>
        <w:t>т</w:t>
      </w:r>
      <w:r w:rsidRPr="0056524D">
        <w:rPr>
          <w:rFonts w:ascii="Times New Roman" w:hAnsi="Times New Roman" w:cs="Times New Roman"/>
          <w:sz w:val="24"/>
          <w:szCs w:val="24"/>
        </w:rPr>
        <w:t>венные потребности, а так же на реализацию.</w:t>
      </w:r>
    </w:p>
    <w:p w:rsidR="003A63F9" w:rsidRPr="0056524D" w:rsidRDefault="003A63F9" w:rsidP="00803817">
      <w:pPr>
        <w:pStyle w:val="3"/>
        <w:spacing w:line="240" w:lineRule="auto"/>
        <w:ind w:firstLine="567"/>
        <w:jc w:val="both"/>
        <w:rPr>
          <w:rFonts w:eastAsiaTheme="minorHAnsi"/>
          <w:szCs w:val="24"/>
        </w:rPr>
      </w:pPr>
      <w:r w:rsidRPr="0056524D">
        <w:rPr>
          <w:rFonts w:eastAsiaTheme="minorHAnsi"/>
          <w:szCs w:val="24"/>
        </w:rPr>
        <w:t xml:space="preserve">Расширение посевных площадей и потребность насыщения севооборотов плодосменными культурами приводят к необходимости увеличения посевов технических культур (рапс). Начиная с 2010 года ЗАО АПК "Белореченский"  развивает производство масличных культур, которые интересны также с точки зрения рентабельности производства. </w:t>
      </w:r>
    </w:p>
    <w:p w:rsidR="003A63F9" w:rsidRPr="00E95767" w:rsidRDefault="003A63F9" w:rsidP="00B42F2F">
      <w:pPr>
        <w:spacing w:after="0"/>
        <w:ind w:firstLine="720"/>
        <w:jc w:val="both"/>
        <w:rPr>
          <w:rFonts w:ascii="Times New Roman" w:hAnsi="Times New Roman" w:cs="Times New Roman"/>
          <w:sz w:val="24"/>
          <w:szCs w:val="24"/>
        </w:rPr>
      </w:pPr>
      <w:r w:rsidRPr="0056524D">
        <w:rPr>
          <w:rFonts w:ascii="Times New Roman" w:hAnsi="Times New Roman" w:cs="Times New Roman"/>
          <w:sz w:val="24"/>
          <w:szCs w:val="24"/>
        </w:rPr>
        <w:t xml:space="preserve">ЗАО АПК «Белореченский» является одним из наиболее крупных производителей молока  Свердловской области, производит ежегодно более 8500 тонн молока. </w:t>
      </w:r>
      <w:r w:rsidRPr="00E95767">
        <w:rPr>
          <w:rFonts w:ascii="Times New Roman" w:hAnsi="Times New Roman" w:cs="Times New Roman"/>
          <w:sz w:val="24"/>
          <w:szCs w:val="24"/>
        </w:rPr>
        <w:t>В 201</w:t>
      </w:r>
      <w:r w:rsidR="00C1372D">
        <w:rPr>
          <w:rFonts w:ascii="Times New Roman" w:hAnsi="Times New Roman" w:cs="Times New Roman"/>
          <w:sz w:val="24"/>
          <w:szCs w:val="24"/>
        </w:rPr>
        <w:t>5</w:t>
      </w:r>
      <w:r w:rsidRPr="00E95767">
        <w:rPr>
          <w:rFonts w:ascii="Times New Roman" w:hAnsi="Times New Roman" w:cs="Times New Roman"/>
          <w:sz w:val="24"/>
          <w:szCs w:val="24"/>
        </w:rPr>
        <w:t xml:space="preserve"> году объем прои</w:t>
      </w:r>
      <w:r w:rsidRPr="00E95767">
        <w:rPr>
          <w:rFonts w:ascii="Times New Roman" w:hAnsi="Times New Roman" w:cs="Times New Roman"/>
          <w:sz w:val="24"/>
          <w:szCs w:val="24"/>
        </w:rPr>
        <w:t>з</w:t>
      </w:r>
      <w:r w:rsidRPr="00E95767">
        <w:rPr>
          <w:rFonts w:ascii="Times New Roman" w:hAnsi="Times New Roman" w:cs="Times New Roman"/>
          <w:sz w:val="24"/>
          <w:szCs w:val="24"/>
        </w:rPr>
        <w:t>водства молока составил 8 </w:t>
      </w:r>
      <w:r w:rsidR="00C1372D">
        <w:rPr>
          <w:rFonts w:ascii="Times New Roman" w:hAnsi="Times New Roman" w:cs="Times New Roman"/>
          <w:sz w:val="24"/>
          <w:szCs w:val="24"/>
        </w:rPr>
        <w:t>453</w:t>
      </w:r>
      <w:r w:rsidRPr="00E95767">
        <w:rPr>
          <w:rFonts w:ascii="Times New Roman" w:hAnsi="Times New Roman" w:cs="Times New Roman"/>
          <w:sz w:val="24"/>
          <w:szCs w:val="24"/>
        </w:rPr>
        <w:t>,</w:t>
      </w:r>
      <w:r w:rsidR="00C1372D">
        <w:rPr>
          <w:rFonts w:ascii="Times New Roman" w:hAnsi="Times New Roman" w:cs="Times New Roman"/>
          <w:sz w:val="24"/>
          <w:szCs w:val="24"/>
        </w:rPr>
        <w:t>5</w:t>
      </w:r>
      <w:r w:rsidRPr="00E95767">
        <w:rPr>
          <w:rFonts w:ascii="Times New Roman" w:hAnsi="Times New Roman" w:cs="Times New Roman"/>
          <w:sz w:val="24"/>
          <w:szCs w:val="24"/>
        </w:rPr>
        <w:t xml:space="preserve"> тонн. Удой на 1 фуражную корову – </w:t>
      </w:r>
      <w:r w:rsidR="00C1372D">
        <w:rPr>
          <w:rFonts w:ascii="Times New Roman" w:hAnsi="Times New Roman" w:cs="Times New Roman"/>
          <w:sz w:val="24"/>
          <w:szCs w:val="24"/>
        </w:rPr>
        <w:t>7</w:t>
      </w:r>
      <w:r w:rsidRPr="00E95767">
        <w:rPr>
          <w:rFonts w:ascii="Times New Roman" w:hAnsi="Times New Roman" w:cs="Times New Roman"/>
          <w:sz w:val="24"/>
          <w:szCs w:val="24"/>
        </w:rPr>
        <w:t xml:space="preserve"> </w:t>
      </w:r>
      <w:r w:rsidR="00C1372D">
        <w:rPr>
          <w:rFonts w:ascii="Times New Roman" w:hAnsi="Times New Roman" w:cs="Times New Roman"/>
          <w:sz w:val="24"/>
          <w:szCs w:val="24"/>
        </w:rPr>
        <w:t>975</w:t>
      </w:r>
      <w:r w:rsidRPr="00E95767">
        <w:rPr>
          <w:rFonts w:ascii="Times New Roman" w:hAnsi="Times New Roman" w:cs="Times New Roman"/>
          <w:sz w:val="24"/>
          <w:szCs w:val="24"/>
        </w:rPr>
        <w:t xml:space="preserve"> кг.</w:t>
      </w:r>
    </w:p>
    <w:p w:rsidR="003A63F9" w:rsidRPr="0056524D" w:rsidRDefault="003A63F9" w:rsidP="00B42F2F">
      <w:pPr>
        <w:spacing w:after="0"/>
        <w:ind w:firstLine="709"/>
        <w:jc w:val="both"/>
        <w:rPr>
          <w:rFonts w:ascii="Times New Roman" w:hAnsi="Times New Roman" w:cs="Times New Roman"/>
          <w:sz w:val="24"/>
          <w:szCs w:val="24"/>
        </w:rPr>
      </w:pPr>
      <w:r w:rsidRPr="0056524D">
        <w:rPr>
          <w:rFonts w:ascii="Times New Roman" w:hAnsi="Times New Roman" w:cs="Times New Roman"/>
          <w:sz w:val="24"/>
          <w:szCs w:val="24"/>
        </w:rPr>
        <w:lastRenderedPageBreak/>
        <w:t>Комплексный подход, основанный на передовых технологиях,  начиная с условий содерж</w:t>
      </w:r>
      <w:r w:rsidRPr="0056524D">
        <w:rPr>
          <w:rFonts w:ascii="Times New Roman" w:hAnsi="Times New Roman" w:cs="Times New Roman"/>
          <w:sz w:val="24"/>
          <w:szCs w:val="24"/>
        </w:rPr>
        <w:t>а</w:t>
      </w:r>
      <w:r w:rsidRPr="0056524D">
        <w:rPr>
          <w:rFonts w:ascii="Times New Roman" w:hAnsi="Times New Roman" w:cs="Times New Roman"/>
          <w:sz w:val="24"/>
          <w:szCs w:val="24"/>
        </w:rPr>
        <w:t>ния, кормления, доения коров, охлаждения молока и заканчивая его транспортировкой, позволил существенно повысить качество производимого молока.</w:t>
      </w:r>
    </w:p>
    <w:p w:rsidR="003A63F9" w:rsidRPr="0056524D" w:rsidRDefault="003A63F9" w:rsidP="003A63F9">
      <w:pPr>
        <w:pStyle w:val="31"/>
        <w:ind w:firstLine="720"/>
        <w:jc w:val="both"/>
        <w:rPr>
          <w:rFonts w:eastAsiaTheme="minorHAnsi"/>
          <w:i w:val="0"/>
          <w:szCs w:val="24"/>
          <w:lang w:eastAsia="en-US"/>
        </w:rPr>
      </w:pPr>
      <w:r w:rsidRPr="0056524D">
        <w:rPr>
          <w:rFonts w:eastAsiaTheme="minorHAnsi"/>
          <w:i w:val="0"/>
          <w:szCs w:val="24"/>
          <w:lang w:eastAsia="en-US"/>
        </w:rPr>
        <w:t>В 201</w:t>
      </w:r>
      <w:r w:rsidR="00C1372D">
        <w:rPr>
          <w:rFonts w:eastAsiaTheme="minorHAnsi"/>
          <w:i w:val="0"/>
          <w:szCs w:val="24"/>
          <w:lang w:eastAsia="en-US"/>
        </w:rPr>
        <w:t>5</w:t>
      </w:r>
      <w:r w:rsidRPr="0056524D">
        <w:rPr>
          <w:rFonts w:eastAsiaTheme="minorHAnsi"/>
          <w:i w:val="0"/>
          <w:szCs w:val="24"/>
          <w:lang w:eastAsia="en-US"/>
        </w:rPr>
        <w:t xml:space="preserve"> году 100%  молока было реализовано высшим сортом.</w:t>
      </w:r>
    </w:p>
    <w:p w:rsidR="0056524D" w:rsidRDefault="003A63F9" w:rsidP="0056524D">
      <w:pPr>
        <w:pStyle w:val="3"/>
        <w:tabs>
          <w:tab w:val="left" w:pos="9498"/>
        </w:tabs>
        <w:spacing w:line="240" w:lineRule="auto"/>
        <w:ind w:firstLine="567"/>
        <w:jc w:val="both"/>
        <w:rPr>
          <w:rFonts w:eastAsiaTheme="minorHAnsi"/>
          <w:szCs w:val="24"/>
        </w:rPr>
      </w:pPr>
      <w:r w:rsidRPr="0056524D">
        <w:rPr>
          <w:rFonts w:eastAsiaTheme="minorHAnsi"/>
          <w:szCs w:val="24"/>
        </w:rPr>
        <w:t>Качество производимого молока позволяет успешно конкурировать на рынке и при увел</w:t>
      </w:r>
      <w:r w:rsidRPr="0056524D">
        <w:rPr>
          <w:rFonts w:eastAsiaTheme="minorHAnsi"/>
          <w:szCs w:val="24"/>
        </w:rPr>
        <w:t>и</w:t>
      </w:r>
      <w:r w:rsidRPr="0056524D">
        <w:rPr>
          <w:rFonts w:eastAsiaTheme="minorHAnsi"/>
          <w:szCs w:val="24"/>
        </w:rPr>
        <w:t xml:space="preserve">чении объемов продаж. </w:t>
      </w:r>
    </w:p>
    <w:p w:rsidR="003A63F9" w:rsidRPr="00E95767" w:rsidRDefault="003A63F9" w:rsidP="00647445">
      <w:pPr>
        <w:pStyle w:val="3"/>
        <w:tabs>
          <w:tab w:val="left" w:pos="9498"/>
        </w:tabs>
        <w:spacing w:line="240" w:lineRule="auto"/>
        <w:ind w:firstLine="567"/>
        <w:jc w:val="both"/>
        <w:rPr>
          <w:szCs w:val="24"/>
        </w:rPr>
      </w:pPr>
      <w:r w:rsidRPr="0056524D">
        <w:rPr>
          <w:szCs w:val="24"/>
        </w:rPr>
        <w:t>Предприятие не только сохранило, но и постоянно наращивает высокий производственный потенциал. Основная часть прибыли направляется на развитие производства</w:t>
      </w:r>
      <w:r w:rsidRPr="00E95767">
        <w:rPr>
          <w:szCs w:val="24"/>
        </w:rPr>
        <w:t>. Среднегодовая стоимость основных фондов в период с 201</w:t>
      </w:r>
      <w:r w:rsidR="00C1372D">
        <w:rPr>
          <w:szCs w:val="24"/>
        </w:rPr>
        <w:t>3</w:t>
      </w:r>
      <w:r w:rsidRPr="00E95767">
        <w:rPr>
          <w:szCs w:val="24"/>
        </w:rPr>
        <w:t xml:space="preserve"> по 201</w:t>
      </w:r>
      <w:r w:rsidR="00C1372D">
        <w:rPr>
          <w:szCs w:val="24"/>
        </w:rPr>
        <w:t>5</w:t>
      </w:r>
      <w:r w:rsidRPr="00E95767">
        <w:rPr>
          <w:szCs w:val="24"/>
        </w:rPr>
        <w:t xml:space="preserve"> год возросла в 1,3 раза и составила 2 </w:t>
      </w:r>
      <w:r w:rsidR="00817B72">
        <w:rPr>
          <w:szCs w:val="24"/>
        </w:rPr>
        <w:t>711</w:t>
      </w:r>
      <w:r w:rsidRPr="00E95767">
        <w:rPr>
          <w:szCs w:val="24"/>
        </w:rPr>
        <w:t xml:space="preserve"> млн. рублей.</w:t>
      </w:r>
    </w:p>
    <w:p w:rsidR="00647445" w:rsidRDefault="00647445" w:rsidP="00647445">
      <w:pPr>
        <w:spacing w:after="0" w:line="240" w:lineRule="auto"/>
        <w:ind w:left="360"/>
        <w:jc w:val="center"/>
        <w:rPr>
          <w:rFonts w:ascii="Times New Roman" w:hAnsi="Times New Roman" w:cs="Times New Roman"/>
          <w:b/>
          <w:sz w:val="28"/>
          <w:szCs w:val="28"/>
        </w:rPr>
      </w:pPr>
    </w:p>
    <w:p w:rsidR="00DE7548" w:rsidRPr="0056524D" w:rsidRDefault="00FC3844" w:rsidP="00647445">
      <w:pPr>
        <w:spacing w:line="240" w:lineRule="auto"/>
        <w:ind w:left="360"/>
        <w:jc w:val="center"/>
        <w:rPr>
          <w:rFonts w:ascii="Times New Roman" w:hAnsi="Times New Roman" w:cs="Times New Roman"/>
          <w:b/>
          <w:sz w:val="28"/>
          <w:szCs w:val="28"/>
        </w:rPr>
      </w:pPr>
      <w:r w:rsidRPr="0056524D">
        <w:rPr>
          <w:rFonts w:ascii="Times New Roman" w:hAnsi="Times New Roman" w:cs="Times New Roman"/>
          <w:b/>
          <w:sz w:val="28"/>
          <w:szCs w:val="28"/>
        </w:rPr>
        <w:t>Приоритетные направления деятельности акционерного общества</w:t>
      </w:r>
    </w:p>
    <w:p w:rsidR="00DE7548" w:rsidRPr="00817B72" w:rsidRDefault="00FC3844" w:rsidP="00647445">
      <w:pPr>
        <w:spacing w:line="240" w:lineRule="auto"/>
        <w:ind w:left="360" w:firstLine="349"/>
        <w:jc w:val="both"/>
        <w:rPr>
          <w:rFonts w:ascii="Times New Roman" w:hAnsi="Times New Roman" w:cs="Times New Roman"/>
          <w:sz w:val="24"/>
          <w:szCs w:val="24"/>
        </w:rPr>
      </w:pPr>
      <w:r w:rsidRPr="00647445">
        <w:rPr>
          <w:rFonts w:ascii="Times New Roman" w:hAnsi="Times New Roman" w:cs="Times New Roman"/>
          <w:color w:val="FF0000"/>
          <w:sz w:val="24"/>
          <w:szCs w:val="24"/>
        </w:rPr>
        <w:t xml:space="preserve">   </w:t>
      </w:r>
      <w:r w:rsidR="00673FB9" w:rsidRPr="00817B72">
        <w:rPr>
          <w:rFonts w:ascii="Times New Roman" w:hAnsi="Times New Roman" w:cs="Times New Roman"/>
          <w:sz w:val="24"/>
          <w:szCs w:val="24"/>
        </w:rPr>
        <w:t>З</w:t>
      </w:r>
      <w:r w:rsidRPr="00817B72">
        <w:rPr>
          <w:rFonts w:ascii="Times New Roman" w:hAnsi="Times New Roman" w:cs="Times New Roman"/>
          <w:sz w:val="24"/>
          <w:szCs w:val="24"/>
        </w:rPr>
        <w:t xml:space="preserve">АО </w:t>
      </w:r>
      <w:r w:rsidR="00673FB9" w:rsidRPr="00817B72">
        <w:rPr>
          <w:rFonts w:ascii="Times New Roman" w:hAnsi="Times New Roman" w:cs="Times New Roman"/>
          <w:sz w:val="24"/>
          <w:szCs w:val="24"/>
        </w:rPr>
        <w:t xml:space="preserve"> АПК </w:t>
      </w:r>
      <w:r w:rsidRPr="00817B72">
        <w:rPr>
          <w:rFonts w:ascii="Times New Roman" w:hAnsi="Times New Roman" w:cs="Times New Roman"/>
          <w:sz w:val="24"/>
          <w:szCs w:val="24"/>
        </w:rPr>
        <w:t>«Белореченск</w:t>
      </w:r>
      <w:r w:rsidR="00673FB9" w:rsidRPr="00817B72">
        <w:rPr>
          <w:rFonts w:ascii="Times New Roman" w:hAnsi="Times New Roman" w:cs="Times New Roman"/>
          <w:sz w:val="24"/>
          <w:szCs w:val="24"/>
        </w:rPr>
        <w:t>ий</w:t>
      </w:r>
      <w:r w:rsidRPr="00817B72">
        <w:rPr>
          <w:rFonts w:ascii="Times New Roman" w:hAnsi="Times New Roman" w:cs="Times New Roman"/>
          <w:sz w:val="24"/>
          <w:szCs w:val="24"/>
        </w:rPr>
        <w:t>» - это постоянно развивающее современное пр</w:t>
      </w:r>
      <w:r w:rsidR="00673FB9" w:rsidRPr="00817B72">
        <w:rPr>
          <w:rFonts w:ascii="Times New Roman" w:hAnsi="Times New Roman" w:cs="Times New Roman"/>
          <w:sz w:val="24"/>
          <w:szCs w:val="24"/>
        </w:rPr>
        <w:t>едприятие</w:t>
      </w:r>
      <w:r w:rsidRPr="00817B72">
        <w:rPr>
          <w:rFonts w:ascii="Times New Roman" w:hAnsi="Times New Roman" w:cs="Times New Roman"/>
          <w:sz w:val="24"/>
          <w:szCs w:val="24"/>
        </w:rPr>
        <w:t>. Оно уверенно смотрит в будущее, четко реагирует на изменение рынка товаров и услуг, осваивает новые технологии, уделяет особое внимание социальной сфере. Стратегической целью фун</w:t>
      </w:r>
      <w:r w:rsidRPr="00817B72">
        <w:rPr>
          <w:rFonts w:ascii="Times New Roman" w:hAnsi="Times New Roman" w:cs="Times New Roman"/>
          <w:sz w:val="24"/>
          <w:szCs w:val="24"/>
        </w:rPr>
        <w:t>к</w:t>
      </w:r>
      <w:r w:rsidRPr="00817B72">
        <w:rPr>
          <w:rFonts w:ascii="Times New Roman" w:hAnsi="Times New Roman" w:cs="Times New Roman"/>
          <w:sz w:val="24"/>
          <w:szCs w:val="24"/>
        </w:rPr>
        <w:t xml:space="preserve">ционирования Общества в </w:t>
      </w:r>
      <w:r w:rsidR="00673FB9" w:rsidRPr="00817B72">
        <w:rPr>
          <w:rFonts w:ascii="Times New Roman" w:hAnsi="Times New Roman" w:cs="Times New Roman"/>
          <w:sz w:val="24"/>
          <w:szCs w:val="24"/>
        </w:rPr>
        <w:t xml:space="preserve">Свердловской </w:t>
      </w:r>
      <w:r w:rsidRPr="00817B72">
        <w:rPr>
          <w:rFonts w:ascii="Times New Roman" w:hAnsi="Times New Roman" w:cs="Times New Roman"/>
          <w:sz w:val="24"/>
          <w:szCs w:val="24"/>
        </w:rPr>
        <w:t xml:space="preserve">области является обеспечение </w:t>
      </w:r>
      <w:r w:rsidR="00673FB9" w:rsidRPr="00817B72">
        <w:rPr>
          <w:rFonts w:ascii="Times New Roman" w:hAnsi="Times New Roman" w:cs="Times New Roman"/>
          <w:sz w:val="24"/>
          <w:szCs w:val="24"/>
        </w:rPr>
        <w:t>сельскохозяйственной продукцией</w:t>
      </w:r>
      <w:r w:rsidRPr="00817B72">
        <w:rPr>
          <w:rFonts w:ascii="Times New Roman" w:hAnsi="Times New Roman" w:cs="Times New Roman"/>
          <w:sz w:val="24"/>
          <w:szCs w:val="24"/>
        </w:rPr>
        <w:t xml:space="preserve"> населения, проживающего на территории области. Это устойчивое развитие сел</w:t>
      </w:r>
      <w:r w:rsidRPr="00817B72">
        <w:rPr>
          <w:rFonts w:ascii="Times New Roman" w:hAnsi="Times New Roman" w:cs="Times New Roman"/>
          <w:sz w:val="24"/>
          <w:szCs w:val="24"/>
        </w:rPr>
        <w:t>ь</w:t>
      </w:r>
      <w:r w:rsidRPr="00817B72">
        <w:rPr>
          <w:rFonts w:ascii="Times New Roman" w:hAnsi="Times New Roman" w:cs="Times New Roman"/>
          <w:sz w:val="24"/>
          <w:szCs w:val="24"/>
        </w:rPr>
        <w:t>ских территорий, повышение занятости и уровня жизни сельского населения; повышение ко</w:t>
      </w:r>
      <w:r w:rsidRPr="00817B72">
        <w:rPr>
          <w:rFonts w:ascii="Times New Roman" w:hAnsi="Times New Roman" w:cs="Times New Roman"/>
          <w:sz w:val="24"/>
          <w:szCs w:val="24"/>
        </w:rPr>
        <w:t>н</w:t>
      </w:r>
      <w:r w:rsidRPr="00817B72">
        <w:rPr>
          <w:rFonts w:ascii="Times New Roman" w:hAnsi="Times New Roman" w:cs="Times New Roman"/>
          <w:sz w:val="24"/>
          <w:szCs w:val="24"/>
        </w:rPr>
        <w:t>курентоспособности местной сельскохозяйственной продукции на основе финансовой усто</w:t>
      </w:r>
      <w:r w:rsidRPr="00817B72">
        <w:rPr>
          <w:rFonts w:ascii="Times New Roman" w:hAnsi="Times New Roman" w:cs="Times New Roman"/>
          <w:sz w:val="24"/>
          <w:szCs w:val="24"/>
        </w:rPr>
        <w:t>й</w:t>
      </w:r>
      <w:r w:rsidRPr="00817B72">
        <w:rPr>
          <w:rFonts w:ascii="Times New Roman" w:hAnsi="Times New Roman" w:cs="Times New Roman"/>
          <w:sz w:val="24"/>
          <w:szCs w:val="24"/>
        </w:rPr>
        <w:t xml:space="preserve">чивости и модернизации сельского хозяйства, а также ускоренного развития приоритетных для региона </w:t>
      </w:r>
      <w:proofErr w:type="spellStart"/>
      <w:r w:rsidRPr="00817B72">
        <w:rPr>
          <w:rFonts w:ascii="Times New Roman" w:hAnsi="Times New Roman" w:cs="Times New Roman"/>
          <w:sz w:val="24"/>
          <w:szCs w:val="24"/>
        </w:rPr>
        <w:t>подотраслей</w:t>
      </w:r>
      <w:proofErr w:type="spellEnd"/>
      <w:r w:rsidRPr="00817B72">
        <w:rPr>
          <w:rFonts w:ascii="Times New Roman" w:hAnsi="Times New Roman" w:cs="Times New Roman"/>
          <w:sz w:val="24"/>
          <w:szCs w:val="24"/>
        </w:rPr>
        <w:t xml:space="preserve"> сельского хозяйства, сохранения и восстановления качества использу</w:t>
      </w:r>
      <w:r w:rsidRPr="00817B72">
        <w:rPr>
          <w:rFonts w:ascii="Times New Roman" w:hAnsi="Times New Roman" w:cs="Times New Roman"/>
          <w:sz w:val="24"/>
          <w:szCs w:val="24"/>
        </w:rPr>
        <w:t>е</w:t>
      </w:r>
      <w:r w:rsidRPr="00817B72">
        <w:rPr>
          <w:rFonts w:ascii="Times New Roman" w:hAnsi="Times New Roman" w:cs="Times New Roman"/>
          <w:sz w:val="24"/>
          <w:szCs w:val="24"/>
        </w:rPr>
        <w:t>мых в сельскохозяйственном производстве земельных и других природных ресурсов</w:t>
      </w:r>
      <w:r w:rsidR="00673FB9" w:rsidRPr="00817B72">
        <w:rPr>
          <w:rFonts w:ascii="Times New Roman" w:hAnsi="Times New Roman" w:cs="Times New Roman"/>
          <w:sz w:val="24"/>
          <w:szCs w:val="24"/>
        </w:rPr>
        <w:t>.</w:t>
      </w:r>
    </w:p>
    <w:p w:rsidR="00DE7548" w:rsidRPr="000323D7" w:rsidRDefault="00FC3844" w:rsidP="00647445">
      <w:pPr>
        <w:spacing w:line="240" w:lineRule="auto"/>
        <w:ind w:left="360"/>
        <w:rPr>
          <w:rFonts w:ascii="Times New Roman" w:hAnsi="Times New Roman" w:cs="Times New Roman"/>
          <w:b/>
          <w:sz w:val="28"/>
          <w:szCs w:val="28"/>
        </w:rPr>
      </w:pPr>
      <w:r w:rsidRPr="000323D7">
        <w:rPr>
          <w:rFonts w:ascii="Times New Roman" w:hAnsi="Times New Roman" w:cs="Times New Roman"/>
          <w:b/>
          <w:sz w:val="28"/>
          <w:szCs w:val="28"/>
        </w:rPr>
        <w:t>Отчет Совета</w:t>
      </w:r>
      <w:r w:rsidR="000323D7" w:rsidRPr="000323D7">
        <w:rPr>
          <w:rFonts w:ascii="Times New Roman" w:hAnsi="Times New Roman" w:cs="Times New Roman"/>
          <w:b/>
          <w:sz w:val="28"/>
          <w:szCs w:val="28"/>
        </w:rPr>
        <w:t xml:space="preserve"> директоров</w:t>
      </w:r>
      <w:r w:rsidRPr="000323D7">
        <w:rPr>
          <w:rFonts w:ascii="Times New Roman" w:hAnsi="Times New Roman" w:cs="Times New Roman"/>
          <w:b/>
          <w:sz w:val="28"/>
          <w:szCs w:val="28"/>
        </w:rPr>
        <w:t xml:space="preserve"> о результатах развития акционерного общества по приоритетным направлениям его деятельности</w:t>
      </w:r>
    </w:p>
    <w:p w:rsidR="00814F09" w:rsidRPr="0041789E" w:rsidRDefault="00814F09" w:rsidP="00803817">
      <w:pPr>
        <w:pStyle w:val="a4"/>
        <w:ind w:firstLine="709"/>
        <w:jc w:val="both"/>
      </w:pPr>
      <w:r w:rsidRPr="0041789E">
        <w:t>Агрокомбинат</w:t>
      </w:r>
      <w:r>
        <w:t xml:space="preserve"> «Белореченский»</w:t>
      </w:r>
      <w:r w:rsidRPr="0041789E">
        <w:t xml:space="preserve"> сочетает в себе функции многоотраслевого предприятия, производящего, хранящего, перерабатывающего и реализующего собственную высококачестве</w:t>
      </w:r>
      <w:r w:rsidRPr="0041789E">
        <w:t>н</w:t>
      </w:r>
      <w:r w:rsidRPr="0041789E">
        <w:t>ную продукцию: картофель, овощи, зерно, молоко.</w:t>
      </w:r>
    </w:p>
    <w:p w:rsidR="00814F09" w:rsidRPr="00D50451" w:rsidRDefault="00814F09" w:rsidP="00803817">
      <w:pPr>
        <w:pStyle w:val="a4"/>
        <w:ind w:firstLine="709"/>
        <w:jc w:val="both"/>
      </w:pPr>
      <w:r w:rsidRPr="0041789E">
        <w:t>Специализация предприятия – производство картофеля и овощей. В структуре выручки д</w:t>
      </w:r>
      <w:r w:rsidRPr="0041789E">
        <w:t>о</w:t>
      </w:r>
      <w:r w:rsidRPr="0041789E">
        <w:t xml:space="preserve">ля картофеля и овощей составляет </w:t>
      </w:r>
      <w:r>
        <w:t>58,1</w:t>
      </w:r>
      <w:r w:rsidRPr="0041789E">
        <w:t xml:space="preserve"> %, в том числе доля картофеля – </w:t>
      </w:r>
      <w:r>
        <w:t>37,0</w:t>
      </w:r>
      <w:r w:rsidRPr="0041789E">
        <w:t xml:space="preserve"> %, овощей – </w:t>
      </w:r>
      <w:r>
        <w:t xml:space="preserve">21,1 </w:t>
      </w:r>
      <w:r w:rsidRPr="0041789E">
        <w:t>%.  Развитие овощеводства и картофелеводства явл</w:t>
      </w:r>
      <w:r>
        <w:t>яются приоритетным направлением.</w:t>
      </w:r>
      <w:r w:rsidRPr="0041789E">
        <w:t xml:space="preserve"> </w:t>
      </w:r>
    </w:p>
    <w:p w:rsidR="00814F09" w:rsidRDefault="00814F09" w:rsidP="00803817">
      <w:pPr>
        <w:tabs>
          <w:tab w:val="num" w:pos="1189"/>
        </w:tabs>
        <w:spacing w:after="0"/>
        <w:ind w:firstLine="709"/>
        <w:jc w:val="both"/>
        <w:rPr>
          <w:rFonts w:ascii="Times New Roman" w:hAnsi="Times New Roman" w:cs="Times New Roman"/>
          <w:sz w:val="24"/>
          <w:szCs w:val="24"/>
        </w:rPr>
      </w:pPr>
      <w:r w:rsidRPr="00492AC4">
        <w:rPr>
          <w:rFonts w:ascii="Times New Roman" w:hAnsi="Times New Roman" w:cs="Times New Roman"/>
          <w:sz w:val="24"/>
          <w:szCs w:val="24"/>
        </w:rPr>
        <w:t>Как и в 2014 году</w:t>
      </w:r>
      <w:r w:rsidRPr="00492AC4">
        <w:rPr>
          <w:rFonts w:ascii="Times New Roman" w:hAnsi="Times New Roman" w:cs="Times New Roman"/>
          <w:i/>
          <w:sz w:val="24"/>
          <w:szCs w:val="24"/>
        </w:rPr>
        <w:t xml:space="preserve"> </w:t>
      </w:r>
      <w:r w:rsidRPr="00492AC4">
        <w:rPr>
          <w:rFonts w:ascii="Times New Roman" w:hAnsi="Times New Roman" w:cs="Times New Roman"/>
          <w:sz w:val="24"/>
          <w:szCs w:val="24"/>
        </w:rPr>
        <w:t>холодный, дождливый вегетативный период не дал вызреть зерновым культурам</w:t>
      </w:r>
      <w:r>
        <w:rPr>
          <w:rFonts w:ascii="Times New Roman" w:hAnsi="Times New Roman" w:cs="Times New Roman"/>
          <w:sz w:val="24"/>
          <w:szCs w:val="24"/>
        </w:rPr>
        <w:t>,</w:t>
      </w:r>
      <w:r w:rsidRPr="00492AC4">
        <w:rPr>
          <w:rFonts w:ascii="Times New Roman" w:hAnsi="Times New Roman" w:cs="Times New Roman"/>
          <w:sz w:val="24"/>
          <w:szCs w:val="24"/>
        </w:rPr>
        <w:t xml:space="preserve"> и сроки уборки сдвинулись так же почти на месяц. Урожайность зерновых культур по сравнению с прошлым годом снизилась на 7 </w:t>
      </w:r>
      <w:proofErr w:type="spellStart"/>
      <w:r w:rsidRPr="00492AC4">
        <w:rPr>
          <w:rFonts w:ascii="Times New Roman" w:hAnsi="Times New Roman" w:cs="Times New Roman"/>
          <w:sz w:val="24"/>
          <w:szCs w:val="24"/>
        </w:rPr>
        <w:t>цн</w:t>
      </w:r>
      <w:proofErr w:type="spellEnd"/>
      <w:r w:rsidRPr="00492AC4">
        <w:rPr>
          <w:rFonts w:ascii="Times New Roman" w:hAnsi="Times New Roman" w:cs="Times New Roman"/>
          <w:sz w:val="24"/>
          <w:szCs w:val="24"/>
        </w:rPr>
        <w:t xml:space="preserve">./га и составила 27,7 </w:t>
      </w:r>
      <w:proofErr w:type="spellStart"/>
      <w:r w:rsidRPr="00492AC4">
        <w:rPr>
          <w:rFonts w:ascii="Times New Roman" w:hAnsi="Times New Roman" w:cs="Times New Roman"/>
          <w:sz w:val="24"/>
          <w:szCs w:val="24"/>
        </w:rPr>
        <w:t>ц</w:t>
      </w:r>
      <w:proofErr w:type="spellEnd"/>
      <w:r w:rsidRPr="00492AC4">
        <w:rPr>
          <w:rFonts w:ascii="Times New Roman" w:hAnsi="Times New Roman" w:cs="Times New Roman"/>
          <w:sz w:val="24"/>
          <w:szCs w:val="24"/>
        </w:rPr>
        <w:t xml:space="preserve">/га. Валовой сбор зерна в 2015 году – 9 138,2  тонн. </w:t>
      </w:r>
    </w:p>
    <w:p w:rsidR="00814F09" w:rsidRDefault="00814F09" w:rsidP="00803817">
      <w:pPr>
        <w:tabs>
          <w:tab w:val="num" w:pos="1189"/>
        </w:tabs>
        <w:spacing w:after="0"/>
        <w:ind w:firstLine="709"/>
        <w:jc w:val="both"/>
        <w:rPr>
          <w:rFonts w:ascii="Times New Roman" w:hAnsi="Times New Roman" w:cs="Times New Roman"/>
          <w:sz w:val="24"/>
          <w:szCs w:val="24"/>
        </w:rPr>
      </w:pPr>
      <w:r w:rsidRPr="00492AC4">
        <w:rPr>
          <w:rFonts w:ascii="Times New Roman" w:hAnsi="Times New Roman" w:cs="Times New Roman"/>
          <w:sz w:val="24"/>
          <w:szCs w:val="24"/>
        </w:rPr>
        <w:t xml:space="preserve">Сбор овощей в 2015 году составил 11 554 тонны, что ниже уровня прошлого года на 981 тн. (8%). Урожайность овощей открытого грунта снизилась незначительно - на 11 </w:t>
      </w:r>
      <w:proofErr w:type="spellStart"/>
      <w:r w:rsidRPr="00492AC4">
        <w:rPr>
          <w:rFonts w:ascii="Times New Roman" w:hAnsi="Times New Roman" w:cs="Times New Roman"/>
          <w:sz w:val="24"/>
          <w:szCs w:val="24"/>
        </w:rPr>
        <w:t>цн</w:t>
      </w:r>
      <w:proofErr w:type="spellEnd"/>
      <w:r w:rsidRPr="00492AC4">
        <w:rPr>
          <w:rFonts w:ascii="Times New Roman" w:hAnsi="Times New Roman" w:cs="Times New Roman"/>
          <w:sz w:val="24"/>
          <w:szCs w:val="24"/>
        </w:rPr>
        <w:t xml:space="preserve">/га и составила  464 </w:t>
      </w:r>
      <w:proofErr w:type="spellStart"/>
      <w:r w:rsidRPr="00492AC4">
        <w:rPr>
          <w:rFonts w:ascii="Times New Roman" w:hAnsi="Times New Roman" w:cs="Times New Roman"/>
          <w:sz w:val="24"/>
          <w:szCs w:val="24"/>
        </w:rPr>
        <w:t>ц</w:t>
      </w:r>
      <w:proofErr w:type="spellEnd"/>
      <w:r w:rsidRPr="00492AC4">
        <w:rPr>
          <w:rFonts w:ascii="Times New Roman" w:hAnsi="Times New Roman" w:cs="Times New Roman"/>
          <w:sz w:val="24"/>
          <w:szCs w:val="24"/>
        </w:rPr>
        <w:t>/га.  Недобор овощной продукции связан с неубранной площадью капусты. Из-за холодного вегетативного периода не сформировался кочан капусты на 15 га.</w:t>
      </w:r>
    </w:p>
    <w:p w:rsidR="00814F09" w:rsidRPr="003432E9" w:rsidRDefault="00814F09" w:rsidP="00F24372">
      <w:pPr>
        <w:spacing w:after="0"/>
        <w:ind w:firstLine="720"/>
        <w:jc w:val="both"/>
        <w:rPr>
          <w:rFonts w:ascii="Times New Roman" w:hAnsi="Times New Roman" w:cs="Times New Roman"/>
          <w:sz w:val="24"/>
          <w:szCs w:val="24"/>
        </w:rPr>
      </w:pPr>
      <w:r w:rsidRPr="003432E9">
        <w:rPr>
          <w:rFonts w:ascii="Times New Roman" w:hAnsi="Times New Roman" w:cs="Times New Roman"/>
          <w:sz w:val="24"/>
          <w:szCs w:val="24"/>
        </w:rPr>
        <w:t>Снижение объемов</w:t>
      </w:r>
      <w:r>
        <w:rPr>
          <w:rFonts w:ascii="Times New Roman" w:hAnsi="Times New Roman" w:cs="Times New Roman"/>
          <w:sz w:val="24"/>
          <w:szCs w:val="24"/>
        </w:rPr>
        <w:t xml:space="preserve"> картофеля </w:t>
      </w:r>
      <w:r w:rsidRPr="003432E9">
        <w:rPr>
          <w:rFonts w:ascii="Times New Roman" w:hAnsi="Times New Roman" w:cs="Times New Roman"/>
          <w:sz w:val="24"/>
          <w:szCs w:val="24"/>
        </w:rPr>
        <w:t>составило 30 % к уровню прошлого года.  Неубранной из-за затяжной дождливой погоды осталась площадь картофеля 150 га.</w:t>
      </w:r>
      <w:r>
        <w:rPr>
          <w:rFonts w:ascii="Times New Roman" w:hAnsi="Times New Roman" w:cs="Times New Roman"/>
          <w:sz w:val="24"/>
          <w:szCs w:val="24"/>
        </w:rPr>
        <w:t xml:space="preserve"> В</w:t>
      </w:r>
      <w:r w:rsidRPr="003432E9">
        <w:rPr>
          <w:rFonts w:ascii="Times New Roman" w:hAnsi="Times New Roman" w:cs="Times New Roman"/>
          <w:sz w:val="24"/>
          <w:szCs w:val="24"/>
        </w:rPr>
        <w:t>аловой сбор картофеля сост</w:t>
      </w:r>
      <w:r w:rsidRPr="003432E9">
        <w:rPr>
          <w:rFonts w:ascii="Times New Roman" w:hAnsi="Times New Roman" w:cs="Times New Roman"/>
          <w:sz w:val="24"/>
          <w:szCs w:val="24"/>
        </w:rPr>
        <w:t>а</w:t>
      </w:r>
      <w:r w:rsidRPr="003432E9">
        <w:rPr>
          <w:rFonts w:ascii="Times New Roman" w:hAnsi="Times New Roman" w:cs="Times New Roman"/>
          <w:sz w:val="24"/>
          <w:szCs w:val="24"/>
        </w:rPr>
        <w:t>вил 21 337 тн.</w:t>
      </w:r>
    </w:p>
    <w:p w:rsidR="00814F09" w:rsidRPr="00BD7166" w:rsidRDefault="00814F09" w:rsidP="00F24372">
      <w:pPr>
        <w:pStyle w:val="31"/>
        <w:ind w:firstLine="720"/>
        <w:jc w:val="both"/>
        <w:rPr>
          <w:i w:val="0"/>
        </w:rPr>
      </w:pPr>
      <w:r w:rsidRPr="00BD7166">
        <w:rPr>
          <w:bCs/>
          <w:i w:val="0"/>
          <w:szCs w:val="24"/>
        </w:rPr>
        <w:t>ЗАО АПК «Белореченский» является одним из наиболее крупных производителей молока  Свердловской области, производит ежегодно более 8500 тонн молока. В 2015 году объем прои</w:t>
      </w:r>
      <w:r w:rsidRPr="00BD7166">
        <w:rPr>
          <w:bCs/>
          <w:i w:val="0"/>
          <w:szCs w:val="24"/>
        </w:rPr>
        <w:t>з</w:t>
      </w:r>
      <w:r w:rsidRPr="00BD7166">
        <w:rPr>
          <w:bCs/>
          <w:i w:val="0"/>
          <w:szCs w:val="24"/>
        </w:rPr>
        <w:t xml:space="preserve">водства молока составил 8 453,5 тонну. Удой на 1 фуражную корову – 7 975 кг. </w:t>
      </w:r>
      <w:r w:rsidRPr="00BD7166">
        <w:rPr>
          <w:i w:val="0"/>
          <w:szCs w:val="24"/>
        </w:rPr>
        <w:t>100%  молока б</w:t>
      </w:r>
      <w:r w:rsidRPr="00BD7166">
        <w:rPr>
          <w:i w:val="0"/>
          <w:szCs w:val="24"/>
        </w:rPr>
        <w:t>ы</w:t>
      </w:r>
      <w:r w:rsidRPr="00BD7166">
        <w:rPr>
          <w:i w:val="0"/>
          <w:szCs w:val="24"/>
        </w:rPr>
        <w:t>ло реализовано высшим сортом.</w:t>
      </w:r>
    </w:p>
    <w:p w:rsidR="00814F09" w:rsidRDefault="00814F09" w:rsidP="00803817">
      <w:pPr>
        <w:pStyle w:val="a4"/>
        <w:ind w:firstLine="709"/>
        <w:jc w:val="both"/>
      </w:pPr>
      <w:r>
        <w:t>В 2015 году на развитие предприятия было направлено 178,2 млн. рублей, в том числе на строительство и реконструкцию с/х объектов 80,5 млн. рублей</w:t>
      </w:r>
      <w:r w:rsidRPr="00F65D8C">
        <w:t xml:space="preserve">; </w:t>
      </w:r>
      <w:r>
        <w:t xml:space="preserve"> на приобретение с/х техники, об</w:t>
      </w:r>
      <w:r>
        <w:t>о</w:t>
      </w:r>
      <w:r>
        <w:t xml:space="preserve">рудования и автотранспорта 97,7 млн. рублей. </w:t>
      </w:r>
    </w:p>
    <w:p w:rsidR="00814F09" w:rsidRDefault="00814F09" w:rsidP="0073480D">
      <w:pPr>
        <w:spacing w:after="0"/>
        <w:ind w:firstLine="709"/>
        <w:jc w:val="both"/>
        <w:rPr>
          <w:rFonts w:ascii="Times New Roman" w:hAnsi="Times New Roman" w:cs="Times New Roman"/>
          <w:sz w:val="24"/>
          <w:szCs w:val="24"/>
        </w:rPr>
      </w:pPr>
      <w:r w:rsidRPr="0041789E">
        <w:rPr>
          <w:rFonts w:ascii="Times New Roman" w:hAnsi="Times New Roman" w:cs="Times New Roman"/>
          <w:sz w:val="24"/>
          <w:szCs w:val="24"/>
        </w:rPr>
        <w:lastRenderedPageBreak/>
        <w:t xml:space="preserve">Агрокомбинат  «Белореченский»  с 2013 года осуществляет комплексную программу по восстановлению и модернизации внутрихозяйственной оросительной сети. Всего запланировано  к 2019 году восстановить 2009 га орошаемых </w:t>
      </w:r>
      <w:proofErr w:type="gramStart"/>
      <w:r w:rsidRPr="0041789E">
        <w:rPr>
          <w:rFonts w:ascii="Times New Roman" w:hAnsi="Times New Roman" w:cs="Times New Roman"/>
          <w:sz w:val="24"/>
          <w:szCs w:val="24"/>
        </w:rPr>
        <w:t>земель</w:t>
      </w:r>
      <w:proofErr w:type="gramEnd"/>
      <w:r w:rsidRPr="0041789E">
        <w:rPr>
          <w:rFonts w:ascii="Times New Roman" w:hAnsi="Times New Roman" w:cs="Times New Roman"/>
          <w:sz w:val="24"/>
          <w:szCs w:val="24"/>
        </w:rPr>
        <w:t xml:space="preserve"> и общая площадь орошения составит 2612 га</w:t>
      </w:r>
      <w:r>
        <w:rPr>
          <w:rFonts w:ascii="Times New Roman" w:hAnsi="Times New Roman" w:cs="Times New Roman"/>
          <w:sz w:val="24"/>
          <w:szCs w:val="24"/>
        </w:rPr>
        <w:t xml:space="preserve">. В 2015 году на восстановление и модернизацию оросительных сетей </w:t>
      </w:r>
      <w:r w:rsidR="0073480D">
        <w:rPr>
          <w:rFonts w:ascii="Times New Roman" w:hAnsi="Times New Roman" w:cs="Times New Roman"/>
          <w:sz w:val="24"/>
          <w:szCs w:val="24"/>
        </w:rPr>
        <w:t xml:space="preserve">на </w:t>
      </w:r>
      <w:r w:rsidR="0073480D" w:rsidRPr="005C7190">
        <w:rPr>
          <w:rFonts w:ascii="Times New Roman" w:hAnsi="Times New Roman" w:cs="Times New Roman"/>
          <w:sz w:val="24"/>
          <w:szCs w:val="24"/>
        </w:rPr>
        <w:t>площади</w:t>
      </w:r>
      <w:r w:rsidR="005C7190" w:rsidRPr="005C7190">
        <w:rPr>
          <w:rFonts w:ascii="Times New Roman" w:hAnsi="Times New Roman" w:cs="Times New Roman"/>
          <w:sz w:val="24"/>
          <w:szCs w:val="24"/>
        </w:rPr>
        <w:t xml:space="preserve"> 472</w:t>
      </w:r>
      <w:r w:rsidR="0073480D" w:rsidRPr="005C7190">
        <w:rPr>
          <w:rFonts w:ascii="Times New Roman" w:hAnsi="Times New Roman" w:cs="Times New Roman"/>
          <w:sz w:val="24"/>
          <w:szCs w:val="24"/>
        </w:rPr>
        <w:t xml:space="preserve"> га</w:t>
      </w:r>
      <w:r w:rsidR="0073480D">
        <w:rPr>
          <w:rFonts w:ascii="Times New Roman" w:hAnsi="Times New Roman" w:cs="Times New Roman"/>
          <w:sz w:val="24"/>
          <w:szCs w:val="24"/>
        </w:rPr>
        <w:t xml:space="preserve"> </w:t>
      </w:r>
      <w:r>
        <w:rPr>
          <w:rFonts w:ascii="Times New Roman" w:hAnsi="Times New Roman" w:cs="Times New Roman"/>
          <w:sz w:val="24"/>
          <w:szCs w:val="24"/>
        </w:rPr>
        <w:t>направлено 5</w:t>
      </w:r>
      <w:r w:rsidR="005C7190">
        <w:rPr>
          <w:rFonts w:ascii="Times New Roman" w:hAnsi="Times New Roman" w:cs="Times New Roman"/>
          <w:sz w:val="24"/>
          <w:szCs w:val="24"/>
        </w:rPr>
        <w:t>6</w:t>
      </w:r>
      <w:r>
        <w:rPr>
          <w:rFonts w:ascii="Times New Roman" w:hAnsi="Times New Roman" w:cs="Times New Roman"/>
          <w:sz w:val="24"/>
          <w:szCs w:val="24"/>
        </w:rPr>
        <w:t>,</w:t>
      </w:r>
      <w:r w:rsidR="005C7190">
        <w:rPr>
          <w:rFonts w:ascii="Times New Roman" w:hAnsi="Times New Roman" w:cs="Times New Roman"/>
          <w:sz w:val="24"/>
          <w:szCs w:val="24"/>
        </w:rPr>
        <w:t>4</w:t>
      </w:r>
      <w:r>
        <w:rPr>
          <w:rFonts w:ascii="Times New Roman" w:hAnsi="Times New Roman" w:cs="Times New Roman"/>
          <w:sz w:val="24"/>
          <w:szCs w:val="24"/>
        </w:rPr>
        <w:t xml:space="preserve"> млн. рублей.</w:t>
      </w:r>
    </w:p>
    <w:p w:rsidR="00814F09" w:rsidRPr="004E3A9B" w:rsidRDefault="00814F09" w:rsidP="0073480D">
      <w:pPr>
        <w:spacing w:after="0"/>
        <w:ind w:firstLine="709"/>
        <w:jc w:val="both"/>
        <w:rPr>
          <w:rFonts w:ascii="Times New Roman" w:hAnsi="Times New Roman" w:cs="Times New Roman"/>
          <w:sz w:val="24"/>
          <w:szCs w:val="24"/>
        </w:rPr>
      </w:pPr>
      <w:r w:rsidRPr="004E3A9B">
        <w:rPr>
          <w:rFonts w:ascii="Times New Roman" w:hAnsi="Times New Roman" w:cs="Times New Roman"/>
          <w:sz w:val="24"/>
          <w:szCs w:val="24"/>
        </w:rPr>
        <w:t>Инвестиции в зерновую программу составили в 2015 году 10,9 млн. рублей. С целью ув</w:t>
      </w:r>
      <w:r w:rsidRPr="004E3A9B">
        <w:rPr>
          <w:rFonts w:ascii="Times New Roman" w:hAnsi="Times New Roman" w:cs="Times New Roman"/>
          <w:sz w:val="24"/>
          <w:szCs w:val="24"/>
        </w:rPr>
        <w:t>е</w:t>
      </w:r>
      <w:r w:rsidRPr="004E3A9B">
        <w:rPr>
          <w:rFonts w:ascii="Times New Roman" w:hAnsi="Times New Roman" w:cs="Times New Roman"/>
          <w:sz w:val="24"/>
          <w:szCs w:val="24"/>
        </w:rPr>
        <w:t>личения пропускной мощности   зерна была приобретена зерносушилка, так как сложные пого</w:t>
      </w:r>
      <w:r w:rsidRPr="004E3A9B">
        <w:rPr>
          <w:rFonts w:ascii="Times New Roman" w:hAnsi="Times New Roman" w:cs="Times New Roman"/>
          <w:sz w:val="24"/>
          <w:szCs w:val="24"/>
        </w:rPr>
        <w:t>д</w:t>
      </w:r>
      <w:r w:rsidRPr="004E3A9B">
        <w:rPr>
          <w:rFonts w:ascii="Times New Roman" w:hAnsi="Times New Roman" w:cs="Times New Roman"/>
          <w:sz w:val="24"/>
          <w:szCs w:val="24"/>
        </w:rPr>
        <w:t>ные условия уборки урожая зерновых культур в 2014 году обострили проблему нехватки мощн</w:t>
      </w:r>
      <w:r w:rsidRPr="004E3A9B">
        <w:rPr>
          <w:rFonts w:ascii="Times New Roman" w:hAnsi="Times New Roman" w:cs="Times New Roman"/>
          <w:sz w:val="24"/>
          <w:szCs w:val="24"/>
        </w:rPr>
        <w:t>о</w:t>
      </w:r>
      <w:r w:rsidRPr="004E3A9B">
        <w:rPr>
          <w:rFonts w:ascii="Times New Roman" w:hAnsi="Times New Roman" w:cs="Times New Roman"/>
          <w:sz w:val="24"/>
          <w:szCs w:val="24"/>
        </w:rPr>
        <w:t>стей для сушки и подработки зерна. Была приобретена сушилка мобильная семенная (универсал</w:t>
      </w:r>
      <w:r w:rsidRPr="004E3A9B">
        <w:rPr>
          <w:rFonts w:ascii="Times New Roman" w:hAnsi="Times New Roman" w:cs="Times New Roman"/>
          <w:sz w:val="24"/>
          <w:szCs w:val="24"/>
        </w:rPr>
        <w:t>ь</w:t>
      </w:r>
      <w:r w:rsidRPr="004E3A9B">
        <w:rPr>
          <w:rFonts w:ascii="Times New Roman" w:hAnsi="Times New Roman" w:cs="Times New Roman"/>
          <w:sz w:val="24"/>
          <w:szCs w:val="24"/>
        </w:rPr>
        <w:t>ная) типа СМС-20. Данный тип сушилки полностью сохраняет качество семян.</w:t>
      </w:r>
    </w:p>
    <w:p w:rsidR="00814F09" w:rsidRPr="0018406E" w:rsidRDefault="00814F09" w:rsidP="00F24372">
      <w:pPr>
        <w:spacing w:after="0"/>
        <w:ind w:firstLine="720"/>
        <w:jc w:val="both"/>
        <w:rPr>
          <w:rFonts w:ascii="Times New Roman" w:hAnsi="Times New Roman" w:cs="Times New Roman"/>
          <w:sz w:val="24"/>
          <w:szCs w:val="24"/>
        </w:rPr>
      </w:pPr>
      <w:r>
        <w:rPr>
          <w:rFonts w:ascii="Times New Roman" w:hAnsi="Times New Roman" w:cs="Times New Roman"/>
          <w:sz w:val="24"/>
          <w:szCs w:val="24"/>
        </w:rPr>
        <w:t>Н</w:t>
      </w:r>
      <w:r w:rsidRPr="0018406E">
        <w:rPr>
          <w:rFonts w:ascii="Times New Roman" w:hAnsi="Times New Roman" w:cs="Times New Roman"/>
          <w:sz w:val="24"/>
          <w:szCs w:val="24"/>
        </w:rPr>
        <w:t xml:space="preserve">а развитие </w:t>
      </w:r>
      <w:r>
        <w:rPr>
          <w:rFonts w:ascii="Times New Roman" w:hAnsi="Times New Roman" w:cs="Times New Roman"/>
          <w:sz w:val="24"/>
          <w:szCs w:val="24"/>
        </w:rPr>
        <w:t>овощеводства</w:t>
      </w:r>
      <w:r w:rsidRPr="0018406E">
        <w:rPr>
          <w:rFonts w:ascii="Times New Roman" w:hAnsi="Times New Roman" w:cs="Times New Roman"/>
          <w:sz w:val="24"/>
          <w:szCs w:val="24"/>
        </w:rPr>
        <w:t xml:space="preserve"> в 2015 году было направлено 25,3 млн.  рублей.  Основная часть средств – 19,8 млн. рублей была потрачена на приобретение  холодильных установок и систем о</w:t>
      </w:r>
      <w:r w:rsidRPr="0018406E">
        <w:rPr>
          <w:rFonts w:ascii="Times New Roman" w:hAnsi="Times New Roman" w:cs="Times New Roman"/>
          <w:sz w:val="24"/>
          <w:szCs w:val="24"/>
        </w:rPr>
        <w:t>х</w:t>
      </w:r>
      <w:r w:rsidRPr="0018406E">
        <w:rPr>
          <w:rFonts w:ascii="Times New Roman" w:hAnsi="Times New Roman" w:cs="Times New Roman"/>
          <w:sz w:val="24"/>
          <w:szCs w:val="24"/>
        </w:rPr>
        <w:t>лаждения для длительного хранения овощной продукции для установки в новом хранилище под контейнерное хранение моркови и капусты. Это позволит обеспечить сохранность моркови и к</w:t>
      </w:r>
      <w:r w:rsidRPr="0018406E">
        <w:rPr>
          <w:rFonts w:ascii="Times New Roman" w:hAnsi="Times New Roman" w:cs="Times New Roman"/>
          <w:sz w:val="24"/>
          <w:szCs w:val="24"/>
        </w:rPr>
        <w:t>а</w:t>
      </w:r>
      <w:r w:rsidRPr="0018406E">
        <w:rPr>
          <w:rFonts w:ascii="Times New Roman" w:hAnsi="Times New Roman" w:cs="Times New Roman"/>
          <w:sz w:val="24"/>
          <w:szCs w:val="24"/>
        </w:rPr>
        <w:t>пусты до 95% и реализовывать овощи высокого качества в апреле-мае месяце, когда цены на да</w:t>
      </w:r>
      <w:r w:rsidRPr="0018406E">
        <w:rPr>
          <w:rFonts w:ascii="Times New Roman" w:hAnsi="Times New Roman" w:cs="Times New Roman"/>
          <w:sz w:val="24"/>
          <w:szCs w:val="24"/>
        </w:rPr>
        <w:t>н</w:t>
      </w:r>
      <w:r w:rsidRPr="0018406E">
        <w:rPr>
          <w:rFonts w:ascii="Times New Roman" w:hAnsi="Times New Roman" w:cs="Times New Roman"/>
          <w:sz w:val="24"/>
          <w:szCs w:val="24"/>
        </w:rPr>
        <w:t xml:space="preserve">ную продукцию самые высокие, что способствует высокой окупаемости данного проекта. </w:t>
      </w:r>
    </w:p>
    <w:p w:rsidR="00814F09" w:rsidRPr="00247909" w:rsidRDefault="00814F09" w:rsidP="00F24372">
      <w:pPr>
        <w:spacing w:after="0"/>
        <w:ind w:firstLine="720"/>
        <w:jc w:val="both"/>
        <w:rPr>
          <w:rFonts w:ascii="Times New Roman" w:hAnsi="Times New Roman" w:cs="Times New Roman"/>
          <w:color w:val="000000"/>
          <w:sz w:val="24"/>
          <w:szCs w:val="24"/>
        </w:rPr>
      </w:pPr>
      <w:r w:rsidRPr="00247909">
        <w:rPr>
          <w:rFonts w:ascii="Times New Roman" w:hAnsi="Times New Roman" w:cs="Times New Roman"/>
          <w:sz w:val="24"/>
          <w:szCs w:val="24"/>
        </w:rPr>
        <w:t>Инвестиции в картофелеводство составили 4,9 млн. рублей. Для замены физически уст</w:t>
      </w:r>
      <w:r w:rsidRPr="00247909">
        <w:rPr>
          <w:rFonts w:ascii="Times New Roman" w:hAnsi="Times New Roman" w:cs="Times New Roman"/>
          <w:sz w:val="24"/>
          <w:szCs w:val="24"/>
        </w:rPr>
        <w:t>а</w:t>
      </w:r>
      <w:r w:rsidRPr="00247909">
        <w:rPr>
          <w:rFonts w:ascii="Times New Roman" w:hAnsi="Times New Roman" w:cs="Times New Roman"/>
          <w:sz w:val="24"/>
          <w:szCs w:val="24"/>
        </w:rPr>
        <w:t xml:space="preserve">ревшей техники был приобретен бункер </w:t>
      </w:r>
      <w:proofErr w:type="spellStart"/>
      <w:r w:rsidRPr="00247909">
        <w:rPr>
          <w:rFonts w:ascii="Times New Roman" w:hAnsi="Times New Roman" w:cs="Times New Roman"/>
          <w:sz w:val="24"/>
          <w:szCs w:val="24"/>
        </w:rPr>
        <w:t>передненавесной</w:t>
      </w:r>
      <w:proofErr w:type="spellEnd"/>
      <w:r w:rsidRPr="00247909">
        <w:rPr>
          <w:rFonts w:ascii="Times New Roman" w:hAnsi="Times New Roman" w:cs="Times New Roman"/>
          <w:sz w:val="24"/>
          <w:szCs w:val="24"/>
        </w:rPr>
        <w:t xml:space="preserve"> семенной KUHN TF 1500, к</w:t>
      </w:r>
      <w:r w:rsidRPr="00247909">
        <w:rPr>
          <w:rFonts w:ascii="Times New Roman" w:hAnsi="Times New Roman" w:cs="Times New Roman"/>
          <w:color w:val="000000"/>
          <w:sz w:val="24"/>
          <w:szCs w:val="24"/>
        </w:rPr>
        <w:t xml:space="preserve">омбинация посадочная навесная грядная </w:t>
      </w:r>
      <w:proofErr w:type="spellStart"/>
      <w:r w:rsidRPr="00247909">
        <w:rPr>
          <w:rFonts w:ascii="Times New Roman" w:hAnsi="Times New Roman" w:cs="Times New Roman"/>
          <w:color w:val="000000"/>
          <w:sz w:val="24"/>
          <w:szCs w:val="24"/>
        </w:rPr>
        <w:t>Baselier</w:t>
      </w:r>
      <w:proofErr w:type="spellEnd"/>
      <w:r w:rsidRPr="00247909">
        <w:rPr>
          <w:rFonts w:ascii="Times New Roman" w:hAnsi="Times New Roman" w:cs="Times New Roman"/>
          <w:color w:val="000000"/>
          <w:sz w:val="24"/>
          <w:szCs w:val="24"/>
        </w:rPr>
        <w:t>.</w:t>
      </w:r>
    </w:p>
    <w:p w:rsidR="00814F09" w:rsidRPr="00247909" w:rsidRDefault="00814F09" w:rsidP="00F24372">
      <w:pPr>
        <w:spacing w:after="0"/>
        <w:ind w:firstLine="709"/>
        <w:jc w:val="both"/>
        <w:rPr>
          <w:rFonts w:ascii="Times New Roman" w:hAnsi="Times New Roman" w:cs="Times New Roman"/>
          <w:sz w:val="24"/>
          <w:szCs w:val="24"/>
        </w:rPr>
      </w:pPr>
      <w:r w:rsidRPr="00247909">
        <w:rPr>
          <w:rFonts w:ascii="Times New Roman" w:hAnsi="Times New Roman" w:cs="Times New Roman"/>
          <w:sz w:val="24"/>
          <w:szCs w:val="24"/>
        </w:rPr>
        <w:t>Для обеспечения животноводства качественными кормами и в связи с увеличением площ</w:t>
      </w:r>
      <w:r w:rsidRPr="00247909">
        <w:rPr>
          <w:rFonts w:ascii="Times New Roman" w:hAnsi="Times New Roman" w:cs="Times New Roman"/>
          <w:sz w:val="24"/>
          <w:szCs w:val="24"/>
        </w:rPr>
        <w:t>а</w:t>
      </w:r>
      <w:r w:rsidRPr="00247909">
        <w:rPr>
          <w:rFonts w:ascii="Times New Roman" w:hAnsi="Times New Roman" w:cs="Times New Roman"/>
          <w:sz w:val="24"/>
          <w:szCs w:val="24"/>
        </w:rPr>
        <w:t>ди под кормовые культуры был приобретен  комбайн кормоуборочный  F</w:t>
      </w:r>
      <w:r w:rsidRPr="00247909">
        <w:rPr>
          <w:rFonts w:ascii="Times New Roman" w:hAnsi="Times New Roman" w:cs="Times New Roman"/>
          <w:sz w:val="24"/>
          <w:szCs w:val="24"/>
          <w:lang w:val="en-US"/>
        </w:rPr>
        <w:t>R</w:t>
      </w:r>
      <w:r w:rsidRPr="00247909">
        <w:rPr>
          <w:rFonts w:ascii="Times New Roman" w:hAnsi="Times New Roman" w:cs="Times New Roman"/>
          <w:sz w:val="24"/>
          <w:szCs w:val="24"/>
        </w:rPr>
        <w:t>-600. Новый измел</w:t>
      </w:r>
      <w:r w:rsidRPr="00247909">
        <w:rPr>
          <w:rFonts w:ascii="Times New Roman" w:hAnsi="Times New Roman" w:cs="Times New Roman"/>
          <w:sz w:val="24"/>
          <w:szCs w:val="24"/>
        </w:rPr>
        <w:t>ь</w:t>
      </w:r>
      <w:r w:rsidRPr="00247909">
        <w:rPr>
          <w:rFonts w:ascii="Times New Roman" w:hAnsi="Times New Roman" w:cs="Times New Roman"/>
          <w:sz w:val="24"/>
          <w:szCs w:val="24"/>
        </w:rPr>
        <w:t xml:space="preserve">чающий агрегат кормоуборочных комбайнов </w:t>
      </w:r>
      <w:proofErr w:type="spellStart"/>
      <w:r w:rsidRPr="00247909">
        <w:rPr>
          <w:rFonts w:ascii="Times New Roman" w:hAnsi="Times New Roman" w:cs="Times New Roman"/>
          <w:sz w:val="24"/>
          <w:szCs w:val="24"/>
        </w:rPr>
        <w:t>New</w:t>
      </w:r>
      <w:proofErr w:type="spellEnd"/>
      <w:r w:rsidRPr="00247909">
        <w:rPr>
          <w:rFonts w:ascii="Times New Roman" w:hAnsi="Times New Roman" w:cs="Times New Roman"/>
          <w:sz w:val="24"/>
          <w:szCs w:val="24"/>
        </w:rPr>
        <w:t xml:space="preserve"> </w:t>
      </w:r>
      <w:proofErr w:type="spellStart"/>
      <w:r w:rsidRPr="00247909">
        <w:rPr>
          <w:rFonts w:ascii="Times New Roman" w:hAnsi="Times New Roman" w:cs="Times New Roman"/>
          <w:sz w:val="24"/>
          <w:szCs w:val="24"/>
        </w:rPr>
        <w:t>Holland</w:t>
      </w:r>
      <w:proofErr w:type="spellEnd"/>
      <w:r w:rsidRPr="00247909">
        <w:rPr>
          <w:rFonts w:ascii="Times New Roman" w:hAnsi="Times New Roman" w:cs="Times New Roman"/>
          <w:sz w:val="24"/>
          <w:szCs w:val="24"/>
        </w:rPr>
        <w:t xml:space="preserve"> позволяет значительно повысить кач</w:t>
      </w:r>
      <w:r w:rsidRPr="00247909">
        <w:rPr>
          <w:rFonts w:ascii="Times New Roman" w:hAnsi="Times New Roman" w:cs="Times New Roman"/>
          <w:sz w:val="24"/>
          <w:szCs w:val="24"/>
        </w:rPr>
        <w:t>е</w:t>
      </w:r>
      <w:r w:rsidRPr="00247909">
        <w:rPr>
          <w:rFonts w:ascii="Times New Roman" w:hAnsi="Times New Roman" w:cs="Times New Roman"/>
          <w:sz w:val="24"/>
          <w:szCs w:val="24"/>
        </w:rPr>
        <w:t>ство измельчения и пропускную способность.</w:t>
      </w:r>
    </w:p>
    <w:p w:rsidR="00814F09" w:rsidRPr="00EC7A50" w:rsidRDefault="00814F09" w:rsidP="00F2437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Проведена реконструкция  картофелехранилища № 35 на базе </w:t>
      </w:r>
      <w:proofErr w:type="spellStart"/>
      <w:r>
        <w:rPr>
          <w:rFonts w:ascii="Times New Roman" w:hAnsi="Times New Roman" w:cs="Times New Roman"/>
          <w:sz w:val="24"/>
          <w:szCs w:val="24"/>
        </w:rPr>
        <w:t>Б-Брусяны</w:t>
      </w:r>
      <w:proofErr w:type="spellEnd"/>
      <w:r>
        <w:rPr>
          <w:rFonts w:ascii="Times New Roman" w:hAnsi="Times New Roman" w:cs="Times New Roman"/>
          <w:sz w:val="24"/>
          <w:szCs w:val="24"/>
        </w:rPr>
        <w:t>.</w:t>
      </w:r>
    </w:p>
    <w:p w:rsidR="00814F09" w:rsidRPr="00EC7A50" w:rsidRDefault="00814F09" w:rsidP="00803817">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Проведена реконструкция двух силосных траншей,  гаража грузовых автомашин, овощного  ангара, доильного зала уч. Кочнево.</w:t>
      </w:r>
    </w:p>
    <w:p w:rsidR="00632F4F" w:rsidRPr="00632F4F" w:rsidRDefault="00632F4F" w:rsidP="00647445">
      <w:pPr>
        <w:spacing w:after="0" w:line="240" w:lineRule="auto"/>
        <w:ind w:left="360"/>
        <w:jc w:val="right"/>
        <w:rPr>
          <w:rFonts w:ascii="Times New Roman" w:hAnsi="Times New Roman" w:cs="Times New Roman"/>
          <w:sz w:val="20"/>
          <w:szCs w:val="20"/>
        </w:rPr>
      </w:pPr>
      <w:r>
        <w:rPr>
          <w:rFonts w:ascii="Times New Roman" w:hAnsi="Times New Roman" w:cs="Times New Roman"/>
          <w:sz w:val="28"/>
          <w:szCs w:val="28"/>
        </w:rPr>
        <w:t xml:space="preserve">                                    </w:t>
      </w:r>
    </w:p>
    <w:p w:rsidR="00387C40" w:rsidRPr="00851D4A" w:rsidRDefault="00387C40" w:rsidP="00647445">
      <w:pPr>
        <w:spacing w:after="0" w:line="240" w:lineRule="auto"/>
        <w:ind w:left="360"/>
        <w:jc w:val="center"/>
        <w:rPr>
          <w:rFonts w:ascii="Times New Roman" w:hAnsi="Times New Roman" w:cs="Times New Roman"/>
          <w:b/>
          <w:sz w:val="24"/>
          <w:szCs w:val="24"/>
        </w:rPr>
      </w:pPr>
      <w:r w:rsidRPr="00851D4A">
        <w:rPr>
          <w:rFonts w:ascii="Times New Roman" w:hAnsi="Times New Roman" w:cs="Times New Roman"/>
          <w:b/>
          <w:sz w:val="24"/>
          <w:szCs w:val="24"/>
        </w:rPr>
        <w:t>Оценка финансового состояния</w:t>
      </w:r>
    </w:p>
    <w:p w:rsidR="00647445" w:rsidRPr="005B575B" w:rsidRDefault="00647445" w:rsidP="00647445">
      <w:pPr>
        <w:spacing w:after="0" w:line="240" w:lineRule="auto"/>
        <w:ind w:left="360"/>
        <w:jc w:val="center"/>
        <w:rPr>
          <w:rFonts w:ascii="Times New Roman" w:hAnsi="Times New Roman" w:cs="Times New Roman"/>
          <w:b/>
        </w:rPr>
      </w:pPr>
    </w:p>
    <w:tbl>
      <w:tblPr>
        <w:tblStyle w:val="a7"/>
        <w:tblW w:w="0" w:type="auto"/>
        <w:tblInd w:w="360" w:type="dxa"/>
        <w:tblLook w:val="04A0"/>
      </w:tblPr>
      <w:tblGrid>
        <w:gridCol w:w="502"/>
        <w:gridCol w:w="4916"/>
        <w:gridCol w:w="1843"/>
        <w:gridCol w:w="2516"/>
      </w:tblGrid>
      <w:tr w:rsidR="00632F4F" w:rsidTr="00632F4F">
        <w:tc>
          <w:tcPr>
            <w:tcW w:w="502" w:type="dxa"/>
            <w:tcBorders>
              <w:right w:val="single" w:sz="4" w:space="0" w:color="auto"/>
            </w:tcBorders>
          </w:tcPr>
          <w:p w:rsidR="00632F4F" w:rsidRDefault="00632F4F" w:rsidP="00647445">
            <w:pPr>
              <w:jc w:val="center"/>
              <w:rPr>
                <w:rFonts w:ascii="Times New Roman" w:hAnsi="Times New Roman" w:cs="Times New Roman"/>
              </w:rPr>
            </w:pPr>
            <w:r>
              <w:rPr>
                <w:rFonts w:ascii="Times New Roman" w:hAnsi="Times New Roman" w:cs="Times New Roman"/>
              </w:rPr>
              <w:t>№</w:t>
            </w:r>
          </w:p>
          <w:p w:rsidR="00632F4F" w:rsidRPr="00632F4F" w:rsidRDefault="00632F4F" w:rsidP="00647445">
            <w:pPr>
              <w:jc w:val="center"/>
              <w:rPr>
                <w:rFonts w:ascii="Times New Roman" w:hAnsi="Times New Roman" w:cs="Times New Roman"/>
              </w:rPr>
            </w:pPr>
            <w:proofErr w:type="spellStart"/>
            <w:r>
              <w:rPr>
                <w:rFonts w:ascii="Times New Roman" w:hAnsi="Times New Roman" w:cs="Times New Roman"/>
              </w:rPr>
              <w:t>пп</w:t>
            </w:r>
            <w:proofErr w:type="spellEnd"/>
          </w:p>
        </w:tc>
        <w:tc>
          <w:tcPr>
            <w:tcW w:w="4916" w:type="dxa"/>
            <w:tcBorders>
              <w:right w:val="single" w:sz="4" w:space="0" w:color="auto"/>
            </w:tcBorders>
          </w:tcPr>
          <w:p w:rsidR="00632F4F" w:rsidRPr="00632F4F" w:rsidRDefault="00632F4F" w:rsidP="00647445">
            <w:pPr>
              <w:jc w:val="center"/>
              <w:rPr>
                <w:rFonts w:ascii="Times New Roman" w:hAnsi="Times New Roman" w:cs="Times New Roman"/>
              </w:rPr>
            </w:pPr>
            <w:r w:rsidRPr="00632F4F">
              <w:rPr>
                <w:rFonts w:ascii="Times New Roman" w:hAnsi="Times New Roman" w:cs="Times New Roman"/>
              </w:rPr>
              <w:t>Показатель</w:t>
            </w:r>
          </w:p>
        </w:tc>
        <w:tc>
          <w:tcPr>
            <w:tcW w:w="1843" w:type="dxa"/>
            <w:tcBorders>
              <w:left w:val="single" w:sz="4" w:space="0" w:color="auto"/>
              <w:right w:val="single" w:sz="4" w:space="0" w:color="auto"/>
            </w:tcBorders>
          </w:tcPr>
          <w:p w:rsidR="00632F4F" w:rsidRPr="00632F4F" w:rsidRDefault="00632F4F" w:rsidP="00647445">
            <w:pPr>
              <w:jc w:val="center"/>
              <w:rPr>
                <w:rFonts w:ascii="Times New Roman" w:hAnsi="Times New Roman" w:cs="Times New Roman"/>
              </w:rPr>
            </w:pPr>
            <w:r w:rsidRPr="00632F4F">
              <w:rPr>
                <w:rFonts w:ascii="Times New Roman" w:hAnsi="Times New Roman" w:cs="Times New Roman"/>
              </w:rPr>
              <w:t>Код</w:t>
            </w:r>
            <w:r>
              <w:rPr>
                <w:rFonts w:ascii="Times New Roman" w:hAnsi="Times New Roman" w:cs="Times New Roman"/>
              </w:rPr>
              <w:t xml:space="preserve"> строки Ф.№2</w:t>
            </w:r>
          </w:p>
        </w:tc>
        <w:tc>
          <w:tcPr>
            <w:tcW w:w="2516" w:type="dxa"/>
            <w:tcBorders>
              <w:left w:val="single" w:sz="4" w:space="0" w:color="auto"/>
            </w:tcBorders>
          </w:tcPr>
          <w:p w:rsidR="00632F4F" w:rsidRPr="00632F4F" w:rsidRDefault="00632F4F" w:rsidP="00647445">
            <w:pPr>
              <w:jc w:val="center"/>
              <w:rPr>
                <w:rFonts w:ascii="Times New Roman" w:hAnsi="Times New Roman" w:cs="Times New Roman"/>
              </w:rPr>
            </w:pPr>
            <w:r>
              <w:rPr>
                <w:rFonts w:ascii="Times New Roman" w:hAnsi="Times New Roman" w:cs="Times New Roman"/>
              </w:rPr>
              <w:t>За отчетный период, тыс. руб.</w:t>
            </w:r>
          </w:p>
        </w:tc>
      </w:tr>
      <w:tr w:rsidR="00632F4F" w:rsidTr="00632F4F">
        <w:tc>
          <w:tcPr>
            <w:tcW w:w="502" w:type="dxa"/>
            <w:tcBorders>
              <w:right w:val="single" w:sz="4" w:space="0" w:color="auto"/>
            </w:tcBorders>
          </w:tcPr>
          <w:p w:rsidR="00632F4F" w:rsidRPr="00632F4F" w:rsidRDefault="00632F4F" w:rsidP="00647445">
            <w:pPr>
              <w:jc w:val="center"/>
              <w:rPr>
                <w:rFonts w:ascii="Times New Roman" w:hAnsi="Times New Roman" w:cs="Times New Roman"/>
              </w:rPr>
            </w:pPr>
            <w:r>
              <w:rPr>
                <w:rFonts w:ascii="Times New Roman" w:hAnsi="Times New Roman" w:cs="Times New Roman"/>
              </w:rPr>
              <w:t>1</w:t>
            </w:r>
          </w:p>
        </w:tc>
        <w:tc>
          <w:tcPr>
            <w:tcW w:w="4916" w:type="dxa"/>
            <w:tcBorders>
              <w:right w:val="single" w:sz="4" w:space="0" w:color="auto"/>
            </w:tcBorders>
          </w:tcPr>
          <w:p w:rsidR="00632F4F" w:rsidRPr="00632F4F" w:rsidRDefault="00632F4F" w:rsidP="00647445">
            <w:pPr>
              <w:rPr>
                <w:rFonts w:ascii="Times New Roman" w:hAnsi="Times New Roman" w:cs="Times New Roman"/>
              </w:rPr>
            </w:pPr>
            <w:r>
              <w:rPr>
                <w:rFonts w:ascii="Times New Roman" w:hAnsi="Times New Roman" w:cs="Times New Roman"/>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1843" w:type="dxa"/>
            <w:tcBorders>
              <w:left w:val="single" w:sz="4" w:space="0" w:color="auto"/>
              <w:right w:val="single" w:sz="4" w:space="0" w:color="auto"/>
            </w:tcBorders>
          </w:tcPr>
          <w:p w:rsidR="00632F4F" w:rsidRPr="00632F4F" w:rsidRDefault="00031245" w:rsidP="00647445">
            <w:pPr>
              <w:jc w:val="center"/>
              <w:rPr>
                <w:rFonts w:ascii="Times New Roman" w:hAnsi="Times New Roman" w:cs="Times New Roman"/>
              </w:rPr>
            </w:pPr>
            <w:r>
              <w:rPr>
                <w:rFonts w:ascii="Times New Roman" w:hAnsi="Times New Roman" w:cs="Times New Roman"/>
              </w:rPr>
              <w:t>2110</w:t>
            </w:r>
          </w:p>
        </w:tc>
        <w:tc>
          <w:tcPr>
            <w:tcW w:w="2516" w:type="dxa"/>
            <w:tcBorders>
              <w:left w:val="single" w:sz="4" w:space="0" w:color="auto"/>
            </w:tcBorders>
          </w:tcPr>
          <w:p w:rsidR="00632F4F" w:rsidRDefault="00353EB4" w:rsidP="00647445">
            <w:pPr>
              <w:jc w:val="center"/>
              <w:rPr>
                <w:rFonts w:ascii="Times New Roman" w:hAnsi="Times New Roman" w:cs="Times New Roman"/>
              </w:rPr>
            </w:pPr>
            <w:r>
              <w:rPr>
                <w:rFonts w:ascii="Times New Roman" w:hAnsi="Times New Roman" w:cs="Times New Roman"/>
              </w:rPr>
              <w:t>9</w:t>
            </w:r>
            <w:r w:rsidR="00400023">
              <w:rPr>
                <w:rFonts w:ascii="Times New Roman" w:hAnsi="Times New Roman" w:cs="Times New Roman"/>
              </w:rPr>
              <w:t>77 839</w:t>
            </w:r>
          </w:p>
          <w:p w:rsidR="00353EB4" w:rsidRDefault="00353EB4" w:rsidP="00647445">
            <w:pPr>
              <w:jc w:val="center"/>
              <w:rPr>
                <w:rFonts w:ascii="Times New Roman" w:hAnsi="Times New Roman" w:cs="Times New Roman"/>
              </w:rPr>
            </w:pPr>
          </w:p>
          <w:p w:rsidR="00353EB4" w:rsidRDefault="00353EB4" w:rsidP="00647445">
            <w:pPr>
              <w:jc w:val="center"/>
              <w:rPr>
                <w:rFonts w:ascii="Times New Roman" w:hAnsi="Times New Roman" w:cs="Times New Roman"/>
              </w:rPr>
            </w:pPr>
          </w:p>
          <w:p w:rsidR="00353EB4" w:rsidRPr="00632F4F" w:rsidRDefault="00353EB4" w:rsidP="00647445">
            <w:pPr>
              <w:jc w:val="center"/>
              <w:rPr>
                <w:rFonts w:ascii="Times New Roman" w:hAnsi="Times New Roman" w:cs="Times New Roman"/>
              </w:rPr>
            </w:pPr>
          </w:p>
        </w:tc>
      </w:tr>
      <w:tr w:rsidR="00632F4F" w:rsidTr="00632F4F">
        <w:tc>
          <w:tcPr>
            <w:tcW w:w="502" w:type="dxa"/>
            <w:tcBorders>
              <w:right w:val="single" w:sz="4" w:space="0" w:color="auto"/>
            </w:tcBorders>
          </w:tcPr>
          <w:p w:rsidR="00632F4F" w:rsidRPr="00632F4F" w:rsidRDefault="00632F4F" w:rsidP="00647445">
            <w:pPr>
              <w:jc w:val="center"/>
              <w:rPr>
                <w:rFonts w:ascii="Times New Roman" w:hAnsi="Times New Roman" w:cs="Times New Roman"/>
              </w:rPr>
            </w:pPr>
            <w:r>
              <w:rPr>
                <w:rFonts w:ascii="Times New Roman" w:hAnsi="Times New Roman" w:cs="Times New Roman"/>
              </w:rPr>
              <w:t>2</w:t>
            </w:r>
          </w:p>
        </w:tc>
        <w:tc>
          <w:tcPr>
            <w:tcW w:w="4916" w:type="dxa"/>
            <w:tcBorders>
              <w:right w:val="single" w:sz="4" w:space="0" w:color="auto"/>
            </w:tcBorders>
          </w:tcPr>
          <w:p w:rsidR="00632F4F" w:rsidRPr="00632F4F" w:rsidRDefault="00632F4F" w:rsidP="00647445">
            <w:pPr>
              <w:rPr>
                <w:rFonts w:ascii="Times New Roman" w:hAnsi="Times New Roman" w:cs="Times New Roman"/>
              </w:rPr>
            </w:pPr>
            <w:r>
              <w:rPr>
                <w:rFonts w:ascii="Times New Roman" w:hAnsi="Times New Roman" w:cs="Times New Roman"/>
              </w:rPr>
              <w:t>Себестоимость проданных товаров, продукции, работ, услуг</w:t>
            </w:r>
          </w:p>
        </w:tc>
        <w:tc>
          <w:tcPr>
            <w:tcW w:w="1843" w:type="dxa"/>
            <w:tcBorders>
              <w:left w:val="single" w:sz="4" w:space="0" w:color="auto"/>
              <w:right w:val="single" w:sz="4" w:space="0" w:color="auto"/>
            </w:tcBorders>
          </w:tcPr>
          <w:p w:rsidR="00632F4F" w:rsidRPr="00632F4F" w:rsidRDefault="00031245" w:rsidP="00647445">
            <w:pPr>
              <w:jc w:val="center"/>
              <w:rPr>
                <w:rFonts w:ascii="Times New Roman" w:hAnsi="Times New Roman" w:cs="Times New Roman"/>
              </w:rPr>
            </w:pPr>
            <w:r>
              <w:rPr>
                <w:rFonts w:ascii="Times New Roman" w:hAnsi="Times New Roman" w:cs="Times New Roman"/>
              </w:rPr>
              <w:t>2120</w:t>
            </w:r>
          </w:p>
        </w:tc>
        <w:tc>
          <w:tcPr>
            <w:tcW w:w="2516" w:type="dxa"/>
            <w:tcBorders>
              <w:left w:val="single" w:sz="4" w:space="0" w:color="auto"/>
            </w:tcBorders>
          </w:tcPr>
          <w:p w:rsidR="00632F4F" w:rsidRPr="00632F4F" w:rsidRDefault="00353EB4" w:rsidP="00400023">
            <w:pPr>
              <w:jc w:val="center"/>
              <w:rPr>
                <w:rFonts w:ascii="Times New Roman" w:hAnsi="Times New Roman" w:cs="Times New Roman"/>
              </w:rPr>
            </w:pPr>
            <w:r>
              <w:rPr>
                <w:rFonts w:ascii="Times New Roman" w:hAnsi="Times New Roman" w:cs="Times New Roman"/>
              </w:rPr>
              <w:t>(62</w:t>
            </w:r>
            <w:r w:rsidR="00400023">
              <w:rPr>
                <w:rFonts w:ascii="Times New Roman" w:hAnsi="Times New Roman" w:cs="Times New Roman"/>
              </w:rPr>
              <w:t>1</w:t>
            </w:r>
            <w:r>
              <w:rPr>
                <w:rFonts w:ascii="Times New Roman" w:hAnsi="Times New Roman" w:cs="Times New Roman"/>
              </w:rPr>
              <w:t> </w:t>
            </w:r>
            <w:r w:rsidR="00400023">
              <w:rPr>
                <w:rFonts w:ascii="Times New Roman" w:hAnsi="Times New Roman" w:cs="Times New Roman"/>
              </w:rPr>
              <w:t>439</w:t>
            </w:r>
            <w:r>
              <w:rPr>
                <w:rFonts w:ascii="Times New Roman" w:hAnsi="Times New Roman" w:cs="Times New Roman"/>
              </w:rPr>
              <w:t>)</w:t>
            </w:r>
          </w:p>
        </w:tc>
      </w:tr>
      <w:tr w:rsidR="00632F4F" w:rsidTr="00632F4F">
        <w:tc>
          <w:tcPr>
            <w:tcW w:w="502" w:type="dxa"/>
            <w:tcBorders>
              <w:right w:val="single" w:sz="4" w:space="0" w:color="auto"/>
            </w:tcBorders>
          </w:tcPr>
          <w:p w:rsidR="00632F4F" w:rsidRPr="00632F4F" w:rsidRDefault="00632F4F" w:rsidP="00647445">
            <w:pPr>
              <w:jc w:val="center"/>
              <w:rPr>
                <w:rFonts w:ascii="Times New Roman" w:hAnsi="Times New Roman" w:cs="Times New Roman"/>
              </w:rPr>
            </w:pPr>
            <w:r>
              <w:rPr>
                <w:rFonts w:ascii="Times New Roman" w:hAnsi="Times New Roman" w:cs="Times New Roman"/>
              </w:rPr>
              <w:t>3</w:t>
            </w:r>
          </w:p>
        </w:tc>
        <w:tc>
          <w:tcPr>
            <w:tcW w:w="4916" w:type="dxa"/>
            <w:tcBorders>
              <w:right w:val="single" w:sz="4" w:space="0" w:color="auto"/>
            </w:tcBorders>
          </w:tcPr>
          <w:p w:rsidR="00632F4F" w:rsidRPr="00632F4F" w:rsidRDefault="00031245" w:rsidP="00647445">
            <w:pPr>
              <w:rPr>
                <w:rFonts w:ascii="Times New Roman" w:hAnsi="Times New Roman" w:cs="Times New Roman"/>
              </w:rPr>
            </w:pPr>
            <w:r>
              <w:rPr>
                <w:rFonts w:ascii="Times New Roman" w:hAnsi="Times New Roman" w:cs="Times New Roman"/>
              </w:rPr>
              <w:t xml:space="preserve">Валовая прибыль </w:t>
            </w:r>
            <w:r w:rsidRPr="00031245">
              <w:rPr>
                <w:rFonts w:ascii="Times New Roman" w:hAnsi="Times New Roman" w:cs="Times New Roman"/>
                <w:sz w:val="18"/>
                <w:szCs w:val="18"/>
              </w:rPr>
              <w:t>(стр. 2110+2120)</w:t>
            </w:r>
          </w:p>
        </w:tc>
        <w:tc>
          <w:tcPr>
            <w:tcW w:w="1843" w:type="dxa"/>
            <w:tcBorders>
              <w:left w:val="single" w:sz="4" w:space="0" w:color="auto"/>
              <w:right w:val="single" w:sz="4" w:space="0" w:color="auto"/>
            </w:tcBorders>
          </w:tcPr>
          <w:p w:rsidR="00632F4F" w:rsidRPr="00632F4F" w:rsidRDefault="00031245" w:rsidP="00647445">
            <w:pPr>
              <w:jc w:val="center"/>
              <w:rPr>
                <w:rFonts w:ascii="Times New Roman" w:hAnsi="Times New Roman" w:cs="Times New Roman"/>
              </w:rPr>
            </w:pPr>
            <w:r>
              <w:rPr>
                <w:rFonts w:ascii="Times New Roman" w:hAnsi="Times New Roman" w:cs="Times New Roman"/>
              </w:rPr>
              <w:t>2100</w:t>
            </w:r>
          </w:p>
        </w:tc>
        <w:tc>
          <w:tcPr>
            <w:tcW w:w="2516" w:type="dxa"/>
            <w:tcBorders>
              <w:left w:val="single" w:sz="4" w:space="0" w:color="auto"/>
            </w:tcBorders>
          </w:tcPr>
          <w:p w:rsidR="00632F4F" w:rsidRPr="00632F4F" w:rsidRDefault="00353EB4" w:rsidP="00400023">
            <w:pPr>
              <w:jc w:val="center"/>
              <w:rPr>
                <w:rFonts w:ascii="Times New Roman" w:hAnsi="Times New Roman" w:cs="Times New Roman"/>
              </w:rPr>
            </w:pPr>
            <w:r>
              <w:rPr>
                <w:rFonts w:ascii="Times New Roman" w:hAnsi="Times New Roman" w:cs="Times New Roman"/>
              </w:rPr>
              <w:t>35</w:t>
            </w:r>
            <w:r w:rsidR="00400023">
              <w:rPr>
                <w:rFonts w:ascii="Times New Roman" w:hAnsi="Times New Roman" w:cs="Times New Roman"/>
              </w:rPr>
              <w:t>6</w:t>
            </w:r>
            <w:r>
              <w:rPr>
                <w:rFonts w:ascii="Times New Roman" w:hAnsi="Times New Roman" w:cs="Times New Roman"/>
              </w:rPr>
              <w:t xml:space="preserve"> </w:t>
            </w:r>
            <w:r w:rsidR="00400023">
              <w:rPr>
                <w:rFonts w:ascii="Times New Roman" w:hAnsi="Times New Roman" w:cs="Times New Roman"/>
              </w:rPr>
              <w:t>346</w:t>
            </w:r>
          </w:p>
        </w:tc>
      </w:tr>
      <w:tr w:rsidR="00632F4F" w:rsidTr="00632F4F">
        <w:tc>
          <w:tcPr>
            <w:tcW w:w="502" w:type="dxa"/>
            <w:tcBorders>
              <w:right w:val="single" w:sz="4" w:space="0" w:color="auto"/>
            </w:tcBorders>
          </w:tcPr>
          <w:p w:rsidR="00632F4F" w:rsidRPr="00632F4F" w:rsidRDefault="00632F4F" w:rsidP="00647445">
            <w:pPr>
              <w:jc w:val="center"/>
              <w:rPr>
                <w:rFonts w:ascii="Times New Roman" w:hAnsi="Times New Roman" w:cs="Times New Roman"/>
              </w:rPr>
            </w:pPr>
            <w:r>
              <w:rPr>
                <w:rFonts w:ascii="Times New Roman" w:hAnsi="Times New Roman" w:cs="Times New Roman"/>
              </w:rPr>
              <w:t>4</w:t>
            </w:r>
          </w:p>
        </w:tc>
        <w:tc>
          <w:tcPr>
            <w:tcW w:w="4916" w:type="dxa"/>
            <w:tcBorders>
              <w:right w:val="single" w:sz="4" w:space="0" w:color="auto"/>
            </w:tcBorders>
          </w:tcPr>
          <w:p w:rsidR="00632F4F" w:rsidRPr="00632F4F" w:rsidRDefault="00031245" w:rsidP="00647445">
            <w:pPr>
              <w:rPr>
                <w:rFonts w:ascii="Times New Roman" w:hAnsi="Times New Roman" w:cs="Times New Roman"/>
              </w:rPr>
            </w:pPr>
            <w:r>
              <w:rPr>
                <w:rFonts w:ascii="Times New Roman" w:hAnsi="Times New Roman" w:cs="Times New Roman"/>
              </w:rPr>
              <w:t>Коммерческие расходы</w:t>
            </w:r>
          </w:p>
        </w:tc>
        <w:tc>
          <w:tcPr>
            <w:tcW w:w="1843" w:type="dxa"/>
            <w:tcBorders>
              <w:left w:val="single" w:sz="4" w:space="0" w:color="auto"/>
              <w:right w:val="single" w:sz="4" w:space="0" w:color="auto"/>
            </w:tcBorders>
          </w:tcPr>
          <w:p w:rsidR="00632F4F" w:rsidRPr="00632F4F" w:rsidRDefault="00031245" w:rsidP="00647445">
            <w:pPr>
              <w:jc w:val="center"/>
              <w:rPr>
                <w:rFonts w:ascii="Times New Roman" w:hAnsi="Times New Roman" w:cs="Times New Roman"/>
              </w:rPr>
            </w:pPr>
            <w:r>
              <w:rPr>
                <w:rFonts w:ascii="Times New Roman" w:hAnsi="Times New Roman" w:cs="Times New Roman"/>
              </w:rPr>
              <w:t>2210</w:t>
            </w:r>
          </w:p>
        </w:tc>
        <w:tc>
          <w:tcPr>
            <w:tcW w:w="2516" w:type="dxa"/>
            <w:tcBorders>
              <w:left w:val="single" w:sz="4" w:space="0" w:color="auto"/>
            </w:tcBorders>
          </w:tcPr>
          <w:p w:rsidR="00632F4F" w:rsidRPr="00632F4F" w:rsidRDefault="00353EB4" w:rsidP="00400023">
            <w:pPr>
              <w:jc w:val="center"/>
              <w:rPr>
                <w:rFonts w:ascii="Times New Roman" w:hAnsi="Times New Roman" w:cs="Times New Roman"/>
              </w:rPr>
            </w:pPr>
            <w:r>
              <w:rPr>
                <w:rFonts w:ascii="Times New Roman" w:hAnsi="Times New Roman" w:cs="Times New Roman"/>
              </w:rPr>
              <w:t>(2</w:t>
            </w:r>
            <w:r w:rsidR="00400023">
              <w:rPr>
                <w:rFonts w:ascii="Times New Roman" w:hAnsi="Times New Roman" w:cs="Times New Roman"/>
              </w:rPr>
              <w:t>22</w:t>
            </w:r>
            <w:r>
              <w:rPr>
                <w:rFonts w:ascii="Times New Roman" w:hAnsi="Times New Roman" w:cs="Times New Roman"/>
              </w:rPr>
              <w:t> 6</w:t>
            </w:r>
            <w:r w:rsidR="00400023">
              <w:rPr>
                <w:rFonts w:ascii="Times New Roman" w:hAnsi="Times New Roman" w:cs="Times New Roman"/>
              </w:rPr>
              <w:t>86</w:t>
            </w:r>
            <w:r>
              <w:rPr>
                <w:rFonts w:ascii="Times New Roman" w:hAnsi="Times New Roman" w:cs="Times New Roman"/>
              </w:rPr>
              <w:t>)</w:t>
            </w:r>
          </w:p>
        </w:tc>
      </w:tr>
      <w:tr w:rsidR="00632F4F" w:rsidTr="00632F4F">
        <w:tc>
          <w:tcPr>
            <w:tcW w:w="502" w:type="dxa"/>
            <w:tcBorders>
              <w:right w:val="single" w:sz="4" w:space="0" w:color="auto"/>
            </w:tcBorders>
          </w:tcPr>
          <w:p w:rsidR="00632F4F" w:rsidRPr="00632F4F" w:rsidRDefault="00632F4F" w:rsidP="00647445">
            <w:pPr>
              <w:jc w:val="center"/>
              <w:rPr>
                <w:rFonts w:ascii="Times New Roman" w:hAnsi="Times New Roman" w:cs="Times New Roman"/>
              </w:rPr>
            </w:pPr>
            <w:r>
              <w:rPr>
                <w:rFonts w:ascii="Times New Roman" w:hAnsi="Times New Roman" w:cs="Times New Roman"/>
              </w:rPr>
              <w:t>5</w:t>
            </w:r>
          </w:p>
        </w:tc>
        <w:tc>
          <w:tcPr>
            <w:tcW w:w="4916" w:type="dxa"/>
            <w:tcBorders>
              <w:right w:val="single" w:sz="4" w:space="0" w:color="auto"/>
            </w:tcBorders>
          </w:tcPr>
          <w:p w:rsidR="00632F4F" w:rsidRPr="00632F4F" w:rsidRDefault="00031245" w:rsidP="00647445">
            <w:pPr>
              <w:rPr>
                <w:rFonts w:ascii="Times New Roman" w:hAnsi="Times New Roman" w:cs="Times New Roman"/>
              </w:rPr>
            </w:pPr>
            <w:r>
              <w:rPr>
                <w:rFonts w:ascii="Times New Roman" w:hAnsi="Times New Roman" w:cs="Times New Roman"/>
              </w:rPr>
              <w:t>Управленческие расходы</w:t>
            </w:r>
          </w:p>
        </w:tc>
        <w:tc>
          <w:tcPr>
            <w:tcW w:w="1843" w:type="dxa"/>
            <w:tcBorders>
              <w:left w:val="single" w:sz="4" w:space="0" w:color="auto"/>
              <w:right w:val="single" w:sz="4" w:space="0" w:color="auto"/>
            </w:tcBorders>
          </w:tcPr>
          <w:p w:rsidR="00632F4F" w:rsidRPr="00632F4F" w:rsidRDefault="00031245" w:rsidP="00647445">
            <w:pPr>
              <w:jc w:val="center"/>
              <w:rPr>
                <w:rFonts w:ascii="Times New Roman" w:hAnsi="Times New Roman" w:cs="Times New Roman"/>
              </w:rPr>
            </w:pPr>
            <w:r>
              <w:rPr>
                <w:rFonts w:ascii="Times New Roman" w:hAnsi="Times New Roman" w:cs="Times New Roman"/>
              </w:rPr>
              <w:t>2220</w:t>
            </w:r>
          </w:p>
        </w:tc>
        <w:tc>
          <w:tcPr>
            <w:tcW w:w="2516" w:type="dxa"/>
            <w:tcBorders>
              <w:left w:val="single" w:sz="4" w:space="0" w:color="auto"/>
            </w:tcBorders>
          </w:tcPr>
          <w:p w:rsidR="00632F4F" w:rsidRPr="00632F4F" w:rsidRDefault="00353EB4" w:rsidP="00647445">
            <w:pPr>
              <w:jc w:val="center"/>
              <w:rPr>
                <w:rFonts w:ascii="Times New Roman" w:hAnsi="Times New Roman" w:cs="Times New Roman"/>
              </w:rPr>
            </w:pPr>
            <w:r>
              <w:rPr>
                <w:rFonts w:ascii="Times New Roman" w:hAnsi="Times New Roman" w:cs="Times New Roman"/>
              </w:rPr>
              <w:t>-</w:t>
            </w:r>
          </w:p>
        </w:tc>
      </w:tr>
      <w:tr w:rsidR="00632F4F" w:rsidTr="00632F4F">
        <w:tc>
          <w:tcPr>
            <w:tcW w:w="502" w:type="dxa"/>
            <w:tcBorders>
              <w:right w:val="single" w:sz="4" w:space="0" w:color="auto"/>
            </w:tcBorders>
          </w:tcPr>
          <w:p w:rsidR="00632F4F" w:rsidRPr="00632F4F" w:rsidRDefault="00632F4F" w:rsidP="00647445">
            <w:pPr>
              <w:jc w:val="center"/>
              <w:rPr>
                <w:rFonts w:ascii="Times New Roman" w:hAnsi="Times New Roman" w:cs="Times New Roman"/>
              </w:rPr>
            </w:pPr>
            <w:r>
              <w:rPr>
                <w:rFonts w:ascii="Times New Roman" w:hAnsi="Times New Roman" w:cs="Times New Roman"/>
              </w:rPr>
              <w:t>6</w:t>
            </w:r>
          </w:p>
        </w:tc>
        <w:tc>
          <w:tcPr>
            <w:tcW w:w="4916" w:type="dxa"/>
            <w:tcBorders>
              <w:right w:val="single" w:sz="4" w:space="0" w:color="auto"/>
            </w:tcBorders>
          </w:tcPr>
          <w:p w:rsidR="00632F4F" w:rsidRPr="00632F4F" w:rsidRDefault="00031245" w:rsidP="00647445">
            <w:pPr>
              <w:rPr>
                <w:rFonts w:ascii="Times New Roman" w:hAnsi="Times New Roman" w:cs="Times New Roman"/>
              </w:rPr>
            </w:pPr>
            <w:r>
              <w:rPr>
                <w:rFonts w:ascii="Times New Roman" w:hAnsi="Times New Roman" w:cs="Times New Roman"/>
              </w:rPr>
              <w:t xml:space="preserve">Прибыль (убыток) от продаж </w:t>
            </w:r>
            <w:r w:rsidRPr="00031245">
              <w:rPr>
                <w:rFonts w:ascii="Times New Roman" w:hAnsi="Times New Roman" w:cs="Times New Roman"/>
                <w:sz w:val="18"/>
                <w:szCs w:val="18"/>
              </w:rPr>
              <w:t>(стр. 2100+2210+2220)</w:t>
            </w:r>
          </w:p>
        </w:tc>
        <w:tc>
          <w:tcPr>
            <w:tcW w:w="1843" w:type="dxa"/>
            <w:tcBorders>
              <w:left w:val="single" w:sz="4" w:space="0" w:color="auto"/>
              <w:right w:val="single" w:sz="4" w:space="0" w:color="auto"/>
            </w:tcBorders>
          </w:tcPr>
          <w:p w:rsidR="00632F4F" w:rsidRPr="00632F4F" w:rsidRDefault="00031245" w:rsidP="00647445">
            <w:pPr>
              <w:jc w:val="center"/>
              <w:rPr>
                <w:rFonts w:ascii="Times New Roman" w:hAnsi="Times New Roman" w:cs="Times New Roman"/>
              </w:rPr>
            </w:pPr>
            <w:r>
              <w:rPr>
                <w:rFonts w:ascii="Times New Roman" w:hAnsi="Times New Roman" w:cs="Times New Roman"/>
              </w:rPr>
              <w:t>2200</w:t>
            </w:r>
          </w:p>
        </w:tc>
        <w:tc>
          <w:tcPr>
            <w:tcW w:w="2516" w:type="dxa"/>
            <w:tcBorders>
              <w:left w:val="single" w:sz="4" w:space="0" w:color="auto"/>
            </w:tcBorders>
          </w:tcPr>
          <w:p w:rsidR="00632F4F" w:rsidRPr="00632F4F" w:rsidRDefault="00353EB4" w:rsidP="00400023">
            <w:pPr>
              <w:jc w:val="center"/>
              <w:rPr>
                <w:rFonts w:ascii="Times New Roman" w:hAnsi="Times New Roman" w:cs="Times New Roman"/>
              </w:rPr>
            </w:pPr>
            <w:r>
              <w:rPr>
                <w:rFonts w:ascii="Times New Roman" w:hAnsi="Times New Roman" w:cs="Times New Roman"/>
              </w:rPr>
              <w:t>1</w:t>
            </w:r>
            <w:r w:rsidR="00400023">
              <w:rPr>
                <w:rFonts w:ascii="Times New Roman" w:hAnsi="Times New Roman" w:cs="Times New Roman"/>
              </w:rPr>
              <w:t>33</w:t>
            </w:r>
            <w:r>
              <w:rPr>
                <w:rFonts w:ascii="Times New Roman" w:hAnsi="Times New Roman" w:cs="Times New Roman"/>
              </w:rPr>
              <w:t xml:space="preserve"> </w:t>
            </w:r>
            <w:r w:rsidR="00400023">
              <w:rPr>
                <w:rFonts w:ascii="Times New Roman" w:hAnsi="Times New Roman" w:cs="Times New Roman"/>
              </w:rPr>
              <w:t>660</w:t>
            </w:r>
          </w:p>
        </w:tc>
      </w:tr>
      <w:tr w:rsidR="00632F4F" w:rsidTr="00632F4F">
        <w:tc>
          <w:tcPr>
            <w:tcW w:w="502" w:type="dxa"/>
            <w:tcBorders>
              <w:right w:val="single" w:sz="4" w:space="0" w:color="auto"/>
            </w:tcBorders>
          </w:tcPr>
          <w:p w:rsidR="00632F4F" w:rsidRPr="00632F4F" w:rsidRDefault="00632F4F" w:rsidP="00647445">
            <w:pPr>
              <w:jc w:val="center"/>
              <w:rPr>
                <w:rFonts w:ascii="Times New Roman" w:hAnsi="Times New Roman" w:cs="Times New Roman"/>
              </w:rPr>
            </w:pPr>
            <w:r>
              <w:rPr>
                <w:rFonts w:ascii="Times New Roman" w:hAnsi="Times New Roman" w:cs="Times New Roman"/>
              </w:rPr>
              <w:t>7</w:t>
            </w:r>
          </w:p>
        </w:tc>
        <w:tc>
          <w:tcPr>
            <w:tcW w:w="4916" w:type="dxa"/>
            <w:tcBorders>
              <w:right w:val="single" w:sz="4" w:space="0" w:color="auto"/>
            </w:tcBorders>
          </w:tcPr>
          <w:p w:rsidR="00632F4F" w:rsidRPr="00632F4F" w:rsidRDefault="00031245" w:rsidP="00647445">
            <w:pPr>
              <w:rPr>
                <w:rFonts w:ascii="Times New Roman" w:hAnsi="Times New Roman" w:cs="Times New Roman"/>
              </w:rPr>
            </w:pPr>
            <w:r>
              <w:rPr>
                <w:rFonts w:ascii="Times New Roman" w:hAnsi="Times New Roman" w:cs="Times New Roman"/>
              </w:rPr>
              <w:t>Проценты к получению</w:t>
            </w:r>
          </w:p>
        </w:tc>
        <w:tc>
          <w:tcPr>
            <w:tcW w:w="1843" w:type="dxa"/>
            <w:tcBorders>
              <w:left w:val="single" w:sz="4" w:space="0" w:color="auto"/>
              <w:right w:val="single" w:sz="4" w:space="0" w:color="auto"/>
            </w:tcBorders>
          </w:tcPr>
          <w:p w:rsidR="00632F4F" w:rsidRPr="00632F4F" w:rsidRDefault="00031245" w:rsidP="00647445">
            <w:pPr>
              <w:jc w:val="center"/>
              <w:rPr>
                <w:rFonts w:ascii="Times New Roman" w:hAnsi="Times New Roman" w:cs="Times New Roman"/>
              </w:rPr>
            </w:pPr>
            <w:r>
              <w:rPr>
                <w:rFonts w:ascii="Times New Roman" w:hAnsi="Times New Roman" w:cs="Times New Roman"/>
              </w:rPr>
              <w:t>2320</w:t>
            </w:r>
          </w:p>
        </w:tc>
        <w:tc>
          <w:tcPr>
            <w:tcW w:w="2516" w:type="dxa"/>
            <w:tcBorders>
              <w:left w:val="single" w:sz="4" w:space="0" w:color="auto"/>
            </w:tcBorders>
          </w:tcPr>
          <w:p w:rsidR="00632F4F" w:rsidRPr="00632F4F" w:rsidRDefault="00400023" w:rsidP="00400023">
            <w:pPr>
              <w:jc w:val="center"/>
              <w:rPr>
                <w:rFonts w:ascii="Times New Roman" w:hAnsi="Times New Roman" w:cs="Times New Roman"/>
              </w:rPr>
            </w:pPr>
            <w:r>
              <w:rPr>
                <w:rFonts w:ascii="Times New Roman" w:hAnsi="Times New Roman" w:cs="Times New Roman"/>
              </w:rPr>
              <w:t>5</w:t>
            </w:r>
            <w:r w:rsidR="00353EB4">
              <w:rPr>
                <w:rFonts w:ascii="Times New Roman" w:hAnsi="Times New Roman" w:cs="Times New Roman"/>
              </w:rPr>
              <w:t xml:space="preserve"> </w:t>
            </w:r>
            <w:r>
              <w:rPr>
                <w:rFonts w:ascii="Times New Roman" w:hAnsi="Times New Roman" w:cs="Times New Roman"/>
              </w:rPr>
              <w:t>073</w:t>
            </w:r>
          </w:p>
        </w:tc>
      </w:tr>
      <w:tr w:rsidR="00632F4F" w:rsidTr="00632F4F">
        <w:tc>
          <w:tcPr>
            <w:tcW w:w="502" w:type="dxa"/>
            <w:tcBorders>
              <w:right w:val="single" w:sz="4" w:space="0" w:color="auto"/>
            </w:tcBorders>
          </w:tcPr>
          <w:p w:rsidR="00632F4F" w:rsidRPr="00632F4F" w:rsidRDefault="00632F4F" w:rsidP="00647445">
            <w:pPr>
              <w:jc w:val="center"/>
              <w:rPr>
                <w:rFonts w:ascii="Times New Roman" w:hAnsi="Times New Roman" w:cs="Times New Roman"/>
              </w:rPr>
            </w:pPr>
            <w:r>
              <w:rPr>
                <w:rFonts w:ascii="Times New Roman" w:hAnsi="Times New Roman" w:cs="Times New Roman"/>
              </w:rPr>
              <w:t>8</w:t>
            </w:r>
          </w:p>
        </w:tc>
        <w:tc>
          <w:tcPr>
            <w:tcW w:w="4916" w:type="dxa"/>
            <w:tcBorders>
              <w:right w:val="single" w:sz="4" w:space="0" w:color="auto"/>
            </w:tcBorders>
          </w:tcPr>
          <w:p w:rsidR="00632F4F" w:rsidRPr="00632F4F" w:rsidRDefault="00031245" w:rsidP="00647445">
            <w:pPr>
              <w:rPr>
                <w:rFonts w:ascii="Times New Roman" w:hAnsi="Times New Roman" w:cs="Times New Roman"/>
              </w:rPr>
            </w:pPr>
            <w:r>
              <w:rPr>
                <w:rFonts w:ascii="Times New Roman" w:hAnsi="Times New Roman" w:cs="Times New Roman"/>
              </w:rPr>
              <w:t>Проценты к уплате</w:t>
            </w:r>
          </w:p>
        </w:tc>
        <w:tc>
          <w:tcPr>
            <w:tcW w:w="1843" w:type="dxa"/>
            <w:tcBorders>
              <w:left w:val="single" w:sz="4" w:space="0" w:color="auto"/>
              <w:right w:val="single" w:sz="4" w:space="0" w:color="auto"/>
            </w:tcBorders>
          </w:tcPr>
          <w:p w:rsidR="00632F4F" w:rsidRPr="00632F4F" w:rsidRDefault="00031245" w:rsidP="00647445">
            <w:pPr>
              <w:jc w:val="center"/>
              <w:rPr>
                <w:rFonts w:ascii="Times New Roman" w:hAnsi="Times New Roman" w:cs="Times New Roman"/>
              </w:rPr>
            </w:pPr>
            <w:r>
              <w:rPr>
                <w:rFonts w:ascii="Times New Roman" w:hAnsi="Times New Roman" w:cs="Times New Roman"/>
              </w:rPr>
              <w:t>2330</w:t>
            </w:r>
          </w:p>
        </w:tc>
        <w:tc>
          <w:tcPr>
            <w:tcW w:w="2516" w:type="dxa"/>
            <w:tcBorders>
              <w:left w:val="single" w:sz="4" w:space="0" w:color="auto"/>
            </w:tcBorders>
          </w:tcPr>
          <w:p w:rsidR="00632F4F" w:rsidRPr="00632F4F" w:rsidRDefault="00353EB4" w:rsidP="00400023">
            <w:pPr>
              <w:jc w:val="center"/>
              <w:rPr>
                <w:rFonts w:ascii="Times New Roman" w:hAnsi="Times New Roman" w:cs="Times New Roman"/>
              </w:rPr>
            </w:pPr>
            <w:r>
              <w:rPr>
                <w:rFonts w:ascii="Times New Roman" w:hAnsi="Times New Roman" w:cs="Times New Roman"/>
              </w:rPr>
              <w:t>(7</w:t>
            </w:r>
            <w:r w:rsidR="00400023">
              <w:rPr>
                <w:rFonts w:ascii="Times New Roman" w:hAnsi="Times New Roman" w:cs="Times New Roman"/>
              </w:rPr>
              <w:t>2</w:t>
            </w:r>
            <w:r>
              <w:rPr>
                <w:rFonts w:ascii="Times New Roman" w:hAnsi="Times New Roman" w:cs="Times New Roman"/>
              </w:rPr>
              <w:t> </w:t>
            </w:r>
            <w:r w:rsidR="00400023">
              <w:rPr>
                <w:rFonts w:ascii="Times New Roman" w:hAnsi="Times New Roman" w:cs="Times New Roman"/>
              </w:rPr>
              <w:t>4</w:t>
            </w:r>
            <w:r>
              <w:rPr>
                <w:rFonts w:ascii="Times New Roman" w:hAnsi="Times New Roman" w:cs="Times New Roman"/>
              </w:rPr>
              <w:t>5</w:t>
            </w:r>
            <w:r w:rsidR="00400023">
              <w:rPr>
                <w:rFonts w:ascii="Times New Roman" w:hAnsi="Times New Roman" w:cs="Times New Roman"/>
              </w:rPr>
              <w:t>9</w:t>
            </w:r>
            <w:r>
              <w:rPr>
                <w:rFonts w:ascii="Times New Roman" w:hAnsi="Times New Roman" w:cs="Times New Roman"/>
              </w:rPr>
              <w:t>)</w:t>
            </w:r>
          </w:p>
        </w:tc>
      </w:tr>
      <w:tr w:rsidR="00632F4F" w:rsidTr="00632F4F">
        <w:tc>
          <w:tcPr>
            <w:tcW w:w="502" w:type="dxa"/>
            <w:tcBorders>
              <w:right w:val="single" w:sz="4" w:space="0" w:color="auto"/>
            </w:tcBorders>
          </w:tcPr>
          <w:p w:rsidR="00632F4F" w:rsidRPr="00632F4F" w:rsidRDefault="00632F4F" w:rsidP="00647445">
            <w:pPr>
              <w:jc w:val="center"/>
              <w:rPr>
                <w:rFonts w:ascii="Times New Roman" w:hAnsi="Times New Roman" w:cs="Times New Roman"/>
              </w:rPr>
            </w:pPr>
            <w:r>
              <w:rPr>
                <w:rFonts w:ascii="Times New Roman" w:hAnsi="Times New Roman" w:cs="Times New Roman"/>
              </w:rPr>
              <w:t>9</w:t>
            </w:r>
          </w:p>
        </w:tc>
        <w:tc>
          <w:tcPr>
            <w:tcW w:w="4916" w:type="dxa"/>
            <w:tcBorders>
              <w:right w:val="single" w:sz="4" w:space="0" w:color="auto"/>
            </w:tcBorders>
          </w:tcPr>
          <w:p w:rsidR="00632F4F" w:rsidRPr="00632F4F" w:rsidRDefault="00031245" w:rsidP="00647445">
            <w:pPr>
              <w:rPr>
                <w:rFonts w:ascii="Times New Roman" w:hAnsi="Times New Roman" w:cs="Times New Roman"/>
              </w:rPr>
            </w:pPr>
            <w:r>
              <w:rPr>
                <w:rFonts w:ascii="Times New Roman" w:hAnsi="Times New Roman" w:cs="Times New Roman"/>
              </w:rPr>
              <w:t>Прочие доходы</w:t>
            </w:r>
          </w:p>
        </w:tc>
        <w:tc>
          <w:tcPr>
            <w:tcW w:w="1843" w:type="dxa"/>
            <w:tcBorders>
              <w:left w:val="single" w:sz="4" w:space="0" w:color="auto"/>
              <w:right w:val="single" w:sz="4" w:space="0" w:color="auto"/>
            </w:tcBorders>
          </w:tcPr>
          <w:p w:rsidR="00632F4F" w:rsidRPr="00632F4F" w:rsidRDefault="00031245" w:rsidP="00647445">
            <w:pPr>
              <w:jc w:val="center"/>
              <w:rPr>
                <w:rFonts w:ascii="Times New Roman" w:hAnsi="Times New Roman" w:cs="Times New Roman"/>
              </w:rPr>
            </w:pPr>
            <w:r>
              <w:rPr>
                <w:rFonts w:ascii="Times New Roman" w:hAnsi="Times New Roman" w:cs="Times New Roman"/>
              </w:rPr>
              <w:t>2340</w:t>
            </w:r>
          </w:p>
        </w:tc>
        <w:tc>
          <w:tcPr>
            <w:tcW w:w="2516" w:type="dxa"/>
            <w:tcBorders>
              <w:left w:val="single" w:sz="4" w:space="0" w:color="auto"/>
            </w:tcBorders>
          </w:tcPr>
          <w:p w:rsidR="00632F4F" w:rsidRPr="00632F4F" w:rsidRDefault="00400023" w:rsidP="00647445">
            <w:pPr>
              <w:jc w:val="center"/>
              <w:rPr>
                <w:rFonts w:ascii="Times New Roman" w:hAnsi="Times New Roman" w:cs="Times New Roman"/>
              </w:rPr>
            </w:pPr>
            <w:r>
              <w:rPr>
                <w:rFonts w:ascii="Times New Roman" w:hAnsi="Times New Roman" w:cs="Times New Roman"/>
              </w:rPr>
              <w:t>120 004</w:t>
            </w:r>
          </w:p>
        </w:tc>
      </w:tr>
      <w:tr w:rsidR="00632F4F" w:rsidTr="00632F4F">
        <w:tc>
          <w:tcPr>
            <w:tcW w:w="502" w:type="dxa"/>
            <w:tcBorders>
              <w:right w:val="single" w:sz="4" w:space="0" w:color="auto"/>
            </w:tcBorders>
          </w:tcPr>
          <w:p w:rsidR="00632F4F" w:rsidRPr="00632F4F" w:rsidRDefault="00632F4F" w:rsidP="00647445">
            <w:pPr>
              <w:jc w:val="center"/>
              <w:rPr>
                <w:rFonts w:ascii="Times New Roman" w:hAnsi="Times New Roman" w:cs="Times New Roman"/>
              </w:rPr>
            </w:pPr>
            <w:r>
              <w:rPr>
                <w:rFonts w:ascii="Times New Roman" w:hAnsi="Times New Roman" w:cs="Times New Roman"/>
              </w:rPr>
              <w:t>10</w:t>
            </w:r>
          </w:p>
        </w:tc>
        <w:tc>
          <w:tcPr>
            <w:tcW w:w="4916" w:type="dxa"/>
            <w:tcBorders>
              <w:right w:val="single" w:sz="4" w:space="0" w:color="auto"/>
            </w:tcBorders>
          </w:tcPr>
          <w:p w:rsidR="00632F4F" w:rsidRPr="00632F4F" w:rsidRDefault="00031245" w:rsidP="00647445">
            <w:pPr>
              <w:rPr>
                <w:rFonts w:ascii="Times New Roman" w:hAnsi="Times New Roman" w:cs="Times New Roman"/>
              </w:rPr>
            </w:pPr>
            <w:r>
              <w:rPr>
                <w:rFonts w:ascii="Times New Roman" w:hAnsi="Times New Roman" w:cs="Times New Roman"/>
              </w:rPr>
              <w:t>Прочие расходы</w:t>
            </w:r>
          </w:p>
        </w:tc>
        <w:tc>
          <w:tcPr>
            <w:tcW w:w="1843" w:type="dxa"/>
            <w:tcBorders>
              <w:left w:val="single" w:sz="4" w:space="0" w:color="auto"/>
              <w:right w:val="single" w:sz="4" w:space="0" w:color="auto"/>
            </w:tcBorders>
          </w:tcPr>
          <w:p w:rsidR="00632F4F" w:rsidRPr="00632F4F" w:rsidRDefault="00031245" w:rsidP="00647445">
            <w:pPr>
              <w:jc w:val="center"/>
              <w:rPr>
                <w:rFonts w:ascii="Times New Roman" w:hAnsi="Times New Roman" w:cs="Times New Roman"/>
              </w:rPr>
            </w:pPr>
            <w:r>
              <w:rPr>
                <w:rFonts w:ascii="Times New Roman" w:hAnsi="Times New Roman" w:cs="Times New Roman"/>
              </w:rPr>
              <w:t>2350</w:t>
            </w:r>
          </w:p>
        </w:tc>
        <w:tc>
          <w:tcPr>
            <w:tcW w:w="2516" w:type="dxa"/>
            <w:tcBorders>
              <w:left w:val="single" w:sz="4" w:space="0" w:color="auto"/>
            </w:tcBorders>
          </w:tcPr>
          <w:p w:rsidR="00632F4F" w:rsidRPr="00632F4F" w:rsidRDefault="00353EB4" w:rsidP="00400023">
            <w:pPr>
              <w:jc w:val="center"/>
              <w:rPr>
                <w:rFonts w:ascii="Times New Roman" w:hAnsi="Times New Roman" w:cs="Times New Roman"/>
              </w:rPr>
            </w:pPr>
            <w:r>
              <w:rPr>
                <w:rFonts w:ascii="Times New Roman" w:hAnsi="Times New Roman" w:cs="Times New Roman"/>
              </w:rPr>
              <w:t>(</w:t>
            </w:r>
            <w:r w:rsidR="00400023">
              <w:rPr>
                <w:rFonts w:ascii="Times New Roman" w:hAnsi="Times New Roman" w:cs="Times New Roman"/>
              </w:rPr>
              <w:t>52 302</w:t>
            </w:r>
            <w:r>
              <w:rPr>
                <w:rFonts w:ascii="Times New Roman" w:hAnsi="Times New Roman" w:cs="Times New Roman"/>
              </w:rPr>
              <w:t>)</w:t>
            </w:r>
          </w:p>
        </w:tc>
      </w:tr>
      <w:tr w:rsidR="00632F4F" w:rsidTr="00632F4F">
        <w:tc>
          <w:tcPr>
            <w:tcW w:w="502" w:type="dxa"/>
            <w:tcBorders>
              <w:right w:val="single" w:sz="4" w:space="0" w:color="auto"/>
            </w:tcBorders>
          </w:tcPr>
          <w:p w:rsidR="00632F4F" w:rsidRPr="00632F4F" w:rsidRDefault="00632F4F" w:rsidP="00647445">
            <w:pPr>
              <w:jc w:val="center"/>
              <w:rPr>
                <w:rFonts w:ascii="Times New Roman" w:hAnsi="Times New Roman" w:cs="Times New Roman"/>
              </w:rPr>
            </w:pPr>
            <w:r>
              <w:rPr>
                <w:rFonts w:ascii="Times New Roman" w:hAnsi="Times New Roman" w:cs="Times New Roman"/>
              </w:rPr>
              <w:t>11</w:t>
            </w:r>
          </w:p>
        </w:tc>
        <w:tc>
          <w:tcPr>
            <w:tcW w:w="4916" w:type="dxa"/>
            <w:tcBorders>
              <w:right w:val="single" w:sz="4" w:space="0" w:color="auto"/>
            </w:tcBorders>
          </w:tcPr>
          <w:p w:rsidR="00031245" w:rsidRDefault="00031245" w:rsidP="00647445">
            <w:pPr>
              <w:rPr>
                <w:rFonts w:ascii="Times New Roman" w:hAnsi="Times New Roman" w:cs="Times New Roman"/>
              </w:rPr>
            </w:pPr>
            <w:r>
              <w:rPr>
                <w:rFonts w:ascii="Times New Roman" w:hAnsi="Times New Roman" w:cs="Times New Roman"/>
              </w:rPr>
              <w:t>Прибыль (убыток) до налогообложения</w:t>
            </w:r>
          </w:p>
          <w:p w:rsidR="00632F4F" w:rsidRPr="00031245" w:rsidRDefault="00031245" w:rsidP="00647445">
            <w:pPr>
              <w:rPr>
                <w:rFonts w:ascii="Times New Roman" w:hAnsi="Times New Roman" w:cs="Times New Roman"/>
                <w:sz w:val="18"/>
                <w:szCs w:val="18"/>
              </w:rPr>
            </w:pPr>
            <w:r w:rsidRPr="00031245">
              <w:rPr>
                <w:rFonts w:ascii="Times New Roman" w:hAnsi="Times New Roman" w:cs="Times New Roman"/>
                <w:sz w:val="18"/>
                <w:szCs w:val="18"/>
              </w:rPr>
              <w:t xml:space="preserve"> (стр. 2200+2320+2330+2340+2350)</w:t>
            </w:r>
          </w:p>
        </w:tc>
        <w:tc>
          <w:tcPr>
            <w:tcW w:w="1843" w:type="dxa"/>
            <w:tcBorders>
              <w:left w:val="single" w:sz="4" w:space="0" w:color="auto"/>
              <w:right w:val="single" w:sz="4" w:space="0" w:color="auto"/>
            </w:tcBorders>
          </w:tcPr>
          <w:p w:rsidR="00632F4F" w:rsidRPr="00632F4F" w:rsidRDefault="00031245" w:rsidP="00647445">
            <w:pPr>
              <w:jc w:val="center"/>
              <w:rPr>
                <w:rFonts w:ascii="Times New Roman" w:hAnsi="Times New Roman" w:cs="Times New Roman"/>
              </w:rPr>
            </w:pPr>
            <w:r>
              <w:rPr>
                <w:rFonts w:ascii="Times New Roman" w:hAnsi="Times New Roman" w:cs="Times New Roman"/>
              </w:rPr>
              <w:t>2300</w:t>
            </w:r>
          </w:p>
        </w:tc>
        <w:tc>
          <w:tcPr>
            <w:tcW w:w="2516" w:type="dxa"/>
            <w:tcBorders>
              <w:left w:val="single" w:sz="4" w:space="0" w:color="auto"/>
            </w:tcBorders>
          </w:tcPr>
          <w:p w:rsidR="00632F4F" w:rsidRPr="00632F4F" w:rsidRDefault="00400023" w:rsidP="00647445">
            <w:pPr>
              <w:jc w:val="center"/>
              <w:rPr>
                <w:rFonts w:ascii="Times New Roman" w:hAnsi="Times New Roman" w:cs="Times New Roman"/>
              </w:rPr>
            </w:pPr>
            <w:r>
              <w:rPr>
                <w:rFonts w:ascii="Times New Roman" w:hAnsi="Times New Roman" w:cs="Times New Roman"/>
              </w:rPr>
              <w:t>133 976</w:t>
            </w:r>
          </w:p>
        </w:tc>
      </w:tr>
    </w:tbl>
    <w:p w:rsidR="00031245" w:rsidRDefault="00031245" w:rsidP="00647445">
      <w:pPr>
        <w:spacing w:after="0" w:line="240" w:lineRule="auto"/>
        <w:ind w:left="360"/>
        <w:jc w:val="both"/>
        <w:rPr>
          <w:rFonts w:ascii="Times New Roman" w:hAnsi="Times New Roman" w:cs="Times New Roman"/>
          <w:sz w:val="28"/>
          <w:szCs w:val="28"/>
        </w:rPr>
      </w:pPr>
    </w:p>
    <w:p w:rsidR="00031245" w:rsidRDefault="00031245" w:rsidP="00F24372">
      <w:pPr>
        <w:spacing w:after="0" w:line="240" w:lineRule="auto"/>
        <w:ind w:left="360"/>
        <w:jc w:val="both"/>
        <w:rPr>
          <w:rFonts w:ascii="Times New Roman" w:hAnsi="Times New Roman" w:cs="Times New Roman"/>
          <w:sz w:val="24"/>
          <w:szCs w:val="24"/>
        </w:rPr>
      </w:pPr>
      <w:r w:rsidRPr="00031245">
        <w:rPr>
          <w:rFonts w:ascii="Times New Roman" w:hAnsi="Times New Roman" w:cs="Times New Roman"/>
          <w:sz w:val="24"/>
          <w:szCs w:val="24"/>
        </w:rPr>
        <w:t xml:space="preserve">Чистая прибыль (убыток) отчетного периода </w:t>
      </w:r>
      <w:r w:rsidR="00353EB4">
        <w:rPr>
          <w:rFonts w:ascii="Times New Roman" w:hAnsi="Times New Roman" w:cs="Times New Roman"/>
          <w:sz w:val="24"/>
          <w:szCs w:val="24"/>
        </w:rPr>
        <w:t>–</w:t>
      </w:r>
      <w:r>
        <w:rPr>
          <w:rFonts w:ascii="Times New Roman" w:hAnsi="Times New Roman" w:cs="Times New Roman"/>
          <w:sz w:val="24"/>
          <w:szCs w:val="24"/>
        </w:rPr>
        <w:t xml:space="preserve"> </w:t>
      </w:r>
      <w:r w:rsidR="00353EB4">
        <w:rPr>
          <w:rFonts w:ascii="Times New Roman" w:hAnsi="Times New Roman" w:cs="Times New Roman"/>
          <w:sz w:val="24"/>
          <w:szCs w:val="24"/>
        </w:rPr>
        <w:t>1</w:t>
      </w:r>
      <w:r w:rsidR="00400023">
        <w:rPr>
          <w:rFonts w:ascii="Times New Roman" w:hAnsi="Times New Roman" w:cs="Times New Roman"/>
          <w:sz w:val="24"/>
          <w:szCs w:val="24"/>
        </w:rPr>
        <w:t>33</w:t>
      </w:r>
      <w:r w:rsidR="00353EB4">
        <w:rPr>
          <w:rFonts w:ascii="Times New Roman" w:hAnsi="Times New Roman" w:cs="Times New Roman"/>
          <w:sz w:val="24"/>
          <w:szCs w:val="24"/>
        </w:rPr>
        <w:t> </w:t>
      </w:r>
      <w:r w:rsidR="00400023">
        <w:rPr>
          <w:rFonts w:ascii="Times New Roman" w:hAnsi="Times New Roman" w:cs="Times New Roman"/>
          <w:sz w:val="24"/>
          <w:szCs w:val="24"/>
        </w:rPr>
        <w:t>976</w:t>
      </w:r>
      <w:r w:rsidR="00353EB4">
        <w:rPr>
          <w:rFonts w:ascii="Times New Roman" w:hAnsi="Times New Roman" w:cs="Times New Roman"/>
          <w:sz w:val="24"/>
          <w:szCs w:val="24"/>
        </w:rPr>
        <w:t xml:space="preserve"> тыс. руб.</w:t>
      </w:r>
    </w:p>
    <w:p w:rsidR="006701B2" w:rsidRPr="00E74D74" w:rsidRDefault="006701B2" w:rsidP="00F24372">
      <w:pPr>
        <w:spacing w:after="0" w:line="240" w:lineRule="auto"/>
        <w:ind w:left="360"/>
        <w:jc w:val="both"/>
        <w:rPr>
          <w:rFonts w:ascii="Times New Roman" w:hAnsi="Times New Roman" w:cs="Times New Roman"/>
          <w:sz w:val="24"/>
          <w:szCs w:val="24"/>
        </w:rPr>
      </w:pPr>
      <w:r w:rsidRPr="009629C0">
        <w:rPr>
          <w:rFonts w:ascii="Times New Roman" w:hAnsi="Times New Roman" w:cs="Times New Roman"/>
          <w:sz w:val="24"/>
          <w:szCs w:val="24"/>
        </w:rPr>
        <w:t>Общая рентабельность от производственной деятельности</w:t>
      </w:r>
      <w:r>
        <w:rPr>
          <w:rFonts w:ascii="Times New Roman" w:hAnsi="Times New Roman" w:cs="Times New Roman"/>
          <w:color w:val="FF0000"/>
          <w:sz w:val="24"/>
          <w:szCs w:val="24"/>
        </w:rPr>
        <w:t xml:space="preserve"> </w:t>
      </w:r>
      <w:r w:rsidR="00E74D74" w:rsidRPr="00E74D74">
        <w:rPr>
          <w:rFonts w:ascii="Times New Roman" w:hAnsi="Times New Roman" w:cs="Times New Roman"/>
          <w:sz w:val="24"/>
          <w:szCs w:val="24"/>
        </w:rPr>
        <w:t xml:space="preserve">– </w:t>
      </w:r>
      <w:r w:rsidR="00C324C2">
        <w:rPr>
          <w:rFonts w:ascii="Times New Roman" w:hAnsi="Times New Roman" w:cs="Times New Roman"/>
          <w:sz w:val="24"/>
          <w:szCs w:val="24"/>
        </w:rPr>
        <w:t>15,9</w:t>
      </w:r>
      <w:r w:rsidR="00E74D74" w:rsidRPr="00400023">
        <w:rPr>
          <w:rFonts w:ascii="Times New Roman" w:hAnsi="Times New Roman" w:cs="Times New Roman"/>
          <w:color w:val="FF0000"/>
          <w:sz w:val="24"/>
          <w:szCs w:val="24"/>
        </w:rPr>
        <w:t xml:space="preserve"> </w:t>
      </w:r>
      <w:r w:rsidR="00E74D74" w:rsidRPr="00C324C2">
        <w:rPr>
          <w:rFonts w:ascii="Times New Roman" w:hAnsi="Times New Roman" w:cs="Times New Roman"/>
          <w:sz w:val="24"/>
          <w:szCs w:val="24"/>
        </w:rPr>
        <w:t>%.</w:t>
      </w:r>
    </w:p>
    <w:p w:rsidR="00DE7548" w:rsidRPr="00C324C2" w:rsidRDefault="006B071A" w:rsidP="00F24372">
      <w:pPr>
        <w:spacing w:after="0" w:line="240" w:lineRule="auto"/>
        <w:ind w:left="360"/>
        <w:jc w:val="both"/>
        <w:rPr>
          <w:rFonts w:ascii="Times New Roman" w:hAnsi="Times New Roman" w:cs="Times New Roman"/>
          <w:color w:val="FF0000"/>
        </w:rPr>
      </w:pPr>
      <w:r w:rsidRPr="00C17356">
        <w:rPr>
          <w:rFonts w:ascii="Times New Roman" w:hAnsi="Times New Roman" w:cs="Times New Roman"/>
        </w:rPr>
        <w:t xml:space="preserve">Среднегодовая численность работников предприятия </w:t>
      </w:r>
      <w:r w:rsidRPr="0073480D">
        <w:rPr>
          <w:rFonts w:ascii="Times New Roman" w:hAnsi="Times New Roman" w:cs="Times New Roman"/>
        </w:rPr>
        <w:t>за 201</w:t>
      </w:r>
      <w:r w:rsidR="00C324C2" w:rsidRPr="0073480D">
        <w:rPr>
          <w:rFonts w:ascii="Times New Roman" w:hAnsi="Times New Roman" w:cs="Times New Roman"/>
        </w:rPr>
        <w:t>5</w:t>
      </w:r>
      <w:r w:rsidRPr="0073480D">
        <w:rPr>
          <w:rFonts w:ascii="Times New Roman" w:hAnsi="Times New Roman" w:cs="Times New Roman"/>
        </w:rPr>
        <w:t xml:space="preserve"> год – 6</w:t>
      </w:r>
      <w:r w:rsidR="00400023" w:rsidRPr="0073480D">
        <w:rPr>
          <w:rFonts w:ascii="Times New Roman" w:hAnsi="Times New Roman" w:cs="Times New Roman"/>
        </w:rPr>
        <w:t>66</w:t>
      </w:r>
      <w:r w:rsidRPr="0073480D">
        <w:rPr>
          <w:rFonts w:ascii="Times New Roman" w:hAnsi="Times New Roman" w:cs="Times New Roman"/>
        </w:rPr>
        <w:t xml:space="preserve"> человек.</w:t>
      </w:r>
    </w:p>
    <w:p w:rsidR="006B071A" w:rsidRPr="00C17356" w:rsidRDefault="006B071A" w:rsidP="00F24372">
      <w:pPr>
        <w:spacing w:after="0" w:line="240" w:lineRule="auto"/>
        <w:ind w:left="360"/>
        <w:jc w:val="both"/>
        <w:rPr>
          <w:rFonts w:ascii="Times New Roman" w:hAnsi="Times New Roman" w:cs="Times New Roman"/>
        </w:rPr>
      </w:pPr>
      <w:r w:rsidRPr="00C17356">
        <w:rPr>
          <w:rFonts w:ascii="Times New Roman" w:hAnsi="Times New Roman" w:cs="Times New Roman"/>
        </w:rPr>
        <w:t>Фонд заработной платы составил 2</w:t>
      </w:r>
      <w:r w:rsidR="00400023" w:rsidRPr="00C17356">
        <w:rPr>
          <w:rFonts w:ascii="Times New Roman" w:hAnsi="Times New Roman" w:cs="Times New Roman"/>
        </w:rPr>
        <w:t>11</w:t>
      </w:r>
      <w:r w:rsidRPr="00C17356">
        <w:rPr>
          <w:rFonts w:ascii="Times New Roman" w:hAnsi="Times New Roman" w:cs="Times New Roman"/>
        </w:rPr>
        <w:t> 08</w:t>
      </w:r>
      <w:r w:rsidR="00400023" w:rsidRPr="00C17356">
        <w:rPr>
          <w:rFonts w:ascii="Times New Roman" w:hAnsi="Times New Roman" w:cs="Times New Roman"/>
        </w:rPr>
        <w:t>9</w:t>
      </w:r>
      <w:r w:rsidRPr="00C17356">
        <w:rPr>
          <w:rFonts w:ascii="Times New Roman" w:hAnsi="Times New Roman" w:cs="Times New Roman"/>
        </w:rPr>
        <w:t xml:space="preserve"> тыс. рублей.</w:t>
      </w:r>
    </w:p>
    <w:p w:rsidR="00DE7548" w:rsidRPr="00C17356" w:rsidRDefault="00FC3844" w:rsidP="00F24372">
      <w:pPr>
        <w:spacing w:line="240" w:lineRule="auto"/>
        <w:ind w:left="360"/>
        <w:jc w:val="both"/>
        <w:rPr>
          <w:rFonts w:ascii="Times New Roman" w:hAnsi="Times New Roman" w:cs="Times New Roman"/>
        </w:rPr>
      </w:pPr>
      <w:r w:rsidRPr="00C17356">
        <w:rPr>
          <w:rFonts w:ascii="Times New Roman" w:hAnsi="Times New Roman" w:cs="Times New Roman"/>
          <w:bCs/>
        </w:rPr>
        <w:lastRenderedPageBreak/>
        <w:t>Имущество предприятия по состоянию на 1января 201</w:t>
      </w:r>
      <w:r w:rsidR="00400023" w:rsidRPr="00C17356">
        <w:rPr>
          <w:rFonts w:ascii="Times New Roman" w:hAnsi="Times New Roman" w:cs="Times New Roman"/>
          <w:bCs/>
        </w:rPr>
        <w:t>6</w:t>
      </w:r>
      <w:r w:rsidRPr="00C17356">
        <w:rPr>
          <w:rFonts w:ascii="Times New Roman" w:hAnsi="Times New Roman" w:cs="Times New Roman"/>
          <w:bCs/>
        </w:rPr>
        <w:t xml:space="preserve"> г. составляет </w:t>
      </w:r>
      <w:r w:rsidR="00400023" w:rsidRPr="00C17356">
        <w:rPr>
          <w:rFonts w:ascii="Times New Roman" w:hAnsi="Times New Roman" w:cs="Times New Roman"/>
          <w:bCs/>
        </w:rPr>
        <w:t>2 710</w:t>
      </w:r>
      <w:r w:rsidR="006B071A" w:rsidRPr="00C17356">
        <w:rPr>
          <w:rFonts w:ascii="Times New Roman" w:hAnsi="Times New Roman" w:cs="Times New Roman"/>
          <w:bCs/>
        </w:rPr>
        <w:t> </w:t>
      </w:r>
      <w:r w:rsidR="00400023" w:rsidRPr="00C17356">
        <w:rPr>
          <w:rFonts w:ascii="Times New Roman" w:hAnsi="Times New Roman" w:cs="Times New Roman"/>
          <w:bCs/>
        </w:rPr>
        <w:t>823</w:t>
      </w:r>
      <w:r w:rsidR="006B071A" w:rsidRPr="00C17356">
        <w:rPr>
          <w:rFonts w:ascii="Times New Roman" w:hAnsi="Times New Roman" w:cs="Times New Roman"/>
          <w:bCs/>
        </w:rPr>
        <w:t xml:space="preserve"> </w:t>
      </w:r>
      <w:r w:rsidRPr="00C17356">
        <w:rPr>
          <w:rFonts w:ascii="Times New Roman" w:hAnsi="Times New Roman" w:cs="Times New Roman"/>
          <w:bCs/>
        </w:rPr>
        <w:t>тыс. рублей.</w:t>
      </w:r>
    </w:p>
    <w:p w:rsidR="00DE7548" w:rsidRPr="00817B72" w:rsidRDefault="00FC3844" w:rsidP="00F24372">
      <w:pPr>
        <w:spacing w:line="240" w:lineRule="auto"/>
        <w:ind w:left="360"/>
        <w:jc w:val="both"/>
        <w:rPr>
          <w:rFonts w:ascii="Times New Roman" w:hAnsi="Times New Roman" w:cs="Times New Roman"/>
          <w:sz w:val="24"/>
          <w:szCs w:val="24"/>
        </w:rPr>
      </w:pPr>
      <w:r w:rsidRPr="00817B72">
        <w:rPr>
          <w:rFonts w:ascii="Times New Roman" w:hAnsi="Times New Roman" w:cs="Times New Roman"/>
          <w:bCs/>
          <w:sz w:val="24"/>
          <w:szCs w:val="24"/>
        </w:rPr>
        <w:t xml:space="preserve">На заседаниях </w:t>
      </w:r>
      <w:r w:rsidR="00682A7D" w:rsidRPr="00817B72">
        <w:rPr>
          <w:rFonts w:ascii="Times New Roman" w:hAnsi="Times New Roman" w:cs="Times New Roman"/>
          <w:bCs/>
          <w:sz w:val="24"/>
          <w:szCs w:val="24"/>
        </w:rPr>
        <w:t>С</w:t>
      </w:r>
      <w:r w:rsidRPr="00817B72">
        <w:rPr>
          <w:rFonts w:ascii="Times New Roman" w:hAnsi="Times New Roman" w:cs="Times New Roman"/>
          <w:bCs/>
          <w:sz w:val="24"/>
          <w:szCs w:val="24"/>
        </w:rPr>
        <w:t>овета</w:t>
      </w:r>
      <w:r w:rsidR="00682A7D" w:rsidRPr="00817B72">
        <w:rPr>
          <w:rFonts w:ascii="Times New Roman" w:hAnsi="Times New Roman" w:cs="Times New Roman"/>
          <w:bCs/>
          <w:sz w:val="24"/>
          <w:szCs w:val="24"/>
        </w:rPr>
        <w:t xml:space="preserve"> директоров в 201</w:t>
      </w:r>
      <w:r w:rsidR="00400023" w:rsidRPr="00817B72">
        <w:rPr>
          <w:rFonts w:ascii="Times New Roman" w:hAnsi="Times New Roman" w:cs="Times New Roman"/>
          <w:bCs/>
          <w:sz w:val="24"/>
          <w:szCs w:val="24"/>
        </w:rPr>
        <w:t>5</w:t>
      </w:r>
      <w:r w:rsidR="00682A7D" w:rsidRPr="00817B72">
        <w:rPr>
          <w:rFonts w:ascii="Times New Roman" w:hAnsi="Times New Roman" w:cs="Times New Roman"/>
          <w:bCs/>
          <w:sz w:val="24"/>
          <w:szCs w:val="24"/>
        </w:rPr>
        <w:t xml:space="preserve"> году</w:t>
      </w:r>
      <w:r w:rsidRPr="00817B72">
        <w:rPr>
          <w:rFonts w:ascii="Times New Roman" w:hAnsi="Times New Roman" w:cs="Times New Roman"/>
          <w:bCs/>
          <w:sz w:val="24"/>
          <w:szCs w:val="24"/>
        </w:rPr>
        <w:t xml:space="preserve"> рассматривались вопросы, направленные на приоритетные направления развития общества, в том числе:</w:t>
      </w:r>
    </w:p>
    <w:p w:rsidR="00DE7548" w:rsidRPr="00817B72" w:rsidRDefault="00FC3844" w:rsidP="00F24372">
      <w:pPr>
        <w:pStyle w:val="a3"/>
        <w:numPr>
          <w:ilvl w:val="0"/>
          <w:numId w:val="23"/>
        </w:numPr>
        <w:spacing w:line="240" w:lineRule="auto"/>
        <w:jc w:val="both"/>
        <w:rPr>
          <w:rFonts w:ascii="Times New Roman" w:hAnsi="Times New Roman" w:cs="Times New Roman"/>
          <w:sz w:val="24"/>
          <w:szCs w:val="24"/>
        </w:rPr>
      </w:pPr>
      <w:r w:rsidRPr="00817B72">
        <w:rPr>
          <w:rFonts w:ascii="Times New Roman" w:hAnsi="Times New Roman" w:cs="Times New Roman"/>
          <w:bCs/>
          <w:sz w:val="24"/>
          <w:szCs w:val="24"/>
        </w:rPr>
        <w:t xml:space="preserve">Выработка  долгосрочной стратегии развития, включая  </w:t>
      </w:r>
      <w:proofErr w:type="gramStart"/>
      <w:r w:rsidRPr="00817B72">
        <w:rPr>
          <w:rFonts w:ascii="Times New Roman" w:hAnsi="Times New Roman" w:cs="Times New Roman"/>
          <w:bCs/>
          <w:sz w:val="24"/>
          <w:szCs w:val="24"/>
        </w:rPr>
        <w:t>маркетинговую</w:t>
      </w:r>
      <w:proofErr w:type="gramEnd"/>
      <w:r w:rsidRPr="00817B72">
        <w:rPr>
          <w:rFonts w:ascii="Times New Roman" w:hAnsi="Times New Roman" w:cs="Times New Roman"/>
          <w:bCs/>
          <w:sz w:val="24"/>
          <w:szCs w:val="24"/>
        </w:rPr>
        <w:t>, финанс</w:t>
      </w:r>
      <w:r w:rsidRPr="00817B72">
        <w:rPr>
          <w:rFonts w:ascii="Times New Roman" w:hAnsi="Times New Roman" w:cs="Times New Roman"/>
          <w:bCs/>
          <w:sz w:val="24"/>
          <w:szCs w:val="24"/>
        </w:rPr>
        <w:t>о</w:t>
      </w:r>
      <w:r w:rsidRPr="00817B72">
        <w:rPr>
          <w:rFonts w:ascii="Times New Roman" w:hAnsi="Times New Roman" w:cs="Times New Roman"/>
          <w:bCs/>
          <w:sz w:val="24"/>
          <w:szCs w:val="24"/>
        </w:rPr>
        <w:t>вую, кадровую</w:t>
      </w:r>
      <w:r w:rsidR="00682A7D" w:rsidRPr="00817B72">
        <w:rPr>
          <w:rFonts w:ascii="Times New Roman" w:hAnsi="Times New Roman" w:cs="Times New Roman"/>
          <w:bCs/>
          <w:sz w:val="24"/>
          <w:szCs w:val="24"/>
        </w:rPr>
        <w:t>;</w:t>
      </w:r>
    </w:p>
    <w:p w:rsidR="00DE7548" w:rsidRPr="00817B72" w:rsidRDefault="00FC3844" w:rsidP="00F24372">
      <w:pPr>
        <w:pStyle w:val="a3"/>
        <w:numPr>
          <w:ilvl w:val="0"/>
          <w:numId w:val="23"/>
        </w:numPr>
        <w:spacing w:line="240" w:lineRule="auto"/>
        <w:jc w:val="both"/>
        <w:rPr>
          <w:rFonts w:ascii="Times New Roman" w:hAnsi="Times New Roman" w:cs="Times New Roman"/>
          <w:sz w:val="24"/>
          <w:szCs w:val="24"/>
        </w:rPr>
      </w:pPr>
      <w:r w:rsidRPr="00817B72">
        <w:rPr>
          <w:rFonts w:ascii="Times New Roman" w:hAnsi="Times New Roman" w:cs="Times New Roman"/>
          <w:bCs/>
          <w:sz w:val="24"/>
          <w:szCs w:val="24"/>
        </w:rPr>
        <w:t>утверждение финансово-хозяйственного плана, бюджета, различных уровней затрат, нормативов по текущей деятельности;</w:t>
      </w:r>
    </w:p>
    <w:p w:rsidR="00DE7548" w:rsidRPr="00817B72" w:rsidRDefault="00FC3844" w:rsidP="00F24372">
      <w:pPr>
        <w:pStyle w:val="a3"/>
        <w:numPr>
          <w:ilvl w:val="0"/>
          <w:numId w:val="23"/>
        </w:numPr>
        <w:spacing w:line="240" w:lineRule="auto"/>
        <w:jc w:val="both"/>
        <w:rPr>
          <w:rFonts w:ascii="Times New Roman" w:hAnsi="Times New Roman" w:cs="Times New Roman"/>
          <w:sz w:val="24"/>
          <w:szCs w:val="24"/>
        </w:rPr>
      </w:pPr>
      <w:r w:rsidRPr="00817B72">
        <w:rPr>
          <w:rFonts w:ascii="Times New Roman" w:hAnsi="Times New Roman" w:cs="Times New Roman"/>
          <w:bCs/>
          <w:sz w:val="24"/>
          <w:szCs w:val="24"/>
        </w:rPr>
        <w:t>утверждение стратегических задач развития Общества, направленных на долгосро</w:t>
      </w:r>
      <w:r w:rsidRPr="00817B72">
        <w:rPr>
          <w:rFonts w:ascii="Times New Roman" w:hAnsi="Times New Roman" w:cs="Times New Roman"/>
          <w:bCs/>
          <w:sz w:val="24"/>
          <w:szCs w:val="24"/>
        </w:rPr>
        <w:t>ч</w:t>
      </w:r>
      <w:r w:rsidRPr="00817B72">
        <w:rPr>
          <w:rFonts w:ascii="Times New Roman" w:hAnsi="Times New Roman" w:cs="Times New Roman"/>
          <w:bCs/>
          <w:sz w:val="24"/>
          <w:szCs w:val="24"/>
        </w:rPr>
        <w:t>ное развитие, утверждение инвестиционной программы на 201</w:t>
      </w:r>
      <w:r w:rsidR="00400023" w:rsidRPr="00817B72">
        <w:rPr>
          <w:rFonts w:ascii="Times New Roman" w:hAnsi="Times New Roman" w:cs="Times New Roman"/>
          <w:bCs/>
          <w:sz w:val="24"/>
          <w:szCs w:val="24"/>
        </w:rPr>
        <w:t>6</w:t>
      </w:r>
      <w:r w:rsidRPr="00817B72">
        <w:rPr>
          <w:rFonts w:ascii="Times New Roman" w:hAnsi="Times New Roman" w:cs="Times New Roman"/>
          <w:bCs/>
          <w:sz w:val="24"/>
          <w:szCs w:val="24"/>
        </w:rPr>
        <w:t xml:space="preserve"> год и до 201</w:t>
      </w:r>
      <w:r w:rsidR="005431CE" w:rsidRPr="00817B72">
        <w:rPr>
          <w:rFonts w:ascii="Times New Roman" w:hAnsi="Times New Roman" w:cs="Times New Roman"/>
          <w:bCs/>
          <w:sz w:val="24"/>
          <w:szCs w:val="24"/>
        </w:rPr>
        <w:t>9</w:t>
      </w:r>
      <w:r w:rsidRPr="00817B72">
        <w:rPr>
          <w:rFonts w:ascii="Times New Roman" w:hAnsi="Times New Roman" w:cs="Times New Roman"/>
          <w:bCs/>
          <w:sz w:val="24"/>
          <w:szCs w:val="24"/>
        </w:rPr>
        <w:t xml:space="preserve"> года,  выполнение инвестиционной программы 201</w:t>
      </w:r>
      <w:r w:rsidR="00400023" w:rsidRPr="00817B72">
        <w:rPr>
          <w:rFonts w:ascii="Times New Roman" w:hAnsi="Times New Roman" w:cs="Times New Roman"/>
          <w:bCs/>
          <w:sz w:val="24"/>
          <w:szCs w:val="24"/>
        </w:rPr>
        <w:t>5</w:t>
      </w:r>
      <w:r w:rsidRPr="00817B72">
        <w:rPr>
          <w:rFonts w:ascii="Times New Roman" w:hAnsi="Times New Roman" w:cs="Times New Roman"/>
          <w:bCs/>
          <w:sz w:val="24"/>
          <w:szCs w:val="24"/>
        </w:rPr>
        <w:t xml:space="preserve"> года.</w:t>
      </w:r>
    </w:p>
    <w:p w:rsidR="00DE7548" w:rsidRPr="00817B72" w:rsidRDefault="00FC3844" w:rsidP="00F24372">
      <w:pPr>
        <w:pStyle w:val="a3"/>
        <w:numPr>
          <w:ilvl w:val="0"/>
          <w:numId w:val="23"/>
        </w:numPr>
        <w:spacing w:line="240" w:lineRule="auto"/>
        <w:jc w:val="both"/>
        <w:rPr>
          <w:rFonts w:ascii="Times New Roman" w:hAnsi="Times New Roman" w:cs="Times New Roman"/>
          <w:sz w:val="24"/>
          <w:szCs w:val="24"/>
        </w:rPr>
      </w:pPr>
      <w:r w:rsidRPr="00817B72">
        <w:rPr>
          <w:rFonts w:ascii="Times New Roman" w:hAnsi="Times New Roman" w:cs="Times New Roman"/>
          <w:bCs/>
          <w:sz w:val="24"/>
          <w:szCs w:val="24"/>
        </w:rPr>
        <w:t xml:space="preserve">Осуществление внутреннего </w:t>
      </w:r>
      <w:proofErr w:type="gramStart"/>
      <w:r w:rsidRPr="00817B72">
        <w:rPr>
          <w:rFonts w:ascii="Times New Roman" w:hAnsi="Times New Roman" w:cs="Times New Roman"/>
          <w:bCs/>
          <w:sz w:val="24"/>
          <w:szCs w:val="24"/>
        </w:rPr>
        <w:t>контроля за</w:t>
      </w:r>
      <w:proofErr w:type="gramEnd"/>
      <w:r w:rsidRPr="00817B72">
        <w:rPr>
          <w:rFonts w:ascii="Times New Roman" w:hAnsi="Times New Roman" w:cs="Times New Roman"/>
          <w:bCs/>
          <w:sz w:val="24"/>
          <w:szCs w:val="24"/>
        </w:rPr>
        <w:t xml:space="preserve"> работой менеджмента, включая отчеты об исполнении финансового плана, бюджета.</w:t>
      </w:r>
    </w:p>
    <w:p w:rsidR="00DE7548" w:rsidRPr="00817B72" w:rsidRDefault="00FC3844" w:rsidP="00F24372">
      <w:pPr>
        <w:pStyle w:val="a3"/>
        <w:numPr>
          <w:ilvl w:val="0"/>
          <w:numId w:val="23"/>
        </w:numPr>
        <w:spacing w:line="240" w:lineRule="auto"/>
        <w:jc w:val="both"/>
        <w:rPr>
          <w:rFonts w:ascii="Times New Roman" w:hAnsi="Times New Roman" w:cs="Times New Roman"/>
          <w:sz w:val="24"/>
          <w:szCs w:val="24"/>
        </w:rPr>
      </w:pPr>
      <w:r w:rsidRPr="00817B72">
        <w:rPr>
          <w:rFonts w:ascii="Times New Roman" w:hAnsi="Times New Roman" w:cs="Times New Roman"/>
          <w:bCs/>
          <w:sz w:val="24"/>
          <w:szCs w:val="24"/>
        </w:rPr>
        <w:t xml:space="preserve">Контроль за крупными сделками, за </w:t>
      </w:r>
      <w:proofErr w:type="gramStart"/>
      <w:r w:rsidRPr="00817B72">
        <w:rPr>
          <w:rFonts w:ascii="Times New Roman" w:hAnsi="Times New Roman" w:cs="Times New Roman"/>
          <w:bCs/>
          <w:sz w:val="24"/>
          <w:szCs w:val="24"/>
        </w:rPr>
        <w:t>сделками</w:t>
      </w:r>
      <w:proofErr w:type="gramEnd"/>
      <w:r w:rsidRPr="00817B72">
        <w:rPr>
          <w:rFonts w:ascii="Times New Roman" w:hAnsi="Times New Roman" w:cs="Times New Roman"/>
          <w:bCs/>
          <w:sz w:val="24"/>
          <w:szCs w:val="24"/>
        </w:rPr>
        <w:t xml:space="preserve">  в осуществлении которых имеется з</w:t>
      </w:r>
      <w:r w:rsidRPr="00817B72">
        <w:rPr>
          <w:rFonts w:ascii="Times New Roman" w:hAnsi="Times New Roman" w:cs="Times New Roman"/>
          <w:bCs/>
          <w:sz w:val="24"/>
          <w:szCs w:val="24"/>
        </w:rPr>
        <w:t>а</w:t>
      </w:r>
      <w:r w:rsidRPr="00817B72">
        <w:rPr>
          <w:rFonts w:ascii="Times New Roman" w:hAnsi="Times New Roman" w:cs="Times New Roman"/>
          <w:bCs/>
          <w:sz w:val="24"/>
          <w:szCs w:val="24"/>
        </w:rPr>
        <w:t>интересованность, за сделками с ценными бумагами.</w:t>
      </w:r>
    </w:p>
    <w:p w:rsidR="00DE7548" w:rsidRPr="00817B72" w:rsidRDefault="00FC3844" w:rsidP="00F24372">
      <w:pPr>
        <w:pStyle w:val="a3"/>
        <w:numPr>
          <w:ilvl w:val="0"/>
          <w:numId w:val="23"/>
        </w:numPr>
        <w:spacing w:line="240" w:lineRule="auto"/>
        <w:jc w:val="both"/>
        <w:rPr>
          <w:rFonts w:ascii="Times New Roman" w:hAnsi="Times New Roman" w:cs="Times New Roman"/>
          <w:sz w:val="24"/>
          <w:szCs w:val="24"/>
        </w:rPr>
      </w:pPr>
      <w:r w:rsidRPr="00817B72">
        <w:rPr>
          <w:rFonts w:ascii="Times New Roman" w:hAnsi="Times New Roman" w:cs="Times New Roman"/>
          <w:bCs/>
          <w:sz w:val="24"/>
          <w:szCs w:val="24"/>
        </w:rPr>
        <w:t>Вопросы, связанные с подготовкой и проведением общих собраний акционеров</w:t>
      </w:r>
    </w:p>
    <w:p w:rsidR="005B575B" w:rsidRPr="00817B72" w:rsidRDefault="005B575B" w:rsidP="00F24372">
      <w:pPr>
        <w:spacing w:after="0" w:line="240" w:lineRule="auto"/>
        <w:ind w:left="360"/>
        <w:jc w:val="both"/>
        <w:rPr>
          <w:rFonts w:ascii="Times New Roman" w:hAnsi="Times New Roman" w:cs="Times New Roman"/>
          <w:sz w:val="20"/>
          <w:szCs w:val="20"/>
        </w:rPr>
      </w:pPr>
      <w:r w:rsidRPr="00817B72">
        <w:rPr>
          <w:rFonts w:ascii="Times New Roman" w:hAnsi="Times New Roman" w:cs="Times New Roman"/>
          <w:sz w:val="20"/>
          <w:szCs w:val="20"/>
        </w:rPr>
        <w:t xml:space="preserve">                                                  </w:t>
      </w:r>
    </w:p>
    <w:p w:rsidR="00DE7548" w:rsidRPr="009B0BA3" w:rsidRDefault="00FC3844" w:rsidP="00647445">
      <w:pPr>
        <w:spacing w:line="240" w:lineRule="auto"/>
        <w:ind w:left="360"/>
        <w:jc w:val="center"/>
        <w:rPr>
          <w:rFonts w:ascii="Times New Roman" w:hAnsi="Times New Roman" w:cs="Times New Roman"/>
          <w:b/>
          <w:bCs/>
          <w:sz w:val="28"/>
          <w:szCs w:val="28"/>
        </w:rPr>
      </w:pPr>
      <w:r w:rsidRPr="009B0BA3">
        <w:rPr>
          <w:rFonts w:ascii="Times New Roman" w:hAnsi="Times New Roman" w:cs="Times New Roman"/>
          <w:b/>
          <w:bCs/>
          <w:sz w:val="28"/>
          <w:szCs w:val="28"/>
        </w:rPr>
        <w:t>Информация об объеме каждого из использованных Обществом в отчетном году видов энергетических ресурсов</w:t>
      </w:r>
    </w:p>
    <w:tbl>
      <w:tblPr>
        <w:tblStyle w:val="a7"/>
        <w:tblW w:w="0" w:type="auto"/>
        <w:tblInd w:w="360" w:type="dxa"/>
        <w:tblLook w:val="04A0"/>
      </w:tblPr>
      <w:tblGrid>
        <w:gridCol w:w="473"/>
        <w:gridCol w:w="3528"/>
        <w:gridCol w:w="1559"/>
        <w:gridCol w:w="1701"/>
        <w:gridCol w:w="2516"/>
      </w:tblGrid>
      <w:tr w:rsidR="00177F80" w:rsidRPr="00177F80" w:rsidTr="00177F80">
        <w:tc>
          <w:tcPr>
            <w:tcW w:w="473" w:type="dxa"/>
            <w:tcBorders>
              <w:right w:val="single" w:sz="4" w:space="0" w:color="auto"/>
            </w:tcBorders>
          </w:tcPr>
          <w:p w:rsidR="00177F80" w:rsidRPr="00177F80" w:rsidRDefault="00177F80" w:rsidP="00647445">
            <w:pPr>
              <w:jc w:val="center"/>
              <w:rPr>
                <w:rFonts w:ascii="Times New Roman" w:hAnsi="Times New Roman" w:cs="Times New Roman"/>
                <w:bCs/>
              </w:rPr>
            </w:pPr>
            <w:r w:rsidRPr="00177F80">
              <w:rPr>
                <w:rFonts w:ascii="Times New Roman" w:hAnsi="Times New Roman" w:cs="Times New Roman"/>
                <w:bCs/>
              </w:rPr>
              <w:t>№</w:t>
            </w:r>
          </w:p>
          <w:p w:rsidR="00177F80" w:rsidRPr="00177F80" w:rsidRDefault="00177F80" w:rsidP="00647445">
            <w:pPr>
              <w:jc w:val="center"/>
              <w:rPr>
                <w:rFonts w:ascii="Times New Roman" w:hAnsi="Times New Roman" w:cs="Times New Roman"/>
                <w:bCs/>
              </w:rPr>
            </w:pPr>
            <w:proofErr w:type="spellStart"/>
            <w:r w:rsidRPr="00177F80">
              <w:rPr>
                <w:rFonts w:ascii="Times New Roman" w:hAnsi="Times New Roman" w:cs="Times New Roman"/>
                <w:bCs/>
              </w:rPr>
              <w:t>пп</w:t>
            </w:r>
            <w:proofErr w:type="spellEnd"/>
          </w:p>
        </w:tc>
        <w:tc>
          <w:tcPr>
            <w:tcW w:w="3528" w:type="dxa"/>
            <w:tcBorders>
              <w:left w:val="single" w:sz="4" w:space="0" w:color="auto"/>
              <w:right w:val="single" w:sz="4" w:space="0" w:color="auto"/>
            </w:tcBorders>
          </w:tcPr>
          <w:p w:rsidR="00177F80" w:rsidRPr="00177F80" w:rsidRDefault="00177F80" w:rsidP="00647445">
            <w:pPr>
              <w:jc w:val="center"/>
              <w:rPr>
                <w:rFonts w:ascii="Times New Roman" w:hAnsi="Times New Roman" w:cs="Times New Roman"/>
                <w:bCs/>
              </w:rPr>
            </w:pPr>
            <w:r w:rsidRPr="00177F80">
              <w:rPr>
                <w:rFonts w:ascii="Times New Roman" w:hAnsi="Times New Roman" w:cs="Times New Roman"/>
                <w:bCs/>
              </w:rPr>
              <w:t>Вид энергоресурса</w:t>
            </w:r>
          </w:p>
        </w:tc>
        <w:tc>
          <w:tcPr>
            <w:tcW w:w="1559" w:type="dxa"/>
            <w:tcBorders>
              <w:left w:val="single" w:sz="4" w:space="0" w:color="auto"/>
              <w:right w:val="single" w:sz="4" w:space="0" w:color="auto"/>
            </w:tcBorders>
          </w:tcPr>
          <w:p w:rsidR="00177F80" w:rsidRPr="00177F80" w:rsidRDefault="00177F80" w:rsidP="00647445">
            <w:pPr>
              <w:jc w:val="center"/>
              <w:rPr>
                <w:rFonts w:ascii="Times New Roman" w:hAnsi="Times New Roman" w:cs="Times New Roman"/>
                <w:bCs/>
              </w:rPr>
            </w:pPr>
            <w:r w:rsidRPr="00177F80">
              <w:rPr>
                <w:rFonts w:ascii="Times New Roman" w:hAnsi="Times New Roman" w:cs="Times New Roman"/>
                <w:bCs/>
              </w:rPr>
              <w:t xml:space="preserve">Ед. </w:t>
            </w:r>
            <w:proofErr w:type="spellStart"/>
            <w:r w:rsidRPr="00177F80">
              <w:rPr>
                <w:rFonts w:ascii="Times New Roman" w:hAnsi="Times New Roman" w:cs="Times New Roman"/>
                <w:bCs/>
              </w:rPr>
              <w:t>изм</w:t>
            </w:r>
            <w:proofErr w:type="spellEnd"/>
            <w:r w:rsidRPr="00177F80">
              <w:rPr>
                <w:rFonts w:ascii="Times New Roman" w:hAnsi="Times New Roman" w:cs="Times New Roman"/>
                <w:bCs/>
              </w:rPr>
              <w:t>.</w:t>
            </w:r>
          </w:p>
        </w:tc>
        <w:tc>
          <w:tcPr>
            <w:tcW w:w="1701" w:type="dxa"/>
            <w:tcBorders>
              <w:left w:val="single" w:sz="4" w:space="0" w:color="auto"/>
              <w:right w:val="single" w:sz="4" w:space="0" w:color="auto"/>
            </w:tcBorders>
          </w:tcPr>
          <w:p w:rsidR="00177F80" w:rsidRPr="00177F80" w:rsidRDefault="00177F80" w:rsidP="00647445">
            <w:pPr>
              <w:jc w:val="center"/>
              <w:rPr>
                <w:rFonts w:ascii="Times New Roman" w:hAnsi="Times New Roman" w:cs="Times New Roman"/>
                <w:bCs/>
              </w:rPr>
            </w:pPr>
            <w:r w:rsidRPr="00177F80">
              <w:rPr>
                <w:rFonts w:ascii="Times New Roman" w:hAnsi="Times New Roman" w:cs="Times New Roman"/>
                <w:bCs/>
              </w:rPr>
              <w:t>Количество</w:t>
            </w:r>
          </w:p>
        </w:tc>
        <w:tc>
          <w:tcPr>
            <w:tcW w:w="2516" w:type="dxa"/>
            <w:tcBorders>
              <w:left w:val="single" w:sz="4" w:space="0" w:color="auto"/>
            </w:tcBorders>
          </w:tcPr>
          <w:p w:rsidR="00177F80" w:rsidRPr="00177F80" w:rsidRDefault="00177F80" w:rsidP="00647445">
            <w:pPr>
              <w:jc w:val="center"/>
              <w:rPr>
                <w:rFonts w:ascii="Times New Roman" w:hAnsi="Times New Roman" w:cs="Times New Roman"/>
                <w:bCs/>
              </w:rPr>
            </w:pPr>
            <w:r w:rsidRPr="00177F80">
              <w:rPr>
                <w:rFonts w:ascii="Times New Roman" w:hAnsi="Times New Roman" w:cs="Times New Roman"/>
                <w:bCs/>
              </w:rPr>
              <w:t>Сумма, тыс. руб.</w:t>
            </w:r>
          </w:p>
        </w:tc>
      </w:tr>
      <w:tr w:rsidR="00177F80" w:rsidRPr="00177F80" w:rsidTr="00177F80">
        <w:tc>
          <w:tcPr>
            <w:tcW w:w="473" w:type="dxa"/>
            <w:tcBorders>
              <w:right w:val="single" w:sz="4" w:space="0" w:color="auto"/>
            </w:tcBorders>
          </w:tcPr>
          <w:p w:rsidR="00177F80" w:rsidRPr="00177F80" w:rsidRDefault="00177F80" w:rsidP="00647445">
            <w:pPr>
              <w:jc w:val="center"/>
              <w:rPr>
                <w:rFonts w:ascii="Times New Roman" w:hAnsi="Times New Roman" w:cs="Times New Roman"/>
                <w:bCs/>
              </w:rPr>
            </w:pPr>
            <w:r w:rsidRPr="00177F80">
              <w:rPr>
                <w:rFonts w:ascii="Times New Roman" w:hAnsi="Times New Roman" w:cs="Times New Roman"/>
                <w:bCs/>
              </w:rPr>
              <w:t>1</w:t>
            </w:r>
          </w:p>
        </w:tc>
        <w:tc>
          <w:tcPr>
            <w:tcW w:w="3528" w:type="dxa"/>
            <w:tcBorders>
              <w:left w:val="single" w:sz="4" w:space="0" w:color="auto"/>
              <w:right w:val="single" w:sz="4" w:space="0" w:color="auto"/>
            </w:tcBorders>
          </w:tcPr>
          <w:p w:rsidR="00177F80" w:rsidRPr="00177F80" w:rsidRDefault="00177F80" w:rsidP="00647445">
            <w:pPr>
              <w:rPr>
                <w:rFonts w:ascii="Times New Roman" w:hAnsi="Times New Roman" w:cs="Times New Roman"/>
                <w:bCs/>
              </w:rPr>
            </w:pPr>
            <w:r>
              <w:rPr>
                <w:rFonts w:ascii="Times New Roman" w:hAnsi="Times New Roman" w:cs="Times New Roman"/>
                <w:bCs/>
              </w:rPr>
              <w:t>Электрическая энергия</w:t>
            </w:r>
          </w:p>
        </w:tc>
        <w:tc>
          <w:tcPr>
            <w:tcW w:w="1559" w:type="dxa"/>
            <w:tcBorders>
              <w:left w:val="single" w:sz="4" w:space="0" w:color="auto"/>
              <w:right w:val="single" w:sz="4" w:space="0" w:color="auto"/>
            </w:tcBorders>
          </w:tcPr>
          <w:p w:rsidR="00177F80" w:rsidRPr="00177F80" w:rsidRDefault="00177F80" w:rsidP="00647445">
            <w:pPr>
              <w:rPr>
                <w:rFonts w:ascii="Times New Roman" w:hAnsi="Times New Roman" w:cs="Times New Roman"/>
                <w:bCs/>
              </w:rPr>
            </w:pPr>
            <w:r>
              <w:rPr>
                <w:rFonts w:ascii="Times New Roman" w:hAnsi="Times New Roman" w:cs="Times New Roman"/>
                <w:bCs/>
              </w:rPr>
              <w:t xml:space="preserve">Тыс. </w:t>
            </w:r>
            <w:proofErr w:type="spellStart"/>
            <w:r>
              <w:rPr>
                <w:rFonts w:ascii="Times New Roman" w:hAnsi="Times New Roman" w:cs="Times New Roman"/>
                <w:bCs/>
              </w:rPr>
              <w:t>квт</w:t>
            </w:r>
            <w:proofErr w:type="gramStart"/>
            <w:r>
              <w:rPr>
                <w:rFonts w:ascii="Times New Roman" w:hAnsi="Times New Roman" w:cs="Times New Roman"/>
                <w:bCs/>
              </w:rPr>
              <w:t>.ч</w:t>
            </w:r>
            <w:proofErr w:type="gramEnd"/>
            <w:r>
              <w:rPr>
                <w:rFonts w:ascii="Times New Roman" w:hAnsi="Times New Roman" w:cs="Times New Roman"/>
                <w:bCs/>
              </w:rPr>
              <w:t>ас</w:t>
            </w:r>
            <w:proofErr w:type="spellEnd"/>
          </w:p>
        </w:tc>
        <w:tc>
          <w:tcPr>
            <w:tcW w:w="1701" w:type="dxa"/>
            <w:tcBorders>
              <w:left w:val="single" w:sz="4" w:space="0" w:color="auto"/>
              <w:right w:val="single" w:sz="4" w:space="0" w:color="auto"/>
            </w:tcBorders>
          </w:tcPr>
          <w:p w:rsidR="00177F80" w:rsidRPr="00177F80" w:rsidRDefault="00E34538" w:rsidP="00647445">
            <w:pPr>
              <w:jc w:val="center"/>
              <w:rPr>
                <w:rFonts w:ascii="Times New Roman" w:hAnsi="Times New Roman" w:cs="Times New Roman"/>
                <w:bCs/>
              </w:rPr>
            </w:pPr>
            <w:r>
              <w:rPr>
                <w:rFonts w:ascii="Times New Roman" w:hAnsi="Times New Roman" w:cs="Times New Roman"/>
                <w:bCs/>
              </w:rPr>
              <w:t>4 946</w:t>
            </w:r>
          </w:p>
        </w:tc>
        <w:tc>
          <w:tcPr>
            <w:tcW w:w="2516" w:type="dxa"/>
            <w:tcBorders>
              <w:left w:val="single" w:sz="4" w:space="0" w:color="auto"/>
            </w:tcBorders>
          </w:tcPr>
          <w:p w:rsidR="00177F80" w:rsidRPr="00177F80" w:rsidRDefault="006701B2" w:rsidP="00E34538">
            <w:pPr>
              <w:jc w:val="center"/>
              <w:rPr>
                <w:rFonts w:ascii="Times New Roman" w:hAnsi="Times New Roman" w:cs="Times New Roman"/>
                <w:bCs/>
              </w:rPr>
            </w:pPr>
            <w:r>
              <w:rPr>
                <w:rFonts w:ascii="Times New Roman" w:hAnsi="Times New Roman" w:cs="Times New Roman"/>
                <w:bCs/>
              </w:rPr>
              <w:t>2</w:t>
            </w:r>
            <w:r w:rsidR="00E34538">
              <w:rPr>
                <w:rFonts w:ascii="Times New Roman" w:hAnsi="Times New Roman" w:cs="Times New Roman"/>
                <w:bCs/>
              </w:rPr>
              <w:t>4</w:t>
            </w:r>
            <w:r>
              <w:rPr>
                <w:rFonts w:ascii="Times New Roman" w:hAnsi="Times New Roman" w:cs="Times New Roman"/>
                <w:bCs/>
              </w:rPr>
              <w:t xml:space="preserve"> </w:t>
            </w:r>
            <w:r w:rsidR="00E34538">
              <w:rPr>
                <w:rFonts w:ascii="Times New Roman" w:hAnsi="Times New Roman" w:cs="Times New Roman"/>
                <w:bCs/>
              </w:rPr>
              <w:t>762</w:t>
            </w:r>
          </w:p>
        </w:tc>
      </w:tr>
      <w:tr w:rsidR="00177F80" w:rsidRPr="00177F80" w:rsidTr="00177F80">
        <w:tc>
          <w:tcPr>
            <w:tcW w:w="473" w:type="dxa"/>
            <w:tcBorders>
              <w:right w:val="single" w:sz="4" w:space="0" w:color="auto"/>
            </w:tcBorders>
          </w:tcPr>
          <w:p w:rsidR="00177F80" w:rsidRPr="00177F80" w:rsidRDefault="00177F80" w:rsidP="00647445">
            <w:pPr>
              <w:jc w:val="center"/>
              <w:rPr>
                <w:rFonts w:ascii="Times New Roman" w:hAnsi="Times New Roman" w:cs="Times New Roman"/>
                <w:bCs/>
              </w:rPr>
            </w:pPr>
            <w:r w:rsidRPr="00177F80">
              <w:rPr>
                <w:rFonts w:ascii="Times New Roman" w:hAnsi="Times New Roman" w:cs="Times New Roman"/>
                <w:bCs/>
              </w:rPr>
              <w:t>2</w:t>
            </w:r>
          </w:p>
        </w:tc>
        <w:tc>
          <w:tcPr>
            <w:tcW w:w="3528" w:type="dxa"/>
            <w:tcBorders>
              <w:left w:val="single" w:sz="4" w:space="0" w:color="auto"/>
              <w:right w:val="single" w:sz="4" w:space="0" w:color="auto"/>
            </w:tcBorders>
          </w:tcPr>
          <w:p w:rsidR="00177F80" w:rsidRPr="00177F80" w:rsidRDefault="00177F80" w:rsidP="00647445">
            <w:pPr>
              <w:rPr>
                <w:rFonts w:ascii="Times New Roman" w:hAnsi="Times New Roman" w:cs="Times New Roman"/>
                <w:bCs/>
              </w:rPr>
            </w:pPr>
            <w:r>
              <w:rPr>
                <w:rFonts w:ascii="Times New Roman" w:hAnsi="Times New Roman" w:cs="Times New Roman"/>
                <w:bCs/>
              </w:rPr>
              <w:t>Газ естественный (природный)</w:t>
            </w:r>
          </w:p>
        </w:tc>
        <w:tc>
          <w:tcPr>
            <w:tcW w:w="1559" w:type="dxa"/>
            <w:tcBorders>
              <w:left w:val="single" w:sz="4" w:space="0" w:color="auto"/>
              <w:right w:val="single" w:sz="4" w:space="0" w:color="auto"/>
            </w:tcBorders>
          </w:tcPr>
          <w:p w:rsidR="00177F80" w:rsidRPr="00177F80" w:rsidRDefault="00E34538" w:rsidP="00E34538">
            <w:pPr>
              <w:rPr>
                <w:rFonts w:ascii="Times New Roman" w:hAnsi="Times New Roman" w:cs="Times New Roman"/>
                <w:bCs/>
              </w:rPr>
            </w:pPr>
            <w:r>
              <w:rPr>
                <w:rFonts w:ascii="Times New Roman" w:hAnsi="Times New Roman" w:cs="Times New Roman"/>
                <w:bCs/>
              </w:rPr>
              <w:t>Тыс</w:t>
            </w:r>
            <w:proofErr w:type="gramStart"/>
            <w:r>
              <w:rPr>
                <w:rFonts w:ascii="Times New Roman" w:hAnsi="Times New Roman" w:cs="Times New Roman"/>
                <w:bCs/>
              </w:rPr>
              <w:t>.к</w:t>
            </w:r>
            <w:proofErr w:type="gramEnd"/>
            <w:r w:rsidR="00177F80">
              <w:rPr>
                <w:rFonts w:ascii="Times New Roman" w:hAnsi="Times New Roman" w:cs="Times New Roman"/>
                <w:bCs/>
              </w:rPr>
              <w:t>уб. м.</w:t>
            </w:r>
          </w:p>
        </w:tc>
        <w:tc>
          <w:tcPr>
            <w:tcW w:w="1701" w:type="dxa"/>
            <w:tcBorders>
              <w:left w:val="single" w:sz="4" w:space="0" w:color="auto"/>
              <w:right w:val="single" w:sz="4" w:space="0" w:color="auto"/>
            </w:tcBorders>
          </w:tcPr>
          <w:p w:rsidR="00177F80" w:rsidRPr="00177F80" w:rsidRDefault="00D55412" w:rsidP="00E34538">
            <w:pPr>
              <w:jc w:val="center"/>
              <w:rPr>
                <w:rFonts w:ascii="Times New Roman" w:hAnsi="Times New Roman" w:cs="Times New Roman"/>
                <w:bCs/>
              </w:rPr>
            </w:pPr>
            <w:r>
              <w:rPr>
                <w:rFonts w:ascii="Times New Roman" w:hAnsi="Times New Roman" w:cs="Times New Roman"/>
                <w:bCs/>
              </w:rPr>
              <w:t>1 2</w:t>
            </w:r>
            <w:r w:rsidR="00E34538">
              <w:rPr>
                <w:rFonts w:ascii="Times New Roman" w:hAnsi="Times New Roman" w:cs="Times New Roman"/>
                <w:bCs/>
              </w:rPr>
              <w:t>64</w:t>
            </w:r>
          </w:p>
        </w:tc>
        <w:tc>
          <w:tcPr>
            <w:tcW w:w="2516" w:type="dxa"/>
            <w:tcBorders>
              <w:left w:val="single" w:sz="4" w:space="0" w:color="auto"/>
            </w:tcBorders>
          </w:tcPr>
          <w:p w:rsidR="00177F80" w:rsidRPr="00177F80" w:rsidRDefault="00E34538" w:rsidP="00E34538">
            <w:pPr>
              <w:jc w:val="center"/>
              <w:rPr>
                <w:rFonts w:ascii="Times New Roman" w:hAnsi="Times New Roman" w:cs="Times New Roman"/>
                <w:bCs/>
              </w:rPr>
            </w:pPr>
            <w:r>
              <w:rPr>
                <w:rFonts w:ascii="Times New Roman" w:hAnsi="Times New Roman" w:cs="Times New Roman"/>
                <w:bCs/>
              </w:rPr>
              <w:t>5</w:t>
            </w:r>
            <w:r w:rsidR="006701B2">
              <w:rPr>
                <w:rFonts w:ascii="Times New Roman" w:hAnsi="Times New Roman" w:cs="Times New Roman"/>
                <w:bCs/>
              </w:rPr>
              <w:t xml:space="preserve"> 5</w:t>
            </w:r>
            <w:r>
              <w:rPr>
                <w:rFonts w:ascii="Times New Roman" w:hAnsi="Times New Roman" w:cs="Times New Roman"/>
                <w:bCs/>
              </w:rPr>
              <w:t>56</w:t>
            </w:r>
          </w:p>
        </w:tc>
      </w:tr>
      <w:tr w:rsidR="00177F80" w:rsidRPr="00177F80" w:rsidTr="00177F80">
        <w:tc>
          <w:tcPr>
            <w:tcW w:w="473" w:type="dxa"/>
            <w:tcBorders>
              <w:right w:val="single" w:sz="4" w:space="0" w:color="auto"/>
            </w:tcBorders>
          </w:tcPr>
          <w:p w:rsidR="00177F80" w:rsidRPr="00177F80" w:rsidRDefault="00177F80" w:rsidP="00647445">
            <w:pPr>
              <w:jc w:val="center"/>
              <w:rPr>
                <w:rFonts w:ascii="Times New Roman" w:hAnsi="Times New Roman" w:cs="Times New Roman"/>
                <w:bCs/>
              </w:rPr>
            </w:pPr>
            <w:r w:rsidRPr="00177F80">
              <w:rPr>
                <w:rFonts w:ascii="Times New Roman" w:hAnsi="Times New Roman" w:cs="Times New Roman"/>
                <w:bCs/>
              </w:rPr>
              <w:t>3</w:t>
            </w:r>
          </w:p>
        </w:tc>
        <w:tc>
          <w:tcPr>
            <w:tcW w:w="3528" w:type="dxa"/>
            <w:tcBorders>
              <w:left w:val="single" w:sz="4" w:space="0" w:color="auto"/>
              <w:right w:val="single" w:sz="4" w:space="0" w:color="auto"/>
            </w:tcBorders>
          </w:tcPr>
          <w:p w:rsidR="00177F80" w:rsidRPr="00177F80" w:rsidRDefault="00177F80" w:rsidP="00647445">
            <w:pPr>
              <w:rPr>
                <w:rFonts w:ascii="Times New Roman" w:hAnsi="Times New Roman" w:cs="Times New Roman"/>
                <w:bCs/>
              </w:rPr>
            </w:pPr>
            <w:r>
              <w:rPr>
                <w:rFonts w:ascii="Times New Roman" w:hAnsi="Times New Roman" w:cs="Times New Roman"/>
                <w:bCs/>
              </w:rPr>
              <w:t>Дизельное топливо</w:t>
            </w:r>
          </w:p>
        </w:tc>
        <w:tc>
          <w:tcPr>
            <w:tcW w:w="1559" w:type="dxa"/>
            <w:tcBorders>
              <w:left w:val="single" w:sz="4" w:space="0" w:color="auto"/>
              <w:right w:val="single" w:sz="4" w:space="0" w:color="auto"/>
            </w:tcBorders>
          </w:tcPr>
          <w:p w:rsidR="00177F80" w:rsidRPr="00177F80" w:rsidRDefault="00177F80" w:rsidP="00647445">
            <w:pPr>
              <w:rPr>
                <w:rFonts w:ascii="Times New Roman" w:hAnsi="Times New Roman" w:cs="Times New Roman"/>
                <w:bCs/>
              </w:rPr>
            </w:pPr>
            <w:r>
              <w:rPr>
                <w:rFonts w:ascii="Times New Roman" w:hAnsi="Times New Roman" w:cs="Times New Roman"/>
                <w:bCs/>
              </w:rPr>
              <w:t>Тонн</w:t>
            </w:r>
          </w:p>
        </w:tc>
        <w:tc>
          <w:tcPr>
            <w:tcW w:w="1701" w:type="dxa"/>
            <w:tcBorders>
              <w:left w:val="single" w:sz="4" w:space="0" w:color="auto"/>
              <w:right w:val="single" w:sz="4" w:space="0" w:color="auto"/>
            </w:tcBorders>
          </w:tcPr>
          <w:p w:rsidR="00177F80" w:rsidRPr="00817B72" w:rsidRDefault="003E19A2" w:rsidP="00817B72">
            <w:pPr>
              <w:jc w:val="center"/>
              <w:rPr>
                <w:rFonts w:ascii="Times New Roman" w:hAnsi="Times New Roman" w:cs="Times New Roman"/>
                <w:bCs/>
                <w:lang w:val="en-US"/>
              </w:rPr>
            </w:pPr>
            <w:r w:rsidRPr="00817B72">
              <w:rPr>
                <w:rFonts w:ascii="Times New Roman" w:hAnsi="Times New Roman" w:cs="Times New Roman"/>
                <w:bCs/>
              </w:rPr>
              <w:t xml:space="preserve">1 </w:t>
            </w:r>
            <w:r w:rsidR="00817B72" w:rsidRPr="00817B72">
              <w:rPr>
                <w:rFonts w:ascii="Times New Roman" w:hAnsi="Times New Roman" w:cs="Times New Roman"/>
                <w:bCs/>
                <w:lang w:val="en-US"/>
              </w:rPr>
              <w:t>419</w:t>
            </w:r>
          </w:p>
        </w:tc>
        <w:tc>
          <w:tcPr>
            <w:tcW w:w="2516" w:type="dxa"/>
            <w:tcBorders>
              <w:left w:val="single" w:sz="4" w:space="0" w:color="auto"/>
            </w:tcBorders>
          </w:tcPr>
          <w:p w:rsidR="00177F80" w:rsidRPr="00817B72" w:rsidRDefault="003E19A2" w:rsidP="00E34538">
            <w:pPr>
              <w:jc w:val="center"/>
              <w:rPr>
                <w:rFonts w:ascii="Times New Roman" w:hAnsi="Times New Roman" w:cs="Times New Roman"/>
                <w:bCs/>
              </w:rPr>
            </w:pPr>
            <w:r w:rsidRPr="00817B72">
              <w:rPr>
                <w:rFonts w:ascii="Times New Roman" w:hAnsi="Times New Roman" w:cs="Times New Roman"/>
                <w:bCs/>
              </w:rPr>
              <w:t>5</w:t>
            </w:r>
            <w:r w:rsidR="00E34538" w:rsidRPr="00817B72">
              <w:rPr>
                <w:rFonts w:ascii="Times New Roman" w:hAnsi="Times New Roman" w:cs="Times New Roman"/>
                <w:bCs/>
              </w:rPr>
              <w:t>2</w:t>
            </w:r>
            <w:r w:rsidRPr="00817B72">
              <w:rPr>
                <w:rFonts w:ascii="Times New Roman" w:hAnsi="Times New Roman" w:cs="Times New Roman"/>
                <w:bCs/>
              </w:rPr>
              <w:t xml:space="preserve"> </w:t>
            </w:r>
            <w:r w:rsidR="00E34538" w:rsidRPr="00817B72">
              <w:rPr>
                <w:rFonts w:ascii="Times New Roman" w:hAnsi="Times New Roman" w:cs="Times New Roman"/>
                <w:bCs/>
              </w:rPr>
              <w:t>228</w:t>
            </w:r>
          </w:p>
        </w:tc>
      </w:tr>
      <w:tr w:rsidR="00177F80" w:rsidRPr="00177F80" w:rsidTr="00177F80">
        <w:tc>
          <w:tcPr>
            <w:tcW w:w="473" w:type="dxa"/>
            <w:tcBorders>
              <w:right w:val="single" w:sz="4" w:space="0" w:color="auto"/>
            </w:tcBorders>
          </w:tcPr>
          <w:p w:rsidR="00177F80" w:rsidRPr="00177F80" w:rsidRDefault="00177F80" w:rsidP="00647445">
            <w:pPr>
              <w:jc w:val="center"/>
              <w:rPr>
                <w:rFonts w:ascii="Times New Roman" w:hAnsi="Times New Roman" w:cs="Times New Roman"/>
                <w:bCs/>
              </w:rPr>
            </w:pPr>
            <w:r w:rsidRPr="00177F80">
              <w:rPr>
                <w:rFonts w:ascii="Times New Roman" w:hAnsi="Times New Roman" w:cs="Times New Roman"/>
                <w:bCs/>
              </w:rPr>
              <w:t>4</w:t>
            </w:r>
          </w:p>
        </w:tc>
        <w:tc>
          <w:tcPr>
            <w:tcW w:w="3528" w:type="dxa"/>
            <w:tcBorders>
              <w:left w:val="single" w:sz="4" w:space="0" w:color="auto"/>
              <w:right w:val="single" w:sz="4" w:space="0" w:color="auto"/>
            </w:tcBorders>
          </w:tcPr>
          <w:p w:rsidR="00177F80" w:rsidRPr="00177F80" w:rsidRDefault="00177F80" w:rsidP="00647445">
            <w:pPr>
              <w:rPr>
                <w:rFonts w:ascii="Times New Roman" w:hAnsi="Times New Roman" w:cs="Times New Roman"/>
                <w:bCs/>
              </w:rPr>
            </w:pPr>
            <w:r>
              <w:rPr>
                <w:rFonts w:ascii="Times New Roman" w:hAnsi="Times New Roman" w:cs="Times New Roman"/>
                <w:bCs/>
              </w:rPr>
              <w:t>Бензин</w:t>
            </w:r>
          </w:p>
        </w:tc>
        <w:tc>
          <w:tcPr>
            <w:tcW w:w="1559" w:type="dxa"/>
            <w:tcBorders>
              <w:left w:val="single" w:sz="4" w:space="0" w:color="auto"/>
              <w:right w:val="single" w:sz="4" w:space="0" w:color="auto"/>
            </w:tcBorders>
          </w:tcPr>
          <w:p w:rsidR="00177F80" w:rsidRPr="00177F80" w:rsidRDefault="00177F80" w:rsidP="00647445">
            <w:pPr>
              <w:rPr>
                <w:rFonts w:ascii="Times New Roman" w:hAnsi="Times New Roman" w:cs="Times New Roman"/>
                <w:bCs/>
              </w:rPr>
            </w:pPr>
            <w:r>
              <w:rPr>
                <w:rFonts w:ascii="Times New Roman" w:hAnsi="Times New Roman" w:cs="Times New Roman"/>
                <w:bCs/>
              </w:rPr>
              <w:t>Тонн</w:t>
            </w:r>
          </w:p>
        </w:tc>
        <w:tc>
          <w:tcPr>
            <w:tcW w:w="1701" w:type="dxa"/>
            <w:tcBorders>
              <w:left w:val="single" w:sz="4" w:space="0" w:color="auto"/>
              <w:right w:val="single" w:sz="4" w:space="0" w:color="auto"/>
            </w:tcBorders>
          </w:tcPr>
          <w:p w:rsidR="00177F80" w:rsidRPr="00817B72" w:rsidRDefault="003E19A2" w:rsidP="00817B72">
            <w:pPr>
              <w:jc w:val="center"/>
              <w:rPr>
                <w:rFonts w:ascii="Times New Roman" w:hAnsi="Times New Roman" w:cs="Times New Roman"/>
                <w:bCs/>
              </w:rPr>
            </w:pPr>
            <w:r w:rsidRPr="00817B72">
              <w:rPr>
                <w:rFonts w:ascii="Times New Roman" w:hAnsi="Times New Roman" w:cs="Times New Roman"/>
                <w:bCs/>
              </w:rPr>
              <w:t>4</w:t>
            </w:r>
            <w:proofErr w:type="spellStart"/>
            <w:r w:rsidR="00817B72" w:rsidRPr="00817B72">
              <w:rPr>
                <w:rFonts w:ascii="Times New Roman" w:hAnsi="Times New Roman" w:cs="Times New Roman"/>
                <w:bCs/>
                <w:lang w:val="en-US"/>
              </w:rPr>
              <w:t>4</w:t>
            </w:r>
            <w:proofErr w:type="spellEnd"/>
            <w:r w:rsidRPr="00817B72">
              <w:rPr>
                <w:rFonts w:ascii="Times New Roman" w:hAnsi="Times New Roman" w:cs="Times New Roman"/>
                <w:bCs/>
              </w:rPr>
              <w:t>6</w:t>
            </w:r>
          </w:p>
        </w:tc>
        <w:tc>
          <w:tcPr>
            <w:tcW w:w="2516" w:type="dxa"/>
            <w:tcBorders>
              <w:left w:val="single" w:sz="4" w:space="0" w:color="auto"/>
            </w:tcBorders>
          </w:tcPr>
          <w:p w:rsidR="00177F80" w:rsidRPr="00817B72" w:rsidRDefault="006701B2" w:rsidP="00E34538">
            <w:pPr>
              <w:jc w:val="center"/>
              <w:rPr>
                <w:rFonts w:ascii="Times New Roman" w:hAnsi="Times New Roman" w:cs="Times New Roman"/>
                <w:bCs/>
              </w:rPr>
            </w:pPr>
            <w:r w:rsidRPr="00817B72">
              <w:rPr>
                <w:rFonts w:ascii="Times New Roman" w:hAnsi="Times New Roman" w:cs="Times New Roman"/>
                <w:bCs/>
              </w:rPr>
              <w:t>1</w:t>
            </w:r>
            <w:r w:rsidR="00E34538" w:rsidRPr="00817B72">
              <w:rPr>
                <w:rFonts w:ascii="Times New Roman" w:hAnsi="Times New Roman" w:cs="Times New Roman"/>
                <w:bCs/>
              </w:rPr>
              <w:t>6</w:t>
            </w:r>
            <w:r w:rsidRPr="00817B72">
              <w:rPr>
                <w:rFonts w:ascii="Times New Roman" w:hAnsi="Times New Roman" w:cs="Times New Roman"/>
                <w:bCs/>
              </w:rPr>
              <w:t xml:space="preserve"> </w:t>
            </w:r>
            <w:r w:rsidR="00E34538" w:rsidRPr="00817B72">
              <w:rPr>
                <w:rFonts w:ascii="Times New Roman" w:hAnsi="Times New Roman" w:cs="Times New Roman"/>
                <w:bCs/>
              </w:rPr>
              <w:t>723</w:t>
            </w:r>
          </w:p>
        </w:tc>
      </w:tr>
    </w:tbl>
    <w:p w:rsidR="00647445" w:rsidRDefault="00647445" w:rsidP="00647445">
      <w:pPr>
        <w:spacing w:after="0" w:line="240" w:lineRule="auto"/>
        <w:ind w:left="360"/>
        <w:jc w:val="center"/>
        <w:rPr>
          <w:rFonts w:ascii="Times New Roman" w:hAnsi="Times New Roman" w:cs="Times New Roman"/>
          <w:b/>
          <w:bCs/>
          <w:sz w:val="28"/>
          <w:szCs w:val="28"/>
        </w:rPr>
      </w:pPr>
    </w:p>
    <w:p w:rsidR="00DE7548" w:rsidRDefault="00FC3844" w:rsidP="00647445">
      <w:pPr>
        <w:spacing w:after="0" w:line="240" w:lineRule="auto"/>
        <w:ind w:left="360"/>
        <w:jc w:val="center"/>
        <w:rPr>
          <w:rFonts w:ascii="Times New Roman" w:hAnsi="Times New Roman" w:cs="Times New Roman"/>
          <w:b/>
          <w:bCs/>
          <w:sz w:val="28"/>
          <w:szCs w:val="28"/>
          <w:lang w:val="en-US"/>
        </w:rPr>
      </w:pPr>
      <w:r w:rsidRPr="000323D7">
        <w:rPr>
          <w:rFonts w:ascii="Times New Roman" w:hAnsi="Times New Roman" w:cs="Times New Roman"/>
          <w:b/>
          <w:bCs/>
          <w:sz w:val="28"/>
          <w:szCs w:val="28"/>
        </w:rPr>
        <w:t>Перспективы развития общества</w:t>
      </w:r>
    </w:p>
    <w:p w:rsidR="00561D48" w:rsidRPr="00561D48" w:rsidRDefault="00561D48" w:rsidP="00647445">
      <w:pPr>
        <w:spacing w:after="0" w:line="240" w:lineRule="auto"/>
        <w:ind w:left="360"/>
        <w:jc w:val="center"/>
        <w:rPr>
          <w:rFonts w:ascii="Times New Roman" w:hAnsi="Times New Roman" w:cs="Times New Roman"/>
          <w:sz w:val="28"/>
          <w:szCs w:val="28"/>
          <w:lang w:val="en-US"/>
        </w:rPr>
      </w:pPr>
    </w:p>
    <w:p w:rsidR="00851D4A" w:rsidRPr="0041789E" w:rsidRDefault="00FC3844" w:rsidP="00803817">
      <w:pPr>
        <w:pStyle w:val="a4"/>
        <w:ind w:firstLine="709"/>
        <w:jc w:val="both"/>
      </w:pPr>
      <w:r w:rsidRPr="0073480D">
        <w:t>Для дальнейшего развития Общества необходимо повышать эффективность текущей де</w:t>
      </w:r>
      <w:r w:rsidRPr="0073480D">
        <w:t>я</w:t>
      </w:r>
      <w:r w:rsidRPr="0073480D">
        <w:t>тельности.</w:t>
      </w:r>
      <w:r w:rsidRPr="0055473A">
        <w:rPr>
          <w:color w:val="FF0000"/>
        </w:rPr>
        <w:t xml:space="preserve"> </w:t>
      </w:r>
      <w:r w:rsidR="00851D4A" w:rsidRPr="0041789E">
        <w:t>Развитие овощеводства и картофелеводства являются приоритетным направлением, к 2019 году планируется постепенный ввод в оборот дополнительных поливных площадей под ов</w:t>
      </w:r>
      <w:r w:rsidR="00851D4A" w:rsidRPr="0041789E">
        <w:t>о</w:t>
      </w:r>
      <w:r w:rsidR="00851D4A" w:rsidRPr="0041789E">
        <w:t xml:space="preserve">щи и картофель. В 1,5 раза планируется увеличение объемов производства картофеля и овощей. </w:t>
      </w:r>
    </w:p>
    <w:p w:rsidR="00817B72" w:rsidRPr="000D70A2" w:rsidRDefault="00817B72" w:rsidP="00817B72">
      <w:pPr>
        <w:spacing w:after="0" w:line="240" w:lineRule="auto"/>
        <w:ind w:left="360" w:firstLine="349"/>
        <w:rPr>
          <w:rFonts w:ascii="Times New Roman" w:hAnsi="Times New Roman" w:cs="Times New Roman"/>
          <w:sz w:val="24"/>
          <w:szCs w:val="24"/>
        </w:rPr>
      </w:pPr>
      <w:r w:rsidRPr="000D70A2">
        <w:rPr>
          <w:rFonts w:ascii="Times New Roman" w:hAnsi="Times New Roman" w:cs="Times New Roman"/>
          <w:sz w:val="24"/>
          <w:szCs w:val="24"/>
        </w:rPr>
        <w:t>Н</w:t>
      </w:r>
      <w:r w:rsidR="009629C0" w:rsidRPr="000D70A2">
        <w:rPr>
          <w:rFonts w:ascii="Times New Roman" w:hAnsi="Times New Roman" w:cs="Times New Roman"/>
          <w:sz w:val="24"/>
          <w:szCs w:val="24"/>
        </w:rPr>
        <w:t>а 201</w:t>
      </w:r>
      <w:r w:rsidR="0073480D" w:rsidRPr="000D70A2">
        <w:rPr>
          <w:rFonts w:ascii="Times New Roman" w:hAnsi="Times New Roman" w:cs="Times New Roman"/>
          <w:sz w:val="24"/>
          <w:szCs w:val="24"/>
        </w:rPr>
        <w:t>5</w:t>
      </w:r>
      <w:r w:rsidR="009629C0" w:rsidRPr="000D70A2">
        <w:rPr>
          <w:rFonts w:ascii="Times New Roman" w:hAnsi="Times New Roman" w:cs="Times New Roman"/>
          <w:sz w:val="24"/>
          <w:szCs w:val="24"/>
        </w:rPr>
        <w:t xml:space="preserve"> год</w:t>
      </w:r>
      <w:r w:rsidR="005431CE" w:rsidRPr="000D70A2">
        <w:rPr>
          <w:rFonts w:ascii="Times New Roman" w:hAnsi="Times New Roman" w:cs="Times New Roman"/>
          <w:sz w:val="24"/>
          <w:szCs w:val="24"/>
        </w:rPr>
        <w:t xml:space="preserve"> </w:t>
      </w:r>
      <w:r w:rsidRPr="000D70A2">
        <w:rPr>
          <w:rFonts w:ascii="Times New Roman" w:hAnsi="Times New Roman" w:cs="Times New Roman"/>
          <w:sz w:val="24"/>
          <w:szCs w:val="24"/>
        </w:rPr>
        <w:t>поставлены следующие задачи:</w:t>
      </w:r>
    </w:p>
    <w:p w:rsidR="00851D4A" w:rsidRPr="000D70A2" w:rsidRDefault="00851D4A" w:rsidP="00817B72">
      <w:pPr>
        <w:spacing w:after="0" w:line="240" w:lineRule="auto"/>
        <w:ind w:left="360" w:firstLine="349"/>
        <w:rPr>
          <w:rFonts w:ascii="Times New Roman" w:hAnsi="Times New Roman" w:cs="Times New Roman"/>
          <w:sz w:val="24"/>
          <w:szCs w:val="24"/>
        </w:rPr>
      </w:pPr>
      <w:r w:rsidRPr="000D70A2">
        <w:rPr>
          <w:rFonts w:ascii="Times New Roman" w:hAnsi="Times New Roman" w:cs="Times New Roman"/>
          <w:sz w:val="24"/>
          <w:szCs w:val="24"/>
        </w:rPr>
        <w:t>В растениеводстве:</w:t>
      </w:r>
    </w:p>
    <w:p w:rsidR="00851D4A" w:rsidRPr="000D70A2" w:rsidRDefault="00851D4A" w:rsidP="00851D4A">
      <w:pPr>
        <w:pStyle w:val="a3"/>
        <w:numPr>
          <w:ilvl w:val="0"/>
          <w:numId w:val="28"/>
        </w:numPr>
        <w:spacing w:after="0" w:line="240" w:lineRule="auto"/>
        <w:rPr>
          <w:rFonts w:ascii="Times New Roman" w:hAnsi="Times New Roman" w:cs="Times New Roman"/>
          <w:sz w:val="24"/>
          <w:szCs w:val="24"/>
        </w:rPr>
      </w:pPr>
      <w:r w:rsidRPr="000D70A2">
        <w:rPr>
          <w:rFonts w:ascii="Times New Roman" w:hAnsi="Times New Roman" w:cs="Times New Roman"/>
          <w:sz w:val="24"/>
          <w:szCs w:val="24"/>
        </w:rPr>
        <w:t>увеличить выход стандартной продукции (овощей, картофеля) с поля;</w:t>
      </w:r>
    </w:p>
    <w:p w:rsidR="00851D4A" w:rsidRPr="000D70A2" w:rsidRDefault="00851D4A" w:rsidP="00851D4A">
      <w:pPr>
        <w:pStyle w:val="a3"/>
        <w:numPr>
          <w:ilvl w:val="0"/>
          <w:numId w:val="28"/>
        </w:numPr>
        <w:spacing w:after="0" w:line="240" w:lineRule="auto"/>
        <w:rPr>
          <w:rFonts w:ascii="Times New Roman" w:hAnsi="Times New Roman" w:cs="Times New Roman"/>
          <w:sz w:val="24"/>
          <w:szCs w:val="24"/>
        </w:rPr>
      </w:pPr>
      <w:r w:rsidRPr="000D70A2">
        <w:rPr>
          <w:rFonts w:ascii="Times New Roman" w:hAnsi="Times New Roman" w:cs="Times New Roman"/>
          <w:sz w:val="24"/>
          <w:szCs w:val="24"/>
        </w:rPr>
        <w:t xml:space="preserve">вырастить семенной материал картофеля для продажи с качеством, соответствующим </w:t>
      </w:r>
      <w:proofErr w:type="spellStart"/>
      <w:r w:rsidRPr="000D70A2">
        <w:rPr>
          <w:rFonts w:ascii="Times New Roman" w:hAnsi="Times New Roman" w:cs="Times New Roman"/>
          <w:sz w:val="24"/>
          <w:szCs w:val="24"/>
        </w:rPr>
        <w:t>ГОСТу</w:t>
      </w:r>
      <w:proofErr w:type="spellEnd"/>
      <w:r w:rsidRPr="000D70A2">
        <w:rPr>
          <w:rFonts w:ascii="Times New Roman" w:hAnsi="Times New Roman" w:cs="Times New Roman"/>
          <w:sz w:val="24"/>
          <w:szCs w:val="24"/>
        </w:rPr>
        <w:t xml:space="preserve">; </w:t>
      </w:r>
    </w:p>
    <w:p w:rsidR="00851D4A" w:rsidRPr="000D70A2" w:rsidRDefault="00851D4A" w:rsidP="00851D4A">
      <w:pPr>
        <w:pStyle w:val="a3"/>
        <w:numPr>
          <w:ilvl w:val="0"/>
          <w:numId w:val="28"/>
        </w:numPr>
        <w:spacing w:after="0" w:line="240" w:lineRule="auto"/>
        <w:rPr>
          <w:rFonts w:ascii="Times New Roman" w:hAnsi="Times New Roman" w:cs="Times New Roman"/>
          <w:sz w:val="24"/>
          <w:szCs w:val="24"/>
        </w:rPr>
      </w:pPr>
      <w:r w:rsidRPr="000D70A2">
        <w:rPr>
          <w:rFonts w:ascii="Times New Roman" w:hAnsi="Times New Roman" w:cs="Times New Roman"/>
          <w:sz w:val="24"/>
          <w:szCs w:val="24"/>
        </w:rPr>
        <w:t>получить корма с качеством не ниже первого и второго класса;</w:t>
      </w:r>
    </w:p>
    <w:p w:rsidR="00851D4A" w:rsidRPr="000D70A2" w:rsidRDefault="00851D4A" w:rsidP="00851D4A">
      <w:pPr>
        <w:pStyle w:val="a3"/>
        <w:numPr>
          <w:ilvl w:val="0"/>
          <w:numId w:val="28"/>
        </w:numPr>
        <w:spacing w:after="0" w:line="240" w:lineRule="auto"/>
        <w:rPr>
          <w:rFonts w:ascii="Times New Roman" w:hAnsi="Times New Roman" w:cs="Times New Roman"/>
          <w:sz w:val="24"/>
          <w:szCs w:val="24"/>
        </w:rPr>
      </w:pPr>
      <w:r w:rsidRPr="000D70A2">
        <w:rPr>
          <w:rFonts w:ascii="Times New Roman" w:hAnsi="Times New Roman" w:cs="Times New Roman"/>
          <w:sz w:val="24"/>
          <w:szCs w:val="24"/>
        </w:rPr>
        <w:t>улучшить сохранность овощей и картофеля на базах хранения.</w:t>
      </w:r>
    </w:p>
    <w:p w:rsidR="00561D48" w:rsidRPr="000D70A2" w:rsidRDefault="00561D48" w:rsidP="00561D48">
      <w:pPr>
        <w:spacing w:after="0" w:line="240" w:lineRule="auto"/>
        <w:ind w:left="360" w:firstLine="349"/>
        <w:rPr>
          <w:rFonts w:ascii="Times New Roman" w:hAnsi="Times New Roman" w:cs="Times New Roman"/>
          <w:sz w:val="24"/>
          <w:szCs w:val="24"/>
        </w:rPr>
      </w:pPr>
      <w:r w:rsidRPr="000D70A2">
        <w:rPr>
          <w:rFonts w:ascii="Times New Roman" w:hAnsi="Times New Roman" w:cs="Times New Roman"/>
          <w:sz w:val="24"/>
          <w:szCs w:val="24"/>
        </w:rPr>
        <w:t>В животноводстве:</w:t>
      </w:r>
    </w:p>
    <w:p w:rsidR="00561D48" w:rsidRPr="000D70A2" w:rsidRDefault="0055473A" w:rsidP="00561D48">
      <w:pPr>
        <w:pStyle w:val="a3"/>
        <w:numPr>
          <w:ilvl w:val="0"/>
          <w:numId w:val="29"/>
        </w:numPr>
        <w:spacing w:after="0" w:line="240" w:lineRule="auto"/>
        <w:rPr>
          <w:rFonts w:ascii="Times New Roman" w:hAnsi="Times New Roman" w:cs="Times New Roman"/>
          <w:sz w:val="24"/>
          <w:szCs w:val="24"/>
        </w:rPr>
      </w:pPr>
      <w:r w:rsidRPr="000D70A2">
        <w:rPr>
          <w:rFonts w:ascii="Times New Roman" w:hAnsi="Times New Roman" w:cs="Times New Roman"/>
          <w:sz w:val="24"/>
          <w:szCs w:val="24"/>
        </w:rPr>
        <w:t>в</w:t>
      </w:r>
      <w:r w:rsidR="00561D48" w:rsidRPr="000D70A2">
        <w:rPr>
          <w:rFonts w:ascii="Times New Roman" w:hAnsi="Times New Roman" w:cs="Times New Roman"/>
          <w:sz w:val="24"/>
          <w:szCs w:val="24"/>
        </w:rPr>
        <w:t>осстановить производство молока до уровня 2012 года –</w:t>
      </w:r>
      <w:r w:rsidR="00BF6B6A" w:rsidRPr="000D70A2">
        <w:rPr>
          <w:rFonts w:ascii="Times New Roman" w:hAnsi="Times New Roman" w:cs="Times New Roman"/>
          <w:sz w:val="24"/>
          <w:szCs w:val="24"/>
        </w:rPr>
        <w:t xml:space="preserve"> 8 977 тонн;</w:t>
      </w:r>
    </w:p>
    <w:p w:rsidR="00561D48" w:rsidRPr="000D70A2" w:rsidRDefault="00BF6B6A" w:rsidP="00BF6B6A">
      <w:pPr>
        <w:pStyle w:val="a3"/>
        <w:numPr>
          <w:ilvl w:val="0"/>
          <w:numId w:val="29"/>
        </w:numPr>
        <w:spacing w:after="0" w:line="240" w:lineRule="auto"/>
        <w:ind w:left="567" w:hanging="141"/>
        <w:rPr>
          <w:rFonts w:ascii="Times New Roman" w:hAnsi="Times New Roman" w:cs="Times New Roman"/>
          <w:sz w:val="24"/>
          <w:szCs w:val="24"/>
        </w:rPr>
      </w:pPr>
      <w:r w:rsidRPr="000D70A2">
        <w:rPr>
          <w:rFonts w:ascii="Times New Roman" w:hAnsi="Times New Roman" w:cs="Times New Roman"/>
          <w:sz w:val="24"/>
          <w:szCs w:val="24"/>
        </w:rPr>
        <w:t xml:space="preserve">   </w:t>
      </w:r>
      <w:r w:rsidR="0055473A" w:rsidRPr="000D70A2">
        <w:rPr>
          <w:rFonts w:ascii="Times New Roman" w:hAnsi="Times New Roman" w:cs="Times New Roman"/>
          <w:sz w:val="24"/>
          <w:szCs w:val="24"/>
        </w:rPr>
        <w:t>д</w:t>
      </w:r>
      <w:r w:rsidRPr="000D70A2">
        <w:rPr>
          <w:rFonts w:ascii="Times New Roman" w:hAnsi="Times New Roman" w:cs="Times New Roman"/>
          <w:sz w:val="24"/>
          <w:szCs w:val="24"/>
        </w:rPr>
        <w:t>остичь выхода телят на 100 голов не менее 85%;</w:t>
      </w:r>
    </w:p>
    <w:p w:rsidR="00561D48" w:rsidRPr="000D70A2" w:rsidRDefault="0055473A" w:rsidP="00561D48">
      <w:pPr>
        <w:pStyle w:val="a3"/>
        <w:numPr>
          <w:ilvl w:val="0"/>
          <w:numId w:val="28"/>
        </w:numPr>
        <w:spacing w:after="0" w:line="240" w:lineRule="auto"/>
        <w:ind w:left="284" w:firstLine="142"/>
        <w:rPr>
          <w:rFonts w:ascii="Times New Roman" w:hAnsi="Times New Roman" w:cs="Times New Roman"/>
          <w:sz w:val="24"/>
          <w:szCs w:val="24"/>
        </w:rPr>
      </w:pPr>
      <w:r w:rsidRPr="000D70A2">
        <w:rPr>
          <w:rFonts w:ascii="Times New Roman" w:hAnsi="Times New Roman" w:cs="Times New Roman"/>
          <w:sz w:val="24"/>
          <w:szCs w:val="24"/>
        </w:rPr>
        <w:t xml:space="preserve"> п</w:t>
      </w:r>
      <w:r w:rsidR="00BF6B6A" w:rsidRPr="000D70A2">
        <w:rPr>
          <w:rFonts w:ascii="Times New Roman" w:hAnsi="Times New Roman" w:cs="Times New Roman"/>
          <w:sz w:val="24"/>
          <w:szCs w:val="24"/>
        </w:rPr>
        <w:t>родолжить работу по сохранности молодняка КРС;</w:t>
      </w:r>
    </w:p>
    <w:p w:rsidR="00BF6B6A" w:rsidRPr="000D70A2" w:rsidRDefault="0055473A" w:rsidP="00561D48">
      <w:pPr>
        <w:pStyle w:val="a3"/>
        <w:numPr>
          <w:ilvl w:val="0"/>
          <w:numId w:val="28"/>
        </w:numPr>
        <w:spacing w:after="0" w:line="240" w:lineRule="auto"/>
        <w:ind w:left="284" w:firstLine="142"/>
        <w:rPr>
          <w:rFonts w:ascii="Times New Roman" w:hAnsi="Times New Roman" w:cs="Times New Roman"/>
          <w:sz w:val="24"/>
          <w:szCs w:val="24"/>
        </w:rPr>
      </w:pPr>
      <w:r w:rsidRPr="000D70A2">
        <w:rPr>
          <w:rFonts w:ascii="Times New Roman" w:hAnsi="Times New Roman" w:cs="Times New Roman"/>
          <w:sz w:val="24"/>
          <w:szCs w:val="24"/>
        </w:rPr>
        <w:t>у</w:t>
      </w:r>
      <w:r w:rsidR="00BF6B6A" w:rsidRPr="000D70A2">
        <w:rPr>
          <w:rFonts w:ascii="Times New Roman" w:hAnsi="Times New Roman" w:cs="Times New Roman"/>
          <w:sz w:val="24"/>
          <w:szCs w:val="24"/>
        </w:rPr>
        <w:t>величить продуктивную жизнь маточного поголовья;</w:t>
      </w:r>
    </w:p>
    <w:p w:rsidR="00DE7548" w:rsidRPr="000D70A2" w:rsidRDefault="00FC3844" w:rsidP="00851D4A">
      <w:pPr>
        <w:spacing w:after="0" w:line="240" w:lineRule="auto"/>
        <w:ind w:left="360" w:firstLine="349"/>
        <w:rPr>
          <w:rFonts w:ascii="Times New Roman" w:hAnsi="Times New Roman" w:cs="Times New Roman"/>
          <w:sz w:val="24"/>
          <w:szCs w:val="24"/>
        </w:rPr>
      </w:pPr>
      <w:r w:rsidRPr="000D70A2">
        <w:rPr>
          <w:rFonts w:ascii="Times New Roman" w:hAnsi="Times New Roman" w:cs="Times New Roman"/>
          <w:sz w:val="24"/>
          <w:szCs w:val="24"/>
        </w:rPr>
        <w:t>В рамках принятой инвестиционной программы на 201</w:t>
      </w:r>
      <w:r w:rsidR="0073480D" w:rsidRPr="000D70A2">
        <w:rPr>
          <w:rFonts w:ascii="Times New Roman" w:hAnsi="Times New Roman" w:cs="Times New Roman"/>
          <w:sz w:val="24"/>
          <w:szCs w:val="24"/>
        </w:rPr>
        <w:t>5</w:t>
      </w:r>
      <w:r w:rsidRPr="000D70A2">
        <w:rPr>
          <w:rFonts w:ascii="Times New Roman" w:hAnsi="Times New Roman" w:cs="Times New Roman"/>
          <w:sz w:val="24"/>
          <w:szCs w:val="24"/>
        </w:rPr>
        <w:t xml:space="preserve"> год планируется </w:t>
      </w:r>
    </w:p>
    <w:p w:rsidR="00DE7548" w:rsidRPr="000D70A2" w:rsidRDefault="00851D4A" w:rsidP="00561D48">
      <w:pPr>
        <w:spacing w:after="0" w:line="240" w:lineRule="auto"/>
        <w:ind w:left="360"/>
        <w:rPr>
          <w:rFonts w:ascii="Times New Roman" w:hAnsi="Times New Roman" w:cs="Times New Roman"/>
          <w:sz w:val="24"/>
          <w:szCs w:val="24"/>
        </w:rPr>
      </w:pPr>
      <w:r w:rsidRPr="000D70A2">
        <w:rPr>
          <w:rFonts w:ascii="Times New Roman" w:hAnsi="Times New Roman" w:cs="Times New Roman"/>
          <w:sz w:val="24"/>
          <w:szCs w:val="24"/>
        </w:rPr>
        <w:t xml:space="preserve"> </w:t>
      </w:r>
      <w:r w:rsidR="00FC3844" w:rsidRPr="000D70A2">
        <w:rPr>
          <w:rFonts w:ascii="Times New Roman" w:hAnsi="Times New Roman" w:cs="Times New Roman"/>
          <w:sz w:val="24"/>
          <w:szCs w:val="24"/>
        </w:rPr>
        <w:t xml:space="preserve">- </w:t>
      </w:r>
      <w:r w:rsidRPr="000D70A2">
        <w:rPr>
          <w:rFonts w:ascii="Times New Roman" w:hAnsi="Times New Roman" w:cs="Times New Roman"/>
          <w:sz w:val="24"/>
          <w:szCs w:val="24"/>
        </w:rPr>
        <w:t xml:space="preserve">   </w:t>
      </w:r>
      <w:r w:rsidR="0073480D" w:rsidRPr="000D70A2">
        <w:rPr>
          <w:rFonts w:ascii="Times New Roman" w:hAnsi="Times New Roman" w:cs="Times New Roman"/>
          <w:sz w:val="24"/>
          <w:szCs w:val="24"/>
        </w:rPr>
        <w:t xml:space="preserve">строительство и ввод овощехранилища на 2000 </w:t>
      </w:r>
      <w:proofErr w:type="spellStart"/>
      <w:r w:rsidR="0073480D" w:rsidRPr="000D70A2">
        <w:rPr>
          <w:rFonts w:ascii="Times New Roman" w:hAnsi="Times New Roman" w:cs="Times New Roman"/>
          <w:sz w:val="24"/>
          <w:szCs w:val="24"/>
        </w:rPr>
        <w:t>тн</w:t>
      </w:r>
      <w:proofErr w:type="spellEnd"/>
      <w:r w:rsidR="0073480D" w:rsidRPr="000D70A2">
        <w:rPr>
          <w:rFonts w:ascii="Times New Roman" w:hAnsi="Times New Roman" w:cs="Times New Roman"/>
          <w:sz w:val="24"/>
          <w:szCs w:val="24"/>
        </w:rPr>
        <w:t xml:space="preserve"> </w:t>
      </w:r>
      <w:r w:rsidR="001D5217" w:rsidRPr="000D70A2">
        <w:rPr>
          <w:rFonts w:ascii="Times New Roman" w:hAnsi="Times New Roman" w:cs="Times New Roman"/>
          <w:sz w:val="24"/>
          <w:szCs w:val="24"/>
        </w:rPr>
        <w:t>с автоматизированной системой охла</w:t>
      </w:r>
      <w:r w:rsidR="001D5217" w:rsidRPr="000D70A2">
        <w:rPr>
          <w:rFonts w:ascii="Times New Roman" w:hAnsi="Times New Roman" w:cs="Times New Roman"/>
          <w:sz w:val="24"/>
          <w:szCs w:val="24"/>
        </w:rPr>
        <w:t>ж</w:t>
      </w:r>
      <w:r w:rsidR="001D5217" w:rsidRPr="000D70A2">
        <w:rPr>
          <w:rFonts w:ascii="Times New Roman" w:hAnsi="Times New Roman" w:cs="Times New Roman"/>
          <w:sz w:val="24"/>
          <w:szCs w:val="24"/>
        </w:rPr>
        <w:t>дения</w:t>
      </w:r>
      <w:r w:rsidR="005A5E66" w:rsidRPr="000D70A2">
        <w:rPr>
          <w:rFonts w:ascii="Times New Roman" w:hAnsi="Times New Roman" w:cs="Times New Roman"/>
          <w:sz w:val="24"/>
          <w:szCs w:val="24"/>
        </w:rPr>
        <w:t>;</w:t>
      </w:r>
    </w:p>
    <w:p w:rsidR="005A5E66" w:rsidRPr="000D70A2" w:rsidRDefault="00851D4A" w:rsidP="00561D48">
      <w:pPr>
        <w:spacing w:after="0" w:line="240" w:lineRule="auto"/>
        <w:ind w:left="360"/>
        <w:rPr>
          <w:rFonts w:ascii="Times New Roman" w:hAnsi="Times New Roman" w:cs="Times New Roman"/>
          <w:sz w:val="24"/>
          <w:szCs w:val="24"/>
        </w:rPr>
      </w:pPr>
      <w:r w:rsidRPr="000D70A2">
        <w:rPr>
          <w:rFonts w:ascii="Times New Roman" w:hAnsi="Times New Roman" w:cs="Times New Roman"/>
          <w:sz w:val="24"/>
          <w:szCs w:val="24"/>
        </w:rPr>
        <w:t xml:space="preserve"> </w:t>
      </w:r>
      <w:r w:rsidR="005A5E66" w:rsidRPr="000D70A2">
        <w:rPr>
          <w:rFonts w:ascii="Times New Roman" w:hAnsi="Times New Roman" w:cs="Times New Roman"/>
          <w:sz w:val="24"/>
          <w:szCs w:val="24"/>
        </w:rPr>
        <w:t xml:space="preserve">- </w:t>
      </w:r>
      <w:r w:rsidRPr="000D70A2">
        <w:rPr>
          <w:rFonts w:ascii="Times New Roman" w:hAnsi="Times New Roman" w:cs="Times New Roman"/>
          <w:sz w:val="24"/>
          <w:szCs w:val="24"/>
        </w:rPr>
        <w:t xml:space="preserve">   </w:t>
      </w:r>
      <w:r w:rsidR="001D5217" w:rsidRPr="000D70A2">
        <w:rPr>
          <w:rFonts w:ascii="Times New Roman" w:hAnsi="Times New Roman" w:cs="Times New Roman"/>
          <w:sz w:val="24"/>
          <w:szCs w:val="24"/>
        </w:rPr>
        <w:t>реконструкция</w:t>
      </w:r>
      <w:r w:rsidR="005A5E66" w:rsidRPr="000D70A2">
        <w:rPr>
          <w:rFonts w:ascii="Times New Roman" w:hAnsi="Times New Roman" w:cs="Times New Roman"/>
          <w:sz w:val="24"/>
          <w:szCs w:val="24"/>
        </w:rPr>
        <w:t xml:space="preserve"> </w:t>
      </w:r>
      <w:r w:rsidR="001D5217" w:rsidRPr="000D70A2">
        <w:rPr>
          <w:rFonts w:ascii="Times New Roman" w:hAnsi="Times New Roman" w:cs="Times New Roman"/>
          <w:sz w:val="24"/>
          <w:szCs w:val="24"/>
        </w:rPr>
        <w:t>двух</w:t>
      </w:r>
      <w:r w:rsidR="0073480D" w:rsidRPr="000D70A2">
        <w:rPr>
          <w:rFonts w:ascii="Times New Roman" w:hAnsi="Times New Roman" w:cs="Times New Roman"/>
          <w:sz w:val="24"/>
          <w:szCs w:val="24"/>
        </w:rPr>
        <w:t xml:space="preserve"> картофелехранилищ на базе с. </w:t>
      </w:r>
      <w:proofErr w:type="spellStart"/>
      <w:r w:rsidR="0073480D" w:rsidRPr="000D70A2">
        <w:rPr>
          <w:rFonts w:ascii="Times New Roman" w:hAnsi="Times New Roman" w:cs="Times New Roman"/>
          <w:sz w:val="24"/>
          <w:szCs w:val="24"/>
        </w:rPr>
        <w:t>Большебрусянское</w:t>
      </w:r>
      <w:proofErr w:type="spellEnd"/>
      <w:r w:rsidR="005A5E66" w:rsidRPr="000D70A2">
        <w:rPr>
          <w:rFonts w:ascii="Times New Roman" w:hAnsi="Times New Roman" w:cs="Times New Roman"/>
          <w:sz w:val="24"/>
          <w:szCs w:val="24"/>
        </w:rPr>
        <w:t>;</w:t>
      </w:r>
    </w:p>
    <w:p w:rsidR="001D5217" w:rsidRPr="000D70A2" w:rsidRDefault="001D5217" w:rsidP="00561D48">
      <w:pPr>
        <w:spacing w:after="0" w:line="240" w:lineRule="auto"/>
        <w:ind w:left="360"/>
        <w:rPr>
          <w:rFonts w:ascii="Times New Roman" w:hAnsi="Times New Roman" w:cs="Times New Roman"/>
          <w:sz w:val="24"/>
          <w:szCs w:val="24"/>
        </w:rPr>
      </w:pPr>
      <w:r w:rsidRPr="000D70A2">
        <w:rPr>
          <w:rFonts w:ascii="Times New Roman" w:hAnsi="Times New Roman" w:cs="Times New Roman"/>
          <w:sz w:val="24"/>
          <w:szCs w:val="24"/>
        </w:rPr>
        <w:t xml:space="preserve"> -    реконструкция двух овощных ангаров;</w:t>
      </w:r>
    </w:p>
    <w:p w:rsidR="001D5217" w:rsidRPr="000D70A2" w:rsidRDefault="001D5217" w:rsidP="00561D48">
      <w:pPr>
        <w:spacing w:after="0" w:line="240" w:lineRule="auto"/>
        <w:ind w:left="360"/>
        <w:rPr>
          <w:rFonts w:ascii="Times New Roman" w:hAnsi="Times New Roman" w:cs="Times New Roman"/>
          <w:sz w:val="24"/>
          <w:szCs w:val="24"/>
        </w:rPr>
      </w:pPr>
      <w:r w:rsidRPr="000D70A2">
        <w:rPr>
          <w:rFonts w:ascii="Times New Roman" w:hAnsi="Times New Roman" w:cs="Times New Roman"/>
          <w:sz w:val="24"/>
          <w:szCs w:val="24"/>
        </w:rPr>
        <w:t xml:space="preserve"> -    реконструкция силосных траншей;</w:t>
      </w:r>
    </w:p>
    <w:p w:rsidR="00561D48" w:rsidRPr="000D70A2" w:rsidRDefault="00851D4A" w:rsidP="00561D48">
      <w:pPr>
        <w:spacing w:after="0" w:line="240" w:lineRule="auto"/>
        <w:ind w:left="360"/>
        <w:rPr>
          <w:rFonts w:ascii="Times New Roman" w:hAnsi="Times New Roman" w:cs="Times New Roman"/>
          <w:sz w:val="24"/>
          <w:szCs w:val="24"/>
        </w:rPr>
      </w:pPr>
      <w:r w:rsidRPr="000D70A2">
        <w:rPr>
          <w:rFonts w:ascii="Times New Roman" w:hAnsi="Times New Roman" w:cs="Times New Roman"/>
          <w:sz w:val="24"/>
          <w:szCs w:val="24"/>
        </w:rPr>
        <w:t xml:space="preserve"> </w:t>
      </w:r>
      <w:r w:rsidR="005A5E66" w:rsidRPr="000D70A2">
        <w:rPr>
          <w:rFonts w:ascii="Times New Roman" w:hAnsi="Times New Roman" w:cs="Times New Roman"/>
          <w:sz w:val="24"/>
          <w:szCs w:val="24"/>
        </w:rPr>
        <w:t xml:space="preserve">- </w:t>
      </w:r>
      <w:r w:rsidRPr="000D70A2">
        <w:rPr>
          <w:rFonts w:ascii="Times New Roman" w:hAnsi="Times New Roman" w:cs="Times New Roman"/>
          <w:sz w:val="24"/>
          <w:szCs w:val="24"/>
        </w:rPr>
        <w:t xml:space="preserve">   </w:t>
      </w:r>
      <w:r w:rsidR="001D5217" w:rsidRPr="000D70A2">
        <w:rPr>
          <w:rFonts w:ascii="Times New Roman" w:hAnsi="Times New Roman" w:cs="Times New Roman"/>
          <w:sz w:val="24"/>
          <w:szCs w:val="24"/>
        </w:rPr>
        <w:t>модернизация системы транспортировки молока в молокопроводах</w:t>
      </w:r>
      <w:r w:rsidR="00561D48" w:rsidRPr="000D70A2">
        <w:rPr>
          <w:rFonts w:ascii="Times New Roman" w:hAnsi="Times New Roman" w:cs="Times New Roman"/>
          <w:sz w:val="24"/>
          <w:szCs w:val="24"/>
        </w:rPr>
        <w:t>;</w:t>
      </w:r>
    </w:p>
    <w:p w:rsidR="00561D48" w:rsidRPr="000D70A2" w:rsidRDefault="00851D4A" w:rsidP="00561D48">
      <w:pPr>
        <w:spacing w:after="0" w:line="240" w:lineRule="auto"/>
        <w:ind w:left="360"/>
        <w:rPr>
          <w:rFonts w:ascii="Times New Roman" w:hAnsi="Times New Roman" w:cs="Times New Roman"/>
          <w:sz w:val="24"/>
          <w:szCs w:val="24"/>
        </w:rPr>
      </w:pPr>
      <w:r w:rsidRPr="000D70A2">
        <w:rPr>
          <w:rFonts w:ascii="Times New Roman" w:hAnsi="Times New Roman" w:cs="Times New Roman"/>
          <w:sz w:val="24"/>
          <w:szCs w:val="24"/>
        </w:rPr>
        <w:lastRenderedPageBreak/>
        <w:t xml:space="preserve"> </w:t>
      </w:r>
      <w:r w:rsidR="00FC3844" w:rsidRPr="000D70A2">
        <w:rPr>
          <w:rFonts w:ascii="Times New Roman" w:hAnsi="Times New Roman" w:cs="Times New Roman"/>
          <w:sz w:val="24"/>
          <w:szCs w:val="24"/>
        </w:rPr>
        <w:t>-</w:t>
      </w:r>
      <w:r w:rsidR="00561D48" w:rsidRPr="000D70A2">
        <w:rPr>
          <w:rFonts w:ascii="Times New Roman" w:hAnsi="Times New Roman" w:cs="Times New Roman"/>
          <w:sz w:val="24"/>
          <w:szCs w:val="24"/>
        </w:rPr>
        <w:t xml:space="preserve"> </w:t>
      </w:r>
      <w:r w:rsidRPr="000D70A2">
        <w:rPr>
          <w:rFonts w:ascii="Times New Roman" w:hAnsi="Times New Roman" w:cs="Times New Roman"/>
          <w:sz w:val="24"/>
          <w:szCs w:val="24"/>
        </w:rPr>
        <w:t xml:space="preserve">   </w:t>
      </w:r>
      <w:r w:rsidR="009629C0" w:rsidRPr="000D70A2">
        <w:rPr>
          <w:rFonts w:ascii="Times New Roman" w:hAnsi="Times New Roman" w:cs="Times New Roman"/>
          <w:sz w:val="24"/>
          <w:szCs w:val="24"/>
        </w:rPr>
        <w:t xml:space="preserve">продолжать </w:t>
      </w:r>
      <w:r w:rsidR="00FC3844" w:rsidRPr="000D70A2">
        <w:rPr>
          <w:rFonts w:ascii="Times New Roman" w:hAnsi="Times New Roman" w:cs="Times New Roman"/>
          <w:sz w:val="24"/>
          <w:szCs w:val="24"/>
        </w:rPr>
        <w:t>обнов</w:t>
      </w:r>
      <w:r w:rsidR="009629C0" w:rsidRPr="000D70A2">
        <w:rPr>
          <w:rFonts w:ascii="Times New Roman" w:hAnsi="Times New Roman" w:cs="Times New Roman"/>
          <w:sz w:val="24"/>
          <w:szCs w:val="24"/>
        </w:rPr>
        <w:t>лять</w:t>
      </w:r>
      <w:r w:rsidR="00FC3844" w:rsidRPr="000D70A2">
        <w:rPr>
          <w:rFonts w:ascii="Times New Roman" w:hAnsi="Times New Roman" w:cs="Times New Roman"/>
          <w:sz w:val="24"/>
          <w:szCs w:val="24"/>
        </w:rPr>
        <w:t xml:space="preserve"> парк сельскохозяйственной техники,</w:t>
      </w:r>
      <w:r w:rsidR="00561D48" w:rsidRPr="000D70A2">
        <w:rPr>
          <w:rFonts w:ascii="Times New Roman" w:hAnsi="Times New Roman" w:cs="Times New Roman"/>
          <w:sz w:val="24"/>
          <w:szCs w:val="24"/>
        </w:rPr>
        <w:t xml:space="preserve"> </w:t>
      </w:r>
      <w:r w:rsidR="00FC3844" w:rsidRPr="000D70A2">
        <w:rPr>
          <w:rFonts w:ascii="Times New Roman" w:hAnsi="Times New Roman" w:cs="Times New Roman"/>
          <w:sz w:val="24"/>
          <w:szCs w:val="24"/>
        </w:rPr>
        <w:t>занятой на обработке земли и уборке урожая</w:t>
      </w:r>
      <w:r w:rsidR="00561D48" w:rsidRPr="000D70A2">
        <w:rPr>
          <w:rFonts w:ascii="Times New Roman" w:hAnsi="Times New Roman" w:cs="Times New Roman"/>
          <w:sz w:val="24"/>
          <w:szCs w:val="24"/>
        </w:rPr>
        <w:t>;</w:t>
      </w:r>
    </w:p>
    <w:p w:rsidR="00DE7548" w:rsidRPr="000D70A2" w:rsidRDefault="00851D4A" w:rsidP="00561D48">
      <w:pPr>
        <w:spacing w:after="0" w:line="240" w:lineRule="auto"/>
        <w:ind w:left="360"/>
        <w:rPr>
          <w:rFonts w:ascii="Times New Roman" w:hAnsi="Times New Roman" w:cs="Times New Roman"/>
          <w:sz w:val="24"/>
          <w:szCs w:val="24"/>
        </w:rPr>
      </w:pPr>
      <w:r w:rsidRPr="000D70A2">
        <w:rPr>
          <w:rFonts w:ascii="Times New Roman" w:hAnsi="Times New Roman" w:cs="Times New Roman"/>
          <w:sz w:val="24"/>
          <w:szCs w:val="24"/>
        </w:rPr>
        <w:t xml:space="preserve"> </w:t>
      </w:r>
      <w:r w:rsidR="00FC3844" w:rsidRPr="000D70A2">
        <w:rPr>
          <w:rFonts w:ascii="Times New Roman" w:hAnsi="Times New Roman" w:cs="Times New Roman"/>
          <w:sz w:val="24"/>
          <w:szCs w:val="24"/>
        </w:rPr>
        <w:t>-</w:t>
      </w:r>
      <w:r w:rsidR="00561D48" w:rsidRPr="000D70A2">
        <w:rPr>
          <w:rFonts w:ascii="Times New Roman" w:hAnsi="Times New Roman" w:cs="Times New Roman"/>
          <w:sz w:val="24"/>
          <w:szCs w:val="24"/>
        </w:rPr>
        <w:t xml:space="preserve"> </w:t>
      </w:r>
      <w:r w:rsidRPr="000D70A2">
        <w:rPr>
          <w:rFonts w:ascii="Times New Roman" w:hAnsi="Times New Roman" w:cs="Times New Roman"/>
          <w:sz w:val="24"/>
          <w:szCs w:val="24"/>
        </w:rPr>
        <w:t xml:space="preserve">   </w:t>
      </w:r>
      <w:r w:rsidR="009629C0" w:rsidRPr="000D70A2">
        <w:rPr>
          <w:rFonts w:ascii="Times New Roman" w:hAnsi="Times New Roman" w:cs="Times New Roman"/>
          <w:sz w:val="24"/>
          <w:szCs w:val="24"/>
        </w:rPr>
        <w:t>продолжать обновлять</w:t>
      </w:r>
      <w:r w:rsidR="00FC3844" w:rsidRPr="000D70A2">
        <w:rPr>
          <w:rFonts w:ascii="Times New Roman" w:hAnsi="Times New Roman" w:cs="Times New Roman"/>
          <w:sz w:val="24"/>
          <w:szCs w:val="24"/>
        </w:rPr>
        <w:t xml:space="preserve"> парк грузовых машин,</w:t>
      </w:r>
      <w:r w:rsidR="00561D48" w:rsidRPr="000D70A2">
        <w:rPr>
          <w:rFonts w:ascii="Times New Roman" w:hAnsi="Times New Roman" w:cs="Times New Roman"/>
          <w:sz w:val="24"/>
          <w:szCs w:val="24"/>
        </w:rPr>
        <w:t xml:space="preserve"> </w:t>
      </w:r>
      <w:r w:rsidR="00FC3844" w:rsidRPr="000D70A2">
        <w:rPr>
          <w:rFonts w:ascii="Times New Roman" w:hAnsi="Times New Roman" w:cs="Times New Roman"/>
          <w:sz w:val="24"/>
          <w:szCs w:val="24"/>
        </w:rPr>
        <w:t>занятых на доставке товаров для реализации.</w:t>
      </w:r>
    </w:p>
    <w:p w:rsidR="00AF6481" w:rsidRPr="000D70A2" w:rsidRDefault="00AF6481" w:rsidP="00561D48">
      <w:pPr>
        <w:spacing w:after="0" w:line="240" w:lineRule="auto"/>
        <w:ind w:left="360"/>
        <w:rPr>
          <w:rFonts w:ascii="Times New Roman" w:hAnsi="Times New Roman" w:cs="Times New Roman"/>
          <w:sz w:val="24"/>
          <w:szCs w:val="24"/>
        </w:rPr>
      </w:pPr>
    </w:p>
    <w:p w:rsidR="00DE7548" w:rsidRPr="000323D7" w:rsidRDefault="00FC3844" w:rsidP="00647445">
      <w:pPr>
        <w:spacing w:line="240" w:lineRule="auto"/>
        <w:ind w:left="360"/>
        <w:jc w:val="center"/>
        <w:rPr>
          <w:rFonts w:ascii="Times New Roman" w:hAnsi="Times New Roman" w:cs="Times New Roman"/>
          <w:sz w:val="28"/>
          <w:szCs w:val="28"/>
        </w:rPr>
      </w:pPr>
      <w:r w:rsidRPr="000323D7">
        <w:rPr>
          <w:rFonts w:ascii="Times New Roman" w:hAnsi="Times New Roman" w:cs="Times New Roman"/>
          <w:b/>
          <w:bCs/>
          <w:sz w:val="28"/>
          <w:szCs w:val="28"/>
        </w:rPr>
        <w:t>Отчет о выплате объявленных дивидендов по акциям</w:t>
      </w:r>
    </w:p>
    <w:p w:rsidR="00FC3844" w:rsidRPr="000D70A2" w:rsidRDefault="00FC3844" w:rsidP="00E34538">
      <w:pPr>
        <w:spacing w:after="0" w:line="240" w:lineRule="auto"/>
        <w:ind w:firstLine="709"/>
        <w:jc w:val="both"/>
        <w:rPr>
          <w:rFonts w:ascii="Times New Roman" w:hAnsi="Times New Roman" w:cs="Times New Roman"/>
          <w:sz w:val="24"/>
          <w:szCs w:val="24"/>
        </w:rPr>
      </w:pPr>
      <w:r w:rsidRPr="000D70A2">
        <w:rPr>
          <w:rFonts w:ascii="Times New Roman" w:hAnsi="Times New Roman" w:cs="Times New Roman"/>
          <w:sz w:val="24"/>
          <w:szCs w:val="24"/>
        </w:rPr>
        <w:t>Решением общего собрания акционеров от 1</w:t>
      </w:r>
      <w:r w:rsidR="00400023" w:rsidRPr="000D70A2">
        <w:rPr>
          <w:rFonts w:ascii="Times New Roman" w:hAnsi="Times New Roman" w:cs="Times New Roman"/>
          <w:sz w:val="24"/>
          <w:szCs w:val="24"/>
        </w:rPr>
        <w:t>0</w:t>
      </w:r>
      <w:r w:rsidRPr="000D70A2">
        <w:rPr>
          <w:rFonts w:ascii="Times New Roman" w:hAnsi="Times New Roman" w:cs="Times New Roman"/>
          <w:sz w:val="24"/>
          <w:szCs w:val="24"/>
        </w:rPr>
        <w:t>.04.201</w:t>
      </w:r>
      <w:r w:rsidR="00400023" w:rsidRPr="000D70A2">
        <w:rPr>
          <w:rFonts w:ascii="Times New Roman" w:hAnsi="Times New Roman" w:cs="Times New Roman"/>
          <w:sz w:val="24"/>
          <w:szCs w:val="24"/>
        </w:rPr>
        <w:t>5</w:t>
      </w:r>
      <w:r w:rsidRPr="000D70A2">
        <w:rPr>
          <w:rFonts w:ascii="Times New Roman" w:hAnsi="Times New Roman" w:cs="Times New Roman"/>
          <w:sz w:val="24"/>
          <w:szCs w:val="24"/>
        </w:rPr>
        <w:t xml:space="preserve"> года размер дивиденда по обыкн</w:t>
      </w:r>
      <w:r w:rsidRPr="000D70A2">
        <w:rPr>
          <w:rFonts w:ascii="Times New Roman" w:hAnsi="Times New Roman" w:cs="Times New Roman"/>
          <w:sz w:val="24"/>
          <w:szCs w:val="24"/>
        </w:rPr>
        <w:t>о</w:t>
      </w:r>
      <w:r w:rsidRPr="000D70A2">
        <w:rPr>
          <w:rFonts w:ascii="Times New Roman" w:hAnsi="Times New Roman" w:cs="Times New Roman"/>
          <w:sz w:val="24"/>
          <w:szCs w:val="24"/>
        </w:rPr>
        <w:t xml:space="preserve">венным акциям объявлен в размере </w:t>
      </w:r>
      <w:r w:rsidR="001D5217" w:rsidRPr="000D70A2">
        <w:rPr>
          <w:rFonts w:ascii="Times New Roman" w:hAnsi="Times New Roman" w:cs="Times New Roman"/>
          <w:sz w:val="24"/>
          <w:szCs w:val="24"/>
        </w:rPr>
        <w:t>9,</w:t>
      </w:r>
      <w:r w:rsidR="000D70A2" w:rsidRPr="000D70A2">
        <w:rPr>
          <w:rFonts w:ascii="Times New Roman" w:hAnsi="Times New Roman" w:cs="Times New Roman"/>
          <w:sz w:val="24"/>
          <w:szCs w:val="24"/>
        </w:rPr>
        <w:t>3</w:t>
      </w:r>
      <w:r w:rsidR="001D5217" w:rsidRPr="000D70A2">
        <w:rPr>
          <w:rFonts w:ascii="Times New Roman" w:hAnsi="Times New Roman" w:cs="Times New Roman"/>
          <w:sz w:val="24"/>
          <w:szCs w:val="24"/>
        </w:rPr>
        <w:t>75</w:t>
      </w:r>
      <w:r w:rsidR="00DA6407" w:rsidRPr="000D70A2">
        <w:rPr>
          <w:rFonts w:ascii="Times New Roman" w:hAnsi="Times New Roman" w:cs="Times New Roman"/>
          <w:sz w:val="24"/>
          <w:szCs w:val="24"/>
        </w:rPr>
        <w:t xml:space="preserve"> рублей на </w:t>
      </w:r>
      <w:r w:rsidR="000D70A2" w:rsidRPr="000D70A2">
        <w:rPr>
          <w:rFonts w:ascii="Times New Roman" w:hAnsi="Times New Roman" w:cs="Times New Roman"/>
          <w:sz w:val="24"/>
          <w:szCs w:val="24"/>
        </w:rPr>
        <w:t xml:space="preserve">одну </w:t>
      </w:r>
      <w:r w:rsidR="00DA6407" w:rsidRPr="000D70A2">
        <w:rPr>
          <w:rFonts w:ascii="Times New Roman" w:hAnsi="Times New Roman" w:cs="Times New Roman"/>
          <w:sz w:val="24"/>
          <w:szCs w:val="24"/>
        </w:rPr>
        <w:t>обыкновенн</w:t>
      </w:r>
      <w:r w:rsidR="000D70A2" w:rsidRPr="000D70A2">
        <w:rPr>
          <w:rFonts w:ascii="Times New Roman" w:hAnsi="Times New Roman" w:cs="Times New Roman"/>
          <w:sz w:val="24"/>
          <w:szCs w:val="24"/>
        </w:rPr>
        <w:t>ую</w:t>
      </w:r>
      <w:r w:rsidR="00DA6407" w:rsidRPr="000D70A2">
        <w:rPr>
          <w:rFonts w:ascii="Times New Roman" w:hAnsi="Times New Roman" w:cs="Times New Roman"/>
          <w:sz w:val="24"/>
          <w:szCs w:val="24"/>
        </w:rPr>
        <w:t xml:space="preserve"> акци</w:t>
      </w:r>
      <w:r w:rsidR="000D70A2" w:rsidRPr="000D70A2">
        <w:rPr>
          <w:rFonts w:ascii="Times New Roman" w:hAnsi="Times New Roman" w:cs="Times New Roman"/>
          <w:sz w:val="24"/>
          <w:szCs w:val="24"/>
        </w:rPr>
        <w:t>ю</w:t>
      </w:r>
      <w:r w:rsidR="00DA6407" w:rsidRPr="000D70A2">
        <w:rPr>
          <w:rFonts w:ascii="Times New Roman" w:hAnsi="Times New Roman" w:cs="Times New Roman"/>
          <w:sz w:val="24"/>
          <w:szCs w:val="24"/>
        </w:rPr>
        <w:t xml:space="preserve">, и в размере </w:t>
      </w:r>
      <w:r w:rsidR="00961637" w:rsidRPr="000D70A2">
        <w:rPr>
          <w:rFonts w:ascii="Times New Roman" w:hAnsi="Times New Roman" w:cs="Times New Roman"/>
          <w:sz w:val="24"/>
          <w:szCs w:val="24"/>
        </w:rPr>
        <w:t>15,0</w:t>
      </w:r>
      <w:r w:rsidR="00E34538" w:rsidRPr="000D70A2">
        <w:rPr>
          <w:rFonts w:ascii="Times New Roman" w:hAnsi="Times New Roman" w:cs="Times New Roman"/>
          <w:sz w:val="24"/>
          <w:szCs w:val="24"/>
        </w:rPr>
        <w:t>0</w:t>
      </w:r>
      <w:r w:rsidR="00DA6407" w:rsidRPr="000D70A2">
        <w:rPr>
          <w:rFonts w:ascii="Times New Roman" w:hAnsi="Times New Roman" w:cs="Times New Roman"/>
          <w:sz w:val="24"/>
          <w:szCs w:val="24"/>
        </w:rPr>
        <w:t xml:space="preserve"> руб. на одну привилегированную акцию.</w:t>
      </w:r>
    </w:p>
    <w:p w:rsidR="00DE7548" w:rsidRPr="000D70A2" w:rsidRDefault="00803817" w:rsidP="00803817">
      <w:pPr>
        <w:spacing w:after="0" w:line="240" w:lineRule="auto"/>
        <w:ind w:left="360" w:firstLine="349"/>
        <w:jc w:val="both"/>
        <w:rPr>
          <w:rFonts w:ascii="Times New Roman" w:hAnsi="Times New Roman" w:cs="Times New Roman"/>
          <w:sz w:val="24"/>
          <w:szCs w:val="24"/>
        </w:rPr>
      </w:pPr>
      <w:r w:rsidRPr="000D70A2">
        <w:rPr>
          <w:rFonts w:ascii="Times New Roman" w:hAnsi="Times New Roman" w:cs="Times New Roman"/>
          <w:bCs/>
          <w:iCs/>
          <w:sz w:val="24"/>
          <w:szCs w:val="24"/>
        </w:rPr>
        <w:t>Ф</w:t>
      </w:r>
      <w:r w:rsidR="00FC3844" w:rsidRPr="000D70A2">
        <w:rPr>
          <w:rFonts w:ascii="Times New Roman" w:hAnsi="Times New Roman" w:cs="Times New Roman"/>
          <w:bCs/>
          <w:iCs/>
          <w:sz w:val="24"/>
          <w:szCs w:val="24"/>
        </w:rPr>
        <w:t>орм</w:t>
      </w:r>
      <w:r w:rsidR="00F960C9" w:rsidRPr="000D70A2">
        <w:rPr>
          <w:rFonts w:ascii="Times New Roman" w:hAnsi="Times New Roman" w:cs="Times New Roman"/>
          <w:bCs/>
          <w:iCs/>
          <w:sz w:val="24"/>
          <w:szCs w:val="24"/>
        </w:rPr>
        <w:t>а</w:t>
      </w:r>
      <w:r w:rsidR="00FC3844" w:rsidRPr="000D70A2">
        <w:rPr>
          <w:rFonts w:ascii="Times New Roman" w:hAnsi="Times New Roman" w:cs="Times New Roman"/>
          <w:bCs/>
          <w:iCs/>
          <w:sz w:val="24"/>
          <w:szCs w:val="24"/>
        </w:rPr>
        <w:t xml:space="preserve"> выплаты дивидендов по обыкновенным </w:t>
      </w:r>
      <w:r w:rsidR="00DA6407" w:rsidRPr="000D70A2">
        <w:rPr>
          <w:rFonts w:ascii="Times New Roman" w:hAnsi="Times New Roman" w:cs="Times New Roman"/>
          <w:bCs/>
          <w:iCs/>
          <w:sz w:val="24"/>
          <w:szCs w:val="24"/>
        </w:rPr>
        <w:t xml:space="preserve">и привилегированным </w:t>
      </w:r>
      <w:r w:rsidR="00FC3844" w:rsidRPr="000D70A2">
        <w:rPr>
          <w:rFonts w:ascii="Times New Roman" w:hAnsi="Times New Roman" w:cs="Times New Roman"/>
          <w:bCs/>
          <w:iCs/>
          <w:sz w:val="24"/>
          <w:szCs w:val="24"/>
        </w:rPr>
        <w:t>акциям – деньгами;</w:t>
      </w:r>
    </w:p>
    <w:p w:rsidR="00DA6407" w:rsidRPr="000D70A2" w:rsidRDefault="00803817" w:rsidP="00803817">
      <w:pPr>
        <w:spacing w:after="0" w:line="240" w:lineRule="auto"/>
        <w:ind w:left="360" w:firstLine="349"/>
        <w:jc w:val="both"/>
        <w:rPr>
          <w:rFonts w:ascii="Times New Roman" w:hAnsi="Times New Roman" w:cs="Times New Roman"/>
          <w:iCs/>
          <w:sz w:val="24"/>
          <w:szCs w:val="24"/>
        </w:rPr>
      </w:pPr>
      <w:r w:rsidRPr="000D70A2">
        <w:rPr>
          <w:rFonts w:ascii="Times New Roman" w:hAnsi="Times New Roman" w:cs="Times New Roman"/>
          <w:iCs/>
          <w:sz w:val="24"/>
          <w:szCs w:val="24"/>
        </w:rPr>
        <w:t>С</w:t>
      </w:r>
      <w:r w:rsidR="00FC3844" w:rsidRPr="000D70A2">
        <w:rPr>
          <w:rFonts w:ascii="Times New Roman" w:hAnsi="Times New Roman" w:cs="Times New Roman"/>
          <w:iCs/>
          <w:sz w:val="24"/>
          <w:szCs w:val="24"/>
        </w:rPr>
        <w:t>рок выплаты:</w:t>
      </w:r>
      <w:r w:rsidR="00F960C9" w:rsidRPr="000D70A2">
        <w:rPr>
          <w:rFonts w:ascii="Times New Roman" w:hAnsi="Times New Roman" w:cs="Times New Roman"/>
          <w:iCs/>
          <w:sz w:val="24"/>
          <w:szCs w:val="24"/>
        </w:rPr>
        <w:t xml:space="preserve"> до 31 мая 201</w:t>
      </w:r>
      <w:r w:rsidR="00400023" w:rsidRPr="000D70A2">
        <w:rPr>
          <w:rFonts w:ascii="Times New Roman" w:hAnsi="Times New Roman" w:cs="Times New Roman"/>
          <w:iCs/>
          <w:sz w:val="24"/>
          <w:szCs w:val="24"/>
        </w:rPr>
        <w:t>5</w:t>
      </w:r>
      <w:r w:rsidR="00F960C9" w:rsidRPr="000D70A2">
        <w:rPr>
          <w:rFonts w:ascii="Times New Roman" w:hAnsi="Times New Roman" w:cs="Times New Roman"/>
          <w:iCs/>
          <w:sz w:val="24"/>
          <w:szCs w:val="24"/>
        </w:rPr>
        <w:t xml:space="preserve"> года.</w:t>
      </w:r>
    </w:p>
    <w:p w:rsidR="00DE7548" w:rsidRPr="000D70A2" w:rsidRDefault="00803817" w:rsidP="00803817">
      <w:pPr>
        <w:spacing w:after="0" w:line="240" w:lineRule="auto"/>
        <w:ind w:left="360" w:firstLine="349"/>
        <w:jc w:val="both"/>
        <w:rPr>
          <w:rFonts w:ascii="Times New Roman" w:hAnsi="Times New Roman" w:cs="Times New Roman"/>
          <w:sz w:val="24"/>
          <w:szCs w:val="24"/>
        </w:rPr>
      </w:pPr>
      <w:r w:rsidRPr="000D70A2">
        <w:rPr>
          <w:rFonts w:ascii="Times New Roman" w:hAnsi="Times New Roman" w:cs="Times New Roman"/>
          <w:iCs/>
          <w:sz w:val="24"/>
          <w:szCs w:val="24"/>
        </w:rPr>
        <w:t>П</w:t>
      </w:r>
      <w:r w:rsidR="00FC3844" w:rsidRPr="000D70A2">
        <w:rPr>
          <w:rFonts w:ascii="Times New Roman" w:hAnsi="Times New Roman" w:cs="Times New Roman"/>
          <w:iCs/>
          <w:sz w:val="24"/>
          <w:szCs w:val="24"/>
        </w:rPr>
        <w:t>орядок выплаты:</w:t>
      </w:r>
      <w:r w:rsidR="00F960C9" w:rsidRPr="000D70A2">
        <w:rPr>
          <w:rFonts w:ascii="Times New Roman" w:hAnsi="Times New Roman" w:cs="Times New Roman"/>
          <w:iCs/>
          <w:sz w:val="24"/>
          <w:szCs w:val="24"/>
        </w:rPr>
        <w:t xml:space="preserve"> на </w:t>
      </w:r>
      <w:r w:rsidR="00814F09" w:rsidRPr="000D70A2">
        <w:rPr>
          <w:rFonts w:ascii="Times New Roman" w:hAnsi="Times New Roman" w:cs="Times New Roman"/>
          <w:iCs/>
          <w:sz w:val="24"/>
          <w:szCs w:val="24"/>
        </w:rPr>
        <w:t>лицевые</w:t>
      </w:r>
      <w:r w:rsidR="00F960C9" w:rsidRPr="000D70A2">
        <w:rPr>
          <w:rFonts w:ascii="Times New Roman" w:hAnsi="Times New Roman" w:cs="Times New Roman"/>
          <w:iCs/>
          <w:sz w:val="24"/>
          <w:szCs w:val="24"/>
        </w:rPr>
        <w:t xml:space="preserve"> счета</w:t>
      </w:r>
      <w:r w:rsidR="00814F09" w:rsidRPr="000D70A2">
        <w:rPr>
          <w:rFonts w:ascii="Times New Roman" w:hAnsi="Times New Roman" w:cs="Times New Roman"/>
          <w:iCs/>
          <w:sz w:val="24"/>
          <w:szCs w:val="24"/>
        </w:rPr>
        <w:t xml:space="preserve"> акционеров.</w:t>
      </w:r>
    </w:p>
    <w:p w:rsidR="00FC3844" w:rsidRPr="000D70A2" w:rsidRDefault="00FC3844" w:rsidP="00E34538">
      <w:pPr>
        <w:spacing w:line="240" w:lineRule="auto"/>
        <w:jc w:val="both"/>
        <w:rPr>
          <w:rFonts w:ascii="Times New Roman" w:hAnsi="Times New Roman" w:cs="Times New Roman"/>
          <w:sz w:val="24"/>
          <w:szCs w:val="24"/>
        </w:rPr>
      </w:pPr>
      <w:r w:rsidRPr="000D70A2">
        <w:rPr>
          <w:rFonts w:ascii="Times New Roman" w:hAnsi="Times New Roman" w:cs="Times New Roman"/>
          <w:sz w:val="24"/>
          <w:szCs w:val="24"/>
        </w:rPr>
        <w:t xml:space="preserve">Всего начислено дивидендов за год по акциям общества в размере </w:t>
      </w:r>
      <w:r w:rsidR="005210E9" w:rsidRPr="000D70A2">
        <w:rPr>
          <w:rFonts w:ascii="Times New Roman" w:hAnsi="Times New Roman" w:cs="Times New Roman"/>
          <w:sz w:val="24"/>
          <w:szCs w:val="24"/>
        </w:rPr>
        <w:t>1</w:t>
      </w:r>
      <w:r w:rsidR="000D70A2" w:rsidRPr="000D70A2">
        <w:rPr>
          <w:rFonts w:ascii="Times New Roman" w:hAnsi="Times New Roman" w:cs="Times New Roman"/>
          <w:sz w:val="24"/>
          <w:szCs w:val="24"/>
        </w:rPr>
        <w:t> 655,610</w:t>
      </w:r>
      <w:r w:rsidR="00F960C9" w:rsidRPr="000D70A2">
        <w:rPr>
          <w:rFonts w:ascii="Times New Roman" w:hAnsi="Times New Roman" w:cs="Times New Roman"/>
          <w:sz w:val="24"/>
          <w:szCs w:val="24"/>
        </w:rPr>
        <w:t xml:space="preserve"> </w:t>
      </w:r>
      <w:r w:rsidRPr="000D70A2">
        <w:rPr>
          <w:rFonts w:ascii="Times New Roman" w:hAnsi="Times New Roman" w:cs="Times New Roman"/>
          <w:sz w:val="24"/>
          <w:szCs w:val="24"/>
        </w:rPr>
        <w:t>тысяч рублей, выпл</w:t>
      </w:r>
      <w:r w:rsidRPr="000D70A2">
        <w:rPr>
          <w:rFonts w:ascii="Times New Roman" w:hAnsi="Times New Roman" w:cs="Times New Roman"/>
          <w:sz w:val="24"/>
          <w:szCs w:val="24"/>
        </w:rPr>
        <w:t>а</w:t>
      </w:r>
      <w:r w:rsidRPr="000D70A2">
        <w:rPr>
          <w:rFonts w:ascii="Times New Roman" w:hAnsi="Times New Roman" w:cs="Times New Roman"/>
          <w:sz w:val="24"/>
          <w:szCs w:val="24"/>
        </w:rPr>
        <w:t xml:space="preserve">чено </w:t>
      </w:r>
      <w:r w:rsidR="005210E9" w:rsidRPr="000D70A2">
        <w:rPr>
          <w:rFonts w:ascii="Times New Roman" w:hAnsi="Times New Roman" w:cs="Times New Roman"/>
          <w:sz w:val="24"/>
          <w:szCs w:val="24"/>
        </w:rPr>
        <w:t>1</w:t>
      </w:r>
      <w:r w:rsidR="000D70A2" w:rsidRPr="000D70A2">
        <w:rPr>
          <w:rFonts w:ascii="Times New Roman" w:hAnsi="Times New Roman" w:cs="Times New Roman"/>
          <w:sz w:val="24"/>
          <w:szCs w:val="24"/>
        </w:rPr>
        <w:t> 655,610</w:t>
      </w:r>
      <w:r w:rsidRPr="000D70A2">
        <w:rPr>
          <w:rFonts w:ascii="Times New Roman" w:hAnsi="Times New Roman" w:cs="Times New Roman"/>
          <w:sz w:val="24"/>
          <w:szCs w:val="24"/>
        </w:rPr>
        <w:t xml:space="preserve"> тысяч рублей</w:t>
      </w:r>
      <w:r w:rsidR="00094B0A" w:rsidRPr="000D70A2">
        <w:rPr>
          <w:rFonts w:ascii="Times New Roman" w:hAnsi="Times New Roman" w:cs="Times New Roman"/>
          <w:sz w:val="24"/>
          <w:szCs w:val="24"/>
        </w:rPr>
        <w:t>.</w:t>
      </w:r>
    </w:p>
    <w:p w:rsidR="00DE7548" w:rsidRPr="00673FB9" w:rsidRDefault="00FC3844" w:rsidP="00647445">
      <w:pPr>
        <w:spacing w:line="240" w:lineRule="auto"/>
        <w:rPr>
          <w:rFonts w:ascii="Times New Roman" w:hAnsi="Times New Roman" w:cs="Times New Roman"/>
          <w:sz w:val="28"/>
          <w:szCs w:val="28"/>
        </w:rPr>
      </w:pPr>
      <w:r w:rsidRPr="00673FB9">
        <w:rPr>
          <w:rFonts w:ascii="Times New Roman" w:hAnsi="Times New Roman" w:cs="Times New Roman"/>
          <w:b/>
          <w:bCs/>
          <w:sz w:val="28"/>
          <w:szCs w:val="28"/>
        </w:rPr>
        <w:t>Описание основных факторов риска, связанных с деятельностью общества</w:t>
      </w:r>
    </w:p>
    <w:p w:rsidR="00DE7548" w:rsidRPr="00682A7D" w:rsidRDefault="00FC3844" w:rsidP="00647445">
      <w:pPr>
        <w:spacing w:line="240" w:lineRule="auto"/>
        <w:ind w:firstLine="709"/>
        <w:jc w:val="both"/>
        <w:rPr>
          <w:rFonts w:ascii="Times New Roman" w:hAnsi="Times New Roman" w:cs="Times New Roman"/>
          <w:sz w:val="24"/>
          <w:szCs w:val="24"/>
        </w:rPr>
      </w:pPr>
      <w:r w:rsidRPr="00682A7D">
        <w:rPr>
          <w:rFonts w:ascii="Times New Roman" w:hAnsi="Times New Roman" w:cs="Times New Roman"/>
          <w:sz w:val="24"/>
          <w:szCs w:val="24"/>
        </w:rPr>
        <w:t>Существует множество факторов риска, которые способны поставить Общество под угрозу банкротства. С учетом того, что Общество работает на аграрном рынке, то к существующему множеству политических, экономических и финансовых факторов прибавляются риски природно-климатические и биологические.</w:t>
      </w:r>
    </w:p>
    <w:p w:rsidR="00DE7548" w:rsidRPr="00A6650C" w:rsidRDefault="00FC3844" w:rsidP="00BD4488">
      <w:pPr>
        <w:spacing w:after="0" w:line="240" w:lineRule="auto"/>
        <w:jc w:val="both"/>
        <w:rPr>
          <w:rFonts w:ascii="Times New Roman" w:hAnsi="Times New Roman" w:cs="Times New Roman"/>
          <w:sz w:val="24"/>
          <w:szCs w:val="24"/>
        </w:rPr>
      </w:pPr>
      <w:r w:rsidRPr="00A6650C">
        <w:rPr>
          <w:rFonts w:ascii="Times New Roman" w:hAnsi="Times New Roman" w:cs="Times New Roman"/>
          <w:b/>
          <w:bCs/>
          <w:sz w:val="24"/>
          <w:szCs w:val="24"/>
        </w:rPr>
        <w:t>Производственные риски</w:t>
      </w:r>
    </w:p>
    <w:p w:rsidR="00DE7548" w:rsidRPr="00A6650C" w:rsidRDefault="00FC3844" w:rsidP="00BD4488">
      <w:pPr>
        <w:pStyle w:val="a3"/>
        <w:numPr>
          <w:ilvl w:val="0"/>
          <w:numId w:val="24"/>
        </w:numPr>
        <w:spacing w:after="0" w:line="240" w:lineRule="auto"/>
        <w:jc w:val="both"/>
        <w:rPr>
          <w:rFonts w:ascii="Times New Roman" w:hAnsi="Times New Roman" w:cs="Times New Roman"/>
          <w:sz w:val="24"/>
          <w:szCs w:val="24"/>
        </w:rPr>
      </w:pPr>
      <w:r w:rsidRPr="00A6650C">
        <w:rPr>
          <w:rFonts w:ascii="Times New Roman" w:hAnsi="Times New Roman" w:cs="Times New Roman"/>
          <w:sz w:val="24"/>
          <w:szCs w:val="24"/>
        </w:rPr>
        <w:t>Снижение конкурентоспособности производимой продукции вследствие увеличения цены реализации,</w:t>
      </w:r>
      <w:r w:rsidR="00682A7D" w:rsidRPr="00A6650C">
        <w:rPr>
          <w:rFonts w:ascii="Times New Roman" w:hAnsi="Times New Roman" w:cs="Times New Roman"/>
          <w:sz w:val="24"/>
          <w:szCs w:val="24"/>
        </w:rPr>
        <w:t xml:space="preserve"> </w:t>
      </w:r>
      <w:r w:rsidRPr="00A6650C">
        <w:rPr>
          <w:rFonts w:ascii="Times New Roman" w:hAnsi="Times New Roman" w:cs="Times New Roman"/>
          <w:sz w:val="24"/>
          <w:szCs w:val="24"/>
        </w:rPr>
        <w:t>снижения качества.</w:t>
      </w:r>
    </w:p>
    <w:p w:rsidR="00DE7548" w:rsidRPr="00A6650C" w:rsidRDefault="00FC3844" w:rsidP="00647445">
      <w:pPr>
        <w:pStyle w:val="a3"/>
        <w:numPr>
          <w:ilvl w:val="0"/>
          <w:numId w:val="24"/>
        </w:numPr>
        <w:spacing w:line="240" w:lineRule="auto"/>
        <w:jc w:val="both"/>
        <w:rPr>
          <w:rFonts w:ascii="Times New Roman" w:hAnsi="Times New Roman" w:cs="Times New Roman"/>
          <w:sz w:val="24"/>
          <w:szCs w:val="24"/>
        </w:rPr>
      </w:pPr>
      <w:r w:rsidRPr="00A6650C">
        <w:rPr>
          <w:rFonts w:ascii="Times New Roman" w:hAnsi="Times New Roman" w:cs="Times New Roman"/>
          <w:sz w:val="24"/>
          <w:szCs w:val="24"/>
        </w:rPr>
        <w:t>Рост себестоимости,</w:t>
      </w:r>
      <w:r w:rsidR="00682A7D" w:rsidRPr="00A6650C">
        <w:rPr>
          <w:rFonts w:ascii="Times New Roman" w:hAnsi="Times New Roman" w:cs="Times New Roman"/>
          <w:sz w:val="24"/>
          <w:szCs w:val="24"/>
        </w:rPr>
        <w:t xml:space="preserve"> </w:t>
      </w:r>
      <w:r w:rsidRPr="00A6650C">
        <w:rPr>
          <w:rFonts w:ascii="Times New Roman" w:hAnsi="Times New Roman" w:cs="Times New Roman"/>
          <w:sz w:val="24"/>
          <w:szCs w:val="24"/>
        </w:rPr>
        <w:t>за счет увеличения цен на</w:t>
      </w:r>
      <w:r w:rsidR="00000B65" w:rsidRPr="00A6650C">
        <w:rPr>
          <w:rFonts w:ascii="Times New Roman" w:hAnsi="Times New Roman" w:cs="Times New Roman"/>
          <w:sz w:val="24"/>
          <w:szCs w:val="24"/>
        </w:rPr>
        <w:t xml:space="preserve"> основные </w:t>
      </w:r>
      <w:proofErr w:type="spellStart"/>
      <w:proofErr w:type="gramStart"/>
      <w:r w:rsidR="00000B65" w:rsidRPr="00A6650C">
        <w:rPr>
          <w:rFonts w:ascii="Times New Roman" w:hAnsi="Times New Roman" w:cs="Times New Roman"/>
          <w:sz w:val="24"/>
          <w:szCs w:val="24"/>
        </w:rPr>
        <w:t>тепло-энергетические</w:t>
      </w:r>
      <w:proofErr w:type="spellEnd"/>
      <w:proofErr w:type="gramEnd"/>
      <w:r w:rsidR="00000B65" w:rsidRPr="00A6650C">
        <w:rPr>
          <w:rFonts w:ascii="Times New Roman" w:hAnsi="Times New Roman" w:cs="Times New Roman"/>
          <w:sz w:val="24"/>
          <w:szCs w:val="24"/>
        </w:rPr>
        <w:t xml:space="preserve"> ресурсы, горюче-смазочные материалы,</w:t>
      </w:r>
      <w:r w:rsidR="00E74D74" w:rsidRPr="00A6650C">
        <w:rPr>
          <w:rFonts w:ascii="Times New Roman" w:hAnsi="Times New Roman" w:cs="Times New Roman"/>
          <w:sz w:val="24"/>
          <w:szCs w:val="24"/>
        </w:rPr>
        <w:t xml:space="preserve"> минеральные удобрения, ядохимикаты,</w:t>
      </w:r>
      <w:r w:rsidR="00000B65" w:rsidRPr="00A6650C">
        <w:rPr>
          <w:rFonts w:ascii="Times New Roman" w:hAnsi="Times New Roman" w:cs="Times New Roman"/>
          <w:sz w:val="24"/>
          <w:szCs w:val="24"/>
        </w:rPr>
        <w:t xml:space="preserve"> тару и упаковочные материалы, корма и кормовые добавки в результате роста мировых цен на нефть и газ, м</w:t>
      </w:r>
      <w:r w:rsidR="00000B65" w:rsidRPr="00A6650C">
        <w:rPr>
          <w:rFonts w:ascii="Times New Roman" w:hAnsi="Times New Roman" w:cs="Times New Roman"/>
          <w:sz w:val="24"/>
          <w:szCs w:val="24"/>
        </w:rPr>
        <w:t>о</w:t>
      </w:r>
      <w:r w:rsidR="00000B65" w:rsidRPr="00A6650C">
        <w:rPr>
          <w:rFonts w:ascii="Times New Roman" w:hAnsi="Times New Roman" w:cs="Times New Roman"/>
          <w:sz w:val="24"/>
          <w:szCs w:val="24"/>
        </w:rPr>
        <w:t>нопольного положения поставщиков.</w:t>
      </w:r>
    </w:p>
    <w:p w:rsidR="005E5794" w:rsidRPr="00A6650C" w:rsidRDefault="005E5794" w:rsidP="005E5794">
      <w:pPr>
        <w:pStyle w:val="a3"/>
        <w:numPr>
          <w:ilvl w:val="0"/>
          <w:numId w:val="24"/>
        </w:numPr>
        <w:spacing w:after="0" w:line="240" w:lineRule="auto"/>
        <w:jc w:val="both"/>
        <w:rPr>
          <w:rFonts w:ascii="Times New Roman" w:hAnsi="Times New Roman" w:cs="Times New Roman"/>
          <w:sz w:val="24"/>
          <w:szCs w:val="24"/>
        </w:rPr>
      </w:pPr>
      <w:r w:rsidRPr="00A6650C">
        <w:rPr>
          <w:rFonts w:ascii="Times New Roman" w:hAnsi="Times New Roman" w:cs="Times New Roman"/>
          <w:sz w:val="24"/>
          <w:szCs w:val="24"/>
        </w:rPr>
        <w:t>Существует риск неполучения урожая за счет ухудшения природно-климатических усл</w:t>
      </w:r>
      <w:r w:rsidRPr="00A6650C">
        <w:rPr>
          <w:rFonts w:ascii="Times New Roman" w:hAnsi="Times New Roman" w:cs="Times New Roman"/>
          <w:sz w:val="24"/>
          <w:szCs w:val="24"/>
        </w:rPr>
        <w:t>о</w:t>
      </w:r>
      <w:r w:rsidRPr="00A6650C">
        <w:rPr>
          <w:rFonts w:ascii="Times New Roman" w:hAnsi="Times New Roman" w:cs="Times New Roman"/>
          <w:sz w:val="24"/>
          <w:szCs w:val="24"/>
        </w:rPr>
        <w:t>вий, так как хозяйственная деятельность осуществляется в зоне рискованного земледелия.</w:t>
      </w:r>
    </w:p>
    <w:p w:rsidR="00DE7548" w:rsidRPr="00A6650C" w:rsidRDefault="00FC3844" w:rsidP="00647445">
      <w:pPr>
        <w:pStyle w:val="a3"/>
        <w:numPr>
          <w:ilvl w:val="0"/>
          <w:numId w:val="24"/>
        </w:numPr>
        <w:spacing w:line="240" w:lineRule="auto"/>
        <w:jc w:val="both"/>
        <w:rPr>
          <w:rFonts w:ascii="Times New Roman" w:hAnsi="Times New Roman" w:cs="Times New Roman"/>
          <w:sz w:val="24"/>
          <w:szCs w:val="24"/>
        </w:rPr>
      </w:pPr>
      <w:r w:rsidRPr="00A6650C">
        <w:rPr>
          <w:rFonts w:ascii="Times New Roman" w:hAnsi="Times New Roman" w:cs="Times New Roman"/>
          <w:sz w:val="24"/>
          <w:szCs w:val="24"/>
        </w:rPr>
        <w:t>Увеличение заболеваемости крупного рогатого скота в связи с нестабильной эпизоотич</w:t>
      </w:r>
      <w:r w:rsidRPr="00A6650C">
        <w:rPr>
          <w:rFonts w:ascii="Times New Roman" w:hAnsi="Times New Roman" w:cs="Times New Roman"/>
          <w:sz w:val="24"/>
          <w:szCs w:val="24"/>
        </w:rPr>
        <w:t>е</w:t>
      </w:r>
      <w:r w:rsidRPr="00A6650C">
        <w:rPr>
          <w:rFonts w:ascii="Times New Roman" w:hAnsi="Times New Roman" w:cs="Times New Roman"/>
          <w:sz w:val="24"/>
          <w:szCs w:val="24"/>
        </w:rPr>
        <w:t xml:space="preserve">ской ситуацией в мире по острым заразным болезням крупного рогатого скота </w:t>
      </w:r>
    </w:p>
    <w:p w:rsidR="00DE7548" w:rsidRPr="00A6650C" w:rsidRDefault="00FC3844" w:rsidP="00BD4488">
      <w:pPr>
        <w:spacing w:after="0" w:line="240" w:lineRule="auto"/>
        <w:jc w:val="both"/>
        <w:rPr>
          <w:rFonts w:ascii="Times New Roman" w:hAnsi="Times New Roman" w:cs="Times New Roman"/>
          <w:sz w:val="24"/>
          <w:szCs w:val="24"/>
        </w:rPr>
      </w:pPr>
      <w:r w:rsidRPr="00A6650C">
        <w:rPr>
          <w:rFonts w:ascii="Times New Roman" w:hAnsi="Times New Roman" w:cs="Times New Roman"/>
          <w:b/>
          <w:bCs/>
          <w:sz w:val="24"/>
          <w:szCs w:val="24"/>
        </w:rPr>
        <w:t>Меры</w:t>
      </w:r>
      <w:r w:rsidR="00682A7D" w:rsidRPr="00A6650C">
        <w:rPr>
          <w:rFonts w:ascii="Times New Roman" w:hAnsi="Times New Roman" w:cs="Times New Roman"/>
          <w:bCs/>
          <w:sz w:val="24"/>
          <w:szCs w:val="24"/>
        </w:rPr>
        <w:t>,</w:t>
      </w:r>
      <w:r w:rsidRPr="00A6650C">
        <w:rPr>
          <w:rFonts w:ascii="Times New Roman" w:hAnsi="Times New Roman" w:cs="Times New Roman"/>
          <w:sz w:val="24"/>
          <w:szCs w:val="24"/>
        </w:rPr>
        <w:t xml:space="preserve"> принимаемые обществом к снижению производственных рисков до минимума</w:t>
      </w:r>
      <w:r w:rsidR="00682A7D" w:rsidRPr="00A6650C">
        <w:rPr>
          <w:rFonts w:ascii="Times New Roman" w:hAnsi="Times New Roman" w:cs="Times New Roman"/>
          <w:sz w:val="24"/>
          <w:szCs w:val="24"/>
        </w:rPr>
        <w:t>:</w:t>
      </w:r>
    </w:p>
    <w:p w:rsidR="00DD36E8" w:rsidRPr="00A6650C" w:rsidRDefault="00DD36E8" w:rsidP="00BD4488">
      <w:pPr>
        <w:spacing w:after="0" w:line="240" w:lineRule="auto"/>
        <w:jc w:val="both"/>
        <w:rPr>
          <w:rFonts w:ascii="Times New Roman" w:hAnsi="Times New Roman" w:cs="Times New Roman"/>
          <w:sz w:val="24"/>
          <w:szCs w:val="24"/>
        </w:rPr>
      </w:pPr>
      <w:r w:rsidRPr="00A6650C">
        <w:rPr>
          <w:rFonts w:ascii="Times New Roman" w:hAnsi="Times New Roman" w:cs="Times New Roman"/>
          <w:sz w:val="24"/>
          <w:szCs w:val="24"/>
        </w:rPr>
        <w:t>-</w:t>
      </w:r>
      <w:r w:rsidR="00000B65" w:rsidRPr="00A6650C">
        <w:rPr>
          <w:rFonts w:ascii="Times New Roman" w:hAnsi="Times New Roman" w:cs="Times New Roman"/>
          <w:sz w:val="24"/>
          <w:szCs w:val="24"/>
        </w:rPr>
        <w:t xml:space="preserve"> </w:t>
      </w:r>
      <w:r w:rsidRPr="00A6650C">
        <w:rPr>
          <w:rFonts w:ascii="Times New Roman" w:hAnsi="Times New Roman" w:cs="Times New Roman"/>
          <w:sz w:val="24"/>
          <w:szCs w:val="24"/>
        </w:rPr>
        <w:t>внедрение энергосберегающих технологий и применений высокоэффективной техники воздел</w:t>
      </w:r>
      <w:r w:rsidRPr="00A6650C">
        <w:rPr>
          <w:rFonts w:ascii="Times New Roman" w:hAnsi="Times New Roman" w:cs="Times New Roman"/>
          <w:sz w:val="24"/>
          <w:szCs w:val="24"/>
        </w:rPr>
        <w:t>ы</w:t>
      </w:r>
      <w:r w:rsidRPr="00A6650C">
        <w:rPr>
          <w:rFonts w:ascii="Times New Roman" w:hAnsi="Times New Roman" w:cs="Times New Roman"/>
          <w:sz w:val="24"/>
          <w:szCs w:val="24"/>
        </w:rPr>
        <w:t>вания сельскохозяйственных культур;</w:t>
      </w:r>
    </w:p>
    <w:p w:rsidR="00DE7548" w:rsidRPr="00A6650C" w:rsidRDefault="00FC3844" w:rsidP="00647445">
      <w:pPr>
        <w:spacing w:after="0" w:line="240" w:lineRule="auto"/>
        <w:jc w:val="both"/>
        <w:rPr>
          <w:rFonts w:ascii="Times New Roman" w:hAnsi="Times New Roman" w:cs="Times New Roman"/>
          <w:sz w:val="24"/>
          <w:szCs w:val="24"/>
        </w:rPr>
      </w:pPr>
      <w:r w:rsidRPr="00A6650C">
        <w:rPr>
          <w:rFonts w:ascii="Times New Roman" w:hAnsi="Times New Roman" w:cs="Times New Roman"/>
          <w:sz w:val="24"/>
          <w:szCs w:val="24"/>
        </w:rPr>
        <w:t>-</w:t>
      </w:r>
      <w:r w:rsidR="00682A7D" w:rsidRPr="00A6650C">
        <w:rPr>
          <w:rFonts w:ascii="Times New Roman" w:hAnsi="Times New Roman" w:cs="Times New Roman"/>
          <w:sz w:val="24"/>
          <w:szCs w:val="24"/>
        </w:rPr>
        <w:t xml:space="preserve"> </w:t>
      </w:r>
      <w:r w:rsidRPr="00A6650C">
        <w:rPr>
          <w:rFonts w:ascii="Times New Roman" w:hAnsi="Times New Roman" w:cs="Times New Roman"/>
          <w:sz w:val="24"/>
          <w:szCs w:val="24"/>
        </w:rPr>
        <w:t>создание оптимальных условий содержания крупного рогатого скота, снижение внутренних те</w:t>
      </w:r>
      <w:r w:rsidRPr="00A6650C">
        <w:rPr>
          <w:rFonts w:ascii="Times New Roman" w:hAnsi="Times New Roman" w:cs="Times New Roman"/>
          <w:sz w:val="24"/>
          <w:szCs w:val="24"/>
        </w:rPr>
        <w:t>х</w:t>
      </w:r>
      <w:r w:rsidRPr="00A6650C">
        <w:rPr>
          <w:rFonts w:ascii="Times New Roman" w:hAnsi="Times New Roman" w:cs="Times New Roman"/>
          <w:sz w:val="24"/>
          <w:szCs w:val="24"/>
        </w:rPr>
        <w:t>нологических потерь</w:t>
      </w:r>
      <w:r w:rsidR="00682A7D" w:rsidRPr="00A6650C">
        <w:rPr>
          <w:rFonts w:ascii="Times New Roman" w:hAnsi="Times New Roman" w:cs="Times New Roman"/>
          <w:sz w:val="24"/>
          <w:szCs w:val="24"/>
        </w:rPr>
        <w:t>;</w:t>
      </w:r>
    </w:p>
    <w:p w:rsidR="00E74D74" w:rsidRPr="00A6650C" w:rsidRDefault="00E74D74" w:rsidP="009629C0">
      <w:pPr>
        <w:spacing w:after="0"/>
        <w:ind w:firstLine="709"/>
        <w:rPr>
          <w:rFonts w:ascii="Times New Roman" w:hAnsi="Times New Roman" w:cs="Times New Roman"/>
          <w:sz w:val="24"/>
          <w:szCs w:val="24"/>
        </w:rPr>
      </w:pPr>
      <w:r w:rsidRPr="00A6650C">
        <w:rPr>
          <w:rFonts w:ascii="Times New Roman" w:hAnsi="Times New Roman" w:cs="Times New Roman"/>
          <w:b/>
          <w:bCs/>
          <w:sz w:val="24"/>
          <w:szCs w:val="24"/>
        </w:rPr>
        <w:t xml:space="preserve">- </w:t>
      </w:r>
      <w:r w:rsidRPr="00A6650C">
        <w:rPr>
          <w:rFonts w:ascii="Times New Roman" w:hAnsi="Times New Roman" w:cs="Times New Roman"/>
          <w:sz w:val="24"/>
          <w:szCs w:val="24"/>
        </w:rPr>
        <w:t>осуществл</w:t>
      </w:r>
      <w:r w:rsidR="00993D22" w:rsidRPr="00A6650C">
        <w:rPr>
          <w:rFonts w:ascii="Times New Roman" w:hAnsi="Times New Roman" w:cs="Times New Roman"/>
          <w:sz w:val="24"/>
          <w:szCs w:val="24"/>
        </w:rPr>
        <w:t>ение</w:t>
      </w:r>
      <w:r w:rsidRPr="00A6650C">
        <w:rPr>
          <w:rFonts w:ascii="Times New Roman" w:hAnsi="Times New Roman" w:cs="Times New Roman"/>
          <w:sz w:val="24"/>
          <w:szCs w:val="24"/>
        </w:rPr>
        <w:t xml:space="preserve"> комплексн</w:t>
      </w:r>
      <w:r w:rsidR="00993D22" w:rsidRPr="00A6650C">
        <w:rPr>
          <w:rFonts w:ascii="Times New Roman" w:hAnsi="Times New Roman" w:cs="Times New Roman"/>
          <w:sz w:val="24"/>
          <w:szCs w:val="24"/>
        </w:rPr>
        <w:t>ой</w:t>
      </w:r>
      <w:r w:rsidRPr="00A6650C">
        <w:rPr>
          <w:rFonts w:ascii="Times New Roman" w:hAnsi="Times New Roman" w:cs="Times New Roman"/>
          <w:sz w:val="24"/>
          <w:szCs w:val="24"/>
        </w:rPr>
        <w:t xml:space="preserve"> программ</w:t>
      </w:r>
      <w:r w:rsidR="00993D22" w:rsidRPr="00A6650C">
        <w:rPr>
          <w:rFonts w:ascii="Times New Roman" w:hAnsi="Times New Roman" w:cs="Times New Roman"/>
          <w:sz w:val="24"/>
          <w:szCs w:val="24"/>
        </w:rPr>
        <w:t>ы</w:t>
      </w:r>
      <w:r w:rsidRPr="00A6650C">
        <w:rPr>
          <w:rFonts w:ascii="Times New Roman" w:hAnsi="Times New Roman" w:cs="Times New Roman"/>
          <w:sz w:val="24"/>
          <w:szCs w:val="24"/>
        </w:rPr>
        <w:t xml:space="preserve"> по восстановлению и модернизации внутрих</w:t>
      </w:r>
      <w:r w:rsidRPr="00A6650C">
        <w:rPr>
          <w:rFonts w:ascii="Times New Roman" w:hAnsi="Times New Roman" w:cs="Times New Roman"/>
          <w:sz w:val="24"/>
          <w:szCs w:val="24"/>
        </w:rPr>
        <w:t>о</w:t>
      </w:r>
      <w:r w:rsidRPr="00A6650C">
        <w:rPr>
          <w:rFonts w:ascii="Times New Roman" w:hAnsi="Times New Roman" w:cs="Times New Roman"/>
          <w:sz w:val="24"/>
          <w:szCs w:val="24"/>
        </w:rPr>
        <w:t>зяйственной оросительной сети. Применение орошения позволяет преобразовать сельскохозяйс</w:t>
      </w:r>
      <w:r w:rsidRPr="00A6650C">
        <w:rPr>
          <w:rFonts w:ascii="Times New Roman" w:hAnsi="Times New Roman" w:cs="Times New Roman"/>
          <w:sz w:val="24"/>
          <w:szCs w:val="24"/>
        </w:rPr>
        <w:t>т</w:t>
      </w:r>
      <w:r w:rsidRPr="00A6650C">
        <w:rPr>
          <w:rFonts w:ascii="Times New Roman" w:hAnsi="Times New Roman" w:cs="Times New Roman"/>
          <w:sz w:val="24"/>
          <w:szCs w:val="24"/>
        </w:rPr>
        <w:t>венное производство из разряда высоко рискованного земледелия в стабильный надежный и выс</w:t>
      </w:r>
      <w:r w:rsidRPr="00A6650C">
        <w:rPr>
          <w:rFonts w:ascii="Times New Roman" w:hAnsi="Times New Roman" w:cs="Times New Roman"/>
          <w:sz w:val="24"/>
          <w:szCs w:val="24"/>
        </w:rPr>
        <w:t>о</w:t>
      </w:r>
      <w:r w:rsidRPr="00A6650C">
        <w:rPr>
          <w:rFonts w:ascii="Times New Roman" w:hAnsi="Times New Roman" w:cs="Times New Roman"/>
          <w:sz w:val="24"/>
          <w:szCs w:val="24"/>
        </w:rPr>
        <w:t>корентабельный бизнес вне зависимости от капризов природы.</w:t>
      </w:r>
    </w:p>
    <w:p w:rsidR="00E74D74" w:rsidRPr="00A6650C" w:rsidRDefault="00993D22" w:rsidP="00D861DD">
      <w:pPr>
        <w:spacing w:after="0"/>
        <w:ind w:firstLine="720"/>
        <w:jc w:val="both"/>
        <w:rPr>
          <w:rFonts w:ascii="Times New Roman" w:hAnsi="Times New Roman" w:cs="Times New Roman"/>
          <w:sz w:val="24"/>
          <w:szCs w:val="24"/>
        </w:rPr>
      </w:pPr>
      <w:r w:rsidRPr="00A6650C">
        <w:rPr>
          <w:rFonts w:ascii="Times New Roman" w:hAnsi="Times New Roman" w:cs="Times New Roman"/>
          <w:sz w:val="24"/>
          <w:szCs w:val="24"/>
        </w:rPr>
        <w:t>- строительство новых современных хранилищ, оснащенных вентиляционным и холодил</w:t>
      </w:r>
      <w:r w:rsidRPr="00A6650C">
        <w:rPr>
          <w:rFonts w:ascii="Times New Roman" w:hAnsi="Times New Roman" w:cs="Times New Roman"/>
          <w:sz w:val="24"/>
          <w:szCs w:val="24"/>
        </w:rPr>
        <w:t>ь</w:t>
      </w:r>
      <w:r w:rsidRPr="00A6650C">
        <w:rPr>
          <w:rFonts w:ascii="Times New Roman" w:hAnsi="Times New Roman" w:cs="Times New Roman"/>
          <w:sz w:val="24"/>
          <w:szCs w:val="24"/>
        </w:rPr>
        <w:t>ным оборудованием, модернизация имеющейся базы хранения</w:t>
      </w:r>
      <w:r w:rsidR="00F44463" w:rsidRPr="00A6650C">
        <w:rPr>
          <w:rFonts w:ascii="Times New Roman" w:hAnsi="Times New Roman" w:cs="Times New Roman"/>
          <w:sz w:val="24"/>
          <w:szCs w:val="24"/>
        </w:rPr>
        <w:t>, что</w:t>
      </w:r>
      <w:r w:rsidRPr="00A6650C">
        <w:rPr>
          <w:rFonts w:ascii="Times New Roman" w:hAnsi="Times New Roman" w:cs="Times New Roman"/>
          <w:sz w:val="24"/>
          <w:szCs w:val="24"/>
        </w:rPr>
        <w:t xml:space="preserve"> позволит сохранить картофель и овощи в отличном состоянии до  свежего урожая и значительно сократить потери при хранении. Это дает возможность предприятию не только получить дополнительный доход в результате более высоких цен в зимне-весенний период, но и  обеспечить стабильность в работе с торговыми сет</w:t>
      </w:r>
      <w:r w:rsidRPr="00A6650C">
        <w:rPr>
          <w:rFonts w:ascii="Times New Roman" w:hAnsi="Times New Roman" w:cs="Times New Roman"/>
          <w:sz w:val="24"/>
          <w:szCs w:val="24"/>
        </w:rPr>
        <w:t>я</w:t>
      </w:r>
      <w:r w:rsidRPr="00A6650C">
        <w:rPr>
          <w:rFonts w:ascii="Times New Roman" w:hAnsi="Times New Roman" w:cs="Times New Roman"/>
          <w:sz w:val="24"/>
          <w:szCs w:val="24"/>
        </w:rPr>
        <w:t xml:space="preserve">ми, поставляя качественную продукцию круглый год. </w:t>
      </w:r>
    </w:p>
    <w:p w:rsidR="00DE7548" w:rsidRPr="00A6650C" w:rsidRDefault="00FC3844" w:rsidP="00647445">
      <w:pPr>
        <w:spacing w:after="0" w:line="240" w:lineRule="auto"/>
        <w:jc w:val="both"/>
        <w:rPr>
          <w:rFonts w:ascii="Times New Roman" w:hAnsi="Times New Roman" w:cs="Times New Roman"/>
          <w:sz w:val="24"/>
          <w:szCs w:val="24"/>
        </w:rPr>
      </w:pPr>
      <w:r w:rsidRPr="00A6650C">
        <w:rPr>
          <w:rFonts w:ascii="Times New Roman" w:hAnsi="Times New Roman" w:cs="Times New Roman"/>
          <w:b/>
          <w:bCs/>
          <w:sz w:val="24"/>
          <w:szCs w:val="24"/>
        </w:rPr>
        <w:t>Рыночные риски</w:t>
      </w:r>
    </w:p>
    <w:p w:rsidR="00DE7548" w:rsidRPr="00A6650C" w:rsidRDefault="00FC3844" w:rsidP="00647445">
      <w:pPr>
        <w:pStyle w:val="a3"/>
        <w:numPr>
          <w:ilvl w:val="0"/>
          <w:numId w:val="25"/>
        </w:numPr>
        <w:spacing w:after="0" w:line="240" w:lineRule="auto"/>
        <w:jc w:val="both"/>
        <w:rPr>
          <w:rFonts w:ascii="Times New Roman" w:hAnsi="Times New Roman" w:cs="Times New Roman"/>
          <w:sz w:val="24"/>
          <w:szCs w:val="24"/>
        </w:rPr>
      </w:pPr>
      <w:r w:rsidRPr="00A6650C">
        <w:rPr>
          <w:rFonts w:ascii="Times New Roman" w:hAnsi="Times New Roman" w:cs="Times New Roman"/>
          <w:sz w:val="24"/>
          <w:szCs w:val="24"/>
        </w:rPr>
        <w:t>Выход на продовольственный рынок новых производителей аналогичной или сходной по потребительским свойствам продукции.</w:t>
      </w:r>
    </w:p>
    <w:p w:rsidR="00DE7548" w:rsidRPr="00A6650C" w:rsidRDefault="00FC3844" w:rsidP="00647445">
      <w:pPr>
        <w:pStyle w:val="a3"/>
        <w:numPr>
          <w:ilvl w:val="0"/>
          <w:numId w:val="25"/>
        </w:numPr>
        <w:spacing w:line="240" w:lineRule="auto"/>
        <w:jc w:val="both"/>
        <w:rPr>
          <w:rFonts w:ascii="Times New Roman" w:hAnsi="Times New Roman" w:cs="Times New Roman"/>
          <w:sz w:val="24"/>
          <w:szCs w:val="24"/>
        </w:rPr>
      </w:pPr>
      <w:r w:rsidRPr="00A6650C">
        <w:rPr>
          <w:rFonts w:ascii="Times New Roman" w:hAnsi="Times New Roman" w:cs="Times New Roman"/>
          <w:sz w:val="24"/>
          <w:szCs w:val="24"/>
        </w:rPr>
        <w:t>Снижение доли рынка за счет снижения покупательского спроса</w:t>
      </w:r>
      <w:r w:rsidR="00DD36E8" w:rsidRPr="00A6650C">
        <w:rPr>
          <w:rFonts w:ascii="Times New Roman" w:hAnsi="Times New Roman" w:cs="Times New Roman"/>
          <w:sz w:val="24"/>
          <w:szCs w:val="24"/>
        </w:rPr>
        <w:t>.</w:t>
      </w:r>
    </w:p>
    <w:p w:rsidR="00DE7548" w:rsidRPr="00A6650C" w:rsidRDefault="00FC3844" w:rsidP="00BD4488">
      <w:pPr>
        <w:spacing w:after="0" w:line="240" w:lineRule="auto"/>
        <w:jc w:val="both"/>
        <w:rPr>
          <w:rFonts w:ascii="Times New Roman" w:hAnsi="Times New Roman" w:cs="Times New Roman"/>
          <w:sz w:val="24"/>
          <w:szCs w:val="24"/>
        </w:rPr>
      </w:pPr>
      <w:r w:rsidRPr="00A6650C">
        <w:rPr>
          <w:rFonts w:ascii="Times New Roman" w:hAnsi="Times New Roman" w:cs="Times New Roman"/>
          <w:b/>
          <w:bCs/>
          <w:sz w:val="24"/>
          <w:szCs w:val="24"/>
        </w:rPr>
        <w:lastRenderedPageBreak/>
        <w:t>Меры</w:t>
      </w:r>
      <w:r w:rsidRPr="00A6650C">
        <w:rPr>
          <w:rFonts w:ascii="Times New Roman" w:hAnsi="Times New Roman" w:cs="Times New Roman"/>
          <w:sz w:val="24"/>
          <w:szCs w:val="24"/>
        </w:rPr>
        <w:t>, принимаемые обществом к снижению рыночных рисков до минимума</w:t>
      </w:r>
      <w:r w:rsidR="00DD36E8" w:rsidRPr="00A6650C">
        <w:rPr>
          <w:rFonts w:ascii="Times New Roman" w:hAnsi="Times New Roman" w:cs="Times New Roman"/>
          <w:sz w:val="24"/>
          <w:szCs w:val="24"/>
        </w:rPr>
        <w:t>:</w:t>
      </w:r>
    </w:p>
    <w:p w:rsidR="00DE7548" w:rsidRPr="00A6650C" w:rsidRDefault="00FC3844" w:rsidP="00647445">
      <w:pPr>
        <w:spacing w:after="0" w:line="240" w:lineRule="auto"/>
        <w:jc w:val="both"/>
        <w:rPr>
          <w:rFonts w:ascii="Times New Roman" w:hAnsi="Times New Roman" w:cs="Times New Roman"/>
          <w:sz w:val="24"/>
          <w:szCs w:val="24"/>
        </w:rPr>
      </w:pPr>
      <w:r w:rsidRPr="00A6650C">
        <w:rPr>
          <w:rFonts w:ascii="Times New Roman" w:hAnsi="Times New Roman" w:cs="Times New Roman"/>
          <w:sz w:val="24"/>
          <w:szCs w:val="24"/>
        </w:rPr>
        <w:t>-</w:t>
      </w:r>
      <w:r w:rsidR="00000B65" w:rsidRPr="00A6650C">
        <w:rPr>
          <w:rFonts w:ascii="Times New Roman" w:hAnsi="Times New Roman" w:cs="Times New Roman"/>
          <w:sz w:val="24"/>
          <w:szCs w:val="24"/>
        </w:rPr>
        <w:t xml:space="preserve"> </w:t>
      </w:r>
      <w:r w:rsidRPr="00A6650C">
        <w:rPr>
          <w:rFonts w:ascii="Times New Roman" w:hAnsi="Times New Roman" w:cs="Times New Roman"/>
          <w:sz w:val="24"/>
          <w:szCs w:val="24"/>
        </w:rPr>
        <w:t>ведение гибкой ценовой политики</w:t>
      </w:r>
      <w:r w:rsidR="00DD36E8" w:rsidRPr="00A6650C">
        <w:rPr>
          <w:rFonts w:ascii="Times New Roman" w:hAnsi="Times New Roman" w:cs="Times New Roman"/>
          <w:sz w:val="24"/>
          <w:szCs w:val="24"/>
        </w:rPr>
        <w:t>;</w:t>
      </w:r>
    </w:p>
    <w:p w:rsidR="00DE7548" w:rsidRPr="00A6650C" w:rsidRDefault="00FC3844" w:rsidP="00647445">
      <w:pPr>
        <w:spacing w:after="0" w:line="240" w:lineRule="auto"/>
        <w:jc w:val="both"/>
        <w:rPr>
          <w:rFonts w:ascii="Times New Roman" w:hAnsi="Times New Roman" w:cs="Times New Roman"/>
          <w:sz w:val="24"/>
          <w:szCs w:val="24"/>
        </w:rPr>
      </w:pPr>
      <w:r w:rsidRPr="00A6650C">
        <w:rPr>
          <w:rFonts w:ascii="Times New Roman" w:hAnsi="Times New Roman" w:cs="Times New Roman"/>
          <w:sz w:val="24"/>
          <w:szCs w:val="24"/>
        </w:rPr>
        <w:t>-</w:t>
      </w:r>
      <w:r w:rsidR="00000B65" w:rsidRPr="00A6650C">
        <w:rPr>
          <w:rFonts w:ascii="Times New Roman" w:hAnsi="Times New Roman" w:cs="Times New Roman"/>
          <w:sz w:val="24"/>
          <w:szCs w:val="24"/>
        </w:rPr>
        <w:t xml:space="preserve"> </w:t>
      </w:r>
      <w:r w:rsidRPr="00A6650C">
        <w:rPr>
          <w:rFonts w:ascii="Times New Roman" w:hAnsi="Times New Roman" w:cs="Times New Roman"/>
          <w:sz w:val="24"/>
          <w:szCs w:val="24"/>
        </w:rPr>
        <w:t>строгий контроль качества на всех стадиях производства и переработки продукции, точное соо</w:t>
      </w:r>
      <w:r w:rsidRPr="00A6650C">
        <w:rPr>
          <w:rFonts w:ascii="Times New Roman" w:hAnsi="Times New Roman" w:cs="Times New Roman"/>
          <w:sz w:val="24"/>
          <w:szCs w:val="24"/>
        </w:rPr>
        <w:t>т</w:t>
      </w:r>
      <w:r w:rsidRPr="00A6650C">
        <w:rPr>
          <w:rFonts w:ascii="Times New Roman" w:hAnsi="Times New Roman" w:cs="Times New Roman"/>
          <w:sz w:val="24"/>
          <w:szCs w:val="24"/>
        </w:rPr>
        <w:t>ветствие предъяв</w:t>
      </w:r>
      <w:r w:rsidR="00DD36E8" w:rsidRPr="00A6650C">
        <w:rPr>
          <w:rFonts w:ascii="Times New Roman" w:hAnsi="Times New Roman" w:cs="Times New Roman"/>
          <w:sz w:val="24"/>
          <w:szCs w:val="24"/>
        </w:rPr>
        <w:t>ляемым потребителями требовани</w:t>
      </w:r>
      <w:r w:rsidR="00000B65" w:rsidRPr="00A6650C">
        <w:rPr>
          <w:rFonts w:ascii="Times New Roman" w:hAnsi="Times New Roman" w:cs="Times New Roman"/>
          <w:sz w:val="24"/>
          <w:szCs w:val="24"/>
        </w:rPr>
        <w:t>ям</w:t>
      </w:r>
      <w:r w:rsidR="00DD36E8" w:rsidRPr="00A6650C">
        <w:rPr>
          <w:rFonts w:ascii="Times New Roman" w:hAnsi="Times New Roman" w:cs="Times New Roman"/>
          <w:sz w:val="24"/>
          <w:szCs w:val="24"/>
        </w:rPr>
        <w:t>;</w:t>
      </w:r>
    </w:p>
    <w:p w:rsidR="00DE7548" w:rsidRPr="00A6650C" w:rsidRDefault="00FC3844" w:rsidP="00647445">
      <w:pPr>
        <w:spacing w:after="0" w:line="240" w:lineRule="auto"/>
        <w:jc w:val="both"/>
        <w:rPr>
          <w:rFonts w:ascii="Times New Roman" w:hAnsi="Times New Roman" w:cs="Times New Roman"/>
          <w:sz w:val="24"/>
          <w:szCs w:val="24"/>
        </w:rPr>
      </w:pPr>
      <w:r w:rsidRPr="00A6650C">
        <w:rPr>
          <w:rFonts w:ascii="Times New Roman" w:hAnsi="Times New Roman" w:cs="Times New Roman"/>
          <w:sz w:val="24"/>
          <w:szCs w:val="24"/>
        </w:rPr>
        <w:t>-</w:t>
      </w:r>
      <w:r w:rsidR="00000B65" w:rsidRPr="00A6650C">
        <w:rPr>
          <w:rFonts w:ascii="Times New Roman" w:hAnsi="Times New Roman" w:cs="Times New Roman"/>
          <w:sz w:val="24"/>
          <w:szCs w:val="24"/>
        </w:rPr>
        <w:t xml:space="preserve"> </w:t>
      </w:r>
      <w:r w:rsidRPr="00A6650C">
        <w:rPr>
          <w:rFonts w:ascii="Times New Roman" w:hAnsi="Times New Roman" w:cs="Times New Roman"/>
          <w:sz w:val="24"/>
          <w:szCs w:val="24"/>
        </w:rPr>
        <w:t>расширение ассортимента выпускаемой продукции</w:t>
      </w:r>
      <w:r w:rsidR="00DD36E8" w:rsidRPr="00A6650C">
        <w:rPr>
          <w:rFonts w:ascii="Times New Roman" w:hAnsi="Times New Roman" w:cs="Times New Roman"/>
          <w:sz w:val="24"/>
          <w:szCs w:val="24"/>
        </w:rPr>
        <w:t>.</w:t>
      </w:r>
    </w:p>
    <w:p w:rsidR="00DD36E8" w:rsidRPr="00A6650C" w:rsidRDefault="00DD36E8" w:rsidP="00647445">
      <w:pPr>
        <w:spacing w:after="0" w:line="240" w:lineRule="auto"/>
        <w:jc w:val="both"/>
        <w:rPr>
          <w:rFonts w:ascii="Times New Roman" w:hAnsi="Times New Roman" w:cs="Times New Roman"/>
          <w:b/>
          <w:bCs/>
          <w:sz w:val="24"/>
          <w:szCs w:val="24"/>
        </w:rPr>
      </w:pPr>
    </w:p>
    <w:p w:rsidR="00DE7548" w:rsidRPr="00A6650C" w:rsidRDefault="00FC3844" w:rsidP="00647445">
      <w:pPr>
        <w:spacing w:after="0" w:line="240" w:lineRule="auto"/>
        <w:jc w:val="both"/>
        <w:rPr>
          <w:rFonts w:ascii="Times New Roman" w:hAnsi="Times New Roman" w:cs="Times New Roman"/>
          <w:sz w:val="24"/>
          <w:szCs w:val="24"/>
        </w:rPr>
      </w:pPr>
      <w:r w:rsidRPr="00A6650C">
        <w:rPr>
          <w:rFonts w:ascii="Times New Roman" w:hAnsi="Times New Roman" w:cs="Times New Roman"/>
          <w:b/>
          <w:bCs/>
          <w:sz w:val="24"/>
          <w:szCs w:val="24"/>
        </w:rPr>
        <w:t>Экономические и финансовые риски</w:t>
      </w:r>
    </w:p>
    <w:p w:rsidR="005E5794" w:rsidRPr="00A6650C" w:rsidRDefault="00FC3844" w:rsidP="005E5794">
      <w:pPr>
        <w:pStyle w:val="a3"/>
        <w:numPr>
          <w:ilvl w:val="0"/>
          <w:numId w:val="27"/>
        </w:numPr>
        <w:spacing w:after="0" w:line="240" w:lineRule="auto"/>
        <w:jc w:val="both"/>
        <w:rPr>
          <w:rFonts w:ascii="Times New Roman" w:hAnsi="Times New Roman" w:cs="Times New Roman"/>
          <w:sz w:val="24"/>
          <w:szCs w:val="24"/>
        </w:rPr>
      </w:pPr>
      <w:r w:rsidRPr="00A6650C">
        <w:rPr>
          <w:rFonts w:ascii="Times New Roman" w:hAnsi="Times New Roman" w:cs="Times New Roman"/>
          <w:sz w:val="24"/>
          <w:szCs w:val="24"/>
        </w:rPr>
        <w:t xml:space="preserve">Основным источником выручки </w:t>
      </w:r>
      <w:r w:rsidR="00DD36E8" w:rsidRPr="00A6650C">
        <w:rPr>
          <w:rFonts w:ascii="Times New Roman" w:hAnsi="Times New Roman" w:cs="Times New Roman"/>
          <w:sz w:val="24"/>
          <w:szCs w:val="24"/>
        </w:rPr>
        <w:t>ЗАО АПК</w:t>
      </w:r>
      <w:r w:rsidRPr="00A6650C">
        <w:rPr>
          <w:rFonts w:ascii="Times New Roman" w:hAnsi="Times New Roman" w:cs="Times New Roman"/>
          <w:sz w:val="24"/>
          <w:szCs w:val="24"/>
        </w:rPr>
        <w:t xml:space="preserve"> «Белореченск</w:t>
      </w:r>
      <w:r w:rsidR="00DD36E8" w:rsidRPr="00A6650C">
        <w:rPr>
          <w:rFonts w:ascii="Times New Roman" w:hAnsi="Times New Roman" w:cs="Times New Roman"/>
          <w:sz w:val="24"/>
          <w:szCs w:val="24"/>
        </w:rPr>
        <w:t>ий</w:t>
      </w:r>
      <w:r w:rsidRPr="00A6650C">
        <w:rPr>
          <w:rFonts w:ascii="Times New Roman" w:hAnsi="Times New Roman" w:cs="Times New Roman"/>
          <w:sz w:val="24"/>
          <w:szCs w:val="24"/>
        </w:rPr>
        <w:t xml:space="preserve">» является реализация </w:t>
      </w:r>
      <w:r w:rsidR="00DD36E8" w:rsidRPr="00A6650C">
        <w:rPr>
          <w:rFonts w:ascii="Times New Roman" w:hAnsi="Times New Roman" w:cs="Times New Roman"/>
          <w:sz w:val="24"/>
          <w:szCs w:val="24"/>
        </w:rPr>
        <w:t>семенн</w:t>
      </w:r>
      <w:r w:rsidR="00DD36E8" w:rsidRPr="00A6650C">
        <w:rPr>
          <w:rFonts w:ascii="Times New Roman" w:hAnsi="Times New Roman" w:cs="Times New Roman"/>
          <w:sz w:val="24"/>
          <w:szCs w:val="24"/>
        </w:rPr>
        <w:t>о</w:t>
      </w:r>
      <w:r w:rsidR="00DD36E8" w:rsidRPr="00A6650C">
        <w:rPr>
          <w:rFonts w:ascii="Times New Roman" w:hAnsi="Times New Roman" w:cs="Times New Roman"/>
          <w:sz w:val="24"/>
          <w:szCs w:val="24"/>
        </w:rPr>
        <w:t>го и продовольственного картофеля, овощей</w:t>
      </w:r>
      <w:r w:rsidRPr="00A6650C">
        <w:rPr>
          <w:rFonts w:ascii="Times New Roman" w:hAnsi="Times New Roman" w:cs="Times New Roman"/>
          <w:sz w:val="24"/>
          <w:szCs w:val="24"/>
        </w:rPr>
        <w:t xml:space="preserve"> </w:t>
      </w:r>
      <w:r w:rsidR="00094B0A" w:rsidRPr="00A6650C">
        <w:rPr>
          <w:rFonts w:ascii="Times New Roman" w:hAnsi="Times New Roman" w:cs="Times New Roman"/>
          <w:sz w:val="24"/>
          <w:szCs w:val="24"/>
        </w:rPr>
        <w:t xml:space="preserve">открытого грунта и </w:t>
      </w:r>
      <w:r w:rsidRPr="00A6650C">
        <w:rPr>
          <w:rFonts w:ascii="Times New Roman" w:hAnsi="Times New Roman" w:cs="Times New Roman"/>
          <w:sz w:val="24"/>
          <w:szCs w:val="24"/>
        </w:rPr>
        <w:t>моло</w:t>
      </w:r>
      <w:r w:rsidR="00094B0A" w:rsidRPr="00A6650C">
        <w:rPr>
          <w:rFonts w:ascii="Times New Roman" w:hAnsi="Times New Roman" w:cs="Times New Roman"/>
          <w:sz w:val="24"/>
          <w:szCs w:val="24"/>
        </w:rPr>
        <w:t>ка</w:t>
      </w:r>
      <w:r w:rsidRPr="00A6650C">
        <w:rPr>
          <w:rFonts w:ascii="Times New Roman" w:hAnsi="Times New Roman" w:cs="Times New Roman"/>
          <w:sz w:val="24"/>
          <w:szCs w:val="24"/>
        </w:rPr>
        <w:t>, и поэтому на р</w:t>
      </w:r>
      <w:r w:rsidRPr="00A6650C">
        <w:rPr>
          <w:rFonts w:ascii="Times New Roman" w:hAnsi="Times New Roman" w:cs="Times New Roman"/>
          <w:sz w:val="24"/>
          <w:szCs w:val="24"/>
        </w:rPr>
        <w:t>е</w:t>
      </w:r>
      <w:r w:rsidRPr="00A6650C">
        <w:rPr>
          <w:rFonts w:ascii="Times New Roman" w:hAnsi="Times New Roman" w:cs="Times New Roman"/>
          <w:sz w:val="24"/>
          <w:szCs w:val="24"/>
        </w:rPr>
        <w:t>зультаты ее деятельности влияют возможности сбыта и цена.</w:t>
      </w:r>
      <w:r w:rsidR="00094B0A" w:rsidRPr="00A6650C">
        <w:rPr>
          <w:rFonts w:ascii="Times New Roman" w:hAnsi="Times New Roman" w:cs="Times New Roman"/>
          <w:sz w:val="24"/>
          <w:szCs w:val="24"/>
        </w:rPr>
        <w:t xml:space="preserve"> </w:t>
      </w:r>
      <w:r w:rsidRPr="00A6650C">
        <w:rPr>
          <w:rFonts w:ascii="Times New Roman" w:hAnsi="Times New Roman" w:cs="Times New Roman"/>
          <w:sz w:val="24"/>
          <w:szCs w:val="24"/>
        </w:rPr>
        <w:t xml:space="preserve">В отличие от других товаров, цена на </w:t>
      </w:r>
      <w:r w:rsidR="00094B0A" w:rsidRPr="00A6650C">
        <w:rPr>
          <w:rFonts w:ascii="Times New Roman" w:hAnsi="Times New Roman" w:cs="Times New Roman"/>
          <w:sz w:val="24"/>
          <w:szCs w:val="24"/>
        </w:rPr>
        <w:t>сельхозпродукцию</w:t>
      </w:r>
      <w:r w:rsidRPr="00A6650C">
        <w:rPr>
          <w:rFonts w:ascii="Times New Roman" w:hAnsi="Times New Roman" w:cs="Times New Roman"/>
          <w:sz w:val="24"/>
          <w:szCs w:val="24"/>
        </w:rPr>
        <w:t xml:space="preserve"> остается не стабильной и носит сезонный характер. На общей объем реализации влияют многочисленные внешние факторы,</w:t>
      </w:r>
      <w:r w:rsidR="00094B0A" w:rsidRPr="00A6650C">
        <w:rPr>
          <w:rFonts w:ascii="Times New Roman" w:hAnsi="Times New Roman" w:cs="Times New Roman"/>
          <w:sz w:val="24"/>
          <w:szCs w:val="24"/>
        </w:rPr>
        <w:t xml:space="preserve"> </w:t>
      </w:r>
      <w:r w:rsidRPr="00A6650C">
        <w:rPr>
          <w:rFonts w:ascii="Times New Roman" w:hAnsi="Times New Roman" w:cs="Times New Roman"/>
          <w:sz w:val="24"/>
          <w:szCs w:val="24"/>
        </w:rPr>
        <w:t xml:space="preserve">как например, колебание рыночной </w:t>
      </w:r>
      <w:proofErr w:type="spellStart"/>
      <w:r w:rsidRPr="00A6650C">
        <w:rPr>
          <w:rFonts w:ascii="Times New Roman" w:hAnsi="Times New Roman" w:cs="Times New Roman"/>
          <w:sz w:val="24"/>
          <w:szCs w:val="24"/>
        </w:rPr>
        <w:t>коньюктуры</w:t>
      </w:r>
      <w:proofErr w:type="spellEnd"/>
      <w:r w:rsidRPr="00A6650C">
        <w:rPr>
          <w:rFonts w:ascii="Times New Roman" w:hAnsi="Times New Roman" w:cs="Times New Roman"/>
          <w:sz w:val="24"/>
          <w:szCs w:val="24"/>
        </w:rPr>
        <w:t>, завоз импортной продукции и из других регионов сомнительного качества, но по низкой цене, неплатежеспособность населения. Влияние этих факторов н</w:t>
      </w:r>
      <w:r w:rsidRPr="00A6650C">
        <w:rPr>
          <w:rFonts w:ascii="Times New Roman" w:hAnsi="Times New Roman" w:cs="Times New Roman"/>
          <w:sz w:val="24"/>
          <w:szCs w:val="24"/>
        </w:rPr>
        <w:t>е</w:t>
      </w:r>
      <w:r w:rsidRPr="00A6650C">
        <w:rPr>
          <w:rFonts w:ascii="Times New Roman" w:hAnsi="Times New Roman" w:cs="Times New Roman"/>
          <w:sz w:val="24"/>
          <w:szCs w:val="24"/>
        </w:rPr>
        <w:t>возможно определить с достаточной долей точности и любые из них могут отрицательно сказаться на финансовом положении Общества</w:t>
      </w:r>
      <w:r w:rsidR="00094B0A" w:rsidRPr="00A6650C">
        <w:rPr>
          <w:rFonts w:ascii="Times New Roman" w:hAnsi="Times New Roman" w:cs="Times New Roman"/>
          <w:sz w:val="24"/>
          <w:szCs w:val="24"/>
        </w:rPr>
        <w:t>,</w:t>
      </w:r>
      <w:r w:rsidRPr="00A6650C">
        <w:rPr>
          <w:rFonts w:ascii="Times New Roman" w:hAnsi="Times New Roman" w:cs="Times New Roman"/>
          <w:sz w:val="24"/>
          <w:szCs w:val="24"/>
        </w:rPr>
        <w:t xml:space="preserve"> а так же на производственных результатах его деятельности.</w:t>
      </w:r>
    </w:p>
    <w:p w:rsidR="00647445" w:rsidRPr="00A6650C" w:rsidRDefault="00FC3844" w:rsidP="005E5794">
      <w:pPr>
        <w:pStyle w:val="a3"/>
        <w:numPr>
          <w:ilvl w:val="0"/>
          <w:numId w:val="27"/>
        </w:numPr>
        <w:spacing w:after="0" w:line="240" w:lineRule="auto"/>
        <w:jc w:val="both"/>
        <w:rPr>
          <w:rFonts w:ascii="Times New Roman" w:hAnsi="Times New Roman" w:cs="Times New Roman"/>
          <w:sz w:val="24"/>
          <w:szCs w:val="24"/>
        </w:rPr>
      </w:pPr>
      <w:r w:rsidRPr="00A6650C">
        <w:rPr>
          <w:rFonts w:ascii="Times New Roman" w:hAnsi="Times New Roman" w:cs="Times New Roman"/>
          <w:sz w:val="24"/>
          <w:szCs w:val="24"/>
        </w:rPr>
        <w:t>Расход денежных сре</w:t>
      </w:r>
      <w:proofErr w:type="gramStart"/>
      <w:r w:rsidRPr="00A6650C">
        <w:rPr>
          <w:rFonts w:ascii="Times New Roman" w:hAnsi="Times New Roman" w:cs="Times New Roman"/>
          <w:sz w:val="24"/>
          <w:szCs w:val="24"/>
        </w:rPr>
        <w:t>дств в с</w:t>
      </w:r>
      <w:proofErr w:type="gramEnd"/>
      <w:r w:rsidRPr="00A6650C">
        <w:rPr>
          <w:rFonts w:ascii="Times New Roman" w:hAnsi="Times New Roman" w:cs="Times New Roman"/>
          <w:sz w:val="24"/>
          <w:szCs w:val="24"/>
        </w:rPr>
        <w:t>ельскохозяйственной отрасли носит сезонный характер, так как необходимо приобрести технику, удобрения, средства защиты растений</w:t>
      </w:r>
      <w:r w:rsidR="00094B0A" w:rsidRPr="00A6650C">
        <w:rPr>
          <w:rFonts w:ascii="Times New Roman" w:hAnsi="Times New Roman" w:cs="Times New Roman"/>
          <w:sz w:val="24"/>
          <w:szCs w:val="24"/>
        </w:rPr>
        <w:t xml:space="preserve"> к началу в</w:t>
      </w:r>
      <w:r w:rsidR="00094B0A" w:rsidRPr="00A6650C">
        <w:rPr>
          <w:rFonts w:ascii="Times New Roman" w:hAnsi="Times New Roman" w:cs="Times New Roman"/>
          <w:sz w:val="24"/>
          <w:szCs w:val="24"/>
        </w:rPr>
        <w:t>е</w:t>
      </w:r>
      <w:r w:rsidR="00094B0A" w:rsidRPr="00A6650C">
        <w:rPr>
          <w:rFonts w:ascii="Times New Roman" w:hAnsi="Times New Roman" w:cs="Times New Roman"/>
          <w:sz w:val="24"/>
          <w:szCs w:val="24"/>
        </w:rPr>
        <w:t>сенне-полевых работ (</w:t>
      </w:r>
      <w:r w:rsidRPr="00A6650C">
        <w:rPr>
          <w:rFonts w:ascii="Times New Roman" w:hAnsi="Times New Roman" w:cs="Times New Roman"/>
          <w:sz w:val="24"/>
          <w:szCs w:val="24"/>
        </w:rPr>
        <w:t>март,</w:t>
      </w:r>
      <w:r w:rsidR="00094B0A" w:rsidRPr="00A6650C">
        <w:rPr>
          <w:rFonts w:ascii="Times New Roman" w:hAnsi="Times New Roman" w:cs="Times New Roman"/>
          <w:sz w:val="24"/>
          <w:szCs w:val="24"/>
        </w:rPr>
        <w:t xml:space="preserve"> </w:t>
      </w:r>
      <w:r w:rsidRPr="00A6650C">
        <w:rPr>
          <w:rFonts w:ascii="Times New Roman" w:hAnsi="Times New Roman" w:cs="Times New Roman"/>
          <w:sz w:val="24"/>
          <w:szCs w:val="24"/>
        </w:rPr>
        <w:t>апрель</w:t>
      </w:r>
      <w:r w:rsidR="00094B0A" w:rsidRPr="00A6650C">
        <w:rPr>
          <w:rFonts w:ascii="Times New Roman" w:hAnsi="Times New Roman" w:cs="Times New Roman"/>
          <w:sz w:val="24"/>
          <w:szCs w:val="24"/>
        </w:rPr>
        <w:t>)</w:t>
      </w:r>
      <w:r w:rsidRPr="00A6650C">
        <w:rPr>
          <w:rFonts w:ascii="Times New Roman" w:hAnsi="Times New Roman" w:cs="Times New Roman"/>
          <w:sz w:val="24"/>
          <w:szCs w:val="24"/>
        </w:rPr>
        <w:t xml:space="preserve"> и уборочн</w:t>
      </w:r>
      <w:r w:rsidR="00094B0A" w:rsidRPr="00A6650C">
        <w:rPr>
          <w:rFonts w:ascii="Times New Roman" w:hAnsi="Times New Roman" w:cs="Times New Roman"/>
          <w:sz w:val="24"/>
          <w:szCs w:val="24"/>
        </w:rPr>
        <w:t>ых</w:t>
      </w:r>
      <w:r w:rsidRPr="00A6650C">
        <w:rPr>
          <w:rFonts w:ascii="Times New Roman" w:hAnsi="Times New Roman" w:cs="Times New Roman"/>
          <w:sz w:val="24"/>
          <w:szCs w:val="24"/>
        </w:rPr>
        <w:t xml:space="preserve"> (июль, август). В это же время имеются дополнительные потребности в оборотном капитале</w:t>
      </w:r>
      <w:r w:rsidR="00094B0A" w:rsidRPr="00A6650C">
        <w:rPr>
          <w:rFonts w:ascii="Times New Roman" w:hAnsi="Times New Roman" w:cs="Times New Roman"/>
          <w:sz w:val="24"/>
          <w:szCs w:val="24"/>
        </w:rPr>
        <w:t xml:space="preserve">: </w:t>
      </w:r>
      <w:r w:rsidRPr="00A6650C">
        <w:rPr>
          <w:rFonts w:ascii="Times New Roman" w:hAnsi="Times New Roman" w:cs="Times New Roman"/>
          <w:sz w:val="24"/>
          <w:szCs w:val="24"/>
        </w:rPr>
        <w:t>обеспечение горюче-смазочными м</w:t>
      </w:r>
      <w:r w:rsidRPr="00A6650C">
        <w:rPr>
          <w:rFonts w:ascii="Times New Roman" w:hAnsi="Times New Roman" w:cs="Times New Roman"/>
          <w:sz w:val="24"/>
          <w:szCs w:val="24"/>
        </w:rPr>
        <w:t>а</w:t>
      </w:r>
      <w:r w:rsidRPr="00A6650C">
        <w:rPr>
          <w:rFonts w:ascii="Times New Roman" w:hAnsi="Times New Roman" w:cs="Times New Roman"/>
          <w:sz w:val="24"/>
          <w:szCs w:val="24"/>
        </w:rPr>
        <w:t>териалами весенне-полевых работ, уборка урожая, подготовка техники и подготовка ж</w:t>
      </w:r>
      <w:r w:rsidRPr="00A6650C">
        <w:rPr>
          <w:rFonts w:ascii="Times New Roman" w:hAnsi="Times New Roman" w:cs="Times New Roman"/>
          <w:sz w:val="24"/>
          <w:szCs w:val="24"/>
        </w:rPr>
        <w:t>и</w:t>
      </w:r>
      <w:r w:rsidRPr="00A6650C">
        <w:rPr>
          <w:rFonts w:ascii="Times New Roman" w:hAnsi="Times New Roman" w:cs="Times New Roman"/>
          <w:sz w:val="24"/>
          <w:szCs w:val="24"/>
        </w:rPr>
        <w:t>вотноводческих помещений к зимне-стойловому периоду.</w:t>
      </w:r>
    </w:p>
    <w:p w:rsidR="005E5794" w:rsidRPr="00A6650C" w:rsidRDefault="00FC3844" w:rsidP="005E5794">
      <w:pPr>
        <w:pStyle w:val="a3"/>
        <w:numPr>
          <w:ilvl w:val="0"/>
          <w:numId w:val="27"/>
        </w:numPr>
        <w:spacing w:after="0" w:line="240" w:lineRule="auto"/>
        <w:jc w:val="both"/>
        <w:rPr>
          <w:rFonts w:ascii="Times New Roman" w:hAnsi="Times New Roman" w:cs="Times New Roman"/>
          <w:sz w:val="24"/>
          <w:szCs w:val="24"/>
        </w:rPr>
      </w:pPr>
      <w:r w:rsidRPr="00A6650C">
        <w:rPr>
          <w:rFonts w:ascii="Times New Roman" w:hAnsi="Times New Roman" w:cs="Times New Roman"/>
          <w:sz w:val="24"/>
          <w:szCs w:val="24"/>
        </w:rPr>
        <w:t>Снижение бюджетной поддержки может повлечь снижение запаса финансовой прочности предприятия.</w:t>
      </w:r>
    </w:p>
    <w:p w:rsidR="005E5794" w:rsidRPr="00A6650C" w:rsidRDefault="00FC3844" w:rsidP="00000B65">
      <w:pPr>
        <w:pStyle w:val="a3"/>
        <w:numPr>
          <w:ilvl w:val="0"/>
          <w:numId w:val="27"/>
        </w:numPr>
        <w:spacing w:after="0" w:line="240" w:lineRule="auto"/>
        <w:jc w:val="both"/>
        <w:rPr>
          <w:rFonts w:ascii="Times New Roman" w:hAnsi="Times New Roman" w:cs="Times New Roman"/>
          <w:sz w:val="24"/>
          <w:szCs w:val="24"/>
        </w:rPr>
      </w:pPr>
      <w:r w:rsidRPr="00A6650C">
        <w:rPr>
          <w:rFonts w:ascii="Times New Roman" w:hAnsi="Times New Roman" w:cs="Times New Roman"/>
          <w:sz w:val="24"/>
          <w:szCs w:val="24"/>
        </w:rPr>
        <w:t xml:space="preserve">Снижение выручки может повлечь возникновение риска непогашения кредитов. </w:t>
      </w:r>
    </w:p>
    <w:p w:rsidR="00DE7548" w:rsidRPr="00A6650C" w:rsidRDefault="00FC3844" w:rsidP="00000B65">
      <w:pPr>
        <w:pStyle w:val="a3"/>
        <w:numPr>
          <w:ilvl w:val="0"/>
          <w:numId w:val="27"/>
        </w:numPr>
        <w:spacing w:after="0" w:line="240" w:lineRule="auto"/>
        <w:jc w:val="both"/>
        <w:rPr>
          <w:rFonts w:ascii="Times New Roman" w:hAnsi="Times New Roman" w:cs="Times New Roman"/>
          <w:sz w:val="24"/>
          <w:szCs w:val="24"/>
        </w:rPr>
      </w:pPr>
      <w:r w:rsidRPr="00A6650C">
        <w:rPr>
          <w:rFonts w:ascii="Times New Roman" w:hAnsi="Times New Roman" w:cs="Times New Roman"/>
          <w:sz w:val="24"/>
          <w:szCs w:val="24"/>
        </w:rPr>
        <w:t>В связи с финансовым кризисом, повышением курса валют увеличиваются расходы на пр</w:t>
      </w:r>
      <w:r w:rsidRPr="00A6650C">
        <w:rPr>
          <w:rFonts w:ascii="Times New Roman" w:hAnsi="Times New Roman" w:cs="Times New Roman"/>
          <w:sz w:val="24"/>
          <w:szCs w:val="24"/>
        </w:rPr>
        <w:t>и</w:t>
      </w:r>
      <w:r w:rsidRPr="00A6650C">
        <w:rPr>
          <w:rFonts w:ascii="Times New Roman" w:hAnsi="Times New Roman" w:cs="Times New Roman"/>
          <w:sz w:val="24"/>
          <w:szCs w:val="24"/>
        </w:rPr>
        <w:t xml:space="preserve">обретение импортных </w:t>
      </w:r>
      <w:r w:rsidR="00094B0A" w:rsidRPr="00A6650C">
        <w:rPr>
          <w:rFonts w:ascii="Times New Roman" w:hAnsi="Times New Roman" w:cs="Times New Roman"/>
          <w:sz w:val="24"/>
          <w:szCs w:val="24"/>
        </w:rPr>
        <w:t>семян, средств защиты растений, техники</w:t>
      </w:r>
      <w:r w:rsidR="00035DC4" w:rsidRPr="00A6650C">
        <w:rPr>
          <w:rFonts w:ascii="Times New Roman" w:hAnsi="Times New Roman" w:cs="Times New Roman"/>
          <w:sz w:val="24"/>
          <w:szCs w:val="24"/>
        </w:rPr>
        <w:t>.</w:t>
      </w:r>
    </w:p>
    <w:p w:rsidR="00035DC4" w:rsidRPr="00A6650C" w:rsidRDefault="00035DC4" w:rsidP="00647445">
      <w:pPr>
        <w:spacing w:after="0" w:line="240" w:lineRule="auto"/>
        <w:jc w:val="both"/>
        <w:rPr>
          <w:rFonts w:ascii="Times New Roman" w:hAnsi="Times New Roman" w:cs="Times New Roman"/>
          <w:b/>
          <w:bCs/>
          <w:sz w:val="24"/>
          <w:szCs w:val="24"/>
        </w:rPr>
      </w:pPr>
    </w:p>
    <w:p w:rsidR="00DE7548" w:rsidRPr="00A6650C" w:rsidRDefault="00FC3844" w:rsidP="00D861DD">
      <w:pPr>
        <w:spacing w:after="0" w:line="240" w:lineRule="auto"/>
        <w:jc w:val="both"/>
        <w:rPr>
          <w:rFonts w:ascii="Times New Roman" w:hAnsi="Times New Roman" w:cs="Times New Roman"/>
          <w:sz w:val="24"/>
          <w:szCs w:val="24"/>
        </w:rPr>
      </w:pPr>
      <w:r w:rsidRPr="00A6650C">
        <w:rPr>
          <w:rFonts w:ascii="Times New Roman" w:hAnsi="Times New Roman" w:cs="Times New Roman"/>
          <w:b/>
          <w:bCs/>
          <w:sz w:val="24"/>
          <w:szCs w:val="24"/>
        </w:rPr>
        <w:t>Меры</w:t>
      </w:r>
      <w:r w:rsidRPr="00A6650C">
        <w:rPr>
          <w:rFonts w:ascii="Times New Roman" w:hAnsi="Times New Roman" w:cs="Times New Roman"/>
          <w:sz w:val="24"/>
          <w:szCs w:val="24"/>
        </w:rPr>
        <w:t>, принимаемые обществом к снижению финансовых рисков</w:t>
      </w:r>
      <w:r w:rsidR="00035DC4" w:rsidRPr="00A6650C">
        <w:rPr>
          <w:rFonts w:ascii="Times New Roman" w:hAnsi="Times New Roman" w:cs="Times New Roman"/>
          <w:sz w:val="24"/>
          <w:szCs w:val="24"/>
        </w:rPr>
        <w:t>:</w:t>
      </w:r>
    </w:p>
    <w:p w:rsidR="00DE7548" w:rsidRPr="00A6650C" w:rsidRDefault="00FC3844" w:rsidP="00D861DD">
      <w:pPr>
        <w:spacing w:after="0" w:line="240" w:lineRule="auto"/>
        <w:jc w:val="both"/>
        <w:rPr>
          <w:rFonts w:ascii="Times New Roman" w:hAnsi="Times New Roman" w:cs="Times New Roman"/>
          <w:sz w:val="24"/>
          <w:szCs w:val="24"/>
        </w:rPr>
      </w:pPr>
      <w:r w:rsidRPr="00A6650C">
        <w:rPr>
          <w:rFonts w:ascii="Times New Roman" w:hAnsi="Times New Roman" w:cs="Times New Roman"/>
          <w:sz w:val="24"/>
          <w:szCs w:val="24"/>
        </w:rPr>
        <w:t>-</w:t>
      </w:r>
      <w:r w:rsidR="00035DC4" w:rsidRPr="00A6650C">
        <w:rPr>
          <w:rFonts w:ascii="Times New Roman" w:hAnsi="Times New Roman" w:cs="Times New Roman"/>
          <w:sz w:val="24"/>
          <w:szCs w:val="24"/>
        </w:rPr>
        <w:t xml:space="preserve"> </w:t>
      </w:r>
      <w:r w:rsidRPr="00A6650C">
        <w:rPr>
          <w:rFonts w:ascii="Times New Roman" w:hAnsi="Times New Roman" w:cs="Times New Roman"/>
          <w:sz w:val="24"/>
          <w:szCs w:val="24"/>
        </w:rPr>
        <w:t>заключение договоров с фиксированными ценами на момент заключения договора</w:t>
      </w:r>
      <w:r w:rsidR="00035DC4" w:rsidRPr="00A6650C">
        <w:rPr>
          <w:rFonts w:ascii="Times New Roman" w:hAnsi="Times New Roman" w:cs="Times New Roman"/>
          <w:sz w:val="24"/>
          <w:szCs w:val="24"/>
        </w:rPr>
        <w:t>;</w:t>
      </w:r>
    </w:p>
    <w:p w:rsidR="00DE7548" w:rsidRPr="00035DC4" w:rsidRDefault="00FC3844" w:rsidP="00D861DD">
      <w:pPr>
        <w:spacing w:after="0" w:line="240" w:lineRule="auto"/>
        <w:jc w:val="both"/>
        <w:rPr>
          <w:rFonts w:ascii="Times New Roman" w:hAnsi="Times New Roman" w:cs="Times New Roman"/>
          <w:color w:val="FF0000"/>
          <w:sz w:val="24"/>
          <w:szCs w:val="24"/>
        </w:rPr>
      </w:pPr>
      <w:r w:rsidRPr="00A6650C">
        <w:rPr>
          <w:rFonts w:ascii="Times New Roman" w:hAnsi="Times New Roman" w:cs="Times New Roman"/>
          <w:sz w:val="24"/>
          <w:szCs w:val="24"/>
        </w:rPr>
        <w:t>-</w:t>
      </w:r>
      <w:r w:rsidR="00035DC4" w:rsidRPr="00A6650C">
        <w:rPr>
          <w:rFonts w:ascii="Times New Roman" w:hAnsi="Times New Roman" w:cs="Times New Roman"/>
          <w:sz w:val="24"/>
          <w:szCs w:val="24"/>
        </w:rPr>
        <w:t xml:space="preserve"> </w:t>
      </w:r>
      <w:r w:rsidRPr="00A6650C">
        <w:rPr>
          <w:rFonts w:ascii="Times New Roman" w:hAnsi="Times New Roman" w:cs="Times New Roman"/>
          <w:sz w:val="24"/>
          <w:szCs w:val="24"/>
        </w:rPr>
        <w:t>работа с банками по предоставлению кредитных ресурсов с минимальными ставками кредитов</w:t>
      </w:r>
      <w:r w:rsidRPr="00A6650C">
        <w:rPr>
          <w:rFonts w:ascii="Times New Roman" w:hAnsi="Times New Roman" w:cs="Times New Roman"/>
          <w:sz w:val="24"/>
          <w:szCs w:val="24"/>
        </w:rPr>
        <w:t>а</w:t>
      </w:r>
      <w:r w:rsidRPr="00A6650C">
        <w:rPr>
          <w:rFonts w:ascii="Times New Roman" w:hAnsi="Times New Roman" w:cs="Times New Roman"/>
          <w:sz w:val="24"/>
          <w:szCs w:val="24"/>
        </w:rPr>
        <w:t>ния</w:t>
      </w:r>
      <w:r w:rsidR="00035DC4" w:rsidRPr="00ED3B42">
        <w:rPr>
          <w:rFonts w:ascii="Times New Roman" w:hAnsi="Times New Roman" w:cs="Times New Roman"/>
          <w:sz w:val="24"/>
          <w:szCs w:val="24"/>
        </w:rPr>
        <w:t>;</w:t>
      </w:r>
    </w:p>
    <w:p w:rsidR="00DE7548" w:rsidRPr="00A6650C" w:rsidRDefault="00FC3844" w:rsidP="00D861DD">
      <w:pPr>
        <w:spacing w:after="0" w:line="240" w:lineRule="auto"/>
        <w:jc w:val="both"/>
        <w:rPr>
          <w:rFonts w:ascii="Times New Roman" w:hAnsi="Times New Roman" w:cs="Times New Roman"/>
          <w:sz w:val="24"/>
          <w:szCs w:val="24"/>
        </w:rPr>
      </w:pPr>
      <w:r w:rsidRPr="00A6650C">
        <w:rPr>
          <w:rFonts w:ascii="Times New Roman" w:hAnsi="Times New Roman" w:cs="Times New Roman"/>
          <w:sz w:val="24"/>
          <w:szCs w:val="24"/>
        </w:rPr>
        <w:t>-</w:t>
      </w:r>
      <w:r w:rsidR="00035DC4" w:rsidRPr="00A6650C">
        <w:rPr>
          <w:rFonts w:ascii="Times New Roman" w:hAnsi="Times New Roman" w:cs="Times New Roman"/>
          <w:sz w:val="24"/>
          <w:szCs w:val="24"/>
        </w:rPr>
        <w:t xml:space="preserve"> </w:t>
      </w:r>
      <w:r w:rsidRPr="00A6650C">
        <w:rPr>
          <w:rFonts w:ascii="Times New Roman" w:hAnsi="Times New Roman" w:cs="Times New Roman"/>
          <w:sz w:val="24"/>
          <w:szCs w:val="24"/>
        </w:rPr>
        <w:t xml:space="preserve">поиск </w:t>
      </w:r>
      <w:proofErr w:type="spellStart"/>
      <w:r w:rsidRPr="00A6650C">
        <w:rPr>
          <w:rFonts w:ascii="Times New Roman" w:hAnsi="Times New Roman" w:cs="Times New Roman"/>
          <w:sz w:val="24"/>
          <w:szCs w:val="24"/>
        </w:rPr>
        <w:t>импортозамещаемых</w:t>
      </w:r>
      <w:proofErr w:type="spellEnd"/>
      <w:r w:rsidRPr="00A6650C">
        <w:rPr>
          <w:rFonts w:ascii="Times New Roman" w:hAnsi="Times New Roman" w:cs="Times New Roman"/>
          <w:sz w:val="24"/>
          <w:szCs w:val="24"/>
        </w:rPr>
        <w:t xml:space="preserve"> материальных ценностей</w:t>
      </w:r>
      <w:r w:rsidR="00035DC4" w:rsidRPr="00A6650C">
        <w:rPr>
          <w:rFonts w:ascii="Times New Roman" w:hAnsi="Times New Roman" w:cs="Times New Roman"/>
          <w:sz w:val="24"/>
          <w:szCs w:val="24"/>
        </w:rPr>
        <w:t>.</w:t>
      </w:r>
    </w:p>
    <w:p w:rsidR="00035DC4" w:rsidRPr="00A6650C" w:rsidRDefault="00035DC4" w:rsidP="00D861DD">
      <w:pPr>
        <w:spacing w:after="0" w:line="240" w:lineRule="auto"/>
        <w:jc w:val="both"/>
        <w:rPr>
          <w:rFonts w:ascii="Times New Roman" w:hAnsi="Times New Roman" w:cs="Times New Roman"/>
          <w:b/>
          <w:bCs/>
          <w:sz w:val="24"/>
          <w:szCs w:val="24"/>
        </w:rPr>
      </w:pPr>
    </w:p>
    <w:p w:rsidR="00FC3844" w:rsidRPr="00A6650C" w:rsidRDefault="00FC3844" w:rsidP="00D861DD">
      <w:pPr>
        <w:spacing w:after="0" w:line="240" w:lineRule="auto"/>
        <w:jc w:val="both"/>
        <w:rPr>
          <w:rFonts w:ascii="Times New Roman" w:hAnsi="Times New Roman" w:cs="Times New Roman"/>
          <w:sz w:val="24"/>
          <w:szCs w:val="24"/>
        </w:rPr>
      </w:pPr>
      <w:r w:rsidRPr="00A6650C">
        <w:rPr>
          <w:rFonts w:ascii="Times New Roman" w:hAnsi="Times New Roman" w:cs="Times New Roman"/>
          <w:b/>
          <w:bCs/>
          <w:sz w:val="24"/>
          <w:szCs w:val="24"/>
        </w:rPr>
        <w:t>Правовые риски</w:t>
      </w:r>
    </w:p>
    <w:p w:rsidR="00FC3844" w:rsidRPr="00A6650C" w:rsidRDefault="00FC3844" w:rsidP="00D861DD">
      <w:pPr>
        <w:pStyle w:val="a3"/>
        <w:numPr>
          <w:ilvl w:val="0"/>
          <w:numId w:val="26"/>
        </w:numPr>
        <w:spacing w:line="240" w:lineRule="auto"/>
        <w:jc w:val="both"/>
        <w:rPr>
          <w:rFonts w:ascii="Times New Roman" w:hAnsi="Times New Roman" w:cs="Times New Roman"/>
          <w:sz w:val="24"/>
          <w:szCs w:val="24"/>
        </w:rPr>
      </w:pPr>
      <w:r w:rsidRPr="00A6650C">
        <w:rPr>
          <w:rFonts w:ascii="Times New Roman" w:hAnsi="Times New Roman" w:cs="Times New Roman"/>
          <w:sz w:val="24"/>
          <w:szCs w:val="24"/>
        </w:rPr>
        <w:t>Возможные изменения в законодательстве РФ, налоговом законодательстве.</w:t>
      </w:r>
    </w:p>
    <w:p w:rsidR="00DE7548" w:rsidRDefault="00FC3844" w:rsidP="005E5794">
      <w:pPr>
        <w:spacing w:after="0" w:line="240" w:lineRule="auto"/>
        <w:ind w:left="360"/>
        <w:jc w:val="both"/>
        <w:rPr>
          <w:rFonts w:ascii="Times New Roman" w:hAnsi="Times New Roman" w:cs="Times New Roman"/>
          <w:b/>
          <w:bCs/>
          <w:sz w:val="28"/>
          <w:szCs w:val="28"/>
        </w:rPr>
      </w:pPr>
      <w:r w:rsidRPr="009B0BA3">
        <w:rPr>
          <w:rFonts w:ascii="Times New Roman" w:hAnsi="Times New Roman" w:cs="Times New Roman"/>
          <w:b/>
          <w:bCs/>
          <w:sz w:val="28"/>
          <w:szCs w:val="28"/>
        </w:rPr>
        <w:t>Перечень совершенных акционерным обществом в отчетном году сделок</w:t>
      </w:r>
      <w:r w:rsidR="006701B2" w:rsidRPr="009B0BA3">
        <w:rPr>
          <w:rFonts w:ascii="Times New Roman" w:hAnsi="Times New Roman" w:cs="Times New Roman"/>
          <w:b/>
          <w:bCs/>
          <w:sz w:val="28"/>
          <w:szCs w:val="28"/>
        </w:rPr>
        <w:t>,</w:t>
      </w:r>
      <w:r w:rsidRPr="009B0BA3">
        <w:rPr>
          <w:rFonts w:ascii="Times New Roman" w:hAnsi="Times New Roman" w:cs="Times New Roman"/>
          <w:b/>
          <w:bCs/>
          <w:sz w:val="28"/>
          <w:szCs w:val="28"/>
        </w:rPr>
        <w:t xml:space="preserve"> признаваемых крупными</w:t>
      </w:r>
    </w:p>
    <w:p w:rsidR="00DE7548" w:rsidRDefault="00FC3844" w:rsidP="005E5794">
      <w:pPr>
        <w:spacing w:after="0" w:line="240" w:lineRule="auto"/>
        <w:ind w:left="360"/>
        <w:rPr>
          <w:rFonts w:ascii="Times New Roman" w:hAnsi="Times New Roman" w:cs="Times New Roman"/>
          <w:bCs/>
          <w:sz w:val="24"/>
          <w:szCs w:val="24"/>
        </w:rPr>
      </w:pPr>
      <w:r w:rsidRPr="009B0BA3">
        <w:rPr>
          <w:rFonts w:ascii="Times New Roman" w:hAnsi="Times New Roman" w:cs="Times New Roman"/>
          <w:bCs/>
          <w:sz w:val="24"/>
          <w:szCs w:val="24"/>
        </w:rPr>
        <w:t>Таких сделок не проводилось</w:t>
      </w:r>
      <w:r w:rsidR="006701B2" w:rsidRPr="009B0BA3">
        <w:rPr>
          <w:rFonts w:ascii="Times New Roman" w:hAnsi="Times New Roman" w:cs="Times New Roman"/>
          <w:bCs/>
          <w:sz w:val="24"/>
          <w:szCs w:val="24"/>
        </w:rPr>
        <w:t>.</w:t>
      </w:r>
    </w:p>
    <w:p w:rsidR="005E5794" w:rsidRPr="009B0BA3" w:rsidRDefault="005E5794" w:rsidP="005E5794">
      <w:pPr>
        <w:spacing w:after="0" w:line="240" w:lineRule="auto"/>
        <w:ind w:left="360"/>
        <w:rPr>
          <w:rFonts w:ascii="Times New Roman" w:hAnsi="Times New Roman" w:cs="Times New Roman"/>
          <w:sz w:val="24"/>
          <w:szCs w:val="24"/>
        </w:rPr>
      </w:pPr>
    </w:p>
    <w:p w:rsidR="00DE7548" w:rsidRPr="009B0BA3" w:rsidRDefault="00FC3844" w:rsidP="005E5794">
      <w:pPr>
        <w:spacing w:after="0" w:line="240" w:lineRule="auto"/>
        <w:ind w:left="360"/>
        <w:jc w:val="both"/>
        <w:rPr>
          <w:rFonts w:ascii="Times New Roman" w:hAnsi="Times New Roman" w:cs="Times New Roman"/>
          <w:sz w:val="28"/>
          <w:szCs w:val="28"/>
        </w:rPr>
      </w:pPr>
      <w:r w:rsidRPr="009B0BA3">
        <w:rPr>
          <w:rFonts w:ascii="Times New Roman" w:hAnsi="Times New Roman" w:cs="Times New Roman"/>
          <w:b/>
          <w:bCs/>
          <w:sz w:val="28"/>
          <w:szCs w:val="28"/>
        </w:rPr>
        <w:t>Перечень совершенных акционерным обществом в отчетном году сделок</w:t>
      </w:r>
      <w:r w:rsidR="006701B2" w:rsidRPr="009B0BA3">
        <w:rPr>
          <w:rFonts w:ascii="Times New Roman" w:hAnsi="Times New Roman" w:cs="Times New Roman"/>
          <w:b/>
          <w:bCs/>
          <w:sz w:val="28"/>
          <w:szCs w:val="28"/>
        </w:rPr>
        <w:t>,</w:t>
      </w:r>
      <w:r w:rsidRPr="009B0BA3">
        <w:rPr>
          <w:rFonts w:ascii="Times New Roman" w:hAnsi="Times New Roman" w:cs="Times New Roman"/>
          <w:b/>
          <w:bCs/>
          <w:sz w:val="28"/>
          <w:szCs w:val="28"/>
        </w:rPr>
        <w:t xml:space="preserve"> в совершении</w:t>
      </w:r>
      <w:r w:rsidR="006701B2" w:rsidRPr="009B0BA3">
        <w:rPr>
          <w:rFonts w:ascii="Times New Roman" w:hAnsi="Times New Roman" w:cs="Times New Roman"/>
          <w:b/>
          <w:bCs/>
          <w:sz w:val="28"/>
          <w:szCs w:val="28"/>
        </w:rPr>
        <w:t xml:space="preserve"> </w:t>
      </w:r>
      <w:r w:rsidRPr="009B0BA3">
        <w:rPr>
          <w:rFonts w:ascii="Times New Roman" w:hAnsi="Times New Roman" w:cs="Times New Roman"/>
          <w:b/>
          <w:bCs/>
          <w:sz w:val="28"/>
          <w:szCs w:val="28"/>
        </w:rPr>
        <w:t>которых имелась заинтересованность</w:t>
      </w:r>
    </w:p>
    <w:p w:rsidR="00DE7548" w:rsidRPr="006701B2" w:rsidRDefault="00FC3844" w:rsidP="005E5794">
      <w:pPr>
        <w:spacing w:after="0" w:line="240" w:lineRule="auto"/>
        <w:ind w:left="360"/>
        <w:rPr>
          <w:rFonts w:ascii="Times New Roman" w:hAnsi="Times New Roman" w:cs="Times New Roman"/>
        </w:rPr>
      </w:pPr>
      <w:r w:rsidRPr="009B0BA3">
        <w:rPr>
          <w:rFonts w:ascii="Times New Roman" w:hAnsi="Times New Roman" w:cs="Times New Roman"/>
          <w:bCs/>
          <w:sz w:val="24"/>
          <w:szCs w:val="24"/>
        </w:rPr>
        <w:t>Таких сделок не проводилось</w:t>
      </w:r>
      <w:r w:rsidR="006701B2">
        <w:rPr>
          <w:rFonts w:ascii="Times New Roman" w:hAnsi="Times New Roman" w:cs="Times New Roman"/>
          <w:bCs/>
        </w:rPr>
        <w:t>.</w:t>
      </w:r>
    </w:p>
    <w:p w:rsidR="00AF6481" w:rsidRDefault="00FC3844" w:rsidP="00FC3844">
      <w:pPr>
        <w:rPr>
          <w:rFonts w:ascii="Times New Roman" w:hAnsi="Times New Roman" w:cs="Times New Roman"/>
          <w:b/>
          <w:bCs/>
        </w:rPr>
      </w:pPr>
      <w:r w:rsidRPr="00163DD0">
        <w:rPr>
          <w:rFonts w:ascii="Times New Roman" w:hAnsi="Times New Roman" w:cs="Times New Roman"/>
          <w:b/>
          <w:bCs/>
        </w:rPr>
        <w:t xml:space="preserve">       </w:t>
      </w:r>
    </w:p>
    <w:p w:rsidR="00FC3844" w:rsidRPr="000618F1" w:rsidRDefault="00FC3844" w:rsidP="000618F1">
      <w:pPr>
        <w:jc w:val="center"/>
        <w:rPr>
          <w:rFonts w:ascii="Times New Roman" w:hAnsi="Times New Roman" w:cs="Times New Roman"/>
          <w:sz w:val="28"/>
          <w:szCs w:val="28"/>
        </w:rPr>
      </w:pPr>
      <w:r w:rsidRPr="000618F1">
        <w:rPr>
          <w:rFonts w:ascii="Times New Roman" w:hAnsi="Times New Roman" w:cs="Times New Roman"/>
          <w:b/>
          <w:bCs/>
          <w:sz w:val="28"/>
          <w:szCs w:val="28"/>
        </w:rPr>
        <w:t>Структура органов управления Общества</w:t>
      </w:r>
    </w:p>
    <w:p w:rsidR="00DE7548" w:rsidRPr="009B0BA3" w:rsidRDefault="00FC3844" w:rsidP="009B0BA3">
      <w:pPr>
        <w:pStyle w:val="a3"/>
        <w:numPr>
          <w:ilvl w:val="0"/>
          <w:numId w:val="22"/>
        </w:numPr>
        <w:jc w:val="both"/>
        <w:rPr>
          <w:rFonts w:ascii="Times New Roman" w:hAnsi="Times New Roman" w:cs="Times New Roman"/>
          <w:sz w:val="24"/>
          <w:szCs w:val="24"/>
        </w:rPr>
      </w:pPr>
      <w:r w:rsidRPr="009B0BA3">
        <w:rPr>
          <w:rFonts w:ascii="Times New Roman" w:hAnsi="Times New Roman" w:cs="Times New Roman"/>
          <w:sz w:val="24"/>
          <w:szCs w:val="24"/>
        </w:rPr>
        <w:t>Общее собрание акционеров – высший орган управления общества;</w:t>
      </w:r>
    </w:p>
    <w:p w:rsidR="00DE7548" w:rsidRPr="009B0BA3" w:rsidRDefault="000618F1" w:rsidP="009B0BA3">
      <w:pPr>
        <w:pStyle w:val="a3"/>
        <w:numPr>
          <w:ilvl w:val="0"/>
          <w:numId w:val="22"/>
        </w:numPr>
        <w:jc w:val="both"/>
        <w:rPr>
          <w:rFonts w:ascii="Times New Roman" w:hAnsi="Times New Roman" w:cs="Times New Roman"/>
          <w:sz w:val="24"/>
          <w:szCs w:val="24"/>
        </w:rPr>
      </w:pPr>
      <w:r w:rsidRPr="009B0BA3">
        <w:rPr>
          <w:rFonts w:ascii="Times New Roman" w:hAnsi="Times New Roman" w:cs="Times New Roman"/>
          <w:sz w:val="24"/>
          <w:szCs w:val="24"/>
        </w:rPr>
        <w:t>Совет директоров</w:t>
      </w:r>
      <w:r w:rsidR="00FC3844" w:rsidRPr="009B0BA3">
        <w:rPr>
          <w:rFonts w:ascii="Times New Roman" w:hAnsi="Times New Roman" w:cs="Times New Roman"/>
          <w:sz w:val="24"/>
          <w:szCs w:val="24"/>
        </w:rPr>
        <w:t xml:space="preserve"> Общества – осуществляет общее руководство деятельностью Общ</w:t>
      </w:r>
      <w:r w:rsidR="00FC3844" w:rsidRPr="009B0BA3">
        <w:rPr>
          <w:rFonts w:ascii="Times New Roman" w:hAnsi="Times New Roman" w:cs="Times New Roman"/>
          <w:sz w:val="24"/>
          <w:szCs w:val="24"/>
        </w:rPr>
        <w:t>е</w:t>
      </w:r>
      <w:r w:rsidR="00FC3844" w:rsidRPr="009B0BA3">
        <w:rPr>
          <w:rFonts w:ascii="Times New Roman" w:hAnsi="Times New Roman" w:cs="Times New Roman"/>
          <w:sz w:val="24"/>
          <w:szCs w:val="24"/>
        </w:rPr>
        <w:t>ства, за исключением решения вопросов, отнесенных Федеральным законом «Об а</w:t>
      </w:r>
      <w:r w:rsidR="00FC3844" w:rsidRPr="009B0BA3">
        <w:rPr>
          <w:rFonts w:ascii="Times New Roman" w:hAnsi="Times New Roman" w:cs="Times New Roman"/>
          <w:sz w:val="24"/>
          <w:szCs w:val="24"/>
        </w:rPr>
        <w:t>к</w:t>
      </w:r>
      <w:r w:rsidR="00FC3844" w:rsidRPr="009B0BA3">
        <w:rPr>
          <w:rFonts w:ascii="Times New Roman" w:hAnsi="Times New Roman" w:cs="Times New Roman"/>
          <w:sz w:val="24"/>
          <w:szCs w:val="24"/>
        </w:rPr>
        <w:t>ционерных обществах» к компетенции общего собрания акционеров;</w:t>
      </w:r>
    </w:p>
    <w:p w:rsidR="00DE7548" w:rsidRPr="009B0BA3" w:rsidRDefault="00FC3844" w:rsidP="009B0BA3">
      <w:pPr>
        <w:pStyle w:val="a3"/>
        <w:numPr>
          <w:ilvl w:val="0"/>
          <w:numId w:val="22"/>
        </w:numPr>
        <w:jc w:val="both"/>
        <w:rPr>
          <w:rFonts w:ascii="Times New Roman" w:hAnsi="Times New Roman" w:cs="Times New Roman"/>
          <w:sz w:val="24"/>
          <w:szCs w:val="24"/>
        </w:rPr>
      </w:pPr>
      <w:r w:rsidRPr="009B0BA3">
        <w:rPr>
          <w:rFonts w:ascii="Times New Roman" w:hAnsi="Times New Roman" w:cs="Times New Roman"/>
          <w:sz w:val="24"/>
          <w:szCs w:val="24"/>
        </w:rPr>
        <w:lastRenderedPageBreak/>
        <w:t>Генеральный директор общества – единоличный исполнительный орган Общества</w:t>
      </w:r>
      <w:r w:rsidR="000618F1" w:rsidRPr="009B0BA3">
        <w:rPr>
          <w:rFonts w:ascii="Times New Roman" w:hAnsi="Times New Roman" w:cs="Times New Roman"/>
          <w:sz w:val="24"/>
          <w:szCs w:val="24"/>
        </w:rPr>
        <w:t>.</w:t>
      </w:r>
    </w:p>
    <w:p w:rsidR="00FC3844" w:rsidRPr="000618F1" w:rsidRDefault="00FC3844" w:rsidP="000618F1">
      <w:pPr>
        <w:jc w:val="center"/>
        <w:rPr>
          <w:rFonts w:ascii="Times New Roman" w:hAnsi="Times New Roman" w:cs="Times New Roman"/>
          <w:sz w:val="28"/>
          <w:szCs w:val="28"/>
        </w:rPr>
      </w:pPr>
      <w:r w:rsidRPr="000618F1">
        <w:rPr>
          <w:rFonts w:ascii="Times New Roman" w:hAnsi="Times New Roman" w:cs="Times New Roman"/>
          <w:b/>
          <w:bCs/>
          <w:sz w:val="28"/>
          <w:szCs w:val="28"/>
        </w:rPr>
        <w:t xml:space="preserve">Состав </w:t>
      </w:r>
      <w:r w:rsidR="000618F1" w:rsidRPr="000618F1">
        <w:rPr>
          <w:rFonts w:ascii="Times New Roman" w:hAnsi="Times New Roman" w:cs="Times New Roman"/>
          <w:b/>
          <w:bCs/>
          <w:sz w:val="28"/>
          <w:szCs w:val="28"/>
        </w:rPr>
        <w:t>Совета директоров</w:t>
      </w:r>
      <w:r w:rsidRPr="000618F1">
        <w:rPr>
          <w:rFonts w:ascii="Times New Roman" w:hAnsi="Times New Roman" w:cs="Times New Roman"/>
          <w:b/>
          <w:bCs/>
          <w:sz w:val="28"/>
          <w:szCs w:val="28"/>
        </w:rPr>
        <w:t xml:space="preserve"> Общества</w:t>
      </w:r>
    </w:p>
    <w:p w:rsidR="00FC3844" w:rsidRPr="009B0BA3" w:rsidRDefault="00FC3844" w:rsidP="009B0BA3">
      <w:pPr>
        <w:spacing w:after="0"/>
        <w:rPr>
          <w:rFonts w:ascii="Times New Roman" w:hAnsi="Times New Roman" w:cs="Times New Roman"/>
          <w:b/>
          <w:bCs/>
          <w:iCs/>
          <w:sz w:val="24"/>
          <w:szCs w:val="24"/>
        </w:rPr>
      </w:pPr>
      <w:r w:rsidRPr="00163DD0">
        <w:rPr>
          <w:rFonts w:ascii="Times New Roman" w:hAnsi="Times New Roman" w:cs="Times New Roman"/>
        </w:rPr>
        <w:tab/>
      </w:r>
      <w:r w:rsidRPr="009B0BA3">
        <w:rPr>
          <w:rFonts w:ascii="Times New Roman" w:hAnsi="Times New Roman" w:cs="Times New Roman"/>
          <w:b/>
          <w:bCs/>
          <w:iCs/>
          <w:sz w:val="24"/>
          <w:szCs w:val="24"/>
        </w:rPr>
        <w:t xml:space="preserve">Состав </w:t>
      </w:r>
      <w:r w:rsidR="000618F1" w:rsidRPr="009B0BA3">
        <w:rPr>
          <w:rFonts w:ascii="Times New Roman" w:hAnsi="Times New Roman" w:cs="Times New Roman"/>
          <w:b/>
          <w:bCs/>
          <w:iCs/>
          <w:sz w:val="24"/>
          <w:szCs w:val="24"/>
        </w:rPr>
        <w:t>Совета директоров Общества</w:t>
      </w:r>
      <w:r w:rsidRPr="009B0BA3">
        <w:rPr>
          <w:rFonts w:ascii="Times New Roman" w:hAnsi="Times New Roman" w:cs="Times New Roman"/>
          <w:b/>
          <w:bCs/>
          <w:iCs/>
          <w:sz w:val="24"/>
          <w:szCs w:val="24"/>
        </w:rPr>
        <w:t>, избранный на годовом общем собрании акци</w:t>
      </w:r>
      <w:r w:rsidRPr="009B0BA3">
        <w:rPr>
          <w:rFonts w:ascii="Times New Roman" w:hAnsi="Times New Roman" w:cs="Times New Roman"/>
          <w:b/>
          <w:bCs/>
          <w:iCs/>
          <w:sz w:val="24"/>
          <w:szCs w:val="24"/>
        </w:rPr>
        <w:t>о</w:t>
      </w:r>
      <w:r w:rsidRPr="009B0BA3">
        <w:rPr>
          <w:rFonts w:ascii="Times New Roman" w:hAnsi="Times New Roman" w:cs="Times New Roman"/>
          <w:b/>
          <w:bCs/>
          <w:iCs/>
          <w:sz w:val="24"/>
          <w:szCs w:val="24"/>
        </w:rPr>
        <w:t>неров 1</w:t>
      </w:r>
      <w:r w:rsidR="00400023">
        <w:rPr>
          <w:rFonts w:ascii="Times New Roman" w:hAnsi="Times New Roman" w:cs="Times New Roman"/>
          <w:b/>
          <w:bCs/>
          <w:iCs/>
          <w:sz w:val="24"/>
          <w:szCs w:val="24"/>
        </w:rPr>
        <w:t>0</w:t>
      </w:r>
      <w:r w:rsidR="000618F1" w:rsidRPr="009B0BA3">
        <w:rPr>
          <w:rFonts w:ascii="Times New Roman" w:hAnsi="Times New Roman" w:cs="Times New Roman"/>
          <w:b/>
          <w:bCs/>
          <w:iCs/>
          <w:sz w:val="24"/>
          <w:szCs w:val="24"/>
        </w:rPr>
        <w:t xml:space="preserve"> </w:t>
      </w:r>
      <w:r w:rsidRPr="009B0BA3">
        <w:rPr>
          <w:rFonts w:ascii="Times New Roman" w:hAnsi="Times New Roman" w:cs="Times New Roman"/>
          <w:b/>
          <w:bCs/>
          <w:iCs/>
          <w:sz w:val="24"/>
          <w:szCs w:val="24"/>
        </w:rPr>
        <w:t>апреля 201</w:t>
      </w:r>
      <w:r w:rsidR="00400023">
        <w:rPr>
          <w:rFonts w:ascii="Times New Roman" w:hAnsi="Times New Roman" w:cs="Times New Roman"/>
          <w:b/>
          <w:bCs/>
          <w:iCs/>
          <w:sz w:val="24"/>
          <w:szCs w:val="24"/>
        </w:rPr>
        <w:t>5</w:t>
      </w:r>
      <w:r w:rsidRPr="009B0BA3">
        <w:rPr>
          <w:rFonts w:ascii="Times New Roman" w:hAnsi="Times New Roman" w:cs="Times New Roman"/>
          <w:b/>
          <w:bCs/>
          <w:iCs/>
          <w:sz w:val="24"/>
          <w:szCs w:val="24"/>
        </w:rPr>
        <w:t xml:space="preserve"> года.</w:t>
      </w:r>
    </w:p>
    <w:p w:rsidR="003E19A2" w:rsidRDefault="009B0BA3" w:rsidP="009B0BA3">
      <w:pPr>
        <w:spacing w:after="0"/>
        <w:rPr>
          <w:rFonts w:ascii="Times New Roman" w:hAnsi="Times New Roman" w:cs="Times New Roman"/>
          <w:b/>
          <w:bCs/>
          <w:iCs/>
          <w:sz w:val="24"/>
          <w:szCs w:val="24"/>
        </w:rPr>
      </w:pPr>
      <w:r>
        <w:rPr>
          <w:rFonts w:ascii="Times New Roman" w:hAnsi="Times New Roman" w:cs="Times New Roman"/>
          <w:b/>
          <w:bCs/>
          <w:iCs/>
          <w:sz w:val="24"/>
          <w:szCs w:val="24"/>
        </w:rPr>
        <w:t xml:space="preserve">                    </w:t>
      </w:r>
    </w:p>
    <w:tbl>
      <w:tblPr>
        <w:tblStyle w:val="a7"/>
        <w:tblW w:w="0" w:type="auto"/>
        <w:tblLook w:val="04A0"/>
      </w:tblPr>
      <w:tblGrid>
        <w:gridCol w:w="452"/>
        <w:gridCol w:w="2633"/>
        <w:gridCol w:w="3402"/>
        <w:gridCol w:w="1701"/>
        <w:gridCol w:w="1843"/>
      </w:tblGrid>
      <w:tr w:rsidR="003E19A2" w:rsidTr="00E83068">
        <w:tc>
          <w:tcPr>
            <w:tcW w:w="452" w:type="dxa"/>
            <w:tcBorders>
              <w:right w:val="single" w:sz="4" w:space="0" w:color="auto"/>
            </w:tcBorders>
          </w:tcPr>
          <w:p w:rsidR="003E19A2" w:rsidRPr="003E19A2" w:rsidRDefault="003E19A2" w:rsidP="00E83068">
            <w:pPr>
              <w:jc w:val="center"/>
              <w:rPr>
                <w:rFonts w:ascii="Times New Roman" w:hAnsi="Times New Roman" w:cs="Times New Roman"/>
                <w:bCs/>
                <w:iCs/>
              </w:rPr>
            </w:pPr>
            <w:r w:rsidRPr="003E19A2">
              <w:rPr>
                <w:rFonts w:ascii="Times New Roman" w:hAnsi="Times New Roman" w:cs="Times New Roman"/>
                <w:bCs/>
                <w:iCs/>
              </w:rPr>
              <w:t>№</w:t>
            </w:r>
          </w:p>
          <w:p w:rsidR="003E19A2" w:rsidRPr="003E19A2" w:rsidRDefault="003E19A2" w:rsidP="00E83068">
            <w:pPr>
              <w:jc w:val="center"/>
              <w:rPr>
                <w:rFonts w:ascii="Times New Roman" w:hAnsi="Times New Roman" w:cs="Times New Roman"/>
                <w:bCs/>
                <w:iCs/>
              </w:rPr>
            </w:pPr>
            <w:proofErr w:type="spellStart"/>
            <w:r w:rsidRPr="003E19A2">
              <w:rPr>
                <w:rFonts w:ascii="Times New Roman" w:hAnsi="Times New Roman" w:cs="Times New Roman"/>
                <w:bCs/>
                <w:iCs/>
              </w:rPr>
              <w:t>пп</w:t>
            </w:r>
            <w:proofErr w:type="spellEnd"/>
          </w:p>
        </w:tc>
        <w:tc>
          <w:tcPr>
            <w:tcW w:w="2633" w:type="dxa"/>
            <w:tcBorders>
              <w:left w:val="single" w:sz="4" w:space="0" w:color="auto"/>
              <w:right w:val="single" w:sz="4" w:space="0" w:color="auto"/>
            </w:tcBorders>
          </w:tcPr>
          <w:p w:rsidR="003E19A2" w:rsidRDefault="003E19A2" w:rsidP="00E83068">
            <w:pPr>
              <w:jc w:val="center"/>
              <w:rPr>
                <w:rFonts w:ascii="Times New Roman" w:hAnsi="Times New Roman" w:cs="Times New Roman"/>
                <w:bCs/>
                <w:iCs/>
              </w:rPr>
            </w:pPr>
            <w:r>
              <w:rPr>
                <w:rFonts w:ascii="Times New Roman" w:hAnsi="Times New Roman" w:cs="Times New Roman"/>
                <w:bCs/>
                <w:iCs/>
              </w:rPr>
              <w:t xml:space="preserve">ФИО, год </w:t>
            </w:r>
            <w:r w:rsidR="00EC4327">
              <w:rPr>
                <w:rFonts w:ascii="Times New Roman" w:hAnsi="Times New Roman" w:cs="Times New Roman"/>
                <w:bCs/>
                <w:iCs/>
              </w:rPr>
              <w:t>р</w:t>
            </w:r>
            <w:r>
              <w:rPr>
                <w:rFonts w:ascii="Times New Roman" w:hAnsi="Times New Roman" w:cs="Times New Roman"/>
                <w:bCs/>
                <w:iCs/>
              </w:rPr>
              <w:t>ождения</w:t>
            </w:r>
            <w:r w:rsidR="00EC4327">
              <w:rPr>
                <w:rFonts w:ascii="Times New Roman" w:hAnsi="Times New Roman" w:cs="Times New Roman"/>
                <w:bCs/>
                <w:iCs/>
              </w:rPr>
              <w:t>,</w:t>
            </w:r>
          </w:p>
          <w:p w:rsidR="00EC4327" w:rsidRPr="003E19A2" w:rsidRDefault="00EC4327" w:rsidP="00E83068">
            <w:pPr>
              <w:jc w:val="center"/>
              <w:rPr>
                <w:rFonts w:ascii="Times New Roman" w:hAnsi="Times New Roman" w:cs="Times New Roman"/>
                <w:bCs/>
                <w:iCs/>
              </w:rPr>
            </w:pPr>
            <w:r>
              <w:rPr>
                <w:rFonts w:ascii="Times New Roman" w:hAnsi="Times New Roman" w:cs="Times New Roman"/>
                <w:bCs/>
                <w:iCs/>
              </w:rPr>
              <w:t>гражданство</w:t>
            </w:r>
          </w:p>
        </w:tc>
        <w:tc>
          <w:tcPr>
            <w:tcW w:w="3402" w:type="dxa"/>
            <w:tcBorders>
              <w:left w:val="single" w:sz="4" w:space="0" w:color="auto"/>
              <w:right w:val="single" w:sz="4" w:space="0" w:color="auto"/>
            </w:tcBorders>
          </w:tcPr>
          <w:p w:rsidR="003E19A2" w:rsidRPr="003E19A2" w:rsidRDefault="003E19A2" w:rsidP="00E83068">
            <w:pPr>
              <w:jc w:val="center"/>
              <w:rPr>
                <w:rFonts w:ascii="Times New Roman" w:hAnsi="Times New Roman" w:cs="Times New Roman"/>
                <w:bCs/>
                <w:iCs/>
              </w:rPr>
            </w:pPr>
            <w:r>
              <w:rPr>
                <w:rFonts w:ascii="Times New Roman" w:hAnsi="Times New Roman" w:cs="Times New Roman"/>
                <w:bCs/>
                <w:iCs/>
              </w:rPr>
              <w:t>Занимаемая должность по осно</w:t>
            </w:r>
            <w:r>
              <w:rPr>
                <w:rFonts w:ascii="Times New Roman" w:hAnsi="Times New Roman" w:cs="Times New Roman"/>
                <w:bCs/>
                <w:iCs/>
              </w:rPr>
              <w:t>в</w:t>
            </w:r>
            <w:r>
              <w:rPr>
                <w:rFonts w:ascii="Times New Roman" w:hAnsi="Times New Roman" w:cs="Times New Roman"/>
                <w:bCs/>
                <w:iCs/>
              </w:rPr>
              <w:t>ному месту работы</w:t>
            </w:r>
          </w:p>
        </w:tc>
        <w:tc>
          <w:tcPr>
            <w:tcW w:w="1701" w:type="dxa"/>
            <w:tcBorders>
              <w:left w:val="single" w:sz="4" w:space="0" w:color="auto"/>
              <w:right w:val="single" w:sz="4" w:space="0" w:color="auto"/>
            </w:tcBorders>
          </w:tcPr>
          <w:p w:rsidR="003E19A2" w:rsidRPr="003E19A2" w:rsidRDefault="003E19A2" w:rsidP="00E83068">
            <w:pPr>
              <w:jc w:val="center"/>
              <w:rPr>
                <w:rFonts w:ascii="Times New Roman" w:hAnsi="Times New Roman" w:cs="Times New Roman"/>
                <w:bCs/>
                <w:iCs/>
              </w:rPr>
            </w:pPr>
            <w:r>
              <w:rPr>
                <w:rFonts w:ascii="Times New Roman" w:hAnsi="Times New Roman" w:cs="Times New Roman"/>
                <w:bCs/>
                <w:iCs/>
              </w:rPr>
              <w:t>Доля участия в уставном кап</w:t>
            </w:r>
            <w:r>
              <w:rPr>
                <w:rFonts w:ascii="Times New Roman" w:hAnsi="Times New Roman" w:cs="Times New Roman"/>
                <w:bCs/>
                <w:iCs/>
              </w:rPr>
              <w:t>и</w:t>
            </w:r>
            <w:r>
              <w:rPr>
                <w:rFonts w:ascii="Times New Roman" w:hAnsi="Times New Roman" w:cs="Times New Roman"/>
                <w:bCs/>
                <w:iCs/>
              </w:rPr>
              <w:t>тале акционе</w:t>
            </w:r>
            <w:r>
              <w:rPr>
                <w:rFonts w:ascii="Times New Roman" w:hAnsi="Times New Roman" w:cs="Times New Roman"/>
                <w:bCs/>
                <w:iCs/>
              </w:rPr>
              <w:t>р</w:t>
            </w:r>
            <w:r>
              <w:rPr>
                <w:rFonts w:ascii="Times New Roman" w:hAnsi="Times New Roman" w:cs="Times New Roman"/>
                <w:bCs/>
                <w:iCs/>
              </w:rPr>
              <w:t>ного общества, %</w:t>
            </w:r>
          </w:p>
        </w:tc>
        <w:tc>
          <w:tcPr>
            <w:tcW w:w="1843" w:type="dxa"/>
            <w:tcBorders>
              <w:left w:val="single" w:sz="4" w:space="0" w:color="auto"/>
              <w:right w:val="single" w:sz="4" w:space="0" w:color="auto"/>
            </w:tcBorders>
          </w:tcPr>
          <w:p w:rsidR="003E19A2" w:rsidRPr="003E19A2" w:rsidRDefault="003E19A2" w:rsidP="00E83068">
            <w:pPr>
              <w:jc w:val="center"/>
              <w:rPr>
                <w:rFonts w:ascii="Times New Roman" w:hAnsi="Times New Roman" w:cs="Times New Roman"/>
                <w:bCs/>
                <w:iCs/>
              </w:rPr>
            </w:pPr>
            <w:r>
              <w:rPr>
                <w:rFonts w:ascii="Times New Roman" w:hAnsi="Times New Roman" w:cs="Times New Roman"/>
                <w:bCs/>
                <w:iCs/>
              </w:rPr>
              <w:t>Доля принадл</w:t>
            </w:r>
            <w:r>
              <w:rPr>
                <w:rFonts w:ascii="Times New Roman" w:hAnsi="Times New Roman" w:cs="Times New Roman"/>
                <w:bCs/>
                <w:iCs/>
              </w:rPr>
              <w:t>е</w:t>
            </w:r>
            <w:r>
              <w:rPr>
                <w:rFonts w:ascii="Times New Roman" w:hAnsi="Times New Roman" w:cs="Times New Roman"/>
                <w:bCs/>
                <w:iCs/>
              </w:rPr>
              <w:t>жащих обыкн</w:t>
            </w:r>
            <w:r>
              <w:rPr>
                <w:rFonts w:ascii="Times New Roman" w:hAnsi="Times New Roman" w:cs="Times New Roman"/>
                <w:bCs/>
                <w:iCs/>
              </w:rPr>
              <w:t>о</w:t>
            </w:r>
            <w:r>
              <w:rPr>
                <w:rFonts w:ascii="Times New Roman" w:hAnsi="Times New Roman" w:cs="Times New Roman"/>
                <w:bCs/>
                <w:iCs/>
              </w:rPr>
              <w:t>венных акций акционерного общества, %</w:t>
            </w:r>
          </w:p>
        </w:tc>
      </w:tr>
      <w:tr w:rsidR="0063206F" w:rsidTr="00E83068">
        <w:tc>
          <w:tcPr>
            <w:tcW w:w="452" w:type="dxa"/>
            <w:tcBorders>
              <w:right w:val="single" w:sz="4" w:space="0" w:color="auto"/>
            </w:tcBorders>
          </w:tcPr>
          <w:p w:rsidR="0063206F" w:rsidRDefault="0063206F" w:rsidP="009B0BA3">
            <w:pPr>
              <w:rPr>
                <w:rFonts w:ascii="Times New Roman" w:hAnsi="Times New Roman" w:cs="Times New Roman"/>
                <w:bCs/>
                <w:iCs/>
              </w:rPr>
            </w:pPr>
            <w:r>
              <w:rPr>
                <w:rFonts w:ascii="Times New Roman" w:hAnsi="Times New Roman" w:cs="Times New Roman"/>
                <w:bCs/>
                <w:iCs/>
              </w:rPr>
              <w:t>1</w:t>
            </w:r>
          </w:p>
        </w:tc>
        <w:tc>
          <w:tcPr>
            <w:tcW w:w="2633" w:type="dxa"/>
            <w:tcBorders>
              <w:left w:val="single" w:sz="4" w:space="0" w:color="auto"/>
              <w:right w:val="single" w:sz="4" w:space="0" w:color="auto"/>
            </w:tcBorders>
          </w:tcPr>
          <w:p w:rsidR="0063206F" w:rsidRPr="003E19A2" w:rsidRDefault="0063206F" w:rsidP="0063206F">
            <w:pPr>
              <w:rPr>
                <w:rFonts w:ascii="Times New Roman" w:hAnsi="Times New Roman" w:cs="Times New Roman"/>
                <w:bCs/>
                <w:iCs/>
              </w:rPr>
            </w:pPr>
            <w:r>
              <w:rPr>
                <w:rFonts w:ascii="Times New Roman" w:hAnsi="Times New Roman" w:cs="Times New Roman"/>
                <w:bCs/>
                <w:iCs/>
              </w:rPr>
              <w:t>Федотова Ольга Ан</w:t>
            </w:r>
            <w:r>
              <w:rPr>
                <w:rFonts w:ascii="Times New Roman" w:hAnsi="Times New Roman" w:cs="Times New Roman"/>
                <w:bCs/>
                <w:iCs/>
              </w:rPr>
              <w:t>а</w:t>
            </w:r>
            <w:r>
              <w:rPr>
                <w:rFonts w:ascii="Times New Roman" w:hAnsi="Times New Roman" w:cs="Times New Roman"/>
                <w:bCs/>
                <w:iCs/>
              </w:rPr>
              <w:t>тольевна, 1969 г.р. гра</w:t>
            </w:r>
            <w:r>
              <w:rPr>
                <w:rFonts w:ascii="Times New Roman" w:hAnsi="Times New Roman" w:cs="Times New Roman"/>
                <w:bCs/>
                <w:iCs/>
              </w:rPr>
              <w:t>ж</w:t>
            </w:r>
            <w:r>
              <w:rPr>
                <w:rFonts w:ascii="Times New Roman" w:hAnsi="Times New Roman" w:cs="Times New Roman"/>
                <w:bCs/>
                <w:iCs/>
              </w:rPr>
              <w:t>данство - Россия</w:t>
            </w:r>
          </w:p>
        </w:tc>
        <w:tc>
          <w:tcPr>
            <w:tcW w:w="3402" w:type="dxa"/>
            <w:tcBorders>
              <w:left w:val="single" w:sz="4" w:space="0" w:color="auto"/>
              <w:right w:val="single" w:sz="4" w:space="0" w:color="auto"/>
            </w:tcBorders>
          </w:tcPr>
          <w:p w:rsidR="0063206F" w:rsidRPr="003E19A2" w:rsidRDefault="0063206F" w:rsidP="0063206F">
            <w:pPr>
              <w:rPr>
                <w:rFonts w:ascii="Times New Roman" w:hAnsi="Times New Roman" w:cs="Times New Roman"/>
                <w:bCs/>
                <w:iCs/>
              </w:rPr>
            </w:pPr>
            <w:r>
              <w:rPr>
                <w:rFonts w:ascii="Times New Roman" w:hAnsi="Times New Roman" w:cs="Times New Roman"/>
                <w:bCs/>
                <w:iCs/>
              </w:rPr>
              <w:t>Главный экономист ЗАО АПК «Белореченский» - председатель Совета директоров</w:t>
            </w:r>
          </w:p>
        </w:tc>
        <w:tc>
          <w:tcPr>
            <w:tcW w:w="1701" w:type="dxa"/>
            <w:tcBorders>
              <w:left w:val="single" w:sz="4" w:space="0" w:color="auto"/>
              <w:right w:val="single" w:sz="4" w:space="0" w:color="auto"/>
            </w:tcBorders>
          </w:tcPr>
          <w:p w:rsidR="00D861DD" w:rsidRDefault="0063206F" w:rsidP="00D861DD">
            <w:pPr>
              <w:jc w:val="center"/>
              <w:rPr>
                <w:rFonts w:ascii="Times New Roman" w:hAnsi="Times New Roman" w:cs="Times New Roman"/>
                <w:bCs/>
                <w:iCs/>
              </w:rPr>
            </w:pPr>
            <w:r>
              <w:rPr>
                <w:rFonts w:ascii="Times New Roman" w:hAnsi="Times New Roman" w:cs="Times New Roman"/>
                <w:bCs/>
                <w:iCs/>
              </w:rPr>
              <w:t>1,9</w:t>
            </w:r>
          </w:p>
          <w:p w:rsidR="0063206F" w:rsidRPr="00D861DD" w:rsidRDefault="0063206F" w:rsidP="00D861DD">
            <w:pPr>
              <w:jc w:val="center"/>
              <w:rPr>
                <w:rFonts w:ascii="Times New Roman" w:hAnsi="Times New Roman" w:cs="Times New Roman"/>
              </w:rPr>
            </w:pPr>
          </w:p>
        </w:tc>
        <w:tc>
          <w:tcPr>
            <w:tcW w:w="1843" w:type="dxa"/>
            <w:tcBorders>
              <w:left w:val="single" w:sz="4" w:space="0" w:color="auto"/>
              <w:right w:val="single" w:sz="4" w:space="0" w:color="auto"/>
            </w:tcBorders>
          </w:tcPr>
          <w:p w:rsidR="0063206F" w:rsidRPr="003E19A2" w:rsidRDefault="0063206F" w:rsidP="00D861DD">
            <w:pPr>
              <w:jc w:val="center"/>
              <w:rPr>
                <w:rFonts w:ascii="Times New Roman" w:hAnsi="Times New Roman" w:cs="Times New Roman"/>
                <w:bCs/>
                <w:iCs/>
              </w:rPr>
            </w:pPr>
            <w:r>
              <w:rPr>
                <w:rFonts w:ascii="Times New Roman" w:hAnsi="Times New Roman" w:cs="Times New Roman"/>
                <w:bCs/>
                <w:iCs/>
              </w:rPr>
              <w:t>2,5</w:t>
            </w:r>
          </w:p>
        </w:tc>
      </w:tr>
      <w:tr w:rsidR="003E19A2" w:rsidTr="00E83068">
        <w:tc>
          <w:tcPr>
            <w:tcW w:w="452" w:type="dxa"/>
            <w:tcBorders>
              <w:right w:val="single" w:sz="4" w:space="0" w:color="auto"/>
            </w:tcBorders>
          </w:tcPr>
          <w:p w:rsidR="003E19A2" w:rsidRPr="003E19A2" w:rsidRDefault="0063206F" w:rsidP="009B0BA3">
            <w:pPr>
              <w:rPr>
                <w:rFonts w:ascii="Times New Roman" w:hAnsi="Times New Roman" w:cs="Times New Roman"/>
                <w:bCs/>
                <w:iCs/>
              </w:rPr>
            </w:pPr>
            <w:r>
              <w:rPr>
                <w:rFonts w:ascii="Times New Roman" w:hAnsi="Times New Roman" w:cs="Times New Roman"/>
                <w:bCs/>
                <w:iCs/>
              </w:rPr>
              <w:t>2</w:t>
            </w:r>
          </w:p>
        </w:tc>
        <w:tc>
          <w:tcPr>
            <w:tcW w:w="2633" w:type="dxa"/>
            <w:tcBorders>
              <w:left w:val="single" w:sz="4" w:space="0" w:color="auto"/>
              <w:right w:val="single" w:sz="4" w:space="0" w:color="auto"/>
            </w:tcBorders>
          </w:tcPr>
          <w:p w:rsidR="003E19A2" w:rsidRPr="003E19A2" w:rsidRDefault="00EC4327" w:rsidP="00035DC4">
            <w:pPr>
              <w:rPr>
                <w:rFonts w:ascii="Times New Roman" w:hAnsi="Times New Roman" w:cs="Times New Roman"/>
                <w:bCs/>
                <w:iCs/>
              </w:rPr>
            </w:pPr>
            <w:r>
              <w:rPr>
                <w:rFonts w:ascii="Times New Roman" w:hAnsi="Times New Roman" w:cs="Times New Roman"/>
                <w:bCs/>
                <w:iCs/>
              </w:rPr>
              <w:t>Дунин Виталий Але</w:t>
            </w:r>
            <w:r>
              <w:rPr>
                <w:rFonts w:ascii="Times New Roman" w:hAnsi="Times New Roman" w:cs="Times New Roman"/>
                <w:bCs/>
                <w:iCs/>
              </w:rPr>
              <w:t>к</w:t>
            </w:r>
            <w:r>
              <w:rPr>
                <w:rFonts w:ascii="Times New Roman" w:hAnsi="Times New Roman" w:cs="Times New Roman"/>
                <w:bCs/>
                <w:iCs/>
              </w:rPr>
              <w:t>сандрович, 1958</w:t>
            </w:r>
            <w:r w:rsidR="00035DC4">
              <w:rPr>
                <w:rFonts w:ascii="Times New Roman" w:hAnsi="Times New Roman" w:cs="Times New Roman"/>
                <w:bCs/>
                <w:iCs/>
              </w:rPr>
              <w:t xml:space="preserve"> г.р.</w:t>
            </w:r>
            <w:r>
              <w:rPr>
                <w:rFonts w:ascii="Times New Roman" w:hAnsi="Times New Roman" w:cs="Times New Roman"/>
                <w:bCs/>
                <w:iCs/>
              </w:rPr>
              <w:t xml:space="preserve"> гр</w:t>
            </w:r>
            <w:r>
              <w:rPr>
                <w:rFonts w:ascii="Times New Roman" w:hAnsi="Times New Roman" w:cs="Times New Roman"/>
                <w:bCs/>
                <w:iCs/>
              </w:rPr>
              <w:t>а</w:t>
            </w:r>
            <w:r>
              <w:rPr>
                <w:rFonts w:ascii="Times New Roman" w:hAnsi="Times New Roman" w:cs="Times New Roman"/>
                <w:bCs/>
                <w:iCs/>
              </w:rPr>
              <w:t>жданство -</w:t>
            </w:r>
            <w:r w:rsidR="00035DC4">
              <w:rPr>
                <w:rFonts w:ascii="Times New Roman" w:hAnsi="Times New Roman" w:cs="Times New Roman"/>
                <w:bCs/>
                <w:iCs/>
              </w:rPr>
              <w:t xml:space="preserve"> </w:t>
            </w:r>
            <w:r>
              <w:rPr>
                <w:rFonts w:ascii="Times New Roman" w:hAnsi="Times New Roman" w:cs="Times New Roman"/>
                <w:bCs/>
                <w:iCs/>
              </w:rPr>
              <w:t>Россия</w:t>
            </w:r>
          </w:p>
        </w:tc>
        <w:tc>
          <w:tcPr>
            <w:tcW w:w="3402" w:type="dxa"/>
            <w:tcBorders>
              <w:left w:val="single" w:sz="4" w:space="0" w:color="auto"/>
              <w:right w:val="single" w:sz="4" w:space="0" w:color="auto"/>
            </w:tcBorders>
          </w:tcPr>
          <w:p w:rsidR="003E19A2" w:rsidRPr="003E19A2" w:rsidRDefault="00400023" w:rsidP="00400023">
            <w:pPr>
              <w:rPr>
                <w:rFonts w:ascii="Times New Roman" w:hAnsi="Times New Roman" w:cs="Times New Roman"/>
                <w:bCs/>
                <w:iCs/>
              </w:rPr>
            </w:pPr>
            <w:r>
              <w:rPr>
                <w:rFonts w:ascii="Times New Roman" w:hAnsi="Times New Roman" w:cs="Times New Roman"/>
                <w:bCs/>
                <w:iCs/>
              </w:rPr>
              <w:t>Генеральный</w:t>
            </w:r>
            <w:r w:rsidR="00EC4327">
              <w:rPr>
                <w:rFonts w:ascii="Times New Roman" w:hAnsi="Times New Roman" w:cs="Times New Roman"/>
                <w:bCs/>
                <w:iCs/>
              </w:rPr>
              <w:t xml:space="preserve"> директор ЗАО АПК «Белореченский» </w:t>
            </w:r>
          </w:p>
        </w:tc>
        <w:tc>
          <w:tcPr>
            <w:tcW w:w="1701" w:type="dxa"/>
            <w:tcBorders>
              <w:left w:val="single" w:sz="4" w:space="0" w:color="auto"/>
              <w:right w:val="single" w:sz="4" w:space="0" w:color="auto"/>
            </w:tcBorders>
          </w:tcPr>
          <w:p w:rsidR="003E19A2" w:rsidRPr="003E19A2" w:rsidRDefault="00F016F9" w:rsidP="00D861DD">
            <w:pPr>
              <w:jc w:val="center"/>
              <w:rPr>
                <w:rFonts w:ascii="Times New Roman" w:hAnsi="Times New Roman" w:cs="Times New Roman"/>
                <w:bCs/>
                <w:iCs/>
              </w:rPr>
            </w:pPr>
            <w:r>
              <w:rPr>
                <w:rFonts w:ascii="Times New Roman" w:hAnsi="Times New Roman" w:cs="Times New Roman"/>
                <w:bCs/>
                <w:iCs/>
              </w:rPr>
              <w:t>30,7</w:t>
            </w:r>
            <w:r w:rsidR="00A848C7">
              <w:rPr>
                <w:rFonts w:ascii="Times New Roman" w:hAnsi="Times New Roman" w:cs="Times New Roman"/>
                <w:bCs/>
                <w:iCs/>
              </w:rPr>
              <w:t>5</w:t>
            </w:r>
          </w:p>
        </w:tc>
        <w:tc>
          <w:tcPr>
            <w:tcW w:w="1843" w:type="dxa"/>
            <w:tcBorders>
              <w:left w:val="single" w:sz="4" w:space="0" w:color="auto"/>
              <w:right w:val="single" w:sz="4" w:space="0" w:color="auto"/>
            </w:tcBorders>
          </w:tcPr>
          <w:p w:rsidR="003E19A2" w:rsidRPr="003E19A2" w:rsidRDefault="00F016F9" w:rsidP="00D861DD">
            <w:pPr>
              <w:jc w:val="center"/>
              <w:rPr>
                <w:rFonts w:ascii="Times New Roman" w:hAnsi="Times New Roman" w:cs="Times New Roman"/>
                <w:bCs/>
                <w:iCs/>
              </w:rPr>
            </w:pPr>
            <w:r>
              <w:rPr>
                <w:rFonts w:ascii="Times New Roman" w:hAnsi="Times New Roman" w:cs="Times New Roman"/>
                <w:bCs/>
                <w:iCs/>
              </w:rPr>
              <w:t>32,87</w:t>
            </w:r>
          </w:p>
        </w:tc>
      </w:tr>
      <w:tr w:rsidR="003E19A2" w:rsidTr="00E83068">
        <w:tc>
          <w:tcPr>
            <w:tcW w:w="452" w:type="dxa"/>
            <w:tcBorders>
              <w:right w:val="single" w:sz="4" w:space="0" w:color="auto"/>
            </w:tcBorders>
          </w:tcPr>
          <w:p w:rsidR="003E19A2" w:rsidRPr="003E19A2" w:rsidRDefault="0063206F" w:rsidP="009B0BA3">
            <w:pPr>
              <w:rPr>
                <w:rFonts w:ascii="Times New Roman" w:hAnsi="Times New Roman" w:cs="Times New Roman"/>
                <w:bCs/>
                <w:iCs/>
              </w:rPr>
            </w:pPr>
            <w:r>
              <w:rPr>
                <w:rFonts w:ascii="Times New Roman" w:hAnsi="Times New Roman" w:cs="Times New Roman"/>
                <w:bCs/>
                <w:iCs/>
              </w:rPr>
              <w:t>3</w:t>
            </w:r>
          </w:p>
        </w:tc>
        <w:tc>
          <w:tcPr>
            <w:tcW w:w="2633" w:type="dxa"/>
            <w:tcBorders>
              <w:left w:val="single" w:sz="4" w:space="0" w:color="auto"/>
              <w:right w:val="single" w:sz="4" w:space="0" w:color="auto"/>
            </w:tcBorders>
          </w:tcPr>
          <w:p w:rsidR="003E19A2" w:rsidRPr="003E19A2" w:rsidRDefault="00EC4327" w:rsidP="009B0BA3">
            <w:pPr>
              <w:rPr>
                <w:rFonts w:ascii="Times New Roman" w:hAnsi="Times New Roman" w:cs="Times New Roman"/>
                <w:bCs/>
                <w:iCs/>
              </w:rPr>
            </w:pPr>
            <w:r>
              <w:rPr>
                <w:rFonts w:ascii="Times New Roman" w:hAnsi="Times New Roman" w:cs="Times New Roman"/>
                <w:bCs/>
                <w:iCs/>
              </w:rPr>
              <w:t>Кожевников Александр Леонидович, 1967 г.</w:t>
            </w:r>
            <w:r w:rsidR="00035DC4">
              <w:rPr>
                <w:rFonts w:ascii="Times New Roman" w:hAnsi="Times New Roman" w:cs="Times New Roman"/>
                <w:bCs/>
                <w:iCs/>
              </w:rPr>
              <w:t xml:space="preserve">р. </w:t>
            </w:r>
            <w:r>
              <w:rPr>
                <w:rFonts w:ascii="Times New Roman" w:hAnsi="Times New Roman" w:cs="Times New Roman"/>
                <w:bCs/>
                <w:iCs/>
              </w:rPr>
              <w:t>гражданство</w:t>
            </w:r>
            <w:r w:rsidR="00CF63B4">
              <w:rPr>
                <w:rFonts w:ascii="Times New Roman" w:hAnsi="Times New Roman" w:cs="Times New Roman"/>
                <w:bCs/>
                <w:iCs/>
              </w:rPr>
              <w:t xml:space="preserve"> </w:t>
            </w:r>
            <w:r>
              <w:rPr>
                <w:rFonts w:ascii="Times New Roman" w:hAnsi="Times New Roman" w:cs="Times New Roman"/>
                <w:bCs/>
                <w:iCs/>
              </w:rPr>
              <w:t>-</w:t>
            </w:r>
            <w:r w:rsidR="00CF63B4">
              <w:rPr>
                <w:rFonts w:ascii="Times New Roman" w:hAnsi="Times New Roman" w:cs="Times New Roman"/>
                <w:bCs/>
                <w:iCs/>
              </w:rPr>
              <w:t xml:space="preserve"> </w:t>
            </w:r>
            <w:r>
              <w:rPr>
                <w:rFonts w:ascii="Times New Roman" w:hAnsi="Times New Roman" w:cs="Times New Roman"/>
                <w:bCs/>
                <w:iCs/>
              </w:rPr>
              <w:t>Россия</w:t>
            </w:r>
          </w:p>
        </w:tc>
        <w:tc>
          <w:tcPr>
            <w:tcW w:w="3402" w:type="dxa"/>
            <w:tcBorders>
              <w:left w:val="single" w:sz="4" w:space="0" w:color="auto"/>
              <w:right w:val="single" w:sz="4" w:space="0" w:color="auto"/>
            </w:tcBorders>
          </w:tcPr>
          <w:p w:rsidR="003E19A2" w:rsidRPr="003E19A2" w:rsidRDefault="00400023" w:rsidP="009B0BA3">
            <w:pPr>
              <w:rPr>
                <w:rFonts w:ascii="Times New Roman" w:hAnsi="Times New Roman" w:cs="Times New Roman"/>
                <w:bCs/>
                <w:iCs/>
              </w:rPr>
            </w:pPr>
            <w:r>
              <w:rPr>
                <w:rFonts w:ascii="Times New Roman" w:hAnsi="Times New Roman" w:cs="Times New Roman"/>
                <w:bCs/>
                <w:iCs/>
              </w:rPr>
              <w:t>Исполнительный</w:t>
            </w:r>
            <w:r w:rsidR="00EC4327">
              <w:rPr>
                <w:rFonts w:ascii="Times New Roman" w:hAnsi="Times New Roman" w:cs="Times New Roman"/>
                <w:bCs/>
                <w:iCs/>
              </w:rPr>
              <w:t xml:space="preserve"> директор ЗАО АПК «Белореченский»</w:t>
            </w:r>
          </w:p>
        </w:tc>
        <w:tc>
          <w:tcPr>
            <w:tcW w:w="1701" w:type="dxa"/>
            <w:tcBorders>
              <w:left w:val="single" w:sz="4" w:space="0" w:color="auto"/>
              <w:right w:val="single" w:sz="4" w:space="0" w:color="auto"/>
            </w:tcBorders>
          </w:tcPr>
          <w:p w:rsidR="003E19A2" w:rsidRPr="003E19A2" w:rsidRDefault="00F016F9" w:rsidP="00D861DD">
            <w:pPr>
              <w:jc w:val="center"/>
              <w:rPr>
                <w:rFonts w:ascii="Times New Roman" w:hAnsi="Times New Roman" w:cs="Times New Roman"/>
                <w:bCs/>
                <w:iCs/>
              </w:rPr>
            </w:pPr>
            <w:r>
              <w:rPr>
                <w:rFonts w:ascii="Times New Roman" w:hAnsi="Times New Roman" w:cs="Times New Roman"/>
                <w:bCs/>
                <w:iCs/>
              </w:rPr>
              <w:t>18,</w:t>
            </w:r>
            <w:r w:rsidR="00A848C7">
              <w:rPr>
                <w:rFonts w:ascii="Times New Roman" w:hAnsi="Times New Roman" w:cs="Times New Roman"/>
                <w:bCs/>
                <w:iCs/>
              </w:rPr>
              <w:t>65</w:t>
            </w:r>
          </w:p>
        </w:tc>
        <w:tc>
          <w:tcPr>
            <w:tcW w:w="1843" w:type="dxa"/>
            <w:tcBorders>
              <w:left w:val="single" w:sz="4" w:space="0" w:color="auto"/>
              <w:right w:val="single" w:sz="4" w:space="0" w:color="auto"/>
            </w:tcBorders>
          </w:tcPr>
          <w:p w:rsidR="003E19A2" w:rsidRPr="003E19A2" w:rsidRDefault="00F016F9" w:rsidP="00D861DD">
            <w:pPr>
              <w:jc w:val="center"/>
              <w:rPr>
                <w:rFonts w:ascii="Times New Roman" w:hAnsi="Times New Roman" w:cs="Times New Roman"/>
                <w:bCs/>
                <w:iCs/>
              </w:rPr>
            </w:pPr>
            <w:r>
              <w:rPr>
                <w:rFonts w:ascii="Times New Roman" w:hAnsi="Times New Roman" w:cs="Times New Roman"/>
                <w:bCs/>
                <w:iCs/>
              </w:rPr>
              <w:t>18,28</w:t>
            </w:r>
          </w:p>
        </w:tc>
      </w:tr>
      <w:tr w:rsidR="003E19A2" w:rsidTr="00E83068">
        <w:tc>
          <w:tcPr>
            <w:tcW w:w="452" w:type="dxa"/>
            <w:tcBorders>
              <w:right w:val="single" w:sz="4" w:space="0" w:color="auto"/>
            </w:tcBorders>
          </w:tcPr>
          <w:p w:rsidR="003E19A2" w:rsidRPr="003E19A2" w:rsidRDefault="0063206F" w:rsidP="009B0BA3">
            <w:pPr>
              <w:rPr>
                <w:rFonts w:ascii="Times New Roman" w:hAnsi="Times New Roman" w:cs="Times New Roman"/>
                <w:bCs/>
                <w:iCs/>
              </w:rPr>
            </w:pPr>
            <w:r>
              <w:rPr>
                <w:rFonts w:ascii="Times New Roman" w:hAnsi="Times New Roman" w:cs="Times New Roman"/>
                <w:bCs/>
                <w:iCs/>
              </w:rPr>
              <w:t>4</w:t>
            </w:r>
          </w:p>
        </w:tc>
        <w:tc>
          <w:tcPr>
            <w:tcW w:w="2633" w:type="dxa"/>
            <w:tcBorders>
              <w:left w:val="single" w:sz="4" w:space="0" w:color="auto"/>
              <w:right w:val="single" w:sz="4" w:space="0" w:color="auto"/>
            </w:tcBorders>
          </w:tcPr>
          <w:p w:rsidR="003E19A2" w:rsidRPr="003E19A2" w:rsidRDefault="00EC4327" w:rsidP="00CF63B4">
            <w:pPr>
              <w:rPr>
                <w:rFonts w:ascii="Times New Roman" w:hAnsi="Times New Roman" w:cs="Times New Roman"/>
                <w:bCs/>
                <w:iCs/>
              </w:rPr>
            </w:pPr>
            <w:r>
              <w:rPr>
                <w:rFonts w:ascii="Times New Roman" w:hAnsi="Times New Roman" w:cs="Times New Roman"/>
                <w:bCs/>
                <w:iCs/>
              </w:rPr>
              <w:t>Сторожева Татьяна Ан</w:t>
            </w:r>
            <w:r>
              <w:rPr>
                <w:rFonts w:ascii="Times New Roman" w:hAnsi="Times New Roman" w:cs="Times New Roman"/>
                <w:bCs/>
                <w:iCs/>
              </w:rPr>
              <w:t>а</w:t>
            </w:r>
            <w:r>
              <w:rPr>
                <w:rFonts w:ascii="Times New Roman" w:hAnsi="Times New Roman" w:cs="Times New Roman"/>
                <w:bCs/>
                <w:iCs/>
              </w:rPr>
              <w:t xml:space="preserve">тольевна, </w:t>
            </w:r>
            <w:r w:rsidR="00CF63B4">
              <w:rPr>
                <w:rFonts w:ascii="Times New Roman" w:hAnsi="Times New Roman" w:cs="Times New Roman"/>
                <w:bCs/>
                <w:iCs/>
              </w:rPr>
              <w:t>1957 г.р. гра</w:t>
            </w:r>
            <w:r w:rsidR="00CF63B4">
              <w:rPr>
                <w:rFonts w:ascii="Times New Roman" w:hAnsi="Times New Roman" w:cs="Times New Roman"/>
                <w:bCs/>
                <w:iCs/>
              </w:rPr>
              <w:t>ж</w:t>
            </w:r>
            <w:r w:rsidR="00CF63B4">
              <w:rPr>
                <w:rFonts w:ascii="Times New Roman" w:hAnsi="Times New Roman" w:cs="Times New Roman"/>
                <w:bCs/>
                <w:iCs/>
              </w:rPr>
              <w:t>данство - Россия</w:t>
            </w:r>
          </w:p>
        </w:tc>
        <w:tc>
          <w:tcPr>
            <w:tcW w:w="3402" w:type="dxa"/>
            <w:tcBorders>
              <w:left w:val="single" w:sz="4" w:space="0" w:color="auto"/>
              <w:right w:val="single" w:sz="4" w:space="0" w:color="auto"/>
            </w:tcBorders>
          </w:tcPr>
          <w:p w:rsidR="003E19A2" w:rsidRPr="003E19A2" w:rsidRDefault="00EC4327" w:rsidP="009B0BA3">
            <w:pPr>
              <w:rPr>
                <w:rFonts w:ascii="Times New Roman" w:hAnsi="Times New Roman" w:cs="Times New Roman"/>
                <w:bCs/>
                <w:iCs/>
              </w:rPr>
            </w:pPr>
            <w:r>
              <w:rPr>
                <w:rFonts w:ascii="Times New Roman" w:hAnsi="Times New Roman" w:cs="Times New Roman"/>
                <w:bCs/>
                <w:iCs/>
              </w:rPr>
              <w:t>Главный бухгалтер ЗАО АПК «Белореченский»</w:t>
            </w:r>
          </w:p>
        </w:tc>
        <w:tc>
          <w:tcPr>
            <w:tcW w:w="1701" w:type="dxa"/>
            <w:tcBorders>
              <w:left w:val="single" w:sz="4" w:space="0" w:color="auto"/>
              <w:right w:val="single" w:sz="4" w:space="0" w:color="auto"/>
            </w:tcBorders>
          </w:tcPr>
          <w:p w:rsidR="003E19A2" w:rsidRPr="003E19A2" w:rsidRDefault="00F016F9" w:rsidP="00D861DD">
            <w:pPr>
              <w:jc w:val="center"/>
              <w:rPr>
                <w:rFonts w:ascii="Times New Roman" w:hAnsi="Times New Roman" w:cs="Times New Roman"/>
                <w:bCs/>
                <w:iCs/>
              </w:rPr>
            </w:pPr>
            <w:r>
              <w:rPr>
                <w:rFonts w:ascii="Times New Roman" w:hAnsi="Times New Roman" w:cs="Times New Roman"/>
                <w:bCs/>
                <w:iCs/>
              </w:rPr>
              <w:t>0,06</w:t>
            </w:r>
          </w:p>
        </w:tc>
        <w:tc>
          <w:tcPr>
            <w:tcW w:w="1843" w:type="dxa"/>
            <w:tcBorders>
              <w:left w:val="single" w:sz="4" w:space="0" w:color="auto"/>
              <w:right w:val="single" w:sz="4" w:space="0" w:color="auto"/>
            </w:tcBorders>
          </w:tcPr>
          <w:p w:rsidR="003E19A2" w:rsidRPr="003E19A2" w:rsidRDefault="00F016F9" w:rsidP="00D861DD">
            <w:pPr>
              <w:jc w:val="center"/>
              <w:rPr>
                <w:rFonts w:ascii="Times New Roman" w:hAnsi="Times New Roman" w:cs="Times New Roman"/>
                <w:bCs/>
                <w:iCs/>
              </w:rPr>
            </w:pPr>
            <w:r>
              <w:rPr>
                <w:rFonts w:ascii="Times New Roman" w:hAnsi="Times New Roman" w:cs="Times New Roman"/>
                <w:bCs/>
                <w:iCs/>
              </w:rPr>
              <w:t>-</w:t>
            </w:r>
          </w:p>
        </w:tc>
      </w:tr>
      <w:tr w:rsidR="003E19A2" w:rsidTr="00E83068">
        <w:tc>
          <w:tcPr>
            <w:tcW w:w="452" w:type="dxa"/>
            <w:tcBorders>
              <w:right w:val="single" w:sz="4" w:space="0" w:color="auto"/>
            </w:tcBorders>
          </w:tcPr>
          <w:p w:rsidR="003E19A2" w:rsidRPr="003E19A2" w:rsidRDefault="0063206F" w:rsidP="009B0BA3">
            <w:pPr>
              <w:rPr>
                <w:rFonts w:ascii="Times New Roman" w:hAnsi="Times New Roman" w:cs="Times New Roman"/>
                <w:bCs/>
                <w:iCs/>
              </w:rPr>
            </w:pPr>
            <w:r>
              <w:rPr>
                <w:rFonts w:ascii="Times New Roman" w:hAnsi="Times New Roman" w:cs="Times New Roman"/>
                <w:bCs/>
                <w:iCs/>
              </w:rPr>
              <w:t>5</w:t>
            </w:r>
          </w:p>
        </w:tc>
        <w:tc>
          <w:tcPr>
            <w:tcW w:w="2633" w:type="dxa"/>
            <w:tcBorders>
              <w:left w:val="single" w:sz="4" w:space="0" w:color="auto"/>
              <w:right w:val="single" w:sz="4" w:space="0" w:color="auto"/>
            </w:tcBorders>
          </w:tcPr>
          <w:p w:rsidR="003E19A2" w:rsidRPr="003E19A2" w:rsidRDefault="0063206F" w:rsidP="00A848C7">
            <w:pPr>
              <w:rPr>
                <w:rFonts w:ascii="Times New Roman" w:hAnsi="Times New Roman" w:cs="Times New Roman"/>
                <w:bCs/>
                <w:iCs/>
              </w:rPr>
            </w:pPr>
            <w:proofErr w:type="spellStart"/>
            <w:r>
              <w:rPr>
                <w:rFonts w:ascii="Times New Roman" w:hAnsi="Times New Roman" w:cs="Times New Roman"/>
                <w:bCs/>
                <w:iCs/>
              </w:rPr>
              <w:t>Чикуров</w:t>
            </w:r>
            <w:proofErr w:type="spellEnd"/>
            <w:r>
              <w:rPr>
                <w:rFonts w:ascii="Times New Roman" w:hAnsi="Times New Roman" w:cs="Times New Roman"/>
                <w:bCs/>
                <w:iCs/>
              </w:rPr>
              <w:t xml:space="preserve"> Сергей Иван</w:t>
            </w:r>
            <w:r>
              <w:rPr>
                <w:rFonts w:ascii="Times New Roman" w:hAnsi="Times New Roman" w:cs="Times New Roman"/>
                <w:bCs/>
                <w:iCs/>
              </w:rPr>
              <w:t>о</w:t>
            </w:r>
            <w:r>
              <w:rPr>
                <w:rFonts w:ascii="Times New Roman" w:hAnsi="Times New Roman" w:cs="Times New Roman"/>
                <w:bCs/>
                <w:iCs/>
              </w:rPr>
              <w:t>вич, 19</w:t>
            </w:r>
            <w:r w:rsidR="00A848C7">
              <w:rPr>
                <w:rFonts w:ascii="Times New Roman" w:hAnsi="Times New Roman" w:cs="Times New Roman"/>
                <w:bCs/>
                <w:iCs/>
              </w:rPr>
              <w:t>66</w:t>
            </w:r>
            <w:r>
              <w:rPr>
                <w:rFonts w:ascii="Times New Roman" w:hAnsi="Times New Roman" w:cs="Times New Roman"/>
                <w:bCs/>
                <w:iCs/>
              </w:rPr>
              <w:t xml:space="preserve"> г.р. гражданс</w:t>
            </w:r>
            <w:r>
              <w:rPr>
                <w:rFonts w:ascii="Times New Roman" w:hAnsi="Times New Roman" w:cs="Times New Roman"/>
                <w:bCs/>
                <w:iCs/>
              </w:rPr>
              <w:t>т</w:t>
            </w:r>
            <w:r>
              <w:rPr>
                <w:rFonts w:ascii="Times New Roman" w:hAnsi="Times New Roman" w:cs="Times New Roman"/>
                <w:bCs/>
                <w:iCs/>
              </w:rPr>
              <w:t>во - Россия</w:t>
            </w:r>
          </w:p>
        </w:tc>
        <w:tc>
          <w:tcPr>
            <w:tcW w:w="3402" w:type="dxa"/>
            <w:tcBorders>
              <w:left w:val="single" w:sz="4" w:space="0" w:color="auto"/>
              <w:right w:val="single" w:sz="4" w:space="0" w:color="auto"/>
            </w:tcBorders>
          </w:tcPr>
          <w:p w:rsidR="003E19A2" w:rsidRPr="003E19A2" w:rsidRDefault="00A848C7" w:rsidP="0063206F">
            <w:pPr>
              <w:rPr>
                <w:rFonts w:ascii="Times New Roman" w:hAnsi="Times New Roman" w:cs="Times New Roman"/>
                <w:bCs/>
                <w:iCs/>
              </w:rPr>
            </w:pPr>
            <w:r>
              <w:rPr>
                <w:rFonts w:ascii="Times New Roman" w:hAnsi="Times New Roman" w:cs="Times New Roman"/>
                <w:bCs/>
                <w:iCs/>
              </w:rPr>
              <w:t>Начальник участка животново</w:t>
            </w:r>
            <w:r>
              <w:rPr>
                <w:rFonts w:ascii="Times New Roman" w:hAnsi="Times New Roman" w:cs="Times New Roman"/>
                <w:bCs/>
                <w:iCs/>
              </w:rPr>
              <w:t>д</w:t>
            </w:r>
            <w:r>
              <w:rPr>
                <w:rFonts w:ascii="Times New Roman" w:hAnsi="Times New Roman" w:cs="Times New Roman"/>
                <w:bCs/>
                <w:iCs/>
              </w:rPr>
              <w:t xml:space="preserve">ства п. Октябрьский </w:t>
            </w:r>
            <w:r w:rsidR="00EC4327">
              <w:rPr>
                <w:rFonts w:ascii="Times New Roman" w:hAnsi="Times New Roman" w:cs="Times New Roman"/>
                <w:bCs/>
                <w:iCs/>
              </w:rPr>
              <w:t>ЗАО АПК «Белореченский»</w:t>
            </w:r>
            <w:r w:rsidR="00400023">
              <w:rPr>
                <w:rFonts w:ascii="Times New Roman" w:hAnsi="Times New Roman" w:cs="Times New Roman"/>
                <w:bCs/>
                <w:iCs/>
              </w:rPr>
              <w:t xml:space="preserve"> </w:t>
            </w:r>
          </w:p>
        </w:tc>
        <w:tc>
          <w:tcPr>
            <w:tcW w:w="1701" w:type="dxa"/>
            <w:tcBorders>
              <w:left w:val="single" w:sz="4" w:space="0" w:color="auto"/>
              <w:right w:val="single" w:sz="4" w:space="0" w:color="auto"/>
            </w:tcBorders>
          </w:tcPr>
          <w:p w:rsidR="003E19A2" w:rsidRPr="003E19A2" w:rsidRDefault="00A848C7" w:rsidP="00D861DD">
            <w:pPr>
              <w:jc w:val="center"/>
              <w:rPr>
                <w:rFonts w:ascii="Times New Roman" w:hAnsi="Times New Roman" w:cs="Times New Roman"/>
                <w:bCs/>
                <w:iCs/>
              </w:rPr>
            </w:pPr>
            <w:r>
              <w:rPr>
                <w:rFonts w:ascii="Times New Roman" w:hAnsi="Times New Roman" w:cs="Times New Roman"/>
                <w:bCs/>
                <w:iCs/>
              </w:rPr>
              <w:t>-</w:t>
            </w:r>
          </w:p>
        </w:tc>
        <w:tc>
          <w:tcPr>
            <w:tcW w:w="1843" w:type="dxa"/>
            <w:tcBorders>
              <w:left w:val="single" w:sz="4" w:space="0" w:color="auto"/>
              <w:right w:val="single" w:sz="4" w:space="0" w:color="auto"/>
            </w:tcBorders>
          </w:tcPr>
          <w:p w:rsidR="003E19A2" w:rsidRPr="003E19A2" w:rsidRDefault="00A848C7" w:rsidP="00D861DD">
            <w:pPr>
              <w:jc w:val="center"/>
              <w:rPr>
                <w:rFonts w:ascii="Times New Roman" w:hAnsi="Times New Roman" w:cs="Times New Roman"/>
                <w:bCs/>
                <w:iCs/>
              </w:rPr>
            </w:pPr>
            <w:r>
              <w:rPr>
                <w:rFonts w:ascii="Times New Roman" w:hAnsi="Times New Roman" w:cs="Times New Roman"/>
                <w:bCs/>
                <w:iCs/>
              </w:rPr>
              <w:t>-</w:t>
            </w:r>
          </w:p>
        </w:tc>
      </w:tr>
      <w:tr w:rsidR="003E19A2" w:rsidTr="00E83068">
        <w:tc>
          <w:tcPr>
            <w:tcW w:w="452" w:type="dxa"/>
            <w:tcBorders>
              <w:right w:val="single" w:sz="4" w:space="0" w:color="auto"/>
            </w:tcBorders>
          </w:tcPr>
          <w:p w:rsidR="003E19A2" w:rsidRPr="003E19A2" w:rsidRDefault="0063206F" w:rsidP="009B0BA3">
            <w:pPr>
              <w:rPr>
                <w:rFonts w:ascii="Times New Roman" w:hAnsi="Times New Roman" w:cs="Times New Roman"/>
                <w:bCs/>
                <w:iCs/>
              </w:rPr>
            </w:pPr>
            <w:r>
              <w:rPr>
                <w:rFonts w:ascii="Times New Roman" w:hAnsi="Times New Roman" w:cs="Times New Roman"/>
                <w:bCs/>
                <w:iCs/>
              </w:rPr>
              <w:t>6</w:t>
            </w:r>
          </w:p>
        </w:tc>
        <w:tc>
          <w:tcPr>
            <w:tcW w:w="2633" w:type="dxa"/>
            <w:tcBorders>
              <w:left w:val="single" w:sz="4" w:space="0" w:color="auto"/>
              <w:right w:val="single" w:sz="4" w:space="0" w:color="auto"/>
            </w:tcBorders>
          </w:tcPr>
          <w:p w:rsidR="003E19A2" w:rsidRPr="003E19A2" w:rsidRDefault="00CF63B4" w:rsidP="00CF63B4">
            <w:pPr>
              <w:rPr>
                <w:rFonts w:ascii="Times New Roman" w:hAnsi="Times New Roman" w:cs="Times New Roman"/>
                <w:bCs/>
                <w:iCs/>
              </w:rPr>
            </w:pPr>
            <w:r>
              <w:rPr>
                <w:rFonts w:ascii="Times New Roman" w:hAnsi="Times New Roman" w:cs="Times New Roman"/>
                <w:bCs/>
                <w:iCs/>
              </w:rPr>
              <w:t>Тесленко Галина Миха</w:t>
            </w:r>
            <w:r>
              <w:rPr>
                <w:rFonts w:ascii="Times New Roman" w:hAnsi="Times New Roman" w:cs="Times New Roman"/>
                <w:bCs/>
                <w:iCs/>
              </w:rPr>
              <w:t>й</w:t>
            </w:r>
            <w:r>
              <w:rPr>
                <w:rFonts w:ascii="Times New Roman" w:hAnsi="Times New Roman" w:cs="Times New Roman"/>
                <w:bCs/>
                <w:iCs/>
              </w:rPr>
              <w:t>ловна,1949 г.р. гражда</w:t>
            </w:r>
            <w:r>
              <w:rPr>
                <w:rFonts w:ascii="Times New Roman" w:hAnsi="Times New Roman" w:cs="Times New Roman"/>
                <w:bCs/>
                <w:iCs/>
              </w:rPr>
              <w:t>н</w:t>
            </w:r>
            <w:r>
              <w:rPr>
                <w:rFonts w:ascii="Times New Roman" w:hAnsi="Times New Roman" w:cs="Times New Roman"/>
                <w:bCs/>
                <w:iCs/>
              </w:rPr>
              <w:t>ство - Россия</w:t>
            </w:r>
          </w:p>
        </w:tc>
        <w:tc>
          <w:tcPr>
            <w:tcW w:w="3402" w:type="dxa"/>
            <w:tcBorders>
              <w:left w:val="single" w:sz="4" w:space="0" w:color="auto"/>
              <w:right w:val="single" w:sz="4" w:space="0" w:color="auto"/>
            </w:tcBorders>
          </w:tcPr>
          <w:p w:rsidR="003E19A2" w:rsidRPr="003E19A2" w:rsidRDefault="00E83068" w:rsidP="009B0BA3">
            <w:pPr>
              <w:rPr>
                <w:rFonts w:ascii="Times New Roman" w:hAnsi="Times New Roman" w:cs="Times New Roman"/>
                <w:bCs/>
                <w:iCs/>
              </w:rPr>
            </w:pPr>
            <w:r>
              <w:rPr>
                <w:rFonts w:ascii="Times New Roman" w:hAnsi="Times New Roman" w:cs="Times New Roman"/>
                <w:bCs/>
                <w:iCs/>
              </w:rPr>
              <w:t>Начальник участка овощеводства ЗАО АПК «Белореченский»</w:t>
            </w:r>
          </w:p>
        </w:tc>
        <w:tc>
          <w:tcPr>
            <w:tcW w:w="1701" w:type="dxa"/>
            <w:tcBorders>
              <w:left w:val="single" w:sz="4" w:space="0" w:color="auto"/>
              <w:right w:val="single" w:sz="4" w:space="0" w:color="auto"/>
            </w:tcBorders>
          </w:tcPr>
          <w:p w:rsidR="003E19A2" w:rsidRDefault="00F016F9" w:rsidP="00D861DD">
            <w:pPr>
              <w:jc w:val="center"/>
              <w:rPr>
                <w:rFonts w:ascii="Times New Roman" w:hAnsi="Times New Roman" w:cs="Times New Roman"/>
                <w:bCs/>
                <w:iCs/>
              </w:rPr>
            </w:pPr>
            <w:r>
              <w:rPr>
                <w:rFonts w:ascii="Times New Roman" w:hAnsi="Times New Roman" w:cs="Times New Roman"/>
                <w:bCs/>
                <w:iCs/>
              </w:rPr>
              <w:t>0,06</w:t>
            </w:r>
          </w:p>
          <w:p w:rsidR="00F016F9" w:rsidRPr="003E19A2" w:rsidRDefault="00F016F9" w:rsidP="00D861DD">
            <w:pPr>
              <w:jc w:val="center"/>
              <w:rPr>
                <w:rFonts w:ascii="Times New Roman" w:hAnsi="Times New Roman" w:cs="Times New Roman"/>
                <w:bCs/>
                <w:iCs/>
              </w:rPr>
            </w:pPr>
          </w:p>
        </w:tc>
        <w:tc>
          <w:tcPr>
            <w:tcW w:w="1843" w:type="dxa"/>
            <w:tcBorders>
              <w:left w:val="single" w:sz="4" w:space="0" w:color="auto"/>
              <w:right w:val="single" w:sz="4" w:space="0" w:color="auto"/>
            </w:tcBorders>
          </w:tcPr>
          <w:p w:rsidR="003E19A2" w:rsidRPr="003E19A2" w:rsidRDefault="00F016F9" w:rsidP="00D861DD">
            <w:pPr>
              <w:jc w:val="center"/>
              <w:rPr>
                <w:rFonts w:ascii="Times New Roman" w:hAnsi="Times New Roman" w:cs="Times New Roman"/>
                <w:bCs/>
                <w:iCs/>
              </w:rPr>
            </w:pPr>
            <w:r>
              <w:rPr>
                <w:rFonts w:ascii="Times New Roman" w:hAnsi="Times New Roman" w:cs="Times New Roman"/>
                <w:bCs/>
                <w:iCs/>
              </w:rPr>
              <w:t>-</w:t>
            </w:r>
          </w:p>
        </w:tc>
      </w:tr>
      <w:tr w:rsidR="003E19A2" w:rsidTr="00E83068">
        <w:tc>
          <w:tcPr>
            <w:tcW w:w="452" w:type="dxa"/>
            <w:tcBorders>
              <w:right w:val="single" w:sz="4" w:space="0" w:color="auto"/>
            </w:tcBorders>
          </w:tcPr>
          <w:p w:rsidR="003E19A2" w:rsidRPr="003E19A2" w:rsidRDefault="0063206F" w:rsidP="009B0BA3">
            <w:pPr>
              <w:rPr>
                <w:rFonts w:ascii="Times New Roman" w:hAnsi="Times New Roman" w:cs="Times New Roman"/>
                <w:bCs/>
                <w:iCs/>
              </w:rPr>
            </w:pPr>
            <w:r>
              <w:rPr>
                <w:rFonts w:ascii="Times New Roman" w:hAnsi="Times New Roman" w:cs="Times New Roman"/>
                <w:bCs/>
                <w:iCs/>
              </w:rPr>
              <w:t>7</w:t>
            </w:r>
          </w:p>
        </w:tc>
        <w:tc>
          <w:tcPr>
            <w:tcW w:w="2633" w:type="dxa"/>
            <w:tcBorders>
              <w:left w:val="single" w:sz="4" w:space="0" w:color="auto"/>
              <w:right w:val="single" w:sz="4" w:space="0" w:color="auto"/>
            </w:tcBorders>
          </w:tcPr>
          <w:p w:rsidR="003E19A2" w:rsidRPr="003E19A2" w:rsidRDefault="00CF63B4" w:rsidP="00CF63B4">
            <w:pPr>
              <w:rPr>
                <w:rFonts w:ascii="Times New Roman" w:hAnsi="Times New Roman" w:cs="Times New Roman"/>
                <w:bCs/>
                <w:iCs/>
              </w:rPr>
            </w:pPr>
            <w:r>
              <w:rPr>
                <w:rFonts w:ascii="Times New Roman" w:hAnsi="Times New Roman" w:cs="Times New Roman"/>
                <w:bCs/>
                <w:iCs/>
              </w:rPr>
              <w:t>Ковалев Алексей Але</w:t>
            </w:r>
            <w:r>
              <w:rPr>
                <w:rFonts w:ascii="Times New Roman" w:hAnsi="Times New Roman" w:cs="Times New Roman"/>
                <w:bCs/>
                <w:iCs/>
              </w:rPr>
              <w:t>к</w:t>
            </w:r>
            <w:r>
              <w:rPr>
                <w:rFonts w:ascii="Times New Roman" w:hAnsi="Times New Roman" w:cs="Times New Roman"/>
                <w:bCs/>
                <w:iCs/>
              </w:rPr>
              <w:t>сандрович,1961 г.р. гр</w:t>
            </w:r>
            <w:r>
              <w:rPr>
                <w:rFonts w:ascii="Times New Roman" w:hAnsi="Times New Roman" w:cs="Times New Roman"/>
                <w:bCs/>
                <w:iCs/>
              </w:rPr>
              <w:t>а</w:t>
            </w:r>
            <w:r>
              <w:rPr>
                <w:rFonts w:ascii="Times New Roman" w:hAnsi="Times New Roman" w:cs="Times New Roman"/>
                <w:bCs/>
                <w:iCs/>
              </w:rPr>
              <w:t>жданство - Россия</w:t>
            </w:r>
          </w:p>
        </w:tc>
        <w:tc>
          <w:tcPr>
            <w:tcW w:w="3402" w:type="dxa"/>
            <w:tcBorders>
              <w:left w:val="single" w:sz="4" w:space="0" w:color="auto"/>
              <w:right w:val="single" w:sz="4" w:space="0" w:color="auto"/>
            </w:tcBorders>
          </w:tcPr>
          <w:p w:rsidR="003E19A2" w:rsidRPr="003E19A2" w:rsidRDefault="00E83068" w:rsidP="009B0BA3">
            <w:pPr>
              <w:rPr>
                <w:rFonts w:ascii="Times New Roman" w:hAnsi="Times New Roman" w:cs="Times New Roman"/>
                <w:bCs/>
                <w:iCs/>
              </w:rPr>
            </w:pPr>
            <w:r>
              <w:rPr>
                <w:rFonts w:ascii="Times New Roman" w:hAnsi="Times New Roman" w:cs="Times New Roman"/>
                <w:bCs/>
                <w:iCs/>
              </w:rPr>
              <w:t xml:space="preserve">Заведующий </w:t>
            </w:r>
            <w:proofErr w:type="spellStart"/>
            <w:r>
              <w:rPr>
                <w:rFonts w:ascii="Times New Roman" w:hAnsi="Times New Roman" w:cs="Times New Roman"/>
                <w:bCs/>
                <w:iCs/>
              </w:rPr>
              <w:t>автогаражом</w:t>
            </w:r>
            <w:proofErr w:type="spellEnd"/>
            <w:r>
              <w:rPr>
                <w:rFonts w:ascii="Times New Roman" w:hAnsi="Times New Roman" w:cs="Times New Roman"/>
                <w:bCs/>
                <w:iCs/>
              </w:rPr>
              <w:t xml:space="preserve"> ЗАО АПК «Белореченский»</w:t>
            </w:r>
          </w:p>
        </w:tc>
        <w:tc>
          <w:tcPr>
            <w:tcW w:w="1701" w:type="dxa"/>
            <w:tcBorders>
              <w:left w:val="single" w:sz="4" w:space="0" w:color="auto"/>
              <w:right w:val="single" w:sz="4" w:space="0" w:color="auto"/>
            </w:tcBorders>
          </w:tcPr>
          <w:p w:rsidR="003E19A2" w:rsidRPr="003E19A2" w:rsidRDefault="00F016F9" w:rsidP="00D861DD">
            <w:pPr>
              <w:jc w:val="center"/>
              <w:rPr>
                <w:rFonts w:ascii="Times New Roman" w:hAnsi="Times New Roman" w:cs="Times New Roman"/>
                <w:bCs/>
                <w:iCs/>
              </w:rPr>
            </w:pPr>
            <w:r>
              <w:rPr>
                <w:rFonts w:ascii="Times New Roman" w:hAnsi="Times New Roman" w:cs="Times New Roman"/>
                <w:bCs/>
                <w:iCs/>
              </w:rPr>
              <w:t>0,45</w:t>
            </w:r>
          </w:p>
        </w:tc>
        <w:tc>
          <w:tcPr>
            <w:tcW w:w="1843" w:type="dxa"/>
            <w:tcBorders>
              <w:left w:val="single" w:sz="4" w:space="0" w:color="auto"/>
              <w:right w:val="single" w:sz="4" w:space="0" w:color="auto"/>
            </w:tcBorders>
          </w:tcPr>
          <w:p w:rsidR="003E19A2" w:rsidRPr="003E19A2" w:rsidRDefault="00F016F9" w:rsidP="00D861DD">
            <w:pPr>
              <w:jc w:val="center"/>
              <w:rPr>
                <w:rFonts w:ascii="Times New Roman" w:hAnsi="Times New Roman" w:cs="Times New Roman"/>
                <w:bCs/>
                <w:iCs/>
              </w:rPr>
            </w:pPr>
            <w:r>
              <w:rPr>
                <w:rFonts w:ascii="Times New Roman" w:hAnsi="Times New Roman" w:cs="Times New Roman"/>
                <w:bCs/>
                <w:iCs/>
              </w:rPr>
              <w:t>0,56</w:t>
            </w:r>
          </w:p>
        </w:tc>
      </w:tr>
      <w:tr w:rsidR="003E19A2" w:rsidTr="00E83068">
        <w:tc>
          <w:tcPr>
            <w:tcW w:w="452" w:type="dxa"/>
            <w:tcBorders>
              <w:right w:val="single" w:sz="4" w:space="0" w:color="auto"/>
            </w:tcBorders>
          </w:tcPr>
          <w:p w:rsidR="003E19A2" w:rsidRPr="003E19A2" w:rsidRDefault="0063206F" w:rsidP="009B0BA3">
            <w:pPr>
              <w:rPr>
                <w:rFonts w:ascii="Times New Roman" w:hAnsi="Times New Roman" w:cs="Times New Roman"/>
                <w:bCs/>
                <w:iCs/>
              </w:rPr>
            </w:pPr>
            <w:r>
              <w:rPr>
                <w:rFonts w:ascii="Times New Roman" w:hAnsi="Times New Roman" w:cs="Times New Roman"/>
                <w:bCs/>
                <w:iCs/>
              </w:rPr>
              <w:t>8</w:t>
            </w:r>
          </w:p>
        </w:tc>
        <w:tc>
          <w:tcPr>
            <w:tcW w:w="2633" w:type="dxa"/>
            <w:tcBorders>
              <w:left w:val="single" w:sz="4" w:space="0" w:color="auto"/>
              <w:right w:val="single" w:sz="4" w:space="0" w:color="auto"/>
            </w:tcBorders>
          </w:tcPr>
          <w:p w:rsidR="003E19A2" w:rsidRPr="003E19A2" w:rsidRDefault="0063206F" w:rsidP="00A848C7">
            <w:pPr>
              <w:rPr>
                <w:rFonts w:ascii="Times New Roman" w:hAnsi="Times New Roman" w:cs="Times New Roman"/>
                <w:bCs/>
                <w:iCs/>
              </w:rPr>
            </w:pPr>
            <w:proofErr w:type="spellStart"/>
            <w:r>
              <w:rPr>
                <w:rFonts w:ascii="Times New Roman" w:hAnsi="Times New Roman" w:cs="Times New Roman"/>
                <w:bCs/>
                <w:iCs/>
              </w:rPr>
              <w:t>Гиматова</w:t>
            </w:r>
            <w:proofErr w:type="spellEnd"/>
            <w:r>
              <w:rPr>
                <w:rFonts w:ascii="Times New Roman" w:hAnsi="Times New Roman" w:cs="Times New Roman"/>
                <w:bCs/>
                <w:iCs/>
              </w:rPr>
              <w:t xml:space="preserve"> Марина Ле</w:t>
            </w:r>
            <w:r>
              <w:rPr>
                <w:rFonts w:ascii="Times New Roman" w:hAnsi="Times New Roman" w:cs="Times New Roman"/>
                <w:bCs/>
                <w:iCs/>
              </w:rPr>
              <w:t>о</w:t>
            </w:r>
            <w:r>
              <w:rPr>
                <w:rFonts w:ascii="Times New Roman" w:hAnsi="Times New Roman" w:cs="Times New Roman"/>
                <w:bCs/>
                <w:iCs/>
              </w:rPr>
              <w:t>нидовна</w:t>
            </w:r>
            <w:r w:rsidR="00CF63B4">
              <w:rPr>
                <w:rFonts w:ascii="Times New Roman" w:hAnsi="Times New Roman" w:cs="Times New Roman"/>
                <w:bCs/>
                <w:iCs/>
              </w:rPr>
              <w:t>,197</w:t>
            </w:r>
            <w:r w:rsidR="00A848C7">
              <w:rPr>
                <w:rFonts w:ascii="Times New Roman" w:hAnsi="Times New Roman" w:cs="Times New Roman"/>
                <w:bCs/>
                <w:iCs/>
              </w:rPr>
              <w:t>9</w:t>
            </w:r>
            <w:r w:rsidR="00CF63B4">
              <w:rPr>
                <w:rFonts w:ascii="Times New Roman" w:hAnsi="Times New Roman" w:cs="Times New Roman"/>
                <w:bCs/>
                <w:iCs/>
              </w:rPr>
              <w:t xml:space="preserve"> г.р. гра</w:t>
            </w:r>
            <w:r w:rsidR="00CF63B4">
              <w:rPr>
                <w:rFonts w:ascii="Times New Roman" w:hAnsi="Times New Roman" w:cs="Times New Roman"/>
                <w:bCs/>
                <w:iCs/>
              </w:rPr>
              <w:t>ж</w:t>
            </w:r>
            <w:r w:rsidR="00CF63B4">
              <w:rPr>
                <w:rFonts w:ascii="Times New Roman" w:hAnsi="Times New Roman" w:cs="Times New Roman"/>
                <w:bCs/>
                <w:iCs/>
              </w:rPr>
              <w:t>данство - Россия</w:t>
            </w:r>
          </w:p>
        </w:tc>
        <w:tc>
          <w:tcPr>
            <w:tcW w:w="3402" w:type="dxa"/>
            <w:tcBorders>
              <w:left w:val="single" w:sz="4" w:space="0" w:color="auto"/>
              <w:right w:val="single" w:sz="4" w:space="0" w:color="auto"/>
            </w:tcBorders>
          </w:tcPr>
          <w:p w:rsidR="003E19A2" w:rsidRPr="003E19A2" w:rsidRDefault="0063206F" w:rsidP="00E83068">
            <w:pPr>
              <w:rPr>
                <w:rFonts w:ascii="Times New Roman" w:hAnsi="Times New Roman" w:cs="Times New Roman"/>
                <w:bCs/>
                <w:iCs/>
              </w:rPr>
            </w:pPr>
            <w:r>
              <w:rPr>
                <w:rFonts w:ascii="Times New Roman" w:hAnsi="Times New Roman" w:cs="Times New Roman"/>
                <w:bCs/>
                <w:iCs/>
              </w:rPr>
              <w:t>Начальник отдела кадров ЗАО АПК «Белореченский»</w:t>
            </w:r>
          </w:p>
        </w:tc>
        <w:tc>
          <w:tcPr>
            <w:tcW w:w="1701" w:type="dxa"/>
            <w:tcBorders>
              <w:left w:val="single" w:sz="4" w:space="0" w:color="auto"/>
              <w:right w:val="single" w:sz="4" w:space="0" w:color="auto"/>
            </w:tcBorders>
          </w:tcPr>
          <w:p w:rsidR="003E19A2" w:rsidRPr="003E19A2" w:rsidRDefault="00A848C7" w:rsidP="00D861DD">
            <w:pPr>
              <w:jc w:val="center"/>
              <w:rPr>
                <w:rFonts w:ascii="Times New Roman" w:hAnsi="Times New Roman" w:cs="Times New Roman"/>
                <w:bCs/>
                <w:iCs/>
              </w:rPr>
            </w:pPr>
            <w:r>
              <w:rPr>
                <w:rFonts w:ascii="Times New Roman" w:hAnsi="Times New Roman" w:cs="Times New Roman"/>
                <w:bCs/>
                <w:iCs/>
              </w:rPr>
              <w:t>0,45</w:t>
            </w:r>
          </w:p>
        </w:tc>
        <w:tc>
          <w:tcPr>
            <w:tcW w:w="1843" w:type="dxa"/>
            <w:tcBorders>
              <w:left w:val="single" w:sz="4" w:space="0" w:color="auto"/>
              <w:right w:val="single" w:sz="4" w:space="0" w:color="auto"/>
            </w:tcBorders>
          </w:tcPr>
          <w:p w:rsidR="003E19A2" w:rsidRPr="003E19A2" w:rsidRDefault="00A848C7" w:rsidP="00D861DD">
            <w:pPr>
              <w:jc w:val="center"/>
              <w:rPr>
                <w:rFonts w:ascii="Times New Roman" w:hAnsi="Times New Roman" w:cs="Times New Roman"/>
                <w:bCs/>
                <w:iCs/>
              </w:rPr>
            </w:pPr>
            <w:r>
              <w:rPr>
                <w:rFonts w:ascii="Times New Roman" w:hAnsi="Times New Roman" w:cs="Times New Roman"/>
                <w:bCs/>
                <w:iCs/>
              </w:rPr>
              <w:t>0,48</w:t>
            </w:r>
          </w:p>
        </w:tc>
      </w:tr>
      <w:tr w:rsidR="003E19A2" w:rsidTr="00E83068">
        <w:tc>
          <w:tcPr>
            <w:tcW w:w="452" w:type="dxa"/>
            <w:tcBorders>
              <w:right w:val="single" w:sz="4" w:space="0" w:color="auto"/>
            </w:tcBorders>
          </w:tcPr>
          <w:p w:rsidR="003E19A2" w:rsidRPr="003E19A2" w:rsidRDefault="0063206F" w:rsidP="009B0BA3">
            <w:pPr>
              <w:rPr>
                <w:rFonts w:ascii="Times New Roman" w:hAnsi="Times New Roman" w:cs="Times New Roman"/>
                <w:bCs/>
                <w:iCs/>
              </w:rPr>
            </w:pPr>
            <w:r>
              <w:rPr>
                <w:rFonts w:ascii="Times New Roman" w:hAnsi="Times New Roman" w:cs="Times New Roman"/>
                <w:bCs/>
                <w:iCs/>
              </w:rPr>
              <w:t>9</w:t>
            </w:r>
          </w:p>
        </w:tc>
        <w:tc>
          <w:tcPr>
            <w:tcW w:w="2633" w:type="dxa"/>
            <w:tcBorders>
              <w:left w:val="single" w:sz="4" w:space="0" w:color="auto"/>
              <w:right w:val="single" w:sz="4" w:space="0" w:color="auto"/>
            </w:tcBorders>
          </w:tcPr>
          <w:p w:rsidR="003E19A2" w:rsidRPr="003E19A2" w:rsidRDefault="00CF63B4" w:rsidP="00CF63B4">
            <w:pPr>
              <w:rPr>
                <w:rFonts w:ascii="Times New Roman" w:hAnsi="Times New Roman" w:cs="Times New Roman"/>
                <w:bCs/>
                <w:iCs/>
              </w:rPr>
            </w:pPr>
            <w:proofErr w:type="spellStart"/>
            <w:r>
              <w:rPr>
                <w:rFonts w:ascii="Times New Roman" w:hAnsi="Times New Roman" w:cs="Times New Roman"/>
                <w:bCs/>
                <w:iCs/>
              </w:rPr>
              <w:t>Муртазина</w:t>
            </w:r>
            <w:proofErr w:type="spellEnd"/>
            <w:r>
              <w:rPr>
                <w:rFonts w:ascii="Times New Roman" w:hAnsi="Times New Roman" w:cs="Times New Roman"/>
                <w:bCs/>
                <w:iCs/>
              </w:rPr>
              <w:t xml:space="preserve"> Наталья М</w:t>
            </w:r>
            <w:r>
              <w:rPr>
                <w:rFonts w:ascii="Times New Roman" w:hAnsi="Times New Roman" w:cs="Times New Roman"/>
                <w:bCs/>
                <w:iCs/>
              </w:rPr>
              <w:t>и</w:t>
            </w:r>
            <w:r>
              <w:rPr>
                <w:rFonts w:ascii="Times New Roman" w:hAnsi="Times New Roman" w:cs="Times New Roman"/>
                <w:bCs/>
                <w:iCs/>
              </w:rPr>
              <w:t>хайловна,1977 г.р. гра</w:t>
            </w:r>
            <w:r>
              <w:rPr>
                <w:rFonts w:ascii="Times New Roman" w:hAnsi="Times New Roman" w:cs="Times New Roman"/>
                <w:bCs/>
                <w:iCs/>
              </w:rPr>
              <w:t>ж</w:t>
            </w:r>
            <w:r>
              <w:rPr>
                <w:rFonts w:ascii="Times New Roman" w:hAnsi="Times New Roman" w:cs="Times New Roman"/>
                <w:bCs/>
                <w:iCs/>
              </w:rPr>
              <w:t>данство - Россия</w:t>
            </w:r>
          </w:p>
        </w:tc>
        <w:tc>
          <w:tcPr>
            <w:tcW w:w="3402" w:type="dxa"/>
            <w:tcBorders>
              <w:left w:val="single" w:sz="4" w:space="0" w:color="auto"/>
              <w:right w:val="single" w:sz="4" w:space="0" w:color="auto"/>
            </w:tcBorders>
          </w:tcPr>
          <w:p w:rsidR="003E19A2" w:rsidRPr="003E19A2" w:rsidRDefault="00E83068" w:rsidP="009B0BA3">
            <w:pPr>
              <w:rPr>
                <w:rFonts w:ascii="Times New Roman" w:hAnsi="Times New Roman" w:cs="Times New Roman"/>
                <w:bCs/>
                <w:iCs/>
              </w:rPr>
            </w:pPr>
            <w:r>
              <w:rPr>
                <w:rFonts w:ascii="Times New Roman" w:hAnsi="Times New Roman" w:cs="Times New Roman"/>
                <w:bCs/>
                <w:iCs/>
              </w:rPr>
              <w:t xml:space="preserve">Председатель </w:t>
            </w:r>
            <w:proofErr w:type="gramStart"/>
            <w:r>
              <w:rPr>
                <w:rFonts w:ascii="Times New Roman" w:hAnsi="Times New Roman" w:cs="Times New Roman"/>
                <w:bCs/>
                <w:iCs/>
              </w:rPr>
              <w:t>первичной</w:t>
            </w:r>
            <w:proofErr w:type="gramEnd"/>
            <w:r>
              <w:rPr>
                <w:rFonts w:ascii="Times New Roman" w:hAnsi="Times New Roman" w:cs="Times New Roman"/>
                <w:bCs/>
                <w:iCs/>
              </w:rPr>
              <w:t xml:space="preserve"> про</w:t>
            </w:r>
            <w:r>
              <w:rPr>
                <w:rFonts w:ascii="Times New Roman" w:hAnsi="Times New Roman" w:cs="Times New Roman"/>
                <w:bCs/>
                <w:iCs/>
              </w:rPr>
              <w:t>ф</w:t>
            </w:r>
            <w:r>
              <w:rPr>
                <w:rFonts w:ascii="Times New Roman" w:hAnsi="Times New Roman" w:cs="Times New Roman"/>
                <w:bCs/>
                <w:iCs/>
              </w:rPr>
              <w:t xml:space="preserve">союзной </w:t>
            </w:r>
            <w:proofErr w:type="spellStart"/>
            <w:r>
              <w:rPr>
                <w:rFonts w:ascii="Times New Roman" w:hAnsi="Times New Roman" w:cs="Times New Roman"/>
                <w:bCs/>
                <w:iCs/>
              </w:rPr>
              <w:t>оганизации</w:t>
            </w:r>
            <w:proofErr w:type="spellEnd"/>
            <w:r>
              <w:rPr>
                <w:rFonts w:ascii="Times New Roman" w:hAnsi="Times New Roman" w:cs="Times New Roman"/>
                <w:bCs/>
                <w:iCs/>
              </w:rPr>
              <w:t xml:space="preserve"> ЗАО АПК «Белореченский»</w:t>
            </w:r>
          </w:p>
        </w:tc>
        <w:tc>
          <w:tcPr>
            <w:tcW w:w="1701" w:type="dxa"/>
            <w:tcBorders>
              <w:left w:val="single" w:sz="4" w:space="0" w:color="auto"/>
              <w:right w:val="single" w:sz="4" w:space="0" w:color="auto"/>
            </w:tcBorders>
          </w:tcPr>
          <w:p w:rsidR="003E19A2" w:rsidRPr="003E19A2" w:rsidRDefault="00F016F9" w:rsidP="00D861DD">
            <w:pPr>
              <w:jc w:val="center"/>
              <w:rPr>
                <w:rFonts w:ascii="Times New Roman" w:hAnsi="Times New Roman" w:cs="Times New Roman"/>
                <w:bCs/>
                <w:iCs/>
              </w:rPr>
            </w:pPr>
            <w:r>
              <w:rPr>
                <w:rFonts w:ascii="Times New Roman" w:hAnsi="Times New Roman" w:cs="Times New Roman"/>
                <w:bCs/>
                <w:iCs/>
              </w:rPr>
              <w:t>-</w:t>
            </w:r>
          </w:p>
        </w:tc>
        <w:tc>
          <w:tcPr>
            <w:tcW w:w="1843" w:type="dxa"/>
            <w:tcBorders>
              <w:left w:val="single" w:sz="4" w:space="0" w:color="auto"/>
              <w:right w:val="single" w:sz="4" w:space="0" w:color="auto"/>
            </w:tcBorders>
          </w:tcPr>
          <w:p w:rsidR="003E19A2" w:rsidRPr="003E19A2" w:rsidRDefault="00F016F9" w:rsidP="00D861DD">
            <w:pPr>
              <w:jc w:val="center"/>
              <w:rPr>
                <w:rFonts w:ascii="Times New Roman" w:hAnsi="Times New Roman" w:cs="Times New Roman"/>
                <w:bCs/>
                <w:iCs/>
              </w:rPr>
            </w:pPr>
            <w:r>
              <w:rPr>
                <w:rFonts w:ascii="Times New Roman" w:hAnsi="Times New Roman" w:cs="Times New Roman"/>
                <w:bCs/>
                <w:iCs/>
              </w:rPr>
              <w:t>-</w:t>
            </w:r>
          </w:p>
        </w:tc>
      </w:tr>
    </w:tbl>
    <w:p w:rsidR="00541C96" w:rsidRDefault="009B0BA3" w:rsidP="009B0BA3">
      <w:pPr>
        <w:spacing w:after="0"/>
        <w:rPr>
          <w:rFonts w:ascii="Times New Roman" w:hAnsi="Times New Roman" w:cs="Times New Roman"/>
          <w:b/>
          <w:bCs/>
          <w:iCs/>
          <w:sz w:val="24"/>
          <w:szCs w:val="24"/>
        </w:rPr>
      </w:pPr>
      <w:r>
        <w:rPr>
          <w:rFonts w:ascii="Times New Roman" w:hAnsi="Times New Roman" w:cs="Times New Roman"/>
          <w:b/>
          <w:bCs/>
          <w:iCs/>
          <w:sz w:val="24"/>
          <w:szCs w:val="24"/>
        </w:rPr>
        <w:t xml:space="preserve">        </w:t>
      </w:r>
    </w:p>
    <w:p w:rsidR="00814F09" w:rsidRDefault="00541C96" w:rsidP="00D861DD">
      <w:pPr>
        <w:spacing w:after="0"/>
        <w:jc w:val="both"/>
        <w:rPr>
          <w:rFonts w:ascii="Times New Roman" w:hAnsi="Times New Roman" w:cs="Times New Roman"/>
          <w:bCs/>
          <w:iCs/>
          <w:sz w:val="24"/>
          <w:szCs w:val="24"/>
        </w:rPr>
      </w:pPr>
      <w:r w:rsidRPr="00814F09">
        <w:rPr>
          <w:rFonts w:ascii="Times New Roman" w:hAnsi="Times New Roman" w:cs="Times New Roman"/>
          <w:bCs/>
          <w:iCs/>
          <w:sz w:val="24"/>
          <w:szCs w:val="24"/>
        </w:rPr>
        <w:t>В течение отчетного года членами Совета директоров общества сделки по приобретению или о</w:t>
      </w:r>
      <w:r w:rsidRPr="00814F09">
        <w:rPr>
          <w:rFonts w:ascii="Times New Roman" w:hAnsi="Times New Roman" w:cs="Times New Roman"/>
          <w:bCs/>
          <w:iCs/>
          <w:sz w:val="24"/>
          <w:szCs w:val="24"/>
        </w:rPr>
        <w:t>т</w:t>
      </w:r>
      <w:r w:rsidRPr="00814F09">
        <w:rPr>
          <w:rFonts w:ascii="Times New Roman" w:hAnsi="Times New Roman" w:cs="Times New Roman"/>
          <w:bCs/>
          <w:iCs/>
          <w:sz w:val="24"/>
          <w:szCs w:val="24"/>
        </w:rPr>
        <w:t>чуждению акций ЗАО АПК «Белореченский» не совершались.</w:t>
      </w:r>
      <w:r w:rsidR="009B0BA3" w:rsidRPr="00814F09">
        <w:rPr>
          <w:rFonts w:ascii="Times New Roman" w:hAnsi="Times New Roman" w:cs="Times New Roman"/>
          <w:bCs/>
          <w:iCs/>
          <w:sz w:val="24"/>
          <w:szCs w:val="24"/>
        </w:rPr>
        <w:t xml:space="preserve"> </w:t>
      </w:r>
    </w:p>
    <w:p w:rsidR="009B0BA3" w:rsidRPr="00814F09" w:rsidRDefault="009B0BA3" w:rsidP="009B0BA3">
      <w:pPr>
        <w:spacing w:after="0"/>
        <w:rPr>
          <w:rFonts w:ascii="Times New Roman" w:hAnsi="Times New Roman" w:cs="Times New Roman"/>
          <w:bCs/>
          <w:iCs/>
          <w:sz w:val="24"/>
          <w:szCs w:val="24"/>
        </w:rPr>
      </w:pPr>
      <w:r w:rsidRPr="00814F09">
        <w:rPr>
          <w:rFonts w:ascii="Times New Roman" w:hAnsi="Times New Roman" w:cs="Times New Roman"/>
          <w:bCs/>
          <w:iCs/>
          <w:sz w:val="24"/>
          <w:szCs w:val="24"/>
        </w:rPr>
        <w:t xml:space="preserve">         </w:t>
      </w:r>
    </w:p>
    <w:p w:rsidR="00FC3844" w:rsidRDefault="00FC3844" w:rsidP="00FC3844">
      <w:pPr>
        <w:rPr>
          <w:rFonts w:ascii="Times New Roman" w:hAnsi="Times New Roman" w:cs="Times New Roman"/>
          <w:b/>
          <w:bCs/>
          <w:sz w:val="28"/>
          <w:szCs w:val="28"/>
        </w:rPr>
      </w:pPr>
      <w:r w:rsidRPr="00961637">
        <w:rPr>
          <w:rFonts w:ascii="Times New Roman" w:hAnsi="Times New Roman" w:cs="Times New Roman"/>
          <w:b/>
          <w:bCs/>
          <w:sz w:val="28"/>
          <w:szCs w:val="28"/>
        </w:rPr>
        <w:t xml:space="preserve">      Сведения о лице, занимающем должность единоличного и</w:t>
      </w:r>
      <w:r w:rsidR="00961637">
        <w:rPr>
          <w:rFonts w:ascii="Times New Roman" w:hAnsi="Times New Roman" w:cs="Times New Roman"/>
          <w:b/>
          <w:bCs/>
          <w:sz w:val="28"/>
          <w:szCs w:val="28"/>
        </w:rPr>
        <w:t>сполнительного органа общества.</w:t>
      </w:r>
    </w:p>
    <w:p w:rsidR="00961637" w:rsidRDefault="00961637" w:rsidP="00C17356">
      <w:pPr>
        <w:spacing w:after="0"/>
        <w:ind w:firstLine="709"/>
        <w:jc w:val="both"/>
        <w:rPr>
          <w:rFonts w:ascii="Times New Roman" w:hAnsi="Times New Roman" w:cs="Times New Roman"/>
          <w:bCs/>
          <w:sz w:val="24"/>
          <w:szCs w:val="24"/>
        </w:rPr>
      </w:pPr>
      <w:r w:rsidRPr="00961637">
        <w:rPr>
          <w:rFonts w:ascii="Times New Roman" w:hAnsi="Times New Roman" w:cs="Times New Roman"/>
          <w:bCs/>
          <w:sz w:val="24"/>
          <w:szCs w:val="24"/>
        </w:rPr>
        <w:t xml:space="preserve">Решением общего собрания акционеров от </w:t>
      </w:r>
      <w:r w:rsidR="008C0DDD">
        <w:rPr>
          <w:rFonts w:ascii="Times New Roman" w:hAnsi="Times New Roman" w:cs="Times New Roman"/>
          <w:bCs/>
          <w:sz w:val="24"/>
          <w:szCs w:val="24"/>
        </w:rPr>
        <w:t>21.12.11</w:t>
      </w:r>
      <w:r w:rsidRPr="008C0DDD">
        <w:rPr>
          <w:rFonts w:ascii="Times New Roman" w:hAnsi="Times New Roman" w:cs="Times New Roman"/>
          <w:bCs/>
          <w:sz w:val="24"/>
          <w:szCs w:val="24"/>
        </w:rPr>
        <w:t xml:space="preserve"> года</w:t>
      </w:r>
      <w:r w:rsidRPr="00961637">
        <w:rPr>
          <w:rFonts w:ascii="Times New Roman" w:hAnsi="Times New Roman" w:cs="Times New Roman"/>
          <w:bCs/>
          <w:sz w:val="24"/>
          <w:szCs w:val="24"/>
        </w:rPr>
        <w:t xml:space="preserve"> генеральным директором ЗАО АПК «Белореченский» был избран </w:t>
      </w:r>
      <w:r w:rsidR="0063206F">
        <w:rPr>
          <w:rFonts w:ascii="Times New Roman" w:hAnsi="Times New Roman" w:cs="Times New Roman"/>
          <w:bCs/>
          <w:sz w:val="24"/>
          <w:szCs w:val="24"/>
        </w:rPr>
        <w:t>Дунин Виталий Александрович</w:t>
      </w:r>
      <w:r w:rsidR="00BC0230">
        <w:rPr>
          <w:rFonts w:ascii="Times New Roman" w:hAnsi="Times New Roman" w:cs="Times New Roman"/>
          <w:bCs/>
          <w:sz w:val="24"/>
          <w:szCs w:val="24"/>
        </w:rPr>
        <w:t xml:space="preserve"> (Протокол собрания №</w:t>
      </w:r>
      <w:r w:rsidR="008C0DDD">
        <w:rPr>
          <w:rFonts w:ascii="Times New Roman" w:hAnsi="Times New Roman" w:cs="Times New Roman"/>
          <w:bCs/>
          <w:sz w:val="24"/>
          <w:szCs w:val="24"/>
        </w:rPr>
        <w:t>18</w:t>
      </w:r>
      <w:r w:rsidR="00BC0230">
        <w:rPr>
          <w:rFonts w:ascii="Times New Roman" w:hAnsi="Times New Roman" w:cs="Times New Roman"/>
          <w:bCs/>
          <w:sz w:val="24"/>
          <w:szCs w:val="24"/>
        </w:rPr>
        <w:t xml:space="preserve"> </w:t>
      </w:r>
      <w:r w:rsidR="0063206F">
        <w:rPr>
          <w:rFonts w:ascii="Times New Roman" w:hAnsi="Times New Roman" w:cs="Times New Roman"/>
          <w:bCs/>
          <w:sz w:val="24"/>
          <w:szCs w:val="24"/>
        </w:rPr>
        <w:t xml:space="preserve"> </w:t>
      </w:r>
      <w:r w:rsidR="00BC0230">
        <w:rPr>
          <w:rFonts w:ascii="Times New Roman" w:hAnsi="Times New Roman" w:cs="Times New Roman"/>
          <w:bCs/>
          <w:sz w:val="24"/>
          <w:szCs w:val="24"/>
        </w:rPr>
        <w:t xml:space="preserve">от </w:t>
      </w:r>
      <w:r w:rsidR="00C17356">
        <w:rPr>
          <w:rFonts w:ascii="Times New Roman" w:hAnsi="Times New Roman" w:cs="Times New Roman"/>
          <w:bCs/>
          <w:sz w:val="24"/>
          <w:szCs w:val="24"/>
        </w:rPr>
        <w:t>22.</w:t>
      </w:r>
      <w:r w:rsidR="008C0DDD">
        <w:rPr>
          <w:rFonts w:ascii="Times New Roman" w:hAnsi="Times New Roman" w:cs="Times New Roman"/>
          <w:bCs/>
          <w:sz w:val="24"/>
          <w:szCs w:val="24"/>
        </w:rPr>
        <w:t>12</w:t>
      </w:r>
      <w:r w:rsidR="00BC0230">
        <w:rPr>
          <w:rFonts w:ascii="Times New Roman" w:hAnsi="Times New Roman" w:cs="Times New Roman"/>
          <w:bCs/>
          <w:sz w:val="24"/>
          <w:szCs w:val="24"/>
        </w:rPr>
        <w:t>.1</w:t>
      </w:r>
      <w:r w:rsidR="008C0DDD">
        <w:rPr>
          <w:rFonts w:ascii="Times New Roman" w:hAnsi="Times New Roman" w:cs="Times New Roman"/>
          <w:bCs/>
          <w:sz w:val="24"/>
          <w:szCs w:val="24"/>
        </w:rPr>
        <w:t>1</w:t>
      </w:r>
      <w:r w:rsidR="00BC0230">
        <w:rPr>
          <w:rFonts w:ascii="Times New Roman" w:hAnsi="Times New Roman" w:cs="Times New Roman"/>
          <w:bCs/>
          <w:sz w:val="24"/>
          <w:szCs w:val="24"/>
        </w:rPr>
        <w:t xml:space="preserve"> г.). </w:t>
      </w:r>
    </w:p>
    <w:p w:rsidR="00BC0230" w:rsidRDefault="00BC0230" w:rsidP="00C17356">
      <w:pPr>
        <w:spacing w:after="0"/>
        <w:jc w:val="both"/>
        <w:rPr>
          <w:rFonts w:ascii="Times New Roman" w:hAnsi="Times New Roman" w:cs="Times New Roman"/>
          <w:bCs/>
          <w:sz w:val="24"/>
          <w:szCs w:val="24"/>
        </w:rPr>
      </w:pPr>
      <w:r w:rsidRPr="00BC0230">
        <w:rPr>
          <w:rFonts w:ascii="Times New Roman" w:hAnsi="Times New Roman" w:cs="Times New Roman"/>
          <w:bCs/>
          <w:i/>
          <w:sz w:val="24"/>
          <w:szCs w:val="24"/>
        </w:rPr>
        <w:t>Краткие биографические данные:</w:t>
      </w:r>
      <w:r w:rsidRPr="00BC0230">
        <w:rPr>
          <w:rFonts w:ascii="Times New Roman" w:hAnsi="Times New Roman" w:cs="Times New Roman"/>
          <w:bCs/>
          <w:sz w:val="24"/>
          <w:szCs w:val="24"/>
        </w:rPr>
        <w:t xml:space="preserve"> </w:t>
      </w:r>
      <w:r>
        <w:rPr>
          <w:rFonts w:ascii="Times New Roman" w:hAnsi="Times New Roman" w:cs="Times New Roman"/>
          <w:bCs/>
          <w:sz w:val="24"/>
          <w:szCs w:val="24"/>
        </w:rPr>
        <w:t>гражданин России, год рождения – 19</w:t>
      </w:r>
      <w:r w:rsidR="0063206F">
        <w:rPr>
          <w:rFonts w:ascii="Times New Roman" w:hAnsi="Times New Roman" w:cs="Times New Roman"/>
          <w:bCs/>
          <w:sz w:val="24"/>
          <w:szCs w:val="24"/>
        </w:rPr>
        <w:t>58</w:t>
      </w:r>
      <w:r>
        <w:rPr>
          <w:rFonts w:ascii="Times New Roman" w:hAnsi="Times New Roman" w:cs="Times New Roman"/>
          <w:bCs/>
          <w:sz w:val="24"/>
          <w:szCs w:val="24"/>
        </w:rPr>
        <w:t xml:space="preserve">, образование высшее, стаж работы в ЗАО АПК «Белореченский» </w:t>
      </w:r>
      <w:r w:rsidR="00ED3B42">
        <w:rPr>
          <w:rFonts w:ascii="Times New Roman" w:hAnsi="Times New Roman" w:cs="Times New Roman"/>
          <w:bCs/>
          <w:sz w:val="24"/>
          <w:szCs w:val="24"/>
        </w:rPr>
        <w:t xml:space="preserve">на руководящей должности </w:t>
      </w:r>
      <w:r>
        <w:rPr>
          <w:rFonts w:ascii="Times New Roman" w:hAnsi="Times New Roman" w:cs="Times New Roman"/>
          <w:bCs/>
          <w:sz w:val="24"/>
          <w:szCs w:val="24"/>
        </w:rPr>
        <w:t xml:space="preserve">- </w:t>
      </w:r>
      <w:r w:rsidR="00541C96" w:rsidRPr="00541C96">
        <w:rPr>
          <w:rFonts w:ascii="Times New Roman" w:hAnsi="Times New Roman" w:cs="Times New Roman"/>
          <w:bCs/>
          <w:sz w:val="24"/>
          <w:szCs w:val="24"/>
        </w:rPr>
        <w:t xml:space="preserve">36 </w:t>
      </w:r>
      <w:r w:rsidR="00541C96">
        <w:rPr>
          <w:rFonts w:ascii="Times New Roman" w:hAnsi="Times New Roman" w:cs="Times New Roman"/>
          <w:bCs/>
          <w:sz w:val="24"/>
          <w:szCs w:val="24"/>
        </w:rPr>
        <w:t>лет</w:t>
      </w:r>
      <w:r w:rsidR="004F2F24">
        <w:rPr>
          <w:rFonts w:ascii="Times New Roman" w:hAnsi="Times New Roman" w:cs="Times New Roman"/>
          <w:bCs/>
          <w:sz w:val="24"/>
          <w:szCs w:val="24"/>
        </w:rPr>
        <w:t>.</w:t>
      </w:r>
    </w:p>
    <w:p w:rsidR="00BC0230" w:rsidRPr="00A6650C" w:rsidRDefault="00BC0230" w:rsidP="00C17356">
      <w:pPr>
        <w:spacing w:after="0"/>
        <w:jc w:val="both"/>
        <w:rPr>
          <w:rFonts w:ascii="Times New Roman" w:hAnsi="Times New Roman" w:cs="Times New Roman"/>
          <w:bCs/>
          <w:sz w:val="24"/>
          <w:szCs w:val="24"/>
        </w:rPr>
      </w:pPr>
      <w:r w:rsidRPr="00A6650C">
        <w:rPr>
          <w:rFonts w:ascii="Times New Roman" w:hAnsi="Times New Roman" w:cs="Times New Roman"/>
          <w:bCs/>
          <w:sz w:val="24"/>
          <w:szCs w:val="24"/>
        </w:rPr>
        <w:t xml:space="preserve">Доля принадлежащих </w:t>
      </w:r>
      <w:r w:rsidR="0063206F" w:rsidRPr="00A6650C">
        <w:rPr>
          <w:rFonts w:ascii="Times New Roman" w:hAnsi="Times New Roman" w:cs="Times New Roman"/>
          <w:bCs/>
          <w:sz w:val="24"/>
          <w:szCs w:val="24"/>
        </w:rPr>
        <w:t>Дунину В.А.</w:t>
      </w:r>
      <w:r w:rsidRPr="00A6650C">
        <w:rPr>
          <w:rFonts w:ascii="Times New Roman" w:hAnsi="Times New Roman" w:cs="Times New Roman"/>
          <w:bCs/>
          <w:sz w:val="24"/>
          <w:szCs w:val="24"/>
        </w:rPr>
        <w:t xml:space="preserve"> обыкновенных акций ЗАО АПК «Белореченский» -</w:t>
      </w:r>
      <w:r w:rsidR="00C17356" w:rsidRPr="00A6650C">
        <w:rPr>
          <w:rFonts w:ascii="Times New Roman" w:hAnsi="Times New Roman" w:cs="Times New Roman"/>
          <w:bCs/>
          <w:sz w:val="24"/>
          <w:szCs w:val="24"/>
        </w:rPr>
        <w:t xml:space="preserve"> 32,87</w:t>
      </w:r>
      <w:r w:rsidRPr="00A6650C">
        <w:rPr>
          <w:rFonts w:ascii="Times New Roman" w:hAnsi="Times New Roman" w:cs="Times New Roman"/>
          <w:bCs/>
          <w:sz w:val="24"/>
          <w:szCs w:val="24"/>
        </w:rPr>
        <w:t>%; привилегированных акций - 2</w:t>
      </w:r>
      <w:r w:rsidR="00C17356" w:rsidRPr="00A6650C">
        <w:rPr>
          <w:rFonts w:ascii="Times New Roman" w:hAnsi="Times New Roman" w:cs="Times New Roman"/>
          <w:bCs/>
          <w:sz w:val="24"/>
          <w:szCs w:val="24"/>
        </w:rPr>
        <w:t>4</w:t>
      </w:r>
      <w:r w:rsidRPr="00A6650C">
        <w:rPr>
          <w:rFonts w:ascii="Times New Roman" w:hAnsi="Times New Roman" w:cs="Times New Roman"/>
          <w:bCs/>
          <w:sz w:val="24"/>
          <w:szCs w:val="24"/>
        </w:rPr>
        <w:t>,</w:t>
      </w:r>
      <w:r w:rsidR="00C17356" w:rsidRPr="00A6650C">
        <w:rPr>
          <w:rFonts w:ascii="Times New Roman" w:hAnsi="Times New Roman" w:cs="Times New Roman"/>
          <w:bCs/>
          <w:sz w:val="24"/>
          <w:szCs w:val="24"/>
        </w:rPr>
        <w:t>18</w:t>
      </w:r>
      <w:r w:rsidRPr="00A6650C">
        <w:rPr>
          <w:rFonts w:ascii="Times New Roman" w:hAnsi="Times New Roman" w:cs="Times New Roman"/>
          <w:bCs/>
          <w:sz w:val="24"/>
          <w:szCs w:val="24"/>
        </w:rPr>
        <w:t>%</w:t>
      </w:r>
      <w:r w:rsidR="00BD4488" w:rsidRPr="00A6650C">
        <w:rPr>
          <w:rFonts w:ascii="Times New Roman" w:hAnsi="Times New Roman" w:cs="Times New Roman"/>
          <w:bCs/>
          <w:sz w:val="24"/>
          <w:szCs w:val="24"/>
        </w:rPr>
        <w:t>.</w:t>
      </w:r>
    </w:p>
    <w:p w:rsidR="00BD4488" w:rsidRPr="00A6650C" w:rsidRDefault="00BD4488" w:rsidP="00C17356">
      <w:pPr>
        <w:jc w:val="both"/>
        <w:rPr>
          <w:rFonts w:ascii="Times New Roman" w:hAnsi="Times New Roman" w:cs="Times New Roman"/>
        </w:rPr>
      </w:pPr>
    </w:p>
    <w:p w:rsidR="00DE7548" w:rsidRPr="004270ED" w:rsidRDefault="00FC3844" w:rsidP="004270ED">
      <w:pPr>
        <w:ind w:left="360"/>
        <w:jc w:val="both"/>
        <w:rPr>
          <w:rFonts w:ascii="Times New Roman" w:hAnsi="Times New Roman" w:cs="Times New Roman"/>
          <w:b/>
          <w:sz w:val="28"/>
          <w:szCs w:val="28"/>
        </w:rPr>
      </w:pPr>
      <w:r w:rsidRPr="004270ED">
        <w:rPr>
          <w:rFonts w:ascii="Times New Roman" w:hAnsi="Times New Roman" w:cs="Times New Roman"/>
          <w:b/>
          <w:sz w:val="28"/>
          <w:szCs w:val="28"/>
        </w:rPr>
        <w:lastRenderedPageBreak/>
        <w:t>Сведения о размере вознаграждения членам наблюдательного совета и ед</w:t>
      </w:r>
      <w:r w:rsidRPr="004270ED">
        <w:rPr>
          <w:rFonts w:ascii="Times New Roman" w:hAnsi="Times New Roman" w:cs="Times New Roman"/>
          <w:b/>
          <w:sz w:val="28"/>
          <w:szCs w:val="28"/>
        </w:rPr>
        <w:t>и</w:t>
      </w:r>
      <w:r w:rsidRPr="004270ED">
        <w:rPr>
          <w:rFonts w:ascii="Times New Roman" w:hAnsi="Times New Roman" w:cs="Times New Roman"/>
          <w:b/>
          <w:sz w:val="28"/>
          <w:szCs w:val="28"/>
        </w:rPr>
        <w:t>ноличному исполнительному органу</w:t>
      </w:r>
      <w:r w:rsidR="004270ED" w:rsidRPr="004270ED">
        <w:rPr>
          <w:rFonts w:ascii="Times New Roman" w:hAnsi="Times New Roman" w:cs="Times New Roman"/>
          <w:b/>
          <w:sz w:val="28"/>
          <w:szCs w:val="28"/>
        </w:rPr>
        <w:t>.</w:t>
      </w:r>
    </w:p>
    <w:p w:rsidR="00DE7548" w:rsidRPr="00647445" w:rsidRDefault="00FC3844" w:rsidP="005E5794">
      <w:pPr>
        <w:spacing w:after="0"/>
        <w:ind w:firstLine="709"/>
        <w:jc w:val="both"/>
        <w:rPr>
          <w:rFonts w:ascii="Times New Roman" w:hAnsi="Times New Roman" w:cs="Times New Roman"/>
          <w:bCs/>
          <w:sz w:val="24"/>
          <w:szCs w:val="24"/>
        </w:rPr>
      </w:pPr>
      <w:r w:rsidRPr="00647445">
        <w:rPr>
          <w:rFonts w:ascii="Times New Roman" w:hAnsi="Times New Roman" w:cs="Times New Roman"/>
          <w:bCs/>
          <w:sz w:val="24"/>
          <w:szCs w:val="24"/>
        </w:rPr>
        <w:t>На общем собрании акционеров 1</w:t>
      </w:r>
      <w:r w:rsidR="0063206F">
        <w:rPr>
          <w:rFonts w:ascii="Times New Roman" w:hAnsi="Times New Roman" w:cs="Times New Roman"/>
          <w:bCs/>
          <w:sz w:val="24"/>
          <w:szCs w:val="24"/>
        </w:rPr>
        <w:t>0</w:t>
      </w:r>
      <w:r w:rsidRPr="00647445">
        <w:rPr>
          <w:rFonts w:ascii="Times New Roman" w:hAnsi="Times New Roman" w:cs="Times New Roman"/>
          <w:bCs/>
          <w:sz w:val="24"/>
          <w:szCs w:val="24"/>
        </w:rPr>
        <w:t xml:space="preserve"> апреля 201</w:t>
      </w:r>
      <w:r w:rsidR="0063206F">
        <w:rPr>
          <w:rFonts w:ascii="Times New Roman" w:hAnsi="Times New Roman" w:cs="Times New Roman"/>
          <w:bCs/>
          <w:sz w:val="24"/>
          <w:szCs w:val="24"/>
        </w:rPr>
        <w:t>5</w:t>
      </w:r>
      <w:r w:rsidRPr="00647445">
        <w:rPr>
          <w:rFonts w:ascii="Times New Roman" w:hAnsi="Times New Roman" w:cs="Times New Roman"/>
          <w:bCs/>
          <w:sz w:val="24"/>
          <w:szCs w:val="24"/>
        </w:rPr>
        <w:t xml:space="preserve"> года не принималось решение о выплате вознаграждения Председателю </w:t>
      </w:r>
      <w:r w:rsidR="004270ED" w:rsidRPr="00647445">
        <w:rPr>
          <w:rFonts w:ascii="Times New Roman" w:hAnsi="Times New Roman" w:cs="Times New Roman"/>
          <w:bCs/>
          <w:sz w:val="24"/>
          <w:szCs w:val="24"/>
        </w:rPr>
        <w:t>С</w:t>
      </w:r>
      <w:r w:rsidRPr="00647445">
        <w:rPr>
          <w:rFonts w:ascii="Times New Roman" w:hAnsi="Times New Roman" w:cs="Times New Roman"/>
          <w:bCs/>
          <w:sz w:val="24"/>
          <w:szCs w:val="24"/>
        </w:rPr>
        <w:t>овета</w:t>
      </w:r>
      <w:r w:rsidR="004270ED" w:rsidRPr="00647445">
        <w:rPr>
          <w:rFonts w:ascii="Times New Roman" w:hAnsi="Times New Roman" w:cs="Times New Roman"/>
          <w:bCs/>
          <w:sz w:val="24"/>
          <w:szCs w:val="24"/>
        </w:rPr>
        <w:t xml:space="preserve"> директоров</w:t>
      </w:r>
      <w:r w:rsidRPr="00647445">
        <w:rPr>
          <w:rFonts w:ascii="Times New Roman" w:hAnsi="Times New Roman" w:cs="Times New Roman"/>
          <w:bCs/>
          <w:sz w:val="24"/>
          <w:szCs w:val="24"/>
        </w:rPr>
        <w:t xml:space="preserve">, членам </w:t>
      </w:r>
      <w:r w:rsidR="004270ED" w:rsidRPr="00647445">
        <w:rPr>
          <w:rFonts w:ascii="Times New Roman" w:hAnsi="Times New Roman" w:cs="Times New Roman"/>
          <w:bCs/>
          <w:sz w:val="24"/>
          <w:szCs w:val="24"/>
        </w:rPr>
        <w:t>С</w:t>
      </w:r>
      <w:r w:rsidRPr="00647445">
        <w:rPr>
          <w:rFonts w:ascii="Times New Roman" w:hAnsi="Times New Roman" w:cs="Times New Roman"/>
          <w:bCs/>
          <w:sz w:val="24"/>
          <w:szCs w:val="24"/>
        </w:rPr>
        <w:t>овета</w:t>
      </w:r>
      <w:r w:rsidR="004270ED" w:rsidRPr="00647445">
        <w:rPr>
          <w:rFonts w:ascii="Times New Roman" w:hAnsi="Times New Roman" w:cs="Times New Roman"/>
          <w:bCs/>
          <w:sz w:val="24"/>
          <w:szCs w:val="24"/>
        </w:rPr>
        <w:t xml:space="preserve"> директоров</w:t>
      </w:r>
      <w:r w:rsidRPr="00647445">
        <w:rPr>
          <w:rFonts w:ascii="Times New Roman" w:hAnsi="Times New Roman" w:cs="Times New Roman"/>
          <w:bCs/>
          <w:sz w:val="24"/>
          <w:szCs w:val="24"/>
        </w:rPr>
        <w:t xml:space="preserve"> </w:t>
      </w:r>
      <w:r w:rsidR="004F2F24" w:rsidRPr="00647445">
        <w:rPr>
          <w:rFonts w:ascii="Times New Roman" w:hAnsi="Times New Roman" w:cs="Times New Roman"/>
          <w:bCs/>
          <w:sz w:val="24"/>
          <w:szCs w:val="24"/>
        </w:rPr>
        <w:t>О</w:t>
      </w:r>
      <w:r w:rsidRPr="00647445">
        <w:rPr>
          <w:rFonts w:ascii="Times New Roman" w:hAnsi="Times New Roman" w:cs="Times New Roman"/>
          <w:bCs/>
          <w:sz w:val="24"/>
          <w:szCs w:val="24"/>
        </w:rPr>
        <w:t>бщества в период исполнения ими своих обязанностей.</w:t>
      </w:r>
    </w:p>
    <w:p w:rsidR="00647445" w:rsidRDefault="00647445" w:rsidP="00647445">
      <w:pPr>
        <w:spacing w:after="0"/>
        <w:jc w:val="center"/>
        <w:rPr>
          <w:rFonts w:ascii="Times New Roman" w:hAnsi="Times New Roman" w:cs="Times New Roman"/>
          <w:b/>
          <w:bCs/>
          <w:sz w:val="28"/>
          <w:szCs w:val="28"/>
        </w:rPr>
      </w:pPr>
    </w:p>
    <w:p w:rsidR="00FC3844" w:rsidRDefault="00FC3844" w:rsidP="00647445">
      <w:pPr>
        <w:spacing w:after="0"/>
        <w:jc w:val="center"/>
        <w:rPr>
          <w:rFonts w:ascii="Times New Roman" w:hAnsi="Times New Roman" w:cs="Times New Roman"/>
          <w:b/>
          <w:bCs/>
          <w:sz w:val="28"/>
          <w:szCs w:val="28"/>
        </w:rPr>
      </w:pPr>
      <w:r w:rsidRPr="004270ED">
        <w:rPr>
          <w:rFonts w:ascii="Times New Roman" w:hAnsi="Times New Roman" w:cs="Times New Roman"/>
          <w:b/>
          <w:bCs/>
          <w:sz w:val="28"/>
          <w:szCs w:val="28"/>
        </w:rPr>
        <w:t>Сведения о соблюдении обществом Кодекса корпоративного поведения.</w:t>
      </w:r>
    </w:p>
    <w:p w:rsidR="00FC3844" w:rsidRPr="004270ED" w:rsidRDefault="00FC3844" w:rsidP="005E5794">
      <w:pPr>
        <w:spacing w:before="240" w:line="240" w:lineRule="auto"/>
        <w:ind w:firstLine="709"/>
        <w:jc w:val="both"/>
        <w:rPr>
          <w:rFonts w:ascii="Times New Roman" w:hAnsi="Times New Roman" w:cs="Times New Roman"/>
          <w:sz w:val="24"/>
          <w:szCs w:val="24"/>
        </w:rPr>
      </w:pPr>
      <w:r w:rsidRPr="004270ED">
        <w:rPr>
          <w:rFonts w:ascii="Times New Roman" w:hAnsi="Times New Roman" w:cs="Times New Roman"/>
          <w:sz w:val="24"/>
          <w:szCs w:val="24"/>
        </w:rPr>
        <w:t>Обществом официально не утвержден кодекс корпоративного поведения или иной анал</w:t>
      </w:r>
      <w:r w:rsidRPr="004270ED">
        <w:rPr>
          <w:rFonts w:ascii="Times New Roman" w:hAnsi="Times New Roman" w:cs="Times New Roman"/>
          <w:sz w:val="24"/>
          <w:szCs w:val="24"/>
        </w:rPr>
        <w:t>о</w:t>
      </w:r>
      <w:r w:rsidRPr="004270ED">
        <w:rPr>
          <w:rFonts w:ascii="Times New Roman" w:hAnsi="Times New Roman" w:cs="Times New Roman"/>
          <w:sz w:val="24"/>
          <w:szCs w:val="24"/>
        </w:rPr>
        <w:t xml:space="preserve">гичный документ, однако  в </w:t>
      </w:r>
      <w:r w:rsidR="004270ED" w:rsidRPr="004270ED">
        <w:rPr>
          <w:rFonts w:ascii="Times New Roman" w:hAnsi="Times New Roman" w:cs="Times New Roman"/>
          <w:sz w:val="24"/>
          <w:szCs w:val="24"/>
        </w:rPr>
        <w:t>ЗАО АПК</w:t>
      </w:r>
      <w:r w:rsidRPr="004270ED">
        <w:rPr>
          <w:rFonts w:ascii="Times New Roman" w:hAnsi="Times New Roman" w:cs="Times New Roman"/>
          <w:sz w:val="24"/>
          <w:szCs w:val="24"/>
        </w:rPr>
        <w:t xml:space="preserve"> « Белореченск</w:t>
      </w:r>
      <w:r w:rsidR="004270ED" w:rsidRPr="004270ED">
        <w:rPr>
          <w:rFonts w:ascii="Times New Roman" w:hAnsi="Times New Roman" w:cs="Times New Roman"/>
          <w:sz w:val="24"/>
          <w:szCs w:val="24"/>
        </w:rPr>
        <w:t>ий</w:t>
      </w:r>
      <w:r w:rsidRPr="004270ED">
        <w:rPr>
          <w:rFonts w:ascii="Times New Roman" w:hAnsi="Times New Roman" w:cs="Times New Roman"/>
          <w:sz w:val="24"/>
          <w:szCs w:val="24"/>
        </w:rPr>
        <w:t>»    корпоративное поведение  основано на уважении прав и законных интересов его участников и способствует эффективной деятельности Общества, в том числе увеличению стоимости активов Общества, созданию рабочих мест и по</w:t>
      </w:r>
      <w:r w:rsidRPr="004270ED">
        <w:rPr>
          <w:rFonts w:ascii="Times New Roman" w:hAnsi="Times New Roman" w:cs="Times New Roman"/>
          <w:sz w:val="24"/>
          <w:szCs w:val="24"/>
        </w:rPr>
        <w:t>д</w:t>
      </w:r>
      <w:r w:rsidRPr="004270ED">
        <w:rPr>
          <w:rFonts w:ascii="Times New Roman" w:hAnsi="Times New Roman" w:cs="Times New Roman"/>
          <w:sz w:val="24"/>
          <w:szCs w:val="24"/>
        </w:rPr>
        <w:t xml:space="preserve">держанию финансовой стабильности и прибыльности Общества. </w:t>
      </w:r>
    </w:p>
    <w:p w:rsidR="00FC3844" w:rsidRPr="004270ED" w:rsidRDefault="00FC3844" w:rsidP="00647445">
      <w:pPr>
        <w:spacing w:line="240" w:lineRule="auto"/>
        <w:jc w:val="both"/>
        <w:rPr>
          <w:rFonts w:ascii="Times New Roman" w:hAnsi="Times New Roman" w:cs="Times New Roman"/>
          <w:sz w:val="24"/>
          <w:szCs w:val="24"/>
        </w:rPr>
      </w:pPr>
      <w:r w:rsidRPr="00163DD0">
        <w:rPr>
          <w:rFonts w:ascii="Times New Roman" w:hAnsi="Times New Roman" w:cs="Times New Roman"/>
        </w:rPr>
        <w:t>1</w:t>
      </w:r>
      <w:r w:rsidRPr="004270ED">
        <w:rPr>
          <w:rFonts w:ascii="Times New Roman" w:hAnsi="Times New Roman" w:cs="Times New Roman"/>
          <w:sz w:val="24"/>
          <w:szCs w:val="24"/>
        </w:rPr>
        <w:t>.  Практика корпоративного поведения обеспечивает акционерам реальную возможность осущ</w:t>
      </w:r>
      <w:r w:rsidRPr="004270ED">
        <w:rPr>
          <w:rFonts w:ascii="Times New Roman" w:hAnsi="Times New Roman" w:cs="Times New Roman"/>
          <w:sz w:val="24"/>
          <w:szCs w:val="24"/>
        </w:rPr>
        <w:t>е</w:t>
      </w:r>
      <w:r w:rsidRPr="004270ED">
        <w:rPr>
          <w:rFonts w:ascii="Times New Roman" w:hAnsi="Times New Roman" w:cs="Times New Roman"/>
          <w:sz w:val="24"/>
          <w:szCs w:val="24"/>
        </w:rPr>
        <w:t xml:space="preserve">ствлять свои права, связанные с участием в Обществе. </w:t>
      </w:r>
    </w:p>
    <w:p w:rsidR="00FC3844" w:rsidRPr="004270ED" w:rsidRDefault="00FC3844" w:rsidP="00647445">
      <w:pPr>
        <w:spacing w:line="240" w:lineRule="auto"/>
        <w:jc w:val="both"/>
        <w:rPr>
          <w:rFonts w:ascii="Times New Roman" w:hAnsi="Times New Roman" w:cs="Times New Roman"/>
          <w:sz w:val="24"/>
          <w:szCs w:val="24"/>
        </w:rPr>
      </w:pPr>
      <w:r w:rsidRPr="004270ED">
        <w:rPr>
          <w:rFonts w:ascii="Times New Roman" w:hAnsi="Times New Roman" w:cs="Times New Roman"/>
          <w:sz w:val="24"/>
          <w:szCs w:val="24"/>
        </w:rPr>
        <w:t>2. Практика корпоративного поведения обеспечивает равное отношение к акционерам, владеющим равным числом акций одного типа (категории). Все акционеры имеют возможность получать э</w:t>
      </w:r>
      <w:r w:rsidRPr="004270ED">
        <w:rPr>
          <w:rFonts w:ascii="Times New Roman" w:hAnsi="Times New Roman" w:cs="Times New Roman"/>
          <w:sz w:val="24"/>
          <w:szCs w:val="24"/>
        </w:rPr>
        <w:t>ф</w:t>
      </w:r>
      <w:r w:rsidRPr="004270ED">
        <w:rPr>
          <w:rFonts w:ascii="Times New Roman" w:hAnsi="Times New Roman" w:cs="Times New Roman"/>
          <w:sz w:val="24"/>
          <w:szCs w:val="24"/>
        </w:rPr>
        <w:t xml:space="preserve">фективную защиту в случае нарушения их прав. </w:t>
      </w:r>
    </w:p>
    <w:p w:rsidR="00FC3844" w:rsidRPr="004270ED" w:rsidRDefault="00FC3844" w:rsidP="00647445">
      <w:pPr>
        <w:spacing w:line="240" w:lineRule="auto"/>
        <w:jc w:val="both"/>
        <w:rPr>
          <w:rFonts w:ascii="Times New Roman" w:hAnsi="Times New Roman" w:cs="Times New Roman"/>
          <w:sz w:val="24"/>
          <w:szCs w:val="24"/>
        </w:rPr>
      </w:pPr>
      <w:r w:rsidRPr="004270ED">
        <w:rPr>
          <w:rFonts w:ascii="Times New Roman" w:hAnsi="Times New Roman" w:cs="Times New Roman"/>
          <w:sz w:val="24"/>
          <w:szCs w:val="24"/>
        </w:rPr>
        <w:t>3. Практика корпоративного поведения обеспечивает осуществление Советом</w:t>
      </w:r>
      <w:r w:rsidR="004270ED" w:rsidRPr="004270ED">
        <w:rPr>
          <w:rFonts w:ascii="Times New Roman" w:hAnsi="Times New Roman" w:cs="Times New Roman"/>
          <w:sz w:val="24"/>
          <w:szCs w:val="24"/>
        </w:rPr>
        <w:t xml:space="preserve"> директоров</w:t>
      </w:r>
      <w:r w:rsidRPr="004270ED">
        <w:rPr>
          <w:rFonts w:ascii="Times New Roman" w:hAnsi="Times New Roman" w:cs="Times New Roman"/>
          <w:sz w:val="24"/>
          <w:szCs w:val="24"/>
        </w:rPr>
        <w:t xml:space="preserve"> страт</w:t>
      </w:r>
      <w:r w:rsidRPr="004270ED">
        <w:rPr>
          <w:rFonts w:ascii="Times New Roman" w:hAnsi="Times New Roman" w:cs="Times New Roman"/>
          <w:sz w:val="24"/>
          <w:szCs w:val="24"/>
        </w:rPr>
        <w:t>е</w:t>
      </w:r>
      <w:r w:rsidRPr="004270ED">
        <w:rPr>
          <w:rFonts w:ascii="Times New Roman" w:hAnsi="Times New Roman" w:cs="Times New Roman"/>
          <w:sz w:val="24"/>
          <w:szCs w:val="24"/>
        </w:rPr>
        <w:t>гического управления деятельностью Общества и эффективный контроль с его стороны за де</w:t>
      </w:r>
      <w:r w:rsidRPr="004270ED">
        <w:rPr>
          <w:rFonts w:ascii="Times New Roman" w:hAnsi="Times New Roman" w:cs="Times New Roman"/>
          <w:sz w:val="24"/>
          <w:szCs w:val="24"/>
        </w:rPr>
        <w:t>я</w:t>
      </w:r>
      <w:r w:rsidRPr="004270ED">
        <w:rPr>
          <w:rFonts w:ascii="Times New Roman" w:hAnsi="Times New Roman" w:cs="Times New Roman"/>
          <w:sz w:val="24"/>
          <w:szCs w:val="24"/>
        </w:rPr>
        <w:t>тельностью исполнительных органов Общества, а также подотчетность членов Совета</w:t>
      </w:r>
      <w:r w:rsidR="004270ED" w:rsidRPr="004270ED">
        <w:rPr>
          <w:rFonts w:ascii="Times New Roman" w:hAnsi="Times New Roman" w:cs="Times New Roman"/>
          <w:sz w:val="24"/>
          <w:szCs w:val="24"/>
        </w:rPr>
        <w:t xml:space="preserve"> директоров</w:t>
      </w:r>
      <w:r w:rsidRPr="004270ED">
        <w:rPr>
          <w:rFonts w:ascii="Times New Roman" w:hAnsi="Times New Roman" w:cs="Times New Roman"/>
          <w:sz w:val="24"/>
          <w:szCs w:val="24"/>
        </w:rPr>
        <w:t xml:space="preserve"> ее акционерам. </w:t>
      </w:r>
    </w:p>
    <w:p w:rsidR="00FC3844" w:rsidRPr="004270ED" w:rsidRDefault="00FC3844" w:rsidP="00647445">
      <w:pPr>
        <w:spacing w:line="240" w:lineRule="auto"/>
        <w:jc w:val="both"/>
        <w:rPr>
          <w:rFonts w:ascii="Times New Roman" w:hAnsi="Times New Roman" w:cs="Times New Roman"/>
          <w:sz w:val="24"/>
          <w:szCs w:val="24"/>
        </w:rPr>
      </w:pPr>
      <w:r w:rsidRPr="004270ED">
        <w:rPr>
          <w:rFonts w:ascii="Times New Roman" w:hAnsi="Times New Roman" w:cs="Times New Roman"/>
          <w:sz w:val="24"/>
          <w:szCs w:val="24"/>
        </w:rPr>
        <w:t>4. Практика корпоративного поведения обеспечивает исполнительным органам Общества возмо</w:t>
      </w:r>
      <w:r w:rsidRPr="004270ED">
        <w:rPr>
          <w:rFonts w:ascii="Times New Roman" w:hAnsi="Times New Roman" w:cs="Times New Roman"/>
          <w:sz w:val="24"/>
          <w:szCs w:val="24"/>
        </w:rPr>
        <w:t>ж</w:t>
      </w:r>
      <w:r w:rsidRPr="004270ED">
        <w:rPr>
          <w:rFonts w:ascii="Times New Roman" w:hAnsi="Times New Roman" w:cs="Times New Roman"/>
          <w:sz w:val="24"/>
          <w:szCs w:val="24"/>
        </w:rPr>
        <w:t>ность разумно, добросовестно, исключительно в интересах Общества осуществлять эффективное руководство текущей деятельностью Общества, а также подотчетность исполнительных органов Совету</w:t>
      </w:r>
      <w:r w:rsidR="004270ED" w:rsidRPr="004270ED">
        <w:rPr>
          <w:rFonts w:ascii="Times New Roman" w:hAnsi="Times New Roman" w:cs="Times New Roman"/>
          <w:sz w:val="24"/>
          <w:szCs w:val="24"/>
        </w:rPr>
        <w:t xml:space="preserve"> директоров</w:t>
      </w:r>
      <w:r w:rsidRPr="004270ED">
        <w:rPr>
          <w:rFonts w:ascii="Times New Roman" w:hAnsi="Times New Roman" w:cs="Times New Roman"/>
          <w:sz w:val="24"/>
          <w:szCs w:val="24"/>
        </w:rPr>
        <w:t xml:space="preserve"> Общества и его акционерам. </w:t>
      </w:r>
    </w:p>
    <w:p w:rsidR="00FC3844" w:rsidRPr="00035DC4" w:rsidRDefault="00FC3844" w:rsidP="00647445">
      <w:pPr>
        <w:spacing w:line="240" w:lineRule="auto"/>
        <w:jc w:val="both"/>
        <w:rPr>
          <w:rFonts w:ascii="Times New Roman" w:hAnsi="Times New Roman" w:cs="Times New Roman"/>
          <w:sz w:val="24"/>
          <w:szCs w:val="24"/>
        </w:rPr>
      </w:pPr>
      <w:r w:rsidRPr="00035DC4">
        <w:rPr>
          <w:rFonts w:ascii="Times New Roman" w:hAnsi="Times New Roman" w:cs="Times New Roman"/>
          <w:sz w:val="24"/>
          <w:szCs w:val="24"/>
        </w:rPr>
        <w:t>5. Практика корпоративного поведения обеспечивает своевременное раскрытие полной и дост</w:t>
      </w:r>
      <w:r w:rsidRPr="00035DC4">
        <w:rPr>
          <w:rFonts w:ascii="Times New Roman" w:hAnsi="Times New Roman" w:cs="Times New Roman"/>
          <w:sz w:val="24"/>
          <w:szCs w:val="24"/>
        </w:rPr>
        <w:t>о</w:t>
      </w:r>
      <w:r w:rsidRPr="00035DC4">
        <w:rPr>
          <w:rFonts w:ascii="Times New Roman" w:hAnsi="Times New Roman" w:cs="Times New Roman"/>
          <w:sz w:val="24"/>
          <w:szCs w:val="24"/>
        </w:rPr>
        <w:t>верной информации об Обществе, в том числе о его финансовом положении, экономических пок</w:t>
      </w:r>
      <w:r w:rsidRPr="00035DC4">
        <w:rPr>
          <w:rFonts w:ascii="Times New Roman" w:hAnsi="Times New Roman" w:cs="Times New Roman"/>
          <w:sz w:val="24"/>
          <w:szCs w:val="24"/>
        </w:rPr>
        <w:t>а</w:t>
      </w:r>
      <w:r w:rsidRPr="00035DC4">
        <w:rPr>
          <w:rFonts w:ascii="Times New Roman" w:hAnsi="Times New Roman" w:cs="Times New Roman"/>
          <w:sz w:val="24"/>
          <w:szCs w:val="24"/>
        </w:rPr>
        <w:t>зателях, структуре собственности и управления в целях обеспечения возможности принятия обо</w:t>
      </w:r>
      <w:r w:rsidRPr="00035DC4">
        <w:rPr>
          <w:rFonts w:ascii="Times New Roman" w:hAnsi="Times New Roman" w:cs="Times New Roman"/>
          <w:sz w:val="24"/>
          <w:szCs w:val="24"/>
        </w:rPr>
        <w:t>с</w:t>
      </w:r>
      <w:r w:rsidRPr="00035DC4">
        <w:rPr>
          <w:rFonts w:ascii="Times New Roman" w:hAnsi="Times New Roman" w:cs="Times New Roman"/>
          <w:sz w:val="24"/>
          <w:szCs w:val="24"/>
        </w:rPr>
        <w:t xml:space="preserve">нованных решений акционерами Компании и инвесторами. </w:t>
      </w:r>
    </w:p>
    <w:p w:rsidR="00FC3844" w:rsidRPr="00035DC4" w:rsidRDefault="00FC3844" w:rsidP="00647445">
      <w:pPr>
        <w:spacing w:line="240" w:lineRule="auto"/>
        <w:jc w:val="both"/>
        <w:rPr>
          <w:rFonts w:ascii="Times New Roman" w:hAnsi="Times New Roman" w:cs="Times New Roman"/>
          <w:sz w:val="24"/>
          <w:szCs w:val="24"/>
        </w:rPr>
      </w:pPr>
      <w:r w:rsidRPr="00035DC4">
        <w:rPr>
          <w:rFonts w:ascii="Times New Roman" w:hAnsi="Times New Roman" w:cs="Times New Roman"/>
          <w:sz w:val="24"/>
          <w:szCs w:val="24"/>
        </w:rPr>
        <w:t xml:space="preserve">6. Практика корпоративного поведения обеспечивает эффективный </w:t>
      </w:r>
      <w:proofErr w:type="gramStart"/>
      <w:r w:rsidRPr="00035DC4">
        <w:rPr>
          <w:rFonts w:ascii="Times New Roman" w:hAnsi="Times New Roman" w:cs="Times New Roman"/>
          <w:sz w:val="24"/>
          <w:szCs w:val="24"/>
        </w:rPr>
        <w:t>контроль за</w:t>
      </w:r>
      <w:proofErr w:type="gramEnd"/>
      <w:r w:rsidRPr="00035DC4">
        <w:rPr>
          <w:rFonts w:ascii="Times New Roman" w:hAnsi="Times New Roman" w:cs="Times New Roman"/>
          <w:sz w:val="24"/>
          <w:szCs w:val="24"/>
        </w:rPr>
        <w:t xml:space="preserve"> финансово-хозяйственной деятельностью Общества с целью защиты прав и законных интересов акционеров. </w:t>
      </w:r>
    </w:p>
    <w:p w:rsidR="00FC3844" w:rsidRPr="00DC36A8" w:rsidRDefault="00814F09" w:rsidP="006474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Правила</w:t>
      </w:r>
      <w:r w:rsidR="00FC3844" w:rsidRPr="00DC36A8">
        <w:rPr>
          <w:rFonts w:ascii="Times New Roman" w:hAnsi="Times New Roman" w:cs="Times New Roman"/>
          <w:b/>
          <w:sz w:val="24"/>
          <w:szCs w:val="24"/>
        </w:rPr>
        <w:t xml:space="preserve"> корпоративного поведения, соблюдаемые Обществом:</w:t>
      </w:r>
    </w:p>
    <w:p w:rsidR="00DE7548" w:rsidRPr="00DC36A8" w:rsidRDefault="00DC36A8" w:rsidP="00647445">
      <w:pPr>
        <w:spacing w:line="240" w:lineRule="auto"/>
        <w:jc w:val="both"/>
        <w:rPr>
          <w:rFonts w:ascii="Times New Roman" w:hAnsi="Times New Roman" w:cs="Times New Roman"/>
          <w:sz w:val="24"/>
          <w:szCs w:val="24"/>
        </w:rPr>
      </w:pPr>
      <w:r w:rsidRPr="00DC36A8">
        <w:rPr>
          <w:rFonts w:ascii="Times New Roman" w:hAnsi="Times New Roman" w:cs="Times New Roman"/>
          <w:sz w:val="24"/>
          <w:szCs w:val="24"/>
        </w:rPr>
        <w:t xml:space="preserve">1. </w:t>
      </w:r>
      <w:proofErr w:type="gramStart"/>
      <w:r w:rsidR="00FC3844" w:rsidRPr="00DC36A8">
        <w:rPr>
          <w:rFonts w:ascii="Times New Roman" w:hAnsi="Times New Roman" w:cs="Times New Roman"/>
          <w:sz w:val="24"/>
          <w:szCs w:val="24"/>
        </w:rPr>
        <w:t>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каких-либо документов, если учет его прав на акции осуществляется в системе ведения реестра, а в случае, если его права на акции учитываются на счете депо, – с предоставлением выписки со счета депо для осуществл</w:t>
      </w:r>
      <w:r w:rsidR="00FC3844" w:rsidRPr="00DC36A8">
        <w:rPr>
          <w:rFonts w:ascii="Times New Roman" w:hAnsi="Times New Roman" w:cs="Times New Roman"/>
          <w:sz w:val="24"/>
          <w:szCs w:val="24"/>
        </w:rPr>
        <w:t>е</w:t>
      </w:r>
      <w:r w:rsidR="00FC3844" w:rsidRPr="00DC36A8">
        <w:rPr>
          <w:rFonts w:ascii="Times New Roman" w:hAnsi="Times New Roman" w:cs="Times New Roman"/>
          <w:sz w:val="24"/>
          <w:szCs w:val="24"/>
        </w:rPr>
        <w:t xml:space="preserve">ния вышеуказанных прав. </w:t>
      </w:r>
      <w:proofErr w:type="gramEnd"/>
    </w:p>
    <w:p w:rsidR="00DE7548" w:rsidRPr="00DC36A8" w:rsidRDefault="00DC36A8" w:rsidP="00647445">
      <w:pPr>
        <w:tabs>
          <w:tab w:val="num" w:pos="0"/>
        </w:tabs>
        <w:spacing w:line="240" w:lineRule="auto"/>
        <w:jc w:val="both"/>
        <w:rPr>
          <w:rFonts w:ascii="Times New Roman" w:hAnsi="Times New Roman" w:cs="Times New Roman"/>
          <w:sz w:val="24"/>
          <w:szCs w:val="24"/>
        </w:rPr>
      </w:pPr>
      <w:r w:rsidRPr="00DC36A8">
        <w:rPr>
          <w:rFonts w:ascii="Times New Roman" w:hAnsi="Times New Roman" w:cs="Times New Roman"/>
          <w:sz w:val="24"/>
          <w:szCs w:val="24"/>
        </w:rPr>
        <w:t>2.</w:t>
      </w:r>
      <w:r w:rsidR="00FC3844" w:rsidRPr="00DC36A8">
        <w:rPr>
          <w:rFonts w:ascii="Times New Roman" w:hAnsi="Times New Roman" w:cs="Times New Roman"/>
          <w:sz w:val="24"/>
          <w:szCs w:val="24"/>
        </w:rPr>
        <w:t xml:space="preserve"> </w:t>
      </w:r>
      <w:proofErr w:type="gramStart"/>
      <w:r w:rsidR="00FC3844" w:rsidRPr="00DC36A8">
        <w:rPr>
          <w:rFonts w:ascii="Times New Roman" w:hAnsi="Times New Roman" w:cs="Times New Roman"/>
          <w:sz w:val="24"/>
          <w:szCs w:val="24"/>
        </w:rPr>
        <w:t>Отсутствие в составе Совета</w:t>
      </w:r>
      <w:r w:rsidR="004270ED" w:rsidRPr="00DC36A8">
        <w:rPr>
          <w:rFonts w:ascii="Times New Roman" w:hAnsi="Times New Roman" w:cs="Times New Roman"/>
          <w:sz w:val="24"/>
          <w:szCs w:val="24"/>
        </w:rPr>
        <w:t xml:space="preserve"> директоров</w:t>
      </w:r>
      <w:r w:rsidR="00FC3844" w:rsidRPr="00DC36A8">
        <w:rPr>
          <w:rFonts w:ascii="Times New Roman" w:hAnsi="Times New Roman" w:cs="Times New Roman"/>
          <w:sz w:val="24"/>
          <w:szCs w:val="24"/>
        </w:rPr>
        <w:t xml:space="preserve">  Общества лиц, которые признавались виновными в совершении преступлений в сфере экономической деятельности или преступлений против гос</w:t>
      </w:r>
      <w:r w:rsidR="00FC3844" w:rsidRPr="00DC36A8">
        <w:rPr>
          <w:rFonts w:ascii="Times New Roman" w:hAnsi="Times New Roman" w:cs="Times New Roman"/>
          <w:sz w:val="24"/>
          <w:szCs w:val="24"/>
        </w:rPr>
        <w:t>у</w:t>
      </w:r>
      <w:r w:rsidR="00FC3844" w:rsidRPr="00DC36A8">
        <w:rPr>
          <w:rFonts w:ascii="Times New Roman" w:hAnsi="Times New Roman" w:cs="Times New Roman"/>
          <w:sz w:val="24"/>
          <w:szCs w:val="24"/>
        </w:rPr>
        <w:t>дарственной власти, интересов государственной службы и службы в органах местного самоупра</w:t>
      </w:r>
      <w:r w:rsidR="00FC3844" w:rsidRPr="00DC36A8">
        <w:rPr>
          <w:rFonts w:ascii="Times New Roman" w:hAnsi="Times New Roman" w:cs="Times New Roman"/>
          <w:sz w:val="24"/>
          <w:szCs w:val="24"/>
        </w:rPr>
        <w:t>в</w:t>
      </w:r>
      <w:r w:rsidR="00FC3844" w:rsidRPr="00DC36A8">
        <w:rPr>
          <w:rFonts w:ascii="Times New Roman" w:hAnsi="Times New Roman" w:cs="Times New Roman"/>
          <w:sz w:val="24"/>
          <w:szCs w:val="24"/>
        </w:rPr>
        <w:t>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w:t>
      </w:r>
      <w:r w:rsidR="00FC3844" w:rsidRPr="00DC36A8">
        <w:rPr>
          <w:rFonts w:ascii="Times New Roman" w:hAnsi="Times New Roman" w:cs="Times New Roman"/>
          <w:sz w:val="24"/>
          <w:szCs w:val="24"/>
        </w:rPr>
        <w:t>у</w:t>
      </w:r>
      <w:r w:rsidR="00FC3844" w:rsidRPr="00DC36A8">
        <w:rPr>
          <w:rFonts w:ascii="Times New Roman" w:hAnsi="Times New Roman" w:cs="Times New Roman"/>
          <w:sz w:val="24"/>
          <w:szCs w:val="24"/>
        </w:rPr>
        <w:t xml:space="preserve">маг. </w:t>
      </w:r>
      <w:proofErr w:type="gramEnd"/>
    </w:p>
    <w:p w:rsidR="00FC3844" w:rsidRPr="00DC36A8" w:rsidRDefault="00FC3844" w:rsidP="00647445">
      <w:pPr>
        <w:spacing w:line="240" w:lineRule="auto"/>
        <w:jc w:val="both"/>
        <w:rPr>
          <w:rFonts w:ascii="Times New Roman" w:hAnsi="Times New Roman" w:cs="Times New Roman"/>
          <w:sz w:val="24"/>
          <w:szCs w:val="24"/>
        </w:rPr>
      </w:pPr>
      <w:r w:rsidRPr="00DC36A8">
        <w:rPr>
          <w:rFonts w:ascii="Times New Roman" w:hAnsi="Times New Roman" w:cs="Times New Roman"/>
          <w:sz w:val="24"/>
          <w:szCs w:val="24"/>
        </w:rPr>
        <w:lastRenderedPageBreak/>
        <w:t>3. Отсутствие в составе Совета</w:t>
      </w:r>
      <w:r w:rsidR="00DC36A8" w:rsidRPr="00DC36A8">
        <w:rPr>
          <w:rFonts w:ascii="Times New Roman" w:hAnsi="Times New Roman" w:cs="Times New Roman"/>
          <w:sz w:val="24"/>
          <w:szCs w:val="24"/>
        </w:rPr>
        <w:t xml:space="preserve"> директоров</w:t>
      </w:r>
      <w:r w:rsidRPr="00DC36A8">
        <w:rPr>
          <w:rFonts w:ascii="Times New Roman" w:hAnsi="Times New Roman" w:cs="Times New Roman"/>
          <w:sz w:val="24"/>
          <w:szCs w:val="24"/>
        </w:rPr>
        <w:t xml:space="preserve">  Общества лиц, являющихся участником, генеральным директором (управляющим), членом органа управления или работником юридического лица, ко</w:t>
      </w:r>
      <w:r w:rsidRPr="00DC36A8">
        <w:rPr>
          <w:rFonts w:ascii="Times New Roman" w:hAnsi="Times New Roman" w:cs="Times New Roman"/>
          <w:sz w:val="24"/>
          <w:szCs w:val="24"/>
        </w:rPr>
        <w:t>н</w:t>
      </w:r>
      <w:r w:rsidRPr="00DC36A8">
        <w:rPr>
          <w:rFonts w:ascii="Times New Roman" w:hAnsi="Times New Roman" w:cs="Times New Roman"/>
          <w:sz w:val="24"/>
          <w:szCs w:val="24"/>
        </w:rPr>
        <w:t xml:space="preserve">курирующего с Обществом. </w:t>
      </w:r>
    </w:p>
    <w:p w:rsidR="00FC3844" w:rsidRPr="00DC36A8" w:rsidRDefault="00FC3844" w:rsidP="00647445">
      <w:pPr>
        <w:spacing w:line="240" w:lineRule="auto"/>
        <w:jc w:val="both"/>
        <w:rPr>
          <w:rFonts w:ascii="Times New Roman" w:hAnsi="Times New Roman" w:cs="Times New Roman"/>
          <w:sz w:val="24"/>
          <w:szCs w:val="24"/>
        </w:rPr>
      </w:pPr>
      <w:r w:rsidRPr="00DC36A8">
        <w:rPr>
          <w:rFonts w:ascii="Times New Roman" w:hAnsi="Times New Roman" w:cs="Times New Roman"/>
          <w:sz w:val="24"/>
          <w:szCs w:val="24"/>
        </w:rPr>
        <w:t xml:space="preserve">4. Наличие во внутренних документах </w:t>
      </w:r>
      <w:proofErr w:type="gramStart"/>
      <w:r w:rsidRPr="00DC36A8">
        <w:rPr>
          <w:rFonts w:ascii="Times New Roman" w:hAnsi="Times New Roman" w:cs="Times New Roman"/>
          <w:sz w:val="24"/>
          <w:szCs w:val="24"/>
        </w:rPr>
        <w:t>Общества порядка проведения заседаний Совета</w:t>
      </w:r>
      <w:r w:rsidR="00DC36A8" w:rsidRPr="00DC36A8">
        <w:rPr>
          <w:rFonts w:ascii="Times New Roman" w:hAnsi="Times New Roman" w:cs="Times New Roman"/>
          <w:sz w:val="24"/>
          <w:szCs w:val="24"/>
        </w:rPr>
        <w:t xml:space="preserve"> директ</w:t>
      </w:r>
      <w:r w:rsidR="00DC36A8" w:rsidRPr="00DC36A8">
        <w:rPr>
          <w:rFonts w:ascii="Times New Roman" w:hAnsi="Times New Roman" w:cs="Times New Roman"/>
          <w:sz w:val="24"/>
          <w:szCs w:val="24"/>
        </w:rPr>
        <w:t>о</w:t>
      </w:r>
      <w:r w:rsidR="00DC36A8" w:rsidRPr="00DC36A8">
        <w:rPr>
          <w:rFonts w:ascii="Times New Roman" w:hAnsi="Times New Roman" w:cs="Times New Roman"/>
          <w:sz w:val="24"/>
          <w:szCs w:val="24"/>
        </w:rPr>
        <w:t>ров</w:t>
      </w:r>
      <w:proofErr w:type="gramEnd"/>
      <w:r w:rsidRPr="00DC36A8">
        <w:rPr>
          <w:rFonts w:ascii="Times New Roman" w:hAnsi="Times New Roman" w:cs="Times New Roman"/>
          <w:sz w:val="24"/>
          <w:szCs w:val="24"/>
        </w:rPr>
        <w:t xml:space="preserve">. </w:t>
      </w:r>
    </w:p>
    <w:p w:rsidR="00FC3844" w:rsidRPr="00DC36A8" w:rsidRDefault="00FC3844" w:rsidP="00647445">
      <w:pPr>
        <w:spacing w:line="240" w:lineRule="auto"/>
        <w:jc w:val="both"/>
        <w:rPr>
          <w:rFonts w:ascii="Times New Roman" w:hAnsi="Times New Roman" w:cs="Times New Roman"/>
          <w:sz w:val="24"/>
          <w:szCs w:val="24"/>
        </w:rPr>
      </w:pPr>
      <w:r w:rsidRPr="00DC36A8">
        <w:rPr>
          <w:rFonts w:ascii="Times New Roman" w:hAnsi="Times New Roman" w:cs="Times New Roman"/>
          <w:sz w:val="24"/>
          <w:szCs w:val="24"/>
        </w:rPr>
        <w:t>5. Отсутствие в составе исполнительных органов лиц, являющихся участником, генеральным д</w:t>
      </w:r>
      <w:r w:rsidRPr="00DC36A8">
        <w:rPr>
          <w:rFonts w:ascii="Times New Roman" w:hAnsi="Times New Roman" w:cs="Times New Roman"/>
          <w:sz w:val="24"/>
          <w:szCs w:val="24"/>
        </w:rPr>
        <w:t>и</w:t>
      </w:r>
      <w:r w:rsidRPr="00DC36A8">
        <w:rPr>
          <w:rFonts w:ascii="Times New Roman" w:hAnsi="Times New Roman" w:cs="Times New Roman"/>
          <w:sz w:val="24"/>
          <w:szCs w:val="24"/>
        </w:rPr>
        <w:t>ректором (управляющим), членом органа управления или работником юридического лица, конк</w:t>
      </w:r>
      <w:r w:rsidRPr="00DC36A8">
        <w:rPr>
          <w:rFonts w:ascii="Times New Roman" w:hAnsi="Times New Roman" w:cs="Times New Roman"/>
          <w:sz w:val="24"/>
          <w:szCs w:val="24"/>
        </w:rPr>
        <w:t>у</w:t>
      </w:r>
      <w:r w:rsidRPr="00DC36A8">
        <w:rPr>
          <w:rFonts w:ascii="Times New Roman" w:hAnsi="Times New Roman" w:cs="Times New Roman"/>
          <w:sz w:val="24"/>
          <w:szCs w:val="24"/>
        </w:rPr>
        <w:t xml:space="preserve">рирующего с акционерным обществом. </w:t>
      </w:r>
    </w:p>
    <w:p w:rsidR="00FC3844" w:rsidRPr="00DC36A8" w:rsidRDefault="00FC3844" w:rsidP="00647445">
      <w:pPr>
        <w:spacing w:line="240" w:lineRule="auto"/>
        <w:jc w:val="both"/>
        <w:rPr>
          <w:rFonts w:ascii="Times New Roman" w:hAnsi="Times New Roman" w:cs="Times New Roman"/>
          <w:sz w:val="24"/>
          <w:szCs w:val="24"/>
        </w:rPr>
      </w:pPr>
      <w:r w:rsidRPr="00DC36A8">
        <w:rPr>
          <w:rFonts w:ascii="Times New Roman" w:hAnsi="Times New Roman" w:cs="Times New Roman"/>
          <w:sz w:val="24"/>
          <w:szCs w:val="24"/>
        </w:rPr>
        <w:t xml:space="preserve">6. </w:t>
      </w:r>
      <w:proofErr w:type="gramStart"/>
      <w:r w:rsidRPr="00DC36A8">
        <w:rPr>
          <w:rFonts w:ascii="Times New Roman" w:hAnsi="Times New Roman" w:cs="Times New Roman"/>
          <w:sz w:val="24"/>
          <w:szCs w:val="24"/>
        </w:rPr>
        <w:t>Отсутствие в составе исполнительных органов Общества лиц, которые признавались виновн</w:t>
      </w:r>
      <w:r w:rsidRPr="00DC36A8">
        <w:rPr>
          <w:rFonts w:ascii="Times New Roman" w:hAnsi="Times New Roman" w:cs="Times New Roman"/>
          <w:sz w:val="24"/>
          <w:szCs w:val="24"/>
        </w:rPr>
        <w:t>ы</w:t>
      </w:r>
      <w:r w:rsidRPr="00DC36A8">
        <w:rPr>
          <w:rFonts w:ascii="Times New Roman" w:hAnsi="Times New Roman" w:cs="Times New Roman"/>
          <w:sz w:val="24"/>
          <w:szCs w:val="24"/>
        </w:rPr>
        <w:t>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w:t>
      </w:r>
      <w:r w:rsidRPr="00DC36A8">
        <w:rPr>
          <w:rFonts w:ascii="Times New Roman" w:hAnsi="Times New Roman" w:cs="Times New Roman"/>
          <w:sz w:val="24"/>
          <w:szCs w:val="24"/>
        </w:rPr>
        <w:t>о</w:t>
      </w:r>
      <w:r w:rsidRPr="00DC36A8">
        <w:rPr>
          <w:rFonts w:ascii="Times New Roman" w:hAnsi="Times New Roman" w:cs="Times New Roman"/>
          <w:sz w:val="24"/>
          <w:szCs w:val="24"/>
        </w:rPr>
        <w:t>управления или к которым применялись административные наказания за правонарушения в обла</w:t>
      </w:r>
      <w:r w:rsidRPr="00DC36A8">
        <w:rPr>
          <w:rFonts w:ascii="Times New Roman" w:hAnsi="Times New Roman" w:cs="Times New Roman"/>
          <w:sz w:val="24"/>
          <w:szCs w:val="24"/>
        </w:rPr>
        <w:t>с</w:t>
      </w:r>
      <w:r w:rsidRPr="00DC36A8">
        <w:rPr>
          <w:rFonts w:ascii="Times New Roman" w:hAnsi="Times New Roman" w:cs="Times New Roman"/>
          <w:sz w:val="24"/>
          <w:szCs w:val="24"/>
        </w:rPr>
        <w:t xml:space="preserve">ти предпринимательской деятельности или в области финансов, налогов и сборов, рынка ценных бумаг. </w:t>
      </w:r>
      <w:proofErr w:type="gramEnd"/>
    </w:p>
    <w:p w:rsidR="00FC3844" w:rsidRPr="00DC36A8" w:rsidRDefault="00FC3844" w:rsidP="00647445">
      <w:pPr>
        <w:spacing w:line="240" w:lineRule="auto"/>
        <w:jc w:val="both"/>
        <w:rPr>
          <w:rFonts w:ascii="Times New Roman" w:hAnsi="Times New Roman" w:cs="Times New Roman"/>
          <w:sz w:val="24"/>
          <w:szCs w:val="24"/>
        </w:rPr>
      </w:pPr>
      <w:r w:rsidRPr="00DC36A8">
        <w:rPr>
          <w:rFonts w:ascii="Times New Roman" w:hAnsi="Times New Roman" w:cs="Times New Roman"/>
          <w:sz w:val="24"/>
          <w:szCs w:val="24"/>
        </w:rPr>
        <w:t xml:space="preserve">7. Наличие специальной службы, обеспечивающей соблюдение процедур внутреннего контроля – Ревизионной комиссии. </w:t>
      </w:r>
    </w:p>
    <w:p w:rsidR="00FC3844" w:rsidRPr="00DC36A8" w:rsidRDefault="00FC3844" w:rsidP="00647445">
      <w:pPr>
        <w:spacing w:line="240" w:lineRule="auto"/>
        <w:jc w:val="both"/>
        <w:rPr>
          <w:rFonts w:ascii="Times New Roman" w:hAnsi="Times New Roman" w:cs="Times New Roman"/>
          <w:sz w:val="24"/>
          <w:szCs w:val="24"/>
        </w:rPr>
      </w:pPr>
      <w:r w:rsidRPr="00DC36A8">
        <w:rPr>
          <w:rFonts w:ascii="Times New Roman" w:hAnsi="Times New Roman" w:cs="Times New Roman"/>
          <w:sz w:val="24"/>
          <w:szCs w:val="24"/>
        </w:rPr>
        <w:t xml:space="preserve">8. </w:t>
      </w:r>
      <w:proofErr w:type="gramStart"/>
      <w:r w:rsidRPr="00DC36A8">
        <w:rPr>
          <w:rFonts w:ascii="Times New Roman" w:hAnsi="Times New Roman" w:cs="Times New Roman"/>
          <w:sz w:val="24"/>
          <w:szCs w:val="24"/>
        </w:rPr>
        <w:t>Отсутствие в составе Ревизионной Комиссии лиц, которые признавались виновными в соверш</w:t>
      </w:r>
      <w:r w:rsidRPr="00DC36A8">
        <w:rPr>
          <w:rFonts w:ascii="Times New Roman" w:hAnsi="Times New Roman" w:cs="Times New Roman"/>
          <w:sz w:val="24"/>
          <w:szCs w:val="24"/>
        </w:rPr>
        <w:t>е</w:t>
      </w:r>
      <w:r w:rsidRPr="00DC36A8">
        <w:rPr>
          <w:rFonts w:ascii="Times New Roman" w:hAnsi="Times New Roman" w:cs="Times New Roman"/>
          <w:sz w:val="24"/>
          <w:szCs w:val="24"/>
        </w:rPr>
        <w:t>нии преступлений в сфере экономической деятельности или преступлений против государстве</w:t>
      </w:r>
      <w:r w:rsidRPr="00DC36A8">
        <w:rPr>
          <w:rFonts w:ascii="Times New Roman" w:hAnsi="Times New Roman" w:cs="Times New Roman"/>
          <w:sz w:val="24"/>
          <w:szCs w:val="24"/>
        </w:rPr>
        <w:t>н</w:t>
      </w:r>
      <w:r w:rsidRPr="00DC36A8">
        <w:rPr>
          <w:rFonts w:ascii="Times New Roman" w:hAnsi="Times New Roman" w:cs="Times New Roman"/>
          <w:sz w:val="24"/>
          <w:szCs w:val="24"/>
        </w:rPr>
        <w:t>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w:t>
      </w:r>
      <w:r w:rsidRPr="00DC36A8">
        <w:rPr>
          <w:rFonts w:ascii="Times New Roman" w:hAnsi="Times New Roman" w:cs="Times New Roman"/>
          <w:sz w:val="24"/>
          <w:szCs w:val="24"/>
        </w:rPr>
        <w:t>а</w:t>
      </w:r>
      <w:r w:rsidRPr="00DC36A8">
        <w:rPr>
          <w:rFonts w:ascii="Times New Roman" w:hAnsi="Times New Roman" w:cs="Times New Roman"/>
          <w:sz w:val="24"/>
          <w:szCs w:val="24"/>
        </w:rPr>
        <w:t xml:space="preserve">тельской деятельности или в области финансов, налогов и сборов, рынка ценных бумаг. </w:t>
      </w:r>
      <w:proofErr w:type="gramEnd"/>
    </w:p>
    <w:p w:rsidR="00FC3844" w:rsidRPr="00DC36A8" w:rsidRDefault="00FC3844" w:rsidP="00647445">
      <w:pPr>
        <w:spacing w:line="240" w:lineRule="auto"/>
        <w:jc w:val="both"/>
        <w:rPr>
          <w:rFonts w:ascii="Times New Roman" w:hAnsi="Times New Roman" w:cs="Times New Roman"/>
          <w:sz w:val="24"/>
          <w:szCs w:val="24"/>
        </w:rPr>
      </w:pPr>
      <w:r w:rsidRPr="00DC36A8">
        <w:rPr>
          <w:rFonts w:ascii="Times New Roman" w:hAnsi="Times New Roman" w:cs="Times New Roman"/>
          <w:sz w:val="24"/>
          <w:szCs w:val="24"/>
        </w:rPr>
        <w:t>9. Отсутствие в составе Ревизионной Комиссии лиц, входящих в состав исполнительных органов Общества, а также лиц, являющихся участниками, генеральным директором (управляющим), чл</w:t>
      </w:r>
      <w:r w:rsidRPr="00DC36A8">
        <w:rPr>
          <w:rFonts w:ascii="Times New Roman" w:hAnsi="Times New Roman" w:cs="Times New Roman"/>
          <w:sz w:val="24"/>
          <w:szCs w:val="24"/>
        </w:rPr>
        <w:t>е</w:t>
      </w:r>
      <w:r w:rsidRPr="00DC36A8">
        <w:rPr>
          <w:rFonts w:ascii="Times New Roman" w:hAnsi="Times New Roman" w:cs="Times New Roman"/>
          <w:sz w:val="24"/>
          <w:szCs w:val="24"/>
        </w:rPr>
        <w:t xml:space="preserve">нами органов управления или работниками юридического лица, конкурирующего с Обществом. </w:t>
      </w:r>
    </w:p>
    <w:p w:rsidR="00FC3844" w:rsidRPr="00DC36A8" w:rsidRDefault="00FC3844" w:rsidP="00647445">
      <w:pPr>
        <w:spacing w:line="240" w:lineRule="auto"/>
        <w:jc w:val="both"/>
        <w:rPr>
          <w:rFonts w:ascii="Times New Roman" w:hAnsi="Times New Roman" w:cs="Times New Roman"/>
          <w:sz w:val="24"/>
          <w:szCs w:val="24"/>
        </w:rPr>
      </w:pPr>
      <w:r w:rsidRPr="00DC36A8">
        <w:rPr>
          <w:rFonts w:ascii="Times New Roman" w:hAnsi="Times New Roman" w:cs="Times New Roman"/>
          <w:sz w:val="24"/>
          <w:szCs w:val="24"/>
        </w:rPr>
        <w:t>10. Наличие у Общества веб-сайта в сети Интернет и регулярное раскрытие информации об Общ</w:t>
      </w:r>
      <w:r w:rsidRPr="00DC36A8">
        <w:rPr>
          <w:rFonts w:ascii="Times New Roman" w:hAnsi="Times New Roman" w:cs="Times New Roman"/>
          <w:sz w:val="24"/>
          <w:szCs w:val="24"/>
        </w:rPr>
        <w:t>е</w:t>
      </w:r>
      <w:r w:rsidRPr="00DC36A8">
        <w:rPr>
          <w:rFonts w:ascii="Times New Roman" w:hAnsi="Times New Roman" w:cs="Times New Roman"/>
          <w:sz w:val="24"/>
          <w:szCs w:val="24"/>
        </w:rPr>
        <w:t xml:space="preserve">стве на этом веб-сайте. </w:t>
      </w:r>
    </w:p>
    <w:p w:rsidR="00FC3844" w:rsidRPr="00DC36A8" w:rsidRDefault="00FC3844" w:rsidP="00647445">
      <w:pPr>
        <w:spacing w:line="240" w:lineRule="auto"/>
        <w:jc w:val="both"/>
        <w:rPr>
          <w:rFonts w:ascii="Times New Roman" w:hAnsi="Times New Roman" w:cs="Times New Roman"/>
          <w:sz w:val="24"/>
          <w:szCs w:val="24"/>
        </w:rPr>
      </w:pPr>
      <w:r w:rsidRPr="00DC36A8">
        <w:rPr>
          <w:rFonts w:ascii="Times New Roman" w:hAnsi="Times New Roman" w:cs="Times New Roman"/>
          <w:sz w:val="24"/>
          <w:szCs w:val="24"/>
        </w:rPr>
        <w:t xml:space="preserve">11. Наличие в </w:t>
      </w:r>
      <w:r w:rsidR="00DC36A8" w:rsidRPr="00DC36A8">
        <w:rPr>
          <w:rFonts w:ascii="Times New Roman" w:hAnsi="Times New Roman" w:cs="Times New Roman"/>
          <w:sz w:val="24"/>
          <w:szCs w:val="24"/>
        </w:rPr>
        <w:t>У</w:t>
      </w:r>
      <w:r w:rsidRPr="00DC36A8">
        <w:rPr>
          <w:rFonts w:ascii="Times New Roman" w:hAnsi="Times New Roman" w:cs="Times New Roman"/>
          <w:sz w:val="24"/>
          <w:szCs w:val="24"/>
        </w:rPr>
        <w:t xml:space="preserve">ставе или внутренних документах Общества требования об одобрении крупной сделки до ее совершения. </w:t>
      </w:r>
    </w:p>
    <w:p w:rsidR="00FC3844" w:rsidRPr="00DC36A8" w:rsidRDefault="00FC3844" w:rsidP="00647445">
      <w:pPr>
        <w:spacing w:line="240" w:lineRule="auto"/>
        <w:jc w:val="both"/>
        <w:rPr>
          <w:rFonts w:ascii="Times New Roman" w:hAnsi="Times New Roman" w:cs="Times New Roman"/>
          <w:sz w:val="24"/>
          <w:szCs w:val="24"/>
        </w:rPr>
      </w:pPr>
      <w:r w:rsidRPr="00DC36A8">
        <w:rPr>
          <w:rFonts w:ascii="Times New Roman" w:hAnsi="Times New Roman" w:cs="Times New Roman"/>
          <w:sz w:val="24"/>
          <w:szCs w:val="24"/>
        </w:rPr>
        <w:t xml:space="preserve">12. Отсутствие в </w:t>
      </w:r>
      <w:r w:rsidR="00DC36A8" w:rsidRPr="00DC36A8">
        <w:rPr>
          <w:rFonts w:ascii="Times New Roman" w:hAnsi="Times New Roman" w:cs="Times New Roman"/>
          <w:sz w:val="24"/>
          <w:szCs w:val="24"/>
        </w:rPr>
        <w:t>У</w:t>
      </w:r>
      <w:r w:rsidRPr="00DC36A8">
        <w:rPr>
          <w:rFonts w:ascii="Times New Roman" w:hAnsi="Times New Roman" w:cs="Times New Roman"/>
          <w:sz w:val="24"/>
          <w:szCs w:val="24"/>
        </w:rPr>
        <w:t>ставе Общества освобождения приобретателя от обязанности предложить а</w:t>
      </w:r>
      <w:r w:rsidRPr="00DC36A8">
        <w:rPr>
          <w:rFonts w:ascii="Times New Roman" w:hAnsi="Times New Roman" w:cs="Times New Roman"/>
          <w:sz w:val="24"/>
          <w:szCs w:val="24"/>
        </w:rPr>
        <w:t>к</w:t>
      </w:r>
      <w:r w:rsidRPr="00DC36A8">
        <w:rPr>
          <w:rFonts w:ascii="Times New Roman" w:hAnsi="Times New Roman" w:cs="Times New Roman"/>
          <w:sz w:val="24"/>
          <w:szCs w:val="24"/>
        </w:rPr>
        <w:t>ционерам продать принадлежащие им обыкновенные акции Общества (эмиссионные ценные б</w:t>
      </w:r>
      <w:r w:rsidRPr="00DC36A8">
        <w:rPr>
          <w:rFonts w:ascii="Times New Roman" w:hAnsi="Times New Roman" w:cs="Times New Roman"/>
          <w:sz w:val="24"/>
          <w:szCs w:val="24"/>
        </w:rPr>
        <w:t>у</w:t>
      </w:r>
      <w:r w:rsidRPr="00DC36A8">
        <w:rPr>
          <w:rFonts w:ascii="Times New Roman" w:hAnsi="Times New Roman" w:cs="Times New Roman"/>
          <w:sz w:val="24"/>
          <w:szCs w:val="24"/>
        </w:rPr>
        <w:t xml:space="preserve">маги, конвертируемые в обыкновенные акции) при поглощении. </w:t>
      </w:r>
    </w:p>
    <w:p w:rsidR="00FC3844" w:rsidRPr="00DC36A8" w:rsidRDefault="00FC3844" w:rsidP="00647445">
      <w:pPr>
        <w:spacing w:line="240" w:lineRule="auto"/>
        <w:jc w:val="both"/>
        <w:rPr>
          <w:rFonts w:ascii="Times New Roman" w:hAnsi="Times New Roman" w:cs="Times New Roman"/>
          <w:sz w:val="24"/>
          <w:szCs w:val="24"/>
        </w:rPr>
      </w:pPr>
      <w:r w:rsidRPr="00DC36A8">
        <w:rPr>
          <w:rFonts w:ascii="Times New Roman" w:hAnsi="Times New Roman" w:cs="Times New Roman"/>
          <w:sz w:val="24"/>
          <w:szCs w:val="24"/>
        </w:rPr>
        <w:t>Общество принимает к сведению принципы корпоративного управления</w:t>
      </w:r>
      <w:r w:rsidRPr="00814F09">
        <w:rPr>
          <w:rFonts w:ascii="Times New Roman" w:hAnsi="Times New Roman" w:cs="Times New Roman"/>
          <w:sz w:val="24"/>
          <w:szCs w:val="24"/>
        </w:rPr>
        <w:t>, разработанные совмес</w:t>
      </w:r>
      <w:r w:rsidRPr="00814F09">
        <w:rPr>
          <w:rFonts w:ascii="Times New Roman" w:hAnsi="Times New Roman" w:cs="Times New Roman"/>
          <w:sz w:val="24"/>
          <w:szCs w:val="24"/>
        </w:rPr>
        <w:t>т</w:t>
      </w:r>
      <w:r w:rsidRPr="00814F09">
        <w:rPr>
          <w:rFonts w:ascii="Times New Roman" w:hAnsi="Times New Roman" w:cs="Times New Roman"/>
          <w:sz w:val="24"/>
          <w:szCs w:val="24"/>
        </w:rPr>
        <w:t xml:space="preserve">но </w:t>
      </w:r>
      <w:proofErr w:type="spellStart"/>
      <w:r w:rsidRPr="00814F09">
        <w:rPr>
          <w:rFonts w:ascii="Times New Roman" w:hAnsi="Times New Roman" w:cs="Times New Roman"/>
          <w:sz w:val="24"/>
          <w:szCs w:val="24"/>
        </w:rPr>
        <w:t>WorldEconomicForum</w:t>
      </w:r>
      <w:proofErr w:type="spellEnd"/>
      <w:r w:rsidRPr="00814F09">
        <w:rPr>
          <w:rFonts w:ascii="Times New Roman" w:hAnsi="Times New Roman" w:cs="Times New Roman"/>
          <w:sz w:val="24"/>
          <w:szCs w:val="24"/>
        </w:rPr>
        <w:t xml:space="preserve"> и Российским Союзом Промышленников и Предпринимателей,</w:t>
      </w:r>
      <w:r w:rsidRPr="00DC36A8">
        <w:rPr>
          <w:rFonts w:ascii="Times New Roman" w:hAnsi="Times New Roman" w:cs="Times New Roman"/>
          <w:sz w:val="24"/>
          <w:szCs w:val="24"/>
        </w:rPr>
        <w:t xml:space="preserve"> и стр</w:t>
      </w:r>
      <w:r w:rsidRPr="00DC36A8">
        <w:rPr>
          <w:rFonts w:ascii="Times New Roman" w:hAnsi="Times New Roman" w:cs="Times New Roman"/>
          <w:sz w:val="24"/>
          <w:szCs w:val="24"/>
        </w:rPr>
        <w:t>е</w:t>
      </w:r>
      <w:r w:rsidRPr="00DC36A8">
        <w:rPr>
          <w:rFonts w:ascii="Times New Roman" w:hAnsi="Times New Roman" w:cs="Times New Roman"/>
          <w:sz w:val="24"/>
          <w:szCs w:val="24"/>
        </w:rPr>
        <w:t xml:space="preserve">мится следовать им на практике в целях совершенствования системы корпоративного управления. </w:t>
      </w:r>
    </w:p>
    <w:p w:rsidR="00765919" w:rsidRPr="00163DD0" w:rsidRDefault="00765919" w:rsidP="00647445">
      <w:pPr>
        <w:spacing w:line="240" w:lineRule="auto"/>
        <w:jc w:val="both"/>
        <w:rPr>
          <w:rFonts w:ascii="Times New Roman" w:hAnsi="Times New Roman" w:cs="Times New Roman"/>
        </w:rPr>
      </w:pPr>
      <w:bookmarkStart w:id="0" w:name="_GoBack"/>
      <w:bookmarkEnd w:id="0"/>
    </w:p>
    <w:sectPr w:rsidR="00765919" w:rsidRPr="00163DD0" w:rsidSect="00877F13">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8A7"/>
    <w:multiLevelType w:val="hybridMultilevel"/>
    <w:tmpl w:val="A740B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7F"/>
    <w:multiLevelType w:val="hybridMultilevel"/>
    <w:tmpl w:val="79E6D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26DB4"/>
    <w:multiLevelType w:val="hybridMultilevel"/>
    <w:tmpl w:val="75722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B31FB"/>
    <w:multiLevelType w:val="multilevel"/>
    <w:tmpl w:val="73B42AD6"/>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B4932A0"/>
    <w:multiLevelType w:val="hybridMultilevel"/>
    <w:tmpl w:val="3F0E723A"/>
    <w:lvl w:ilvl="0" w:tplc="D4D69DC6">
      <w:start w:val="18"/>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14E08EC"/>
    <w:multiLevelType w:val="hybridMultilevel"/>
    <w:tmpl w:val="3BF45DCE"/>
    <w:lvl w:ilvl="0" w:tplc="4FF27CDA">
      <w:start w:val="18"/>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3915DF2"/>
    <w:multiLevelType w:val="hybridMultilevel"/>
    <w:tmpl w:val="C6925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D6599"/>
    <w:multiLevelType w:val="multilevel"/>
    <w:tmpl w:val="73B42AD6"/>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6B55DFD"/>
    <w:multiLevelType w:val="hybridMultilevel"/>
    <w:tmpl w:val="067AC69C"/>
    <w:lvl w:ilvl="0" w:tplc="DECCEECE">
      <w:start w:val="1"/>
      <w:numFmt w:val="bullet"/>
      <w:lvlText w:val=""/>
      <w:lvlJc w:val="left"/>
      <w:pPr>
        <w:tabs>
          <w:tab w:val="num" w:pos="720"/>
        </w:tabs>
        <w:ind w:left="720" w:hanging="360"/>
      </w:pPr>
      <w:rPr>
        <w:rFonts w:ascii="Wingdings" w:hAnsi="Wingdings" w:hint="default"/>
      </w:rPr>
    </w:lvl>
    <w:lvl w:ilvl="1" w:tplc="1DEAF0A0" w:tentative="1">
      <w:start w:val="1"/>
      <w:numFmt w:val="bullet"/>
      <w:lvlText w:val=""/>
      <w:lvlJc w:val="left"/>
      <w:pPr>
        <w:tabs>
          <w:tab w:val="num" w:pos="1440"/>
        </w:tabs>
        <w:ind w:left="1440" w:hanging="360"/>
      </w:pPr>
      <w:rPr>
        <w:rFonts w:ascii="Wingdings" w:hAnsi="Wingdings" w:hint="default"/>
      </w:rPr>
    </w:lvl>
    <w:lvl w:ilvl="2" w:tplc="BEB81394" w:tentative="1">
      <w:start w:val="1"/>
      <w:numFmt w:val="bullet"/>
      <w:lvlText w:val=""/>
      <w:lvlJc w:val="left"/>
      <w:pPr>
        <w:tabs>
          <w:tab w:val="num" w:pos="2160"/>
        </w:tabs>
        <w:ind w:left="2160" w:hanging="360"/>
      </w:pPr>
      <w:rPr>
        <w:rFonts w:ascii="Wingdings" w:hAnsi="Wingdings" w:hint="default"/>
      </w:rPr>
    </w:lvl>
    <w:lvl w:ilvl="3" w:tplc="86CA6E38" w:tentative="1">
      <w:start w:val="1"/>
      <w:numFmt w:val="bullet"/>
      <w:lvlText w:val=""/>
      <w:lvlJc w:val="left"/>
      <w:pPr>
        <w:tabs>
          <w:tab w:val="num" w:pos="2880"/>
        </w:tabs>
        <w:ind w:left="2880" w:hanging="360"/>
      </w:pPr>
      <w:rPr>
        <w:rFonts w:ascii="Wingdings" w:hAnsi="Wingdings" w:hint="default"/>
      </w:rPr>
    </w:lvl>
    <w:lvl w:ilvl="4" w:tplc="CE64619C" w:tentative="1">
      <w:start w:val="1"/>
      <w:numFmt w:val="bullet"/>
      <w:lvlText w:val=""/>
      <w:lvlJc w:val="left"/>
      <w:pPr>
        <w:tabs>
          <w:tab w:val="num" w:pos="3600"/>
        </w:tabs>
        <w:ind w:left="3600" w:hanging="360"/>
      </w:pPr>
      <w:rPr>
        <w:rFonts w:ascii="Wingdings" w:hAnsi="Wingdings" w:hint="default"/>
      </w:rPr>
    </w:lvl>
    <w:lvl w:ilvl="5" w:tplc="25767F4A" w:tentative="1">
      <w:start w:val="1"/>
      <w:numFmt w:val="bullet"/>
      <w:lvlText w:val=""/>
      <w:lvlJc w:val="left"/>
      <w:pPr>
        <w:tabs>
          <w:tab w:val="num" w:pos="4320"/>
        </w:tabs>
        <w:ind w:left="4320" w:hanging="360"/>
      </w:pPr>
      <w:rPr>
        <w:rFonts w:ascii="Wingdings" w:hAnsi="Wingdings" w:hint="default"/>
      </w:rPr>
    </w:lvl>
    <w:lvl w:ilvl="6" w:tplc="D3CE21D2" w:tentative="1">
      <w:start w:val="1"/>
      <w:numFmt w:val="bullet"/>
      <w:lvlText w:val=""/>
      <w:lvlJc w:val="left"/>
      <w:pPr>
        <w:tabs>
          <w:tab w:val="num" w:pos="5040"/>
        </w:tabs>
        <w:ind w:left="5040" w:hanging="360"/>
      </w:pPr>
      <w:rPr>
        <w:rFonts w:ascii="Wingdings" w:hAnsi="Wingdings" w:hint="default"/>
      </w:rPr>
    </w:lvl>
    <w:lvl w:ilvl="7" w:tplc="DD8A8F68" w:tentative="1">
      <w:start w:val="1"/>
      <w:numFmt w:val="bullet"/>
      <w:lvlText w:val=""/>
      <w:lvlJc w:val="left"/>
      <w:pPr>
        <w:tabs>
          <w:tab w:val="num" w:pos="5760"/>
        </w:tabs>
        <w:ind w:left="5760" w:hanging="360"/>
      </w:pPr>
      <w:rPr>
        <w:rFonts w:ascii="Wingdings" w:hAnsi="Wingdings" w:hint="default"/>
      </w:rPr>
    </w:lvl>
    <w:lvl w:ilvl="8" w:tplc="27A2D9C8" w:tentative="1">
      <w:start w:val="1"/>
      <w:numFmt w:val="bullet"/>
      <w:lvlText w:val=""/>
      <w:lvlJc w:val="left"/>
      <w:pPr>
        <w:tabs>
          <w:tab w:val="num" w:pos="6480"/>
        </w:tabs>
        <w:ind w:left="6480" w:hanging="360"/>
      </w:pPr>
      <w:rPr>
        <w:rFonts w:ascii="Wingdings" w:hAnsi="Wingdings" w:hint="default"/>
      </w:rPr>
    </w:lvl>
  </w:abstractNum>
  <w:abstractNum w:abstractNumId="9">
    <w:nsid w:val="18CD38AB"/>
    <w:multiLevelType w:val="hybridMultilevel"/>
    <w:tmpl w:val="518E290C"/>
    <w:lvl w:ilvl="0" w:tplc="290C0D44">
      <w:start w:val="1"/>
      <w:numFmt w:val="bullet"/>
      <w:lvlText w:val=""/>
      <w:lvlJc w:val="left"/>
      <w:pPr>
        <w:tabs>
          <w:tab w:val="num" w:pos="720"/>
        </w:tabs>
        <w:ind w:left="720" w:hanging="360"/>
      </w:pPr>
      <w:rPr>
        <w:rFonts w:ascii="Wingdings" w:hAnsi="Wingdings" w:hint="default"/>
      </w:rPr>
    </w:lvl>
    <w:lvl w:ilvl="1" w:tplc="655CF9EC" w:tentative="1">
      <w:start w:val="1"/>
      <w:numFmt w:val="bullet"/>
      <w:lvlText w:val=""/>
      <w:lvlJc w:val="left"/>
      <w:pPr>
        <w:tabs>
          <w:tab w:val="num" w:pos="1440"/>
        </w:tabs>
        <w:ind w:left="1440" w:hanging="360"/>
      </w:pPr>
      <w:rPr>
        <w:rFonts w:ascii="Wingdings" w:hAnsi="Wingdings" w:hint="default"/>
      </w:rPr>
    </w:lvl>
    <w:lvl w:ilvl="2" w:tplc="596AACD4" w:tentative="1">
      <w:start w:val="1"/>
      <w:numFmt w:val="bullet"/>
      <w:lvlText w:val=""/>
      <w:lvlJc w:val="left"/>
      <w:pPr>
        <w:tabs>
          <w:tab w:val="num" w:pos="2160"/>
        </w:tabs>
        <w:ind w:left="2160" w:hanging="360"/>
      </w:pPr>
      <w:rPr>
        <w:rFonts w:ascii="Wingdings" w:hAnsi="Wingdings" w:hint="default"/>
      </w:rPr>
    </w:lvl>
    <w:lvl w:ilvl="3" w:tplc="F5B00AFE" w:tentative="1">
      <w:start w:val="1"/>
      <w:numFmt w:val="bullet"/>
      <w:lvlText w:val=""/>
      <w:lvlJc w:val="left"/>
      <w:pPr>
        <w:tabs>
          <w:tab w:val="num" w:pos="2880"/>
        </w:tabs>
        <w:ind w:left="2880" w:hanging="360"/>
      </w:pPr>
      <w:rPr>
        <w:rFonts w:ascii="Wingdings" w:hAnsi="Wingdings" w:hint="default"/>
      </w:rPr>
    </w:lvl>
    <w:lvl w:ilvl="4" w:tplc="FDCC0A1A" w:tentative="1">
      <w:start w:val="1"/>
      <w:numFmt w:val="bullet"/>
      <w:lvlText w:val=""/>
      <w:lvlJc w:val="left"/>
      <w:pPr>
        <w:tabs>
          <w:tab w:val="num" w:pos="3600"/>
        </w:tabs>
        <w:ind w:left="3600" w:hanging="360"/>
      </w:pPr>
      <w:rPr>
        <w:rFonts w:ascii="Wingdings" w:hAnsi="Wingdings" w:hint="default"/>
      </w:rPr>
    </w:lvl>
    <w:lvl w:ilvl="5" w:tplc="F2042778" w:tentative="1">
      <w:start w:val="1"/>
      <w:numFmt w:val="bullet"/>
      <w:lvlText w:val=""/>
      <w:lvlJc w:val="left"/>
      <w:pPr>
        <w:tabs>
          <w:tab w:val="num" w:pos="4320"/>
        </w:tabs>
        <w:ind w:left="4320" w:hanging="360"/>
      </w:pPr>
      <w:rPr>
        <w:rFonts w:ascii="Wingdings" w:hAnsi="Wingdings" w:hint="default"/>
      </w:rPr>
    </w:lvl>
    <w:lvl w:ilvl="6" w:tplc="9E56DDFA" w:tentative="1">
      <w:start w:val="1"/>
      <w:numFmt w:val="bullet"/>
      <w:lvlText w:val=""/>
      <w:lvlJc w:val="left"/>
      <w:pPr>
        <w:tabs>
          <w:tab w:val="num" w:pos="5040"/>
        </w:tabs>
        <w:ind w:left="5040" w:hanging="360"/>
      </w:pPr>
      <w:rPr>
        <w:rFonts w:ascii="Wingdings" w:hAnsi="Wingdings" w:hint="default"/>
      </w:rPr>
    </w:lvl>
    <w:lvl w:ilvl="7" w:tplc="762295BC" w:tentative="1">
      <w:start w:val="1"/>
      <w:numFmt w:val="bullet"/>
      <w:lvlText w:val=""/>
      <w:lvlJc w:val="left"/>
      <w:pPr>
        <w:tabs>
          <w:tab w:val="num" w:pos="5760"/>
        </w:tabs>
        <w:ind w:left="5760" w:hanging="360"/>
      </w:pPr>
      <w:rPr>
        <w:rFonts w:ascii="Wingdings" w:hAnsi="Wingdings" w:hint="default"/>
      </w:rPr>
    </w:lvl>
    <w:lvl w:ilvl="8" w:tplc="B7FE1AE2" w:tentative="1">
      <w:start w:val="1"/>
      <w:numFmt w:val="bullet"/>
      <w:lvlText w:val=""/>
      <w:lvlJc w:val="left"/>
      <w:pPr>
        <w:tabs>
          <w:tab w:val="num" w:pos="6480"/>
        </w:tabs>
        <w:ind w:left="6480" w:hanging="360"/>
      </w:pPr>
      <w:rPr>
        <w:rFonts w:ascii="Wingdings" w:hAnsi="Wingdings" w:hint="default"/>
      </w:rPr>
    </w:lvl>
  </w:abstractNum>
  <w:abstractNum w:abstractNumId="10">
    <w:nsid w:val="1B623641"/>
    <w:multiLevelType w:val="hybridMultilevel"/>
    <w:tmpl w:val="481CA8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B664FD9"/>
    <w:multiLevelType w:val="hybridMultilevel"/>
    <w:tmpl w:val="EB6081F0"/>
    <w:lvl w:ilvl="0" w:tplc="3B78C95E">
      <w:start w:val="1"/>
      <w:numFmt w:val="bullet"/>
      <w:lvlText w:val=""/>
      <w:lvlJc w:val="left"/>
      <w:pPr>
        <w:tabs>
          <w:tab w:val="num" w:pos="720"/>
        </w:tabs>
        <w:ind w:left="720" w:hanging="360"/>
      </w:pPr>
      <w:rPr>
        <w:rFonts w:ascii="Wingdings" w:hAnsi="Wingdings" w:hint="default"/>
      </w:rPr>
    </w:lvl>
    <w:lvl w:ilvl="1" w:tplc="A25C4382" w:tentative="1">
      <w:start w:val="1"/>
      <w:numFmt w:val="bullet"/>
      <w:lvlText w:val=""/>
      <w:lvlJc w:val="left"/>
      <w:pPr>
        <w:tabs>
          <w:tab w:val="num" w:pos="1440"/>
        </w:tabs>
        <w:ind w:left="1440" w:hanging="360"/>
      </w:pPr>
      <w:rPr>
        <w:rFonts w:ascii="Wingdings" w:hAnsi="Wingdings" w:hint="default"/>
      </w:rPr>
    </w:lvl>
    <w:lvl w:ilvl="2" w:tplc="64069C36" w:tentative="1">
      <w:start w:val="1"/>
      <w:numFmt w:val="bullet"/>
      <w:lvlText w:val=""/>
      <w:lvlJc w:val="left"/>
      <w:pPr>
        <w:tabs>
          <w:tab w:val="num" w:pos="2160"/>
        </w:tabs>
        <w:ind w:left="2160" w:hanging="360"/>
      </w:pPr>
      <w:rPr>
        <w:rFonts w:ascii="Wingdings" w:hAnsi="Wingdings" w:hint="default"/>
      </w:rPr>
    </w:lvl>
    <w:lvl w:ilvl="3" w:tplc="2918F8E4" w:tentative="1">
      <w:start w:val="1"/>
      <w:numFmt w:val="bullet"/>
      <w:lvlText w:val=""/>
      <w:lvlJc w:val="left"/>
      <w:pPr>
        <w:tabs>
          <w:tab w:val="num" w:pos="2880"/>
        </w:tabs>
        <w:ind w:left="2880" w:hanging="360"/>
      </w:pPr>
      <w:rPr>
        <w:rFonts w:ascii="Wingdings" w:hAnsi="Wingdings" w:hint="default"/>
      </w:rPr>
    </w:lvl>
    <w:lvl w:ilvl="4" w:tplc="E24ABAD6" w:tentative="1">
      <w:start w:val="1"/>
      <w:numFmt w:val="bullet"/>
      <w:lvlText w:val=""/>
      <w:lvlJc w:val="left"/>
      <w:pPr>
        <w:tabs>
          <w:tab w:val="num" w:pos="3600"/>
        </w:tabs>
        <w:ind w:left="3600" w:hanging="360"/>
      </w:pPr>
      <w:rPr>
        <w:rFonts w:ascii="Wingdings" w:hAnsi="Wingdings" w:hint="default"/>
      </w:rPr>
    </w:lvl>
    <w:lvl w:ilvl="5" w:tplc="4962B720" w:tentative="1">
      <w:start w:val="1"/>
      <w:numFmt w:val="bullet"/>
      <w:lvlText w:val=""/>
      <w:lvlJc w:val="left"/>
      <w:pPr>
        <w:tabs>
          <w:tab w:val="num" w:pos="4320"/>
        </w:tabs>
        <w:ind w:left="4320" w:hanging="360"/>
      </w:pPr>
      <w:rPr>
        <w:rFonts w:ascii="Wingdings" w:hAnsi="Wingdings" w:hint="default"/>
      </w:rPr>
    </w:lvl>
    <w:lvl w:ilvl="6" w:tplc="E4F08444" w:tentative="1">
      <w:start w:val="1"/>
      <w:numFmt w:val="bullet"/>
      <w:lvlText w:val=""/>
      <w:lvlJc w:val="left"/>
      <w:pPr>
        <w:tabs>
          <w:tab w:val="num" w:pos="5040"/>
        </w:tabs>
        <w:ind w:left="5040" w:hanging="360"/>
      </w:pPr>
      <w:rPr>
        <w:rFonts w:ascii="Wingdings" w:hAnsi="Wingdings" w:hint="default"/>
      </w:rPr>
    </w:lvl>
    <w:lvl w:ilvl="7" w:tplc="9D287216" w:tentative="1">
      <w:start w:val="1"/>
      <w:numFmt w:val="bullet"/>
      <w:lvlText w:val=""/>
      <w:lvlJc w:val="left"/>
      <w:pPr>
        <w:tabs>
          <w:tab w:val="num" w:pos="5760"/>
        </w:tabs>
        <w:ind w:left="5760" w:hanging="360"/>
      </w:pPr>
      <w:rPr>
        <w:rFonts w:ascii="Wingdings" w:hAnsi="Wingdings" w:hint="default"/>
      </w:rPr>
    </w:lvl>
    <w:lvl w:ilvl="8" w:tplc="16A4106A" w:tentative="1">
      <w:start w:val="1"/>
      <w:numFmt w:val="bullet"/>
      <w:lvlText w:val=""/>
      <w:lvlJc w:val="left"/>
      <w:pPr>
        <w:tabs>
          <w:tab w:val="num" w:pos="6480"/>
        </w:tabs>
        <w:ind w:left="6480" w:hanging="360"/>
      </w:pPr>
      <w:rPr>
        <w:rFonts w:ascii="Wingdings" w:hAnsi="Wingdings" w:hint="default"/>
      </w:rPr>
    </w:lvl>
  </w:abstractNum>
  <w:abstractNum w:abstractNumId="12">
    <w:nsid w:val="2D9F5D41"/>
    <w:multiLevelType w:val="hybridMultilevel"/>
    <w:tmpl w:val="016AB5A8"/>
    <w:lvl w:ilvl="0" w:tplc="7F1615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C30B0"/>
    <w:multiLevelType w:val="hybridMultilevel"/>
    <w:tmpl w:val="3050F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68526D"/>
    <w:multiLevelType w:val="hybridMultilevel"/>
    <w:tmpl w:val="64DA6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D66803"/>
    <w:multiLevelType w:val="hybridMultilevel"/>
    <w:tmpl w:val="0C6CF240"/>
    <w:lvl w:ilvl="0" w:tplc="4A309490">
      <w:start w:val="1"/>
      <w:numFmt w:val="bullet"/>
      <w:lvlText w:val=""/>
      <w:lvlJc w:val="left"/>
      <w:pPr>
        <w:tabs>
          <w:tab w:val="num" w:pos="720"/>
        </w:tabs>
        <w:ind w:left="720" w:hanging="360"/>
      </w:pPr>
      <w:rPr>
        <w:rFonts w:ascii="Wingdings" w:hAnsi="Wingdings" w:hint="default"/>
      </w:rPr>
    </w:lvl>
    <w:lvl w:ilvl="1" w:tplc="E24AECB0" w:tentative="1">
      <w:start w:val="1"/>
      <w:numFmt w:val="bullet"/>
      <w:lvlText w:val=""/>
      <w:lvlJc w:val="left"/>
      <w:pPr>
        <w:tabs>
          <w:tab w:val="num" w:pos="1440"/>
        </w:tabs>
        <w:ind w:left="1440" w:hanging="360"/>
      </w:pPr>
      <w:rPr>
        <w:rFonts w:ascii="Wingdings" w:hAnsi="Wingdings" w:hint="default"/>
      </w:rPr>
    </w:lvl>
    <w:lvl w:ilvl="2" w:tplc="D404470A" w:tentative="1">
      <w:start w:val="1"/>
      <w:numFmt w:val="bullet"/>
      <w:lvlText w:val=""/>
      <w:lvlJc w:val="left"/>
      <w:pPr>
        <w:tabs>
          <w:tab w:val="num" w:pos="2160"/>
        </w:tabs>
        <w:ind w:left="2160" w:hanging="360"/>
      </w:pPr>
      <w:rPr>
        <w:rFonts w:ascii="Wingdings" w:hAnsi="Wingdings" w:hint="default"/>
      </w:rPr>
    </w:lvl>
    <w:lvl w:ilvl="3" w:tplc="B1269D4E" w:tentative="1">
      <w:start w:val="1"/>
      <w:numFmt w:val="bullet"/>
      <w:lvlText w:val=""/>
      <w:lvlJc w:val="left"/>
      <w:pPr>
        <w:tabs>
          <w:tab w:val="num" w:pos="2880"/>
        </w:tabs>
        <w:ind w:left="2880" w:hanging="360"/>
      </w:pPr>
      <w:rPr>
        <w:rFonts w:ascii="Wingdings" w:hAnsi="Wingdings" w:hint="default"/>
      </w:rPr>
    </w:lvl>
    <w:lvl w:ilvl="4" w:tplc="5A8E7AB2" w:tentative="1">
      <w:start w:val="1"/>
      <w:numFmt w:val="bullet"/>
      <w:lvlText w:val=""/>
      <w:lvlJc w:val="left"/>
      <w:pPr>
        <w:tabs>
          <w:tab w:val="num" w:pos="3600"/>
        </w:tabs>
        <w:ind w:left="3600" w:hanging="360"/>
      </w:pPr>
      <w:rPr>
        <w:rFonts w:ascii="Wingdings" w:hAnsi="Wingdings" w:hint="default"/>
      </w:rPr>
    </w:lvl>
    <w:lvl w:ilvl="5" w:tplc="68D41C28" w:tentative="1">
      <w:start w:val="1"/>
      <w:numFmt w:val="bullet"/>
      <w:lvlText w:val=""/>
      <w:lvlJc w:val="left"/>
      <w:pPr>
        <w:tabs>
          <w:tab w:val="num" w:pos="4320"/>
        </w:tabs>
        <w:ind w:left="4320" w:hanging="360"/>
      </w:pPr>
      <w:rPr>
        <w:rFonts w:ascii="Wingdings" w:hAnsi="Wingdings" w:hint="default"/>
      </w:rPr>
    </w:lvl>
    <w:lvl w:ilvl="6" w:tplc="70223F50" w:tentative="1">
      <w:start w:val="1"/>
      <w:numFmt w:val="bullet"/>
      <w:lvlText w:val=""/>
      <w:lvlJc w:val="left"/>
      <w:pPr>
        <w:tabs>
          <w:tab w:val="num" w:pos="5040"/>
        </w:tabs>
        <w:ind w:left="5040" w:hanging="360"/>
      </w:pPr>
      <w:rPr>
        <w:rFonts w:ascii="Wingdings" w:hAnsi="Wingdings" w:hint="default"/>
      </w:rPr>
    </w:lvl>
    <w:lvl w:ilvl="7" w:tplc="6EB21E70" w:tentative="1">
      <w:start w:val="1"/>
      <w:numFmt w:val="bullet"/>
      <w:lvlText w:val=""/>
      <w:lvlJc w:val="left"/>
      <w:pPr>
        <w:tabs>
          <w:tab w:val="num" w:pos="5760"/>
        </w:tabs>
        <w:ind w:left="5760" w:hanging="360"/>
      </w:pPr>
      <w:rPr>
        <w:rFonts w:ascii="Wingdings" w:hAnsi="Wingdings" w:hint="default"/>
      </w:rPr>
    </w:lvl>
    <w:lvl w:ilvl="8" w:tplc="F37C66FE" w:tentative="1">
      <w:start w:val="1"/>
      <w:numFmt w:val="bullet"/>
      <w:lvlText w:val=""/>
      <w:lvlJc w:val="left"/>
      <w:pPr>
        <w:tabs>
          <w:tab w:val="num" w:pos="6480"/>
        </w:tabs>
        <w:ind w:left="6480" w:hanging="360"/>
      </w:pPr>
      <w:rPr>
        <w:rFonts w:ascii="Wingdings" w:hAnsi="Wingdings" w:hint="default"/>
      </w:rPr>
    </w:lvl>
  </w:abstractNum>
  <w:abstractNum w:abstractNumId="16">
    <w:nsid w:val="349C0BD1"/>
    <w:multiLevelType w:val="hybridMultilevel"/>
    <w:tmpl w:val="16E4AE78"/>
    <w:lvl w:ilvl="0" w:tplc="C428A5F8">
      <w:start w:val="1"/>
      <w:numFmt w:val="bullet"/>
      <w:lvlText w:val=""/>
      <w:lvlJc w:val="left"/>
      <w:pPr>
        <w:tabs>
          <w:tab w:val="num" w:pos="720"/>
        </w:tabs>
        <w:ind w:left="720" w:hanging="360"/>
      </w:pPr>
      <w:rPr>
        <w:rFonts w:ascii="Wingdings" w:hAnsi="Wingdings" w:hint="default"/>
      </w:rPr>
    </w:lvl>
    <w:lvl w:ilvl="1" w:tplc="90C086D6" w:tentative="1">
      <w:start w:val="1"/>
      <w:numFmt w:val="bullet"/>
      <w:lvlText w:val=""/>
      <w:lvlJc w:val="left"/>
      <w:pPr>
        <w:tabs>
          <w:tab w:val="num" w:pos="1440"/>
        </w:tabs>
        <w:ind w:left="1440" w:hanging="360"/>
      </w:pPr>
      <w:rPr>
        <w:rFonts w:ascii="Wingdings" w:hAnsi="Wingdings" w:hint="default"/>
      </w:rPr>
    </w:lvl>
    <w:lvl w:ilvl="2" w:tplc="344A82F2" w:tentative="1">
      <w:start w:val="1"/>
      <w:numFmt w:val="bullet"/>
      <w:lvlText w:val=""/>
      <w:lvlJc w:val="left"/>
      <w:pPr>
        <w:tabs>
          <w:tab w:val="num" w:pos="2160"/>
        </w:tabs>
        <w:ind w:left="2160" w:hanging="360"/>
      </w:pPr>
      <w:rPr>
        <w:rFonts w:ascii="Wingdings" w:hAnsi="Wingdings" w:hint="default"/>
      </w:rPr>
    </w:lvl>
    <w:lvl w:ilvl="3" w:tplc="0B5C06AA" w:tentative="1">
      <w:start w:val="1"/>
      <w:numFmt w:val="bullet"/>
      <w:lvlText w:val=""/>
      <w:lvlJc w:val="left"/>
      <w:pPr>
        <w:tabs>
          <w:tab w:val="num" w:pos="2880"/>
        </w:tabs>
        <w:ind w:left="2880" w:hanging="360"/>
      </w:pPr>
      <w:rPr>
        <w:rFonts w:ascii="Wingdings" w:hAnsi="Wingdings" w:hint="default"/>
      </w:rPr>
    </w:lvl>
    <w:lvl w:ilvl="4" w:tplc="1B641D8C" w:tentative="1">
      <w:start w:val="1"/>
      <w:numFmt w:val="bullet"/>
      <w:lvlText w:val=""/>
      <w:lvlJc w:val="left"/>
      <w:pPr>
        <w:tabs>
          <w:tab w:val="num" w:pos="3600"/>
        </w:tabs>
        <w:ind w:left="3600" w:hanging="360"/>
      </w:pPr>
      <w:rPr>
        <w:rFonts w:ascii="Wingdings" w:hAnsi="Wingdings" w:hint="default"/>
      </w:rPr>
    </w:lvl>
    <w:lvl w:ilvl="5" w:tplc="F6A6FBD6" w:tentative="1">
      <w:start w:val="1"/>
      <w:numFmt w:val="bullet"/>
      <w:lvlText w:val=""/>
      <w:lvlJc w:val="left"/>
      <w:pPr>
        <w:tabs>
          <w:tab w:val="num" w:pos="4320"/>
        </w:tabs>
        <w:ind w:left="4320" w:hanging="360"/>
      </w:pPr>
      <w:rPr>
        <w:rFonts w:ascii="Wingdings" w:hAnsi="Wingdings" w:hint="default"/>
      </w:rPr>
    </w:lvl>
    <w:lvl w:ilvl="6" w:tplc="EC921CE2" w:tentative="1">
      <w:start w:val="1"/>
      <w:numFmt w:val="bullet"/>
      <w:lvlText w:val=""/>
      <w:lvlJc w:val="left"/>
      <w:pPr>
        <w:tabs>
          <w:tab w:val="num" w:pos="5040"/>
        </w:tabs>
        <w:ind w:left="5040" w:hanging="360"/>
      </w:pPr>
      <w:rPr>
        <w:rFonts w:ascii="Wingdings" w:hAnsi="Wingdings" w:hint="default"/>
      </w:rPr>
    </w:lvl>
    <w:lvl w:ilvl="7" w:tplc="879CE1FA" w:tentative="1">
      <w:start w:val="1"/>
      <w:numFmt w:val="bullet"/>
      <w:lvlText w:val=""/>
      <w:lvlJc w:val="left"/>
      <w:pPr>
        <w:tabs>
          <w:tab w:val="num" w:pos="5760"/>
        </w:tabs>
        <w:ind w:left="5760" w:hanging="360"/>
      </w:pPr>
      <w:rPr>
        <w:rFonts w:ascii="Wingdings" w:hAnsi="Wingdings" w:hint="default"/>
      </w:rPr>
    </w:lvl>
    <w:lvl w:ilvl="8" w:tplc="E2766272" w:tentative="1">
      <w:start w:val="1"/>
      <w:numFmt w:val="bullet"/>
      <w:lvlText w:val=""/>
      <w:lvlJc w:val="left"/>
      <w:pPr>
        <w:tabs>
          <w:tab w:val="num" w:pos="6480"/>
        </w:tabs>
        <w:ind w:left="6480" w:hanging="360"/>
      </w:pPr>
      <w:rPr>
        <w:rFonts w:ascii="Wingdings" w:hAnsi="Wingdings" w:hint="default"/>
      </w:rPr>
    </w:lvl>
  </w:abstractNum>
  <w:abstractNum w:abstractNumId="17">
    <w:nsid w:val="363122CC"/>
    <w:multiLevelType w:val="hybridMultilevel"/>
    <w:tmpl w:val="F06630D0"/>
    <w:lvl w:ilvl="0" w:tplc="DECCEEC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A17F50"/>
    <w:multiLevelType w:val="multilevel"/>
    <w:tmpl w:val="73B42AD6"/>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184347D"/>
    <w:multiLevelType w:val="hybridMultilevel"/>
    <w:tmpl w:val="C68EB2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4B34050"/>
    <w:multiLevelType w:val="hybridMultilevel"/>
    <w:tmpl w:val="18F82D06"/>
    <w:lvl w:ilvl="0" w:tplc="C014593A">
      <w:start w:val="1"/>
      <w:numFmt w:val="bullet"/>
      <w:lvlText w:val=""/>
      <w:lvlJc w:val="left"/>
      <w:pPr>
        <w:tabs>
          <w:tab w:val="num" w:pos="720"/>
        </w:tabs>
        <w:ind w:left="720" w:hanging="360"/>
      </w:pPr>
      <w:rPr>
        <w:rFonts w:ascii="Wingdings" w:hAnsi="Wingdings" w:hint="default"/>
      </w:rPr>
    </w:lvl>
    <w:lvl w:ilvl="1" w:tplc="70E47AC6" w:tentative="1">
      <w:start w:val="1"/>
      <w:numFmt w:val="bullet"/>
      <w:lvlText w:val=""/>
      <w:lvlJc w:val="left"/>
      <w:pPr>
        <w:tabs>
          <w:tab w:val="num" w:pos="1440"/>
        </w:tabs>
        <w:ind w:left="1440" w:hanging="360"/>
      </w:pPr>
      <w:rPr>
        <w:rFonts w:ascii="Wingdings" w:hAnsi="Wingdings" w:hint="default"/>
      </w:rPr>
    </w:lvl>
    <w:lvl w:ilvl="2" w:tplc="7E18BE08" w:tentative="1">
      <w:start w:val="1"/>
      <w:numFmt w:val="bullet"/>
      <w:lvlText w:val=""/>
      <w:lvlJc w:val="left"/>
      <w:pPr>
        <w:tabs>
          <w:tab w:val="num" w:pos="2160"/>
        </w:tabs>
        <w:ind w:left="2160" w:hanging="360"/>
      </w:pPr>
      <w:rPr>
        <w:rFonts w:ascii="Wingdings" w:hAnsi="Wingdings" w:hint="default"/>
      </w:rPr>
    </w:lvl>
    <w:lvl w:ilvl="3" w:tplc="A88EC470" w:tentative="1">
      <w:start w:val="1"/>
      <w:numFmt w:val="bullet"/>
      <w:lvlText w:val=""/>
      <w:lvlJc w:val="left"/>
      <w:pPr>
        <w:tabs>
          <w:tab w:val="num" w:pos="2880"/>
        </w:tabs>
        <w:ind w:left="2880" w:hanging="360"/>
      </w:pPr>
      <w:rPr>
        <w:rFonts w:ascii="Wingdings" w:hAnsi="Wingdings" w:hint="default"/>
      </w:rPr>
    </w:lvl>
    <w:lvl w:ilvl="4" w:tplc="6DD62AE2" w:tentative="1">
      <w:start w:val="1"/>
      <w:numFmt w:val="bullet"/>
      <w:lvlText w:val=""/>
      <w:lvlJc w:val="left"/>
      <w:pPr>
        <w:tabs>
          <w:tab w:val="num" w:pos="3600"/>
        </w:tabs>
        <w:ind w:left="3600" w:hanging="360"/>
      </w:pPr>
      <w:rPr>
        <w:rFonts w:ascii="Wingdings" w:hAnsi="Wingdings" w:hint="default"/>
      </w:rPr>
    </w:lvl>
    <w:lvl w:ilvl="5" w:tplc="994C9F8C" w:tentative="1">
      <w:start w:val="1"/>
      <w:numFmt w:val="bullet"/>
      <w:lvlText w:val=""/>
      <w:lvlJc w:val="left"/>
      <w:pPr>
        <w:tabs>
          <w:tab w:val="num" w:pos="4320"/>
        </w:tabs>
        <w:ind w:left="4320" w:hanging="360"/>
      </w:pPr>
      <w:rPr>
        <w:rFonts w:ascii="Wingdings" w:hAnsi="Wingdings" w:hint="default"/>
      </w:rPr>
    </w:lvl>
    <w:lvl w:ilvl="6" w:tplc="3EE4209C" w:tentative="1">
      <w:start w:val="1"/>
      <w:numFmt w:val="bullet"/>
      <w:lvlText w:val=""/>
      <w:lvlJc w:val="left"/>
      <w:pPr>
        <w:tabs>
          <w:tab w:val="num" w:pos="5040"/>
        </w:tabs>
        <w:ind w:left="5040" w:hanging="360"/>
      </w:pPr>
      <w:rPr>
        <w:rFonts w:ascii="Wingdings" w:hAnsi="Wingdings" w:hint="default"/>
      </w:rPr>
    </w:lvl>
    <w:lvl w:ilvl="7" w:tplc="73B210DE" w:tentative="1">
      <w:start w:val="1"/>
      <w:numFmt w:val="bullet"/>
      <w:lvlText w:val=""/>
      <w:lvlJc w:val="left"/>
      <w:pPr>
        <w:tabs>
          <w:tab w:val="num" w:pos="5760"/>
        </w:tabs>
        <w:ind w:left="5760" w:hanging="360"/>
      </w:pPr>
      <w:rPr>
        <w:rFonts w:ascii="Wingdings" w:hAnsi="Wingdings" w:hint="default"/>
      </w:rPr>
    </w:lvl>
    <w:lvl w:ilvl="8" w:tplc="5C8CF36E" w:tentative="1">
      <w:start w:val="1"/>
      <w:numFmt w:val="bullet"/>
      <w:lvlText w:val=""/>
      <w:lvlJc w:val="left"/>
      <w:pPr>
        <w:tabs>
          <w:tab w:val="num" w:pos="6480"/>
        </w:tabs>
        <w:ind w:left="6480" w:hanging="360"/>
      </w:pPr>
      <w:rPr>
        <w:rFonts w:ascii="Wingdings" w:hAnsi="Wingdings" w:hint="default"/>
      </w:rPr>
    </w:lvl>
  </w:abstractNum>
  <w:abstractNum w:abstractNumId="21">
    <w:nsid w:val="486349B6"/>
    <w:multiLevelType w:val="hybridMultilevel"/>
    <w:tmpl w:val="4A7AAB2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4CC613F0"/>
    <w:multiLevelType w:val="hybridMultilevel"/>
    <w:tmpl w:val="2E9A2554"/>
    <w:lvl w:ilvl="0" w:tplc="783E4FD0">
      <w:start w:val="1"/>
      <w:numFmt w:val="bullet"/>
      <w:lvlText w:val=""/>
      <w:lvlJc w:val="left"/>
      <w:pPr>
        <w:tabs>
          <w:tab w:val="num" w:pos="720"/>
        </w:tabs>
        <w:ind w:left="720" w:hanging="360"/>
      </w:pPr>
      <w:rPr>
        <w:rFonts w:ascii="Wingdings" w:hAnsi="Wingdings" w:hint="default"/>
      </w:rPr>
    </w:lvl>
    <w:lvl w:ilvl="1" w:tplc="3B3604D0" w:tentative="1">
      <w:start w:val="1"/>
      <w:numFmt w:val="bullet"/>
      <w:lvlText w:val=""/>
      <w:lvlJc w:val="left"/>
      <w:pPr>
        <w:tabs>
          <w:tab w:val="num" w:pos="1440"/>
        </w:tabs>
        <w:ind w:left="1440" w:hanging="360"/>
      </w:pPr>
      <w:rPr>
        <w:rFonts w:ascii="Wingdings" w:hAnsi="Wingdings" w:hint="default"/>
      </w:rPr>
    </w:lvl>
    <w:lvl w:ilvl="2" w:tplc="09D8F2D2" w:tentative="1">
      <w:start w:val="1"/>
      <w:numFmt w:val="bullet"/>
      <w:lvlText w:val=""/>
      <w:lvlJc w:val="left"/>
      <w:pPr>
        <w:tabs>
          <w:tab w:val="num" w:pos="2160"/>
        </w:tabs>
        <w:ind w:left="2160" w:hanging="360"/>
      </w:pPr>
      <w:rPr>
        <w:rFonts w:ascii="Wingdings" w:hAnsi="Wingdings" w:hint="default"/>
      </w:rPr>
    </w:lvl>
    <w:lvl w:ilvl="3" w:tplc="14D46E06" w:tentative="1">
      <w:start w:val="1"/>
      <w:numFmt w:val="bullet"/>
      <w:lvlText w:val=""/>
      <w:lvlJc w:val="left"/>
      <w:pPr>
        <w:tabs>
          <w:tab w:val="num" w:pos="2880"/>
        </w:tabs>
        <w:ind w:left="2880" w:hanging="360"/>
      </w:pPr>
      <w:rPr>
        <w:rFonts w:ascii="Wingdings" w:hAnsi="Wingdings" w:hint="default"/>
      </w:rPr>
    </w:lvl>
    <w:lvl w:ilvl="4" w:tplc="7F3ECCBA" w:tentative="1">
      <w:start w:val="1"/>
      <w:numFmt w:val="bullet"/>
      <w:lvlText w:val=""/>
      <w:lvlJc w:val="left"/>
      <w:pPr>
        <w:tabs>
          <w:tab w:val="num" w:pos="3600"/>
        </w:tabs>
        <w:ind w:left="3600" w:hanging="360"/>
      </w:pPr>
      <w:rPr>
        <w:rFonts w:ascii="Wingdings" w:hAnsi="Wingdings" w:hint="default"/>
      </w:rPr>
    </w:lvl>
    <w:lvl w:ilvl="5" w:tplc="868E8AF6" w:tentative="1">
      <w:start w:val="1"/>
      <w:numFmt w:val="bullet"/>
      <w:lvlText w:val=""/>
      <w:lvlJc w:val="left"/>
      <w:pPr>
        <w:tabs>
          <w:tab w:val="num" w:pos="4320"/>
        </w:tabs>
        <w:ind w:left="4320" w:hanging="360"/>
      </w:pPr>
      <w:rPr>
        <w:rFonts w:ascii="Wingdings" w:hAnsi="Wingdings" w:hint="default"/>
      </w:rPr>
    </w:lvl>
    <w:lvl w:ilvl="6" w:tplc="8E1C3FF0" w:tentative="1">
      <w:start w:val="1"/>
      <w:numFmt w:val="bullet"/>
      <w:lvlText w:val=""/>
      <w:lvlJc w:val="left"/>
      <w:pPr>
        <w:tabs>
          <w:tab w:val="num" w:pos="5040"/>
        </w:tabs>
        <w:ind w:left="5040" w:hanging="360"/>
      </w:pPr>
      <w:rPr>
        <w:rFonts w:ascii="Wingdings" w:hAnsi="Wingdings" w:hint="default"/>
      </w:rPr>
    </w:lvl>
    <w:lvl w:ilvl="7" w:tplc="2C82D2B6" w:tentative="1">
      <w:start w:val="1"/>
      <w:numFmt w:val="bullet"/>
      <w:lvlText w:val=""/>
      <w:lvlJc w:val="left"/>
      <w:pPr>
        <w:tabs>
          <w:tab w:val="num" w:pos="5760"/>
        </w:tabs>
        <w:ind w:left="5760" w:hanging="360"/>
      </w:pPr>
      <w:rPr>
        <w:rFonts w:ascii="Wingdings" w:hAnsi="Wingdings" w:hint="default"/>
      </w:rPr>
    </w:lvl>
    <w:lvl w:ilvl="8" w:tplc="4118C8BA" w:tentative="1">
      <w:start w:val="1"/>
      <w:numFmt w:val="bullet"/>
      <w:lvlText w:val=""/>
      <w:lvlJc w:val="left"/>
      <w:pPr>
        <w:tabs>
          <w:tab w:val="num" w:pos="6480"/>
        </w:tabs>
        <w:ind w:left="6480" w:hanging="360"/>
      </w:pPr>
      <w:rPr>
        <w:rFonts w:ascii="Wingdings" w:hAnsi="Wingdings" w:hint="default"/>
      </w:rPr>
    </w:lvl>
  </w:abstractNum>
  <w:abstractNum w:abstractNumId="23">
    <w:nsid w:val="4EBD72FE"/>
    <w:multiLevelType w:val="hybridMultilevel"/>
    <w:tmpl w:val="A21CB3AA"/>
    <w:lvl w:ilvl="0" w:tplc="D4D69DC6">
      <w:start w:val="1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2084F04"/>
    <w:multiLevelType w:val="hybridMultilevel"/>
    <w:tmpl w:val="F2C2BCE4"/>
    <w:lvl w:ilvl="0" w:tplc="FD240B4C">
      <w:start w:val="1"/>
      <w:numFmt w:val="bullet"/>
      <w:lvlText w:val=""/>
      <w:lvlJc w:val="left"/>
      <w:pPr>
        <w:tabs>
          <w:tab w:val="num" w:pos="720"/>
        </w:tabs>
        <w:ind w:left="720" w:hanging="360"/>
      </w:pPr>
      <w:rPr>
        <w:rFonts w:ascii="Wingdings" w:hAnsi="Wingdings" w:hint="default"/>
      </w:rPr>
    </w:lvl>
    <w:lvl w:ilvl="1" w:tplc="AFFCCFCA" w:tentative="1">
      <w:start w:val="1"/>
      <w:numFmt w:val="bullet"/>
      <w:lvlText w:val=""/>
      <w:lvlJc w:val="left"/>
      <w:pPr>
        <w:tabs>
          <w:tab w:val="num" w:pos="1440"/>
        </w:tabs>
        <w:ind w:left="1440" w:hanging="360"/>
      </w:pPr>
      <w:rPr>
        <w:rFonts w:ascii="Wingdings" w:hAnsi="Wingdings" w:hint="default"/>
      </w:rPr>
    </w:lvl>
    <w:lvl w:ilvl="2" w:tplc="1700C57E" w:tentative="1">
      <w:start w:val="1"/>
      <w:numFmt w:val="bullet"/>
      <w:lvlText w:val=""/>
      <w:lvlJc w:val="left"/>
      <w:pPr>
        <w:tabs>
          <w:tab w:val="num" w:pos="2160"/>
        </w:tabs>
        <w:ind w:left="2160" w:hanging="360"/>
      </w:pPr>
      <w:rPr>
        <w:rFonts w:ascii="Wingdings" w:hAnsi="Wingdings" w:hint="default"/>
      </w:rPr>
    </w:lvl>
    <w:lvl w:ilvl="3" w:tplc="E7B21E52" w:tentative="1">
      <w:start w:val="1"/>
      <w:numFmt w:val="bullet"/>
      <w:lvlText w:val=""/>
      <w:lvlJc w:val="left"/>
      <w:pPr>
        <w:tabs>
          <w:tab w:val="num" w:pos="2880"/>
        </w:tabs>
        <w:ind w:left="2880" w:hanging="360"/>
      </w:pPr>
      <w:rPr>
        <w:rFonts w:ascii="Wingdings" w:hAnsi="Wingdings" w:hint="default"/>
      </w:rPr>
    </w:lvl>
    <w:lvl w:ilvl="4" w:tplc="91CCC2EC" w:tentative="1">
      <w:start w:val="1"/>
      <w:numFmt w:val="bullet"/>
      <w:lvlText w:val=""/>
      <w:lvlJc w:val="left"/>
      <w:pPr>
        <w:tabs>
          <w:tab w:val="num" w:pos="3600"/>
        </w:tabs>
        <w:ind w:left="3600" w:hanging="360"/>
      </w:pPr>
      <w:rPr>
        <w:rFonts w:ascii="Wingdings" w:hAnsi="Wingdings" w:hint="default"/>
      </w:rPr>
    </w:lvl>
    <w:lvl w:ilvl="5" w:tplc="48FC42C6" w:tentative="1">
      <w:start w:val="1"/>
      <w:numFmt w:val="bullet"/>
      <w:lvlText w:val=""/>
      <w:lvlJc w:val="left"/>
      <w:pPr>
        <w:tabs>
          <w:tab w:val="num" w:pos="4320"/>
        </w:tabs>
        <w:ind w:left="4320" w:hanging="360"/>
      </w:pPr>
      <w:rPr>
        <w:rFonts w:ascii="Wingdings" w:hAnsi="Wingdings" w:hint="default"/>
      </w:rPr>
    </w:lvl>
    <w:lvl w:ilvl="6" w:tplc="30F6C538" w:tentative="1">
      <w:start w:val="1"/>
      <w:numFmt w:val="bullet"/>
      <w:lvlText w:val=""/>
      <w:lvlJc w:val="left"/>
      <w:pPr>
        <w:tabs>
          <w:tab w:val="num" w:pos="5040"/>
        </w:tabs>
        <w:ind w:left="5040" w:hanging="360"/>
      </w:pPr>
      <w:rPr>
        <w:rFonts w:ascii="Wingdings" w:hAnsi="Wingdings" w:hint="default"/>
      </w:rPr>
    </w:lvl>
    <w:lvl w:ilvl="7" w:tplc="9222C7C8" w:tentative="1">
      <w:start w:val="1"/>
      <w:numFmt w:val="bullet"/>
      <w:lvlText w:val=""/>
      <w:lvlJc w:val="left"/>
      <w:pPr>
        <w:tabs>
          <w:tab w:val="num" w:pos="5760"/>
        </w:tabs>
        <w:ind w:left="5760" w:hanging="360"/>
      </w:pPr>
      <w:rPr>
        <w:rFonts w:ascii="Wingdings" w:hAnsi="Wingdings" w:hint="default"/>
      </w:rPr>
    </w:lvl>
    <w:lvl w:ilvl="8" w:tplc="BCF4891C" w:tentative="1">
      <w:start w:val="1"/>
      <w:numFmt w:val="bullet"/>
      <w:lvlText w:val=""/>
      <w:lvlJc w:val="left"/>
      <w:pPr>
        <w:tabs>
          <w:tab w:val="num" w:pos="6480"/>
        </w:tabs>
        <w:ind w:left="6480" w:hanging="360"/>
      </w:pPr>
      <w:rPr>
        <w:rFonts w:ascii="Wingdings" w:hAnsi="Wingdings" w:hint="default"/>
      </w:rPr>
    </w:lvl>
  </w:abstractNum>
  <w:abstractNum w:abstractNumId="25">
    <w:nsid w:val="555036FC"/>
    <w:multiLevelType w:val="hybridMultilevel"/>
    <w:tmpl w:val="9E84C2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7D124F3"/>
    <w:multiLevelType w:val="hybridMultilevel"/>
    <w:tmpl w:val="8F1A5780"/>
    <w:lvl w:ilvl="0" w:tplc="276EF00E">
      <w:start w:val="1"/>
      <w:numFmt w:val="bullet"/>
      <w:lvlText w:val=""/>
      <w:lvlJc w:val="left"/>
      <w:pPr>
        <w:tabs>
          <w:tab w:val="num" w:pos="720"/>
        </w:tabs>
        <w:ind w:left="720" w:hanging="360"/>
      </w:pPr>
      <w:rPr>
        <w:rFonts w:ascii="Wingdings" w:hAnsi="Wingdings" w:hint="default"/>
      </w:rPr>
    </w:lvl>
    <w:lvl w:ilvl="1" w:tplc="D09C9ABA" w:tentative="1">
      <w:start w:val="1"/>
      <w:numFmt w:val="bullet"/>
      <w:lvlText w:val=""/>
      <w:lvlJc w:val="left"/>
      <w:pPr>
        <w:tabs>
          <w:tab w:val="num" w:pos="1440"/>
        </w:tabs>
        <w:ind w:left="1440" w:hanging="360"/>
      </w:pPr>
      <w:rPr>
        <w:rFonts w:ascii="Wingdings" w:hAnsi="Wingdings" w:hint="default"/>
      </w:rPr>
    </w:lvl>
    <w:lvl w:ilvl="2" w:tplc="757CA5E8" w:tentative="1">
      <w:start w:val="1"/>
      <w:numFmt w:val="bullet"/>
      <w:lvlText w:val=""/>
      <w:lvlJc w:val="left"/>
      <w:pPr>
        <w:tabs>
          <w:tab w:val="num" w:pos="2160"/>
        </w:tabs>
        <w:ind w:left="2160" w:hanging="360"/>
      </w:pPr>
      <w:rPr>
        <w:rFonts w:ascii="Wingdings" w:hAnsi="Wingdings" w:hint="default"/>
      </w:rPr>
    </w:lvl>
    <w:lvl w:ilvl="3" w:tplc="2EC6EF38" w:tentative="1">
      <w:start w:val="1"/>
      <w:numFmt w:val="bullet"/>
      <w:lvlText w:val=""/>
      <w:lvlJc w:val="left"/>
      <w:pPr>
        <w:tabs>
          <w:tab w:val="num" w:pos="2880"/>
        </w:tabs>
        <w:ind w:left="2880" w:hanging="360"/>
      </w:pPr>
      <w:rPr>
        <w:rFonts w:ascii="Wingdings" w:hAnsi="Wingdings" w:hint="default"/>
      </w:rPr>
    </w:lvl>
    <w:lvl w:ilvl="4" w:tplc="FAAAD494" w:tentative="1">
      <w:start w:val="1"/>
      <w:numFmt w:val="bullet"/>
      <w:lvlText w:val=""/>
      <w:lvlJc w:val="left"/>
      <w:pPr>
        <w:tabs>
          <w:tab w:val="num" w:pos="3600"/>
        </w:tabs>
        <w:ind w:left="3600" w:hanging="360"/>
      </w:pPr>
      <w:rPr>
        <w:rFonts w:ascii="Wingdings" w:hAnsi="Wingdings" w:hint="default"/>
      </w:rPr>
    </w:lvl>
    <w:lvl w:ilvl="5" w:tplc="B7502048" w:tentative="1">
      <w:start w:val="1"/>
      <w:numFmt w:val="bullet"/>
      <w:lvlText w:val=""/>
      <w:lvlJc w:val="left"/>
      <w:pPr>
        <w:tabs>
          <w:tab w:val="num" w:pos="4320"/>
        </w:tabs>
        <w:ind w:left="4320" w:hanging="360"/>
      </w:pPr>
      <w:rPr>
        <w:rFonts w:ascii="Wingdings" w:hAnsi="Wingdings" w:hint="default"/>
      </w:rPr>
    </w:lvl>
    <w:lvl w:ilvl="6" w:tplc="BEE4AEAA" w:tentative="1">
      <w:start w:val="1"/>
      <w:numFmt w:val="bullet"/>
      <w:lvlText w:val=""/>
      <w:lvlJc w:val="left"/>
      <w:pPr>
        <w:tabs>
          <w:tab w:val="num" w:pos="5040"/>
        </w:tabs>
        <w:ind w:left="5040" w:hanging="360"/>
      </w:pPr>
      <w:rPr>
        <w:rFonts w:ascii="Wingdings" w:hAnsi="Wingdings" w:hint="default"/>
      </w:rPr>
    </w:lvl>
    <w:lvl w:ilvl="7" w:tplc="3BE419D8" w:tentative="1">
      <w:start w:val="1"/>
      <w:numFmt w:val="bullet"/>
      <w:lvlText w:val=""/>
      <w:lvlJc w:val="left"/>
      <w:pPr>
        <w:tabs>
          <w:tab w:val="num" w:pos="5760"/>
        </w:tabs>
        <w:ind w:left="5760" w:hanging="360"/>
      </w:pPr>
      <w:rPr>
        <w:rFonts w:ascii="Wingdings" w:hAnsi="Wingdings" w:hint="default"/>
      </w:rPr>
    </w:lvl>
    <w:lvl w:ilvl="8" w:tplc="E624AE2A" w:tentative="1">
      <w:start w:val="1"/>
      <w:numFmt w:val="bullet"/>
      <w:lvlText w:val=""/>
      <w:lvlJc w:val="left"/>
      <w:pPr>
        <w:tabs>
          <w:tab w:val="num" w:pos="6480"/>
        </w:tabs>
        <w:ind w:left="6480" w:hanging="360"/>
      </w:pPr>
      <w:rPr>
        <w:rFonts w:ascii="Wingdings" w:hAnsi="Wingdings" w:hint="default"/>
      </w:rPr>
    </w:lvl>
  </w:abstractNum>
  <w:abstractNum w:abstractNumId="27">
    <w:nsid w:val="594C78F8"/>
    <w:multiLevelType w:val="hybridMultilevel"/>
    <w:tmpl w:val="2F425374"/>
    <w:lvl w:ilvl="0" w:tplc="D4D69DC6">
      <w:start w:val="1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A4F4083"/>
    <w:multiLevelType w:val="hybridMultilevel"/>
    <w:tmpl w:val="4DD07DC6"/>
    <w:lvl w:ilvl="0" w:tplc="B8A07D2C">
      <w:start w:val="1"/>
      <w:numFmt w:val="bullet"/>
      <w:lvlText w:val=""/>
      <w:lvlJc w:val="left"/>
      <w:pPr>
        <w:tabs>
          <w:tab w:val="num" w:pos="360"/>
        </w:tabs>
        <w:ind w:left="360" w:hanging="360"/>
      </w:pPr>
      <w:rPr>
        <w:rFonts w:ascii="Wingdings" w:hAnsi="Wingdings" w:hint="default"/>
      </w:rPr>
    </w:lvl>
    <w:lvl w:ilvl="1" w:tplc="9E4062C6" w:tentative="1">
      <w:start w:val="1"/>
      <w:numFmt w:val="bullet"/>
      <w:lvlText w:val=""/>
      <w:lvlJc w:val="left"/>
      <w:pPr>
        <w:tabs>
          <w:tab w:val="num" w:pos="1080"/>
        </w:tabs>
        <w:ind w:left="1080" w:hanging="360"/>
      </w:pPr>
      <w:rPr>
        <w:rFonts w:ascii="Wingdings" w:hAnsi="Wingdings" w:hint="default"/>
      </w:rPr>
    </w:lvl>
    <w:lvl w:ilvl="2" w:tplc="D4789BDC" w:tentative="1">
      <w:start w:val="1"/>
      <w:numFmt w:val="bullet"/>
      <w:lvlText w:val=""/>
      <w:lvlJc w:val="left"/>
      <w:pPr>
        <w:tabs>
          <w:tab w:val="num" w:pos="1800"/>
        </w:tabs>
        <w:ind w:left="1800" w:hanging="360"/>
      </w:pPr>
      <w:rPr>
        <w:rFonts w:ascii="Wingdings" w:hAnsi="Wingdings" w:hint="default"/>
      </w:rPr>
    </w:lvl>
    <w:lvl w:ilvl="3" w:tplc="D6FAB784" w:tentative="1">
      <w:start w:val="1"/>
      <w:numFmt w:val="bullet"/>
      <w:lvlText w:val=""/>
      <w:lvlJc w:val="left"/>
      <w:pPr>
        <w:tabs>
          <w:tab w:val="num" w:pos="2520"/>
        </w:tabs>
        <w:ind w:left="2520" w:hanging="360"/>
      </w:pPr>
      <w:rPr>
        <w:rFonts w:ascii="Wingdings" w:hAnsi="Wingdings" w:hint="default"/>
      </w:rPr>
    </w:lvl>
    <w:lvl w:ilvl="4" w:tplc="F7FE55B8" w:tentative="1">
      <w:start w:val="1"/>
      <w:numFmt w:val="bullet"/>
      <w:lvlText w:val=""/>
      <w:lvlJc w:val="left"/>
      <w:pPr>
        <w:tabs>
          <w:tab w:val="num" w:pos="3240"/>
        </w:tabs>
        <w:ind w:left="3240" w:hanging="360"/>
      </w:pPr>
      <w:rPr>
        <w:rFonts w:ascii="Wingdings" w:hAnsi="Wingdings" w:hint="default"/>
      </w:rPr>
    </w:lvl>
    <w:lvl w:ilvl="5" w:tplc="0958E45E" w:tentative="1">
      <w:start w:val="1"/>
      <w:numFmt w:val="bullet"/>
      <w:lvlText w:val=""/>
      <w:lvlJc w:val="left"/>
      <w:pPr>
        <w:tabs>
          <w:tab w:val="num" w:pos="3960"/>
        </w:tabs>
        <w:ind w:left="3960" w:hanging="360"/>
      </w:pPr>
      <w:rPr>
        <w:rFonts w:ascii="Wingdings" w:hAnsi="Wingdings" w:hint="default"/>
      </w:rPr>
    </w:lvl>
    <w:lvl w:ilvl="6" w:tplc="7BEEC73C" w:tentative="1">
      <w:start w:val="1"/>
      <w:numFmt w:val="bullet"/>
      <w:lvlText w:val=""/>
      <w:lvlJc w:val="left"/>
      <w:pPr>
        <w:tabs>
          <w:tab w:val="num" w:pos="4680"/>
        </w:tabs>
        <w:ind w:left="4680" w:hanging="360"/>
      </w:pPr>
      <w:rPr>
        <w:rFonts w:ascii="Wingdings" w:hAnsi="Wingdings" w:hint="default"/>
      </w:rPr>
    </w:lvl>
    <w:lvl w:ilvl="7" w:tplc="F63C170C" w:tentative="1">
      <w:start w:val="1"/>
      <w:numFmt w:val="bullet"/>
      <w:lvlText w:val=""/>
      <w:lvlJc w:val="left"/>
      <w:pPr>
        <w:tabs>
          <w:tab w:val="num" w:pos="5400"/>
        </w:tabs>
        <w:ind w:left="5400" w:hanging="360"/>
      </w:pPr>
      <w:rPr>
        <w:rFonts w:ascii="Wingdings" w:hAnsi="Wingdings" w:hint="default"/>
      </w:rPr>
    </w:lvl>
    <w:lvl w:ilvl="8" w:tplc="A3962C70" w:tentative="1">
      <w:start w:val="1"/>
      <w:numFmt w:val="bullet"/>
      <w:lvlText w:val=""/>
      <w:lvlJc w:val="left"/>
      <w:pPr>
        <w:tabs>
          <w:tab w:val="num" w:pos="6120"/>
        </w:tabs>
        <w:ind w:left="6120" w:hanging="360"/>
      </w:pPr>
      <w:rPr>
        <w:rFonts w:ascii="Wingdings" w:hAnsi="Wingdings" w:hint="default"/>
      </w:rPr>
    </w:lvl>
  </w:abstractNum>
  <w:abstractNum w:abstractNumId="29">
    <w:nsid w:val="5DCF1663"/>
    <w:multiLevelType w:val="multilevel"/>
    <w:tmpl w:val="73B42AD6"/>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6E3F2904"/>
    <w:multiLevelType w:val="hybridMultilevel"/>
    <w:tmpl w:val="717E7948"/>
    <w:lvl w:ilvl="0" w:tplc="64C20250">
      <w:start w:val="1"/>
      <w:numFmt w:val="decimal"/>
      <w:lvlText w:val="%1."/>
      <w:lvlJc w:val="left"/>
      <w:pPr>
        <w:tabs>
          <w:tab w:val="num" w:pos="720"/>
        </w:tabs>
        <w:ind w:left="720" w:hanging="360"/>
      </w:pPr>
    </w:lvl>
    <w:lvl w:ilvl="1" w:tplc="33ACBC68" w:tentative="1">
      <w:start w:val="1"/>
      <w:numFmt w:val="decimal"/>
      <w:lvlText w:val="%2."/>
      <w:lvlJc w:val="left"/>
      <w:pPr>
        <w:tabs>
          <w:tab w:val="num" w:pos="1440"/>
        </w:tabs>
        <w:ind w:left="1440" w:hanging="360"/>
      </w:pPr>
    </w:lvl>
    <w:lvl w:ilvl="2" w:tplc="62D2A324" w:tentative="1">
      <w:start w:val="1"/>
      <w:numFmt w:val="decimal"/>
      <w:lvlText w:val="%3."/>
      <w:lvlJc w:val="left"/>
      <w:pPr>
        <w:tabs>
          <w:tab w:val="num" w:pos="2160"/>
        </w:tabs>
        <w:ind w:left="2160" w:hanging="360"/>
      </w:pPr>
    </w:lvl>
    <w:lvl w:ilvl="3" w:tplc="4FC00EDC" w:tentative="1">
      <w:start w:val="1"/>
      <w:numFmt w:val="decimal"/>
      <w:lvlText w:val="%4."/>
      <w:lvlJc w:val="left"/>
      <w:pPr>
        <w:tabs>
          <w:tab w:val="num" w:pos="2880"/>
        </w:tabs>
        <w:ind w:left="2880" w:hanging="360"/>
      </w:pPr>
    </w:lvl>
    <w:lvl w:ilvl="4" w:tplc="598825DC" w:tentative="1">
      <w:start w:val="1"/>
      <w:numFmt w:val="decimal"/>
      <w:lvlText w:val="%5."/>
      <w:lvlJc w:val="left"/>
      <w:pPr>
        <w:tabs>
          <w:tab w:val="num" w:pos="3600"/>
        </w:tabs>
        <w:ind w:left="3600" w:hanging="360"/>
      </w:pPr>
    </w:lvl>
    <w:lvl w:ilvl="5" w:tplc="AB1CCEF2" w:tentative="1">
      <w:start w:val="1"/>
      <w:numFmt w:val="decimal"/>
      <w:lvlText w:val="%6."/>
      <w:lvlJc w:val="left"/>
      <w:pPr>
        <w:tabs>
          <w:tab w:val="num" w:pos="4320"/>
        </w:tabs>
        <w:ind w:left="4320" w:hanging="360"/>
      </w:pPr>
    </w:lvl>
    <w:lvl w:ilvl="6" w:tplc="A724A5D4" w:tentative="1">
      <w:start w:val="1"/>
      <w:numFmt w:val="decimal"/>
      <w:lvlText w:val="%7."/>
      <w:lvlJc w:val="left"/>
      <w:pPr>
        <w:tabs>
          <w:tab w:val="num" w:pos="5040"/>
        </w:tabs>
        <w:ind w:left="5040" w:hanging="360"/>
      </w:pPr>
    </w:lvl>
    <w:lvl w:ilvl="7" w:tplc="4536A1AE" w:tentative="1">
      <w:start w:val="1"/>
      <w:numFmt w:val="decimal"/>
      <w:lvlText w:val="%8."/>
      <w:lvlJc w:val="left"/>
      <w:pPr>
        <w:tabs>
          <w:tab w:val="num" w:pos="5760"/>
        </w:tabs>
        <w:ind w:left="5760" w:hanging="360"/>
      </w:pPr>
    </w:lvl>
    <w:lvl w:ilvl="8" w:tplc="418284D8" w:tentative="1">
      <w:start w:val="1"/>
      <w:numFmt w:val="decimal"/>
      <w:lvlText w:val="%9."/>
      <w:lvlJc w:val="left"/>
      <w:pPr>
        <w:tabs>
          <w:tab w:val="num" w:pos="6480"/>
        </w:tabs>
        <w:ind w:left="6480" w:hanging="360"/>
      </w:pPr>
    </w:lvl>
  </w:abstractNum>
  <w:abstractNum w:abstractNumId="31">
    <w:nsid w:val="740D655B"/>
    <w:multiLevelType w:val="hybridMultilevel"/>
    <w:tmpl w:val="5F90B1E8"/>
    <w:lvl w:ilvl="0" w:tplc="A918854A">
      <w:start w:val="1"/>
      <w:numFmt w:val="bullet"/>
      <w:lvlText w:val=""/>
      <w:lvlJc w:val="left"/>
      <w:pPr>
        <w:tabs>
          <w:tab w:val="num" w:pos="720"/>
        </w:tabs>
        <w:ind w:left="720" w:hanging="360"/>
      </w:pPr>
      <w:rPr>
        <w:rFonts w:ascii="Wingdings" w:hAnsi="Wingdings" w:hint="default"/>
      </w:rPr>
    </w:lvl>
    <w:lvl w:ilvl="1" w:tplc="EB36FEE8" w:tentative="1">
      <w:start w:val="1"/>
      <w:numFmt w:val="bullet"/>
      <w:lvlText w:val=""/>
      <w:lvlJc w:val="left"/>
      <w:pPr>
        <w:tabs>
          <w:tab w:val="num" w:pos="1440"/>
        </w:tabs>
        <w:ind w:left="1440" w:hanging="360"/>
      </w:pPr>
      <w:rPr>
        <w:rFonts w:ascii="Wingdings" w:hAnsi="Wingdings" w:hint="default"/>
      </w:rPr>
    </w:lvl>
    <w:lvl w:ilvl="2" w:tplc="A4200AA2" w:tentative="1">
      <w:start w:val="1"/>
      <w:numFmt w:val="bullet"/>
      <w:lvlText w:val=""/>
      <w:lvlJc w:val="left"/>
      <w:pPr>
        <w:tabs>
          <w:tab w:val="num" w:pos="2160"/>
        </w:tabs>
        <w:ind w:left="2160" w:hanging="360"/>
      </w:pPr>
      <w:rPr>
        <w:rFonts w:ascii="Wingdings" w:hAnsi="Wingdings" w:hint="default"/>
      </w:rPr>
    </w:lvl>
    <w:lvl w:ilvl="3" w:tplc="54BC1520" w:tentative="1">
      <w:start w:val="1"/>
      <w:numFmt w:val="bullet"/>
      <w:lvlText w:val=""/>
      <w:lvlJc w:val="left"/>
      <w:pPr>
        <w:tabs>
          <w:tab w:val="num" w:pos="2880"/>
        </w:tabs>
        <w:ind w:left="2880" w:hanging="360"/>
      </w:pPr>
      <w:rPr>
        <w:rFonts w:ascii="Wingdings" w:hAnsi="Wingdings" w:hint="default"/>
      </w:rPr>
    </w:lvl>
    <w:lvl w:ilvl="4" w:tplc="C4162422" w:tentative="1">
      <w:start w:val="1"/>
      <w:numFmt w:val="bullet"/>
      <w:lvlText w:val=""/>
      <w:lvlJc w:val="left"/>
      <w:pPr>
        <w:tabs>
          <w:tab w:val="num" w:pos="3600"/>
        </w:tabs>
        <w:ind w:left="3600" w:hanging="360"/>
      </w:pPr>
      <w:rPr>
        <w:rFonts w:ascii="Wingdings" w:hAnsi="Wingdings" w:hint="default"/>
      </w:rPr>
    </w:lvl>
    <w:lvl w:ilvl="5" w:tplc="89C48722" w:tentative="1">
      <w:start w:val="1"/>
      <w:numFmt w:val="bullet"/>
      <w:lvlText w:val=""/>
      <w:lvlJc w:val="left"/>
      <w:pPr>
        <w:tabs>
          <w:tab w:val="num" w:pos="4320"/>
        </w:tabs>
        <w:ind w:left="4320" w:hanging="360"/>
      </w:pPr>
      <w:rPr>
        <w:rFonts w:ascii="Wingdings" w:hAnsi="Wingdings" w:hint="default"/>
      </w:rPr>
    </w:lvl>
    <w:lvl w:ilvl="6" w:tplc="CE20490A" w:tentative="1">
      <w:start w:val="1"/>
      <w:numFmt w:val="bullet"/>
      <w:lvlText w:val=""/>
      <w:lvlJc w:val="left"/>
      <w:pPr>
        <w:tabs>
          <w:tab w:val="num" w:pos="5040"/>
        </w:tabs>
        <w:ind w:left="5040" w:hanging="360"/>
      </w:pPr>
      <w:rPr>
        <w:rFonts w:ascii="Wingdings" w:hAnsi="Wingdings" w:hint="default"/>
      </w:rPr>
    </w:lvl>
    <w:lvl w:ilvl="7" w:tplc="81AC342E" w:tentative="1">
      <w:start w:val="1"/>
      <w:numFmt w:val="bullet"/>
      <w:lvlText w:val=""/>
      <w:lvlJc w:val="left"/>
      <w:pPr>
        <w:tabs>
          <w:tab w:val="num" w:pos="5760"/>
        </w:tabs>
        <w:ind w:left="5760" w:hanging="360"/>
      </w:pPr>
      <w:rPr>
        <w:rFonts w:ascii="Wingdings" w:hAnsi="Wingdings" w:hint="default"/>
      </w:rPr>
    </w:lvl>
    <w:lvl w:ilvl="8" w:tplc="57FCCB82" w:tentative="1">
      <w:start w:val="1"/>
      <w:numFmt w:val="bullet"/>
      <w:lvlText w:val=""/>
      <w:lvlJc w:val="left"/>
      <w:pPr>
        <w:tabs>
          <w:tab w:val="num" w:pos="6480"/>
        </w:tabs>
        <w:ind w:left="6480" w:hanging="360"/>
      </w:pPr>
      <w:rPr>
        <w:rFonts w:ascii="Wingdings" w:hAnsi="Wingdings" w:hint="default"/>
      </w:rPr>
    </w:lvl>
  </w:abstractNum>
  <w:abstractNum w:abstractNumId="32">
    <w:nsid w:val="77E30748"/>
    <w:multiLevelType w:val="hybridMultilevel"/>
    <w:tmpl w:val="2C5ADEA6"/>
    <w:lvl w:ilvl="0" w:tplc="24E25B50">
      <w:start w:val="1"/>
      <w:numFmt w:val="bullet"/>
      <w:lvlText w:val=""/>
      <w:lvlJc w:val="left"/>
      <w:pPr>
        <w:tabs>
          <w:tab w:val="num" w:pos="786"/>
        </w:tabs>
        <w:ind w:left="786" w:hanging="360"/>
      </w:pPr>
      <w:rPr>
        <w:rFonts w:ascii="Wingdings" w:hAnsi="Wingdings" w:hint="default"/>
      </w:rPr>
    </w:lvl>
    <w:lvl w:ilvl="1" w:tplc="8D30FDA6" w:tentative="1">
      <w:start w:val="1"/>
      <w:numFmt w:val="bullet"/>
      <w:lvlText w:val=""/>
      <w:lvlJc w:val="left"/>
      <w:pPr>
        <w:tabs>
          <w:tab w:val="num" w:pos="1440"/>
        </w:tabs>
        <w:ind w:left="1440" w:hanging="360"/>
      </w:pPr>
      <w:rPr>
        <w:rFonts w:ascii="Wingdings" w:hAnsi="Wingdings" w:hint="default"/>
      </w:rPr>
    </w:lvl>
    <w:lvl w:ilvl="2" w:tplc="586A462E" w:tentative="1">
      <w:start w:val="1"/>
      <w:numFmt w:val="bullet"/>
      <w:lvlText w:val=""/>
      <w:lvlJc w:val="left"/>
      <w:pPr>
        <w:tabs>
          <w:tab w:val="num" w:pos="2160"/>
        </w:tabs>
        <w:ind w:left="2160" w:hanging="360"/>
      </w:pPr>
      <w:rPr>
        <w:rFonts w:ascii="Wingdings" w:hAnsi="Wingdings" w:hint="default"/>
      </w:rPr>
    </w:lvl>
    <w:lvl w:ilvl="3" w:tplc="EA22B228" w:tentative="1">
      <w:start w:val="1"/>
      <w:numFmt w:val="bullet"/>
      <w:lvlText w:val=""/>
      <w:lvlJc w:val="left"/>
      <w:pPr>
        <w:tabs>
          <w:tab w:val="num" w:pos="2880"/>
        </w:tabs>
        <w:ind w:left="2880" w:hanging="360"/>
      </w:pPr>
      <w:rPr>
        <w:rFonts w:ascii="Wingdings" w:hAnsi="Wingdings" w:hint="default"/>
      </w:rPr>
    </w:lvl>
    <w:lvl w:ilvl="4" w:tplc="439C2AB2" w:tentative="1">
      <w:start w:val="1"/>
      <w:numFmt w:val="bullet"/>
      <w:lvlText w:val=""/>
      <w:lvlJc w:val="left"/>
      <w:pPr>
        <w:tabs>
          <w:tab w:val="num" w:pos="3600"/>
        </w:tabs>
        <w:ind w:left="3600" w:hanging="360"/>
      </w:pPr>
      <w:rPr>
        <w:rFonts w:ascii="Wingdings" w:hAnsi="Wingdings" w:hint="default"/>
      </w:rPr>
    </w:lvl>
    <w:lvl w:ilvl="5" w:tplc="71B45EAC" w:tentative="1">
      <w:start w:val="1"/>
      <w:numFmt w:val="bullet"/>
      <w:lvlText w:val=""/>
      <w:lvlJc w:val="left"/>
      <w:pPr>
        <w:tabs>
          <w:tab w:val="num" w:pos="4320"/>
        </w:tabs>
        <w:ind w:left="4320" w:hanging="360"/>
      </w:pPr>
      <w:rPr>
        <w:rFonts w:ascii="Wingdings" w:hAnsi="Wingdings" w:hint="default"/>
      </w:rPr>
    </w:lvl>
    <w:lvl w:ilvl="6" w:tplc="81DE9A1A" w:tentative="1">
      <w:start w:val="1"/>
      <w:numFmt w:val="bullet"/>
      <w:lvlText w:val=""/>
      <w:lvlJc w:val="left"/>
      <w:pPr>
        <w:tabs>
          <w:tab w:val="num" w:pos="5040"/>
        </w:tabs>
        <w:ind w:left="5040" w:hanging="360"/>
      </w:pPr>
      <w:rPr>
        <w:rFonts w:ascii="Wingdings" w:hAnsi="Wingdings" w:hint="default"/>
      </w:rPr>
    </w:lvl>
    <w:lvl w:ilvl="7" w:tplc="3DFA242E" w:tentative="1">
      <w:start w:val="1"/>
      <w:numFmt w:val="bullet"/>
      <w:lvlText w:val=""/>
      <w:lvlJc w:val="left"/>
      <w:pPr>
        <w:tabs>
          <w:tab w:val="num" w:pos="5760"/>
        </w:tabs>
        <w:ind w:left="5760" w:hanging="360"/>
      </w:pPr>
      <w:rPr>
        <w:rFonts w:ascii="Wingdings" w:hAnsi="Wingdings" w:hint="default"/>
      </w:rPr>
    </w:lvl>
    <w:lvl w:ilvl="8" w:tplc="746CCC9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15"/>
  </w:num>
  <w:num w:numId="4">
    <w:abstractNumId w:val="31"/>
  </w:num>
  <w:num w:numId="5">
    <w:abstractNumId w:val="32"/>
  </w:num>
  <w:num w:numId="6">
    <w:abstractNumId w:val="20"/>
  </w:num>
  <w:num w:numId="7">
    <w:abstractNumId w:val="28"/>
  </w:num>
  <w:num w:numId="8">
    <w:abstractNumId w:val="24"/>
  </w:num>
  <w:num w:numId="9">
    <w:abstractNumId w:val="9"/>
  </w:num>
  <w:num w:numId="10">
    <w:abstractNumId w:val="22"/>
  </w:num>
  <w:num w:numId="11">
    <w:abstractNumId w:val="11"/>
  </w:num>
  <w:num w:numId="12">
    <w:abstractNumId w:val="16"/>
  </w:num>
  <w:num w:numId="13">
    <w:abstractNumId w:val="30"/>
  </w:num>
  <w:num w:numId="14">
    <w:abstractNumId w:val="17"/>
  </w:num>
  <w:num w:numId="15">
    <w:abstractNumId w:val="13"/>
  </w:num>
  <w:num w:numId="16">
    <w:abstractNumId w:val="3"/>
  </w:num>
  <w:num w:numId="17">
    <w:abstractNumId w:val="1"/>
  </w:num>
  <w:num w:numId="18">
    <w:abstractNumId w:val="18"/>
  </w:num>
  <w:num w:numId="19">
    <w:abstractNumId w:val="7"/>
  </w:num>
  <w:num w:numId="20">
    <w:abstractNumId w:val="29"/>
  </w:num>
  <w:num w:numId="21">
    <w:abstractNumId w:val="0"/>
  </w:num>
  <w:num w:numId="22">
    <w:abstractNumId w:val="10"/>
  </w:num>
  <w:num w:numId="23">
    <w:abstractNumId w:val="21"/>
  </w:num>
  <w:num w:numId="24">
    <w:abstractNumId w:val="2"/>
  </w:num>
  <w:num w:numId="25">
    <w:abstractNumId w:val="14"/>
  </w:num>
  <w:num w:numId="26">
    <w:abstractNumId w:val="25"/>
  </w:num>
  <w:num w:numId="27">
    <w:abstractNumId w:val="6"/>
  </w:num>
  <w:num w:numId="28">
    <w:abstractNumId w:val="4"/>
  </w:num>
  <w:num w:numId="29">
    <w:abstractNumId w:val="5"/>
  </w:num>
  <w:num w:numId="30">
    <w:abstractNumId w:val="19"/>
  </w:num>
  <w:num w:numId="31">
    <w:abstractNumId w:val="23"/>
  </w:num>
  <w:num w:numId="32">
    <w:abstractNumId w:val="27"/>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autoHyphenation/>
  <w:drawingGridHorizontalSpacing w:val="110"/>
  <w:displayHorizontalDrawingGridEvery w:val="2"/>
  <w:characterSpacingControl w:val="doNotCompress"/>
  <w:compat/>
  <w:rsids>
    <w:rsidRoot w:val="00FC3844"/>
    <w:rsid w:val="00000B65"/>
    <w:rsid w:val="00031245"/>
    <w:rsid w:val="000323D7"/>
    <w:rsid w:val="00035DC4"/>
    <w:rsid w:val="0006075F"/>
    <w:rsid w:val="000618F1"/>
    <w:rsid w:val="00063F33"/>
    <w:rsid w:val="00094B0A"/>
    <w:rsid w:val="000D70A2"/>
    <w:rsid w:val="000E2828"/>
    <w:rsid w:val="000F5070"/>
    <w:rsid w:val="00115562"/>
    <w:rsid w:val="00137F48"/>
    <w:rsid w:val="00163DD0"/>
    <w:rsid w:val="00174BEA"/>
    <w:rsid w:val="00177F80"/>
    <w:rsid w:val="00185674"/>
    <w:rsid w:val="001C5546"/>
    <w:rsid w:val="001D5217"/>
    <w:rsid w:val="002306C3"/>
    <w:rsid w:val="00285A9B"/>
    <w:rsid w:val="002A4BCD"/>
    <w:rsid w:val="002B0A2C"/>
    <w:rsid w:val="002D3D05"/>
    <w:rsid w:val="002D703F"/>
    <w:rsid w:val="002F6297"/>
    <w:rsid w:val="00315929"/>
    <w:rsid w:val="00353EB4"/>
    <w:rsid w:val="00387C40"/>
    <w:rsid w:val="00393D91"/>
    <w:rsid w:val="003A46C7"/>
    <w:rsid w:val="003A63F9"/>
    <w:rsid w:val="003E19A2"/>
    <w:rsid w:val="003F2BBF"/>
    <w:rsid w:val="00400023"/>
    <w:rsid w:val="004270ED"/>
    <w:rsid w:val="00451CFB"/>
    <w:rsid w:val="00453C07"/>
    <w:rsid w:val="00463CEB"/>
    <w:rsid w:val="004B148A"/>
    <w:rsid w:val="004F2F24"/>
    <w:rsid w:val="00512D98"/>
    <w:rsid w:val="005210E9"/>
    <w:rsid w:val="00526083"/>
    <w:rsid w:val="00541C96"/>
    <w:rsid w:val="005431CE"/>
    <w:rsid w:val="0055473A"/>
    <w:rsid w:val="00561D48"/>
    <w:rsid w:val="0056524D"/>
    <w:rsid w:val="0056616A"/>
    <w:rsid w:val="00575539"/>
    <w:rsid w:val="005A5E66"/>
    <w:rsid w:val="005B575B"/>
    <w:rsid w:val="005C7190"/>
    <w:rsid w:val="005E5794"/>
    <w:rsid w:val="00607676"/>
    <w:rsid w:val="0063206F"/>
    <w:rsid w:val="00632F4F"/>
    <w:rsid w:val="00647445"/>
    <w:rsid w:val="006701B2"/>
    <w:rsid w:val="00673FB9"/>
    <w:rsid w:val="00682A7D"/>
    <w:rsid w:val="00683BF4"/>
    <w:rsid w:val="006B071A"/>
    <w:rsid w:val="006E1EF5"/>
    <w:rsid w:val="006F6C23"/>
    <w:rsid w:val="00722015"/>
    <w:rsid w:val="0073480D"/>
    <w:rsid w:val="007617DD"/>
    <w:rsid w:val="00765919"/>
    <w:rsid w:val="007B03EC"/>
    <w:rsid w:val="00803817"/>
    <w:rsid w:val="00814F09"/>
    <w:rsid w:val="00817B72"/>
    <w:rsid w:val="00851D4A"/>
    <w:rsid w:val="00876EC1"/>
    <w:rsid w:val="00877F13"/>
    <w:rsid w:val="0088043F"/>
    <w:rsid w:val="008B58A8"/>
    <w:rsid w:val="008C0DDD"/>
    <w:rsid w:val="008D6DB7"/>
    <w:rsid w:val="00916C9E"/>
    <w:rsid w:val="00926262"/>
    <w:rsid w:val="00933361"/>
    <w:rsid w:val="00961637"/>
    <w:rsid w:val="009629C0"/>
    <w:rsid w:val="009726B3"/>
    <w:rsid w:val="00993D22"/>
    <w:rsid w:val="009B0BA3"/>
    <w:rsid w:val="009D6333"/>
    <w:rsid w:val="00A6650C"/>
    <w:rsid w:val="00A6743E"/>
    <w:rsid w:val="00A848C7"/>
    <w:rsid w:val="00AC426D"/>
    <w:rsid w:val="00AF6481"/>
    <w:rsid w:val="00B0078A"/>
    <w:rsid w:val="00B42F2F"/>
    <w:rsid w:val="00B5639A"/>
    <w:rsid w:val="00BC0230"/>
    <w:rsid w:val="00BD4488"/>
    <w:rsid w:val="00BD7166"/>
    <w:rsid w:val="00BF6B6A"/>
    <w:rsid w:val="00BF7E79"/>
    <w:rsid w:val="00C1372D"/>
    <w:rsid w:val="00C17356"/>
    <w:rsid w:val="00C324C2"/>
    <w:rsid w:val="00CB238B"/>
    <w:rsid w:val="00CF63B4"/>
    <w:rsid w:val="00D26546"/>
    <w:rsid w:val="00D35427"/>
    <w:rsid w:val="00D37BFE"/>
    <w:rsid w:val="00D55412"/>
    <w:rsid w:val="00D63985"/>
    <w:rsid w:val="00D861DD"/>
    <w:rsid w:val="00DA6407"/>
    <w:rsid w:val="00DC36A8"/>
    <w:rsid w:val="00DD36E8"/>
    <w:rsid w:val="00DE7548"/>
    <w:rsid w:val="00E32764"/>
    <w:rsid w:val="00E34538"/>
    <w:rsid w:val="00E74D74"/>
    <w:rsid w:val="00E83068"/>
    <w:rsid w:val="00E95767"/>
    <w:rsid w:val="00EC4327"/>
    <w:rsid w:val="00ED3B42"/>
    <w:rsid w:val="00F016F9"/>
    <w:rsid w:val="00F11ACC"/>
    <w:rsid w:val="00F24372"/>
    <w:rsid w:val="00F44463"/>
    <w:rsid w:val="00F960C9"/>
    <w:rsid w:val="00FC3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D91"/>
    <w:pPr>
      <w:ind w:left="720"/>
      <w:contextualSpacing/>
    </w:pPr>
  </w:style>
  <w:style w:type="paragraph" w:styleId="a4">
    <w:name w:val="Body Text Indent"/>
    <w:basedOn w:val="a"/>
    <w:link w:val="a5"/>
    <w:rsid w:val="003A63F9"/>
    <w:pPr>
      <w:spacing w:after="0" w:line="240" w:lineRule="auto"/>
      <w:ind w:firstLine="540"/>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3A63F9"/>
    <w:rPr>
      <w:rFonts w:ascii="Times New Roman" w:eastAsia="Times New Roman" w:hAnsi="Times New Roman" w:cs="Times New Roman"/>
      <w:sz w:val="24"/>
      <w:szCs w:val="24"/>
    </w:rPr>
  </w:style>
  <w:style w:type="paragraph" w:styleId="3">
    <w:name w:val="Body Text Indent 3"/>
    <w:basedOn w:val="a"/>
    <w:link w:val="30"/>
    <w:rsid w:val="003A63F9"/>
    <w:pPr>
      <w:spacing w:after="0" w:line="360" w:lineRule="auto"/>
      <w:ind w:left="142" w:firstLine="851"/>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rsid w:val="003A63F9"/>
    <w:rPr>
      <w:rFonts w:ascii="Times New Roman" w:eastAsia="Times New Roman" w:hAnsi="Times New Roman" w:cs="Times New Roman"/>
      <w:sz w:val="24"/>
      <w:szCs w:val="20"/>
    </w:rPr>
  </w:style>
  <w:style w:type="paragraph" w:styleId="31">
    <w:name w:val="Body Text 3"/>
    <w:basedOn w:val="a"/>
    <w:link w:val="32"/>
    <w:rsid w:val="003A63F9"/>
    <w:pPr>
      <w:spacing w:after="0" w:line="240" w:lineRule="auto"/>
    </w:pPr>
    <w:rPr>
      <w:rFonts w:ascii="Times New Roman" w:eastAsia="Times New Roman" w:hAnsi="Times New Roman" w:cs="Times New Roman"/>
      <w:i/>
      <w:sz w:val="24"/>
      <w:szCs w:val="20"/>
      <w:lang w:eastAsia="ru-RU"/>
    </w:rPr>
  </w:style>
  <w:style w:type="character" w:customStyle="1" w:styleId="32">
    <w:name w:val="Основной текст 3 Знак"/>
    <w:basedOn w:val="a0"/>
    <w:link w:val="31"/>
    <w:rsid w:val="003A63F9"/>
    <w:rPr>
      <w:rFonts w:ascii="Times New Roman" w:eastAsia="Times New Roman" w:hAnsi="Times New Roman" w:cs="Times New Roman"/>
      <w:i/>
      <w:sz w:val="24"/>
      <w:szCs w:val="20"/>
      <w:lang w:eastAsia="ru-RU"/>
    </w:rPr>
  </w:style>
  <w:style w:type="character" w:styleId="a6">
    <w:name w:val="Hyperlink"/>
    <w:rsid w:val="003A63F9"/>
    <w:rPr>
      <w:color w:val="0000FF"/>
      <w:u w:val="single"/>
    </w:rPr>
  </w:style>
  <w:style w:type="table" w:styleId="a7">
    <w:name w:val="Table Grid"/>
    <w:basedOn w:val="a1"/>
    <w:uiPriority w:val="59"/>
    <w:rsid w:val="00632F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814951">
      <w:bodyDiv w:val="1"/>
      <w:marLeft w:val="0"/>
      <w:marRight w:val="0"/>
      <w:marTop w:val="0"/>
      <w:marBottom w:val="0"/>
      <w:divBdr>
        <w:top w:val="none" w:sz="0" w:space="0" w:color="auto"/>
        <w:left w:val="none" w:sz="0" w:space="0" w:color="auto"/>
        <w:bottom w:val="none" w:sz="0" w:space="0" w:color="auto"/>
        <w:right w:val="none" w:sz="0" w:space="0" w:color="auto"/>
      </w:divBdr>
      <w:divsChild>
        <w:div w:id="487867179">
          <w:marLeft w:val="490"/>
          <w:marRight w:val="0"/>
          <w:marTop w:val="139"/>
          <w:marBottom w:val="0"/>
          <w:divBdr>
            <w:top w:val="none" w:sz="0" w:space="0" w:color="auto"/>
            <w:left w:val="none" w:sz="0" w:space="0" w:color="auto"/>
            <w:bottom w:val="none" w:sz="0" w:space="0" w:color="auto"/>
            <w:right w:val="none" w:sz="0" w:space="0" w:color="auto"/>
          </w:divBdr>
        </w:div>
        <w:div w:id="443504792">
          <w:marLeft w:val="490"/>
          <w:marRight w:val="0"/>
          <w:marTop w:val="115"/>
          <w:marBottom w:val="0"/>
          <w:divBdr>
            <w:top w:val="none" w:sz="0" w:space="0" w:color="auto"/>
            <w:left w:val="none" w:sz="0" w:space="0" w:color="auto"/>
            <w:bottom w:val="none" w:sz="0" w:space="0" w:color="auto"/>
            <w:right w:val="none" w:sz="0" w:space="0" w:color="auto"/>
          </w:divBdr>
        </w:div>
        <w:div w:id="197476211">
          <w:marLeft w:val="490"/>
          <w:marRight w:val="0"/>
          <w:marTop w:val="67"/>
          <w:marBottom w:val="0"/>
          <w:divBdr>
            <w:top w:val="none" w:sz="0" w:space="0" w:color="auto"/>
            <w:left w:val="none" w:sz="0" w:space="0" w:color="auto"/>
            <w:bottom w:val="none" w:sz="0" w:space="0" w:color="auto"/>
            <w:right w:val="none" w:sz="0" w:space="0" w:color="auto"/>
          </w:divBdr>
        </w:div>
        <w:div w:id="1951165130">
          <w:marLeft w:val="490"/>
          <w:marRight w:val="0"/>
          <w:marTop w:val="67"/>
          <w:marBottom w:val="0"/>
          <w:divBdr>
            <w:top w:val="none" w:sz="0" w:space="0" w:color="auto"/>
            <w:left w:val="none" w:sz="0" w:space="0" w:color="auto"/>
            <w:bottom w:val="none" w:sz="0" w:space="0" w:color="auto"/>
            <w:right w:val="none" w:sz="0" w:space="0" w:color="auto"/>
          </w:divBdr>
        </w:div>
        <w:div w:id="1507400099">
          <w:marLeft w:val="490"/>
          <w:marRight w:val="0"/>
          <w:marTop w:val="67"/>
          <w:marBottom w:val="0"/>
          <w:divBdr>
            <w:top w:val="none" w:sz="0" w:space="0" w:color="auto"/>
            <w:left w:val="none" w:sz="0" w:space="0" w:color="auto"/>
            <w:bottom w:val="none" w:sz="0" w:space="0" w:color="auto"/>
            <w:right w:val="none" w:sz="0" w:space="0" w:color="auto"/>
          </w:divBdr>
        </w:div>
        <w:div w:id="529297290">
          <w:marLeft w:val="490"/>
          <w:marRight w:val="0"/>
          <w:marTop w:val="67"/>
          <w:marBottom w:val="0"/>
          <w:divBdr>
            <w:top w:val="none" w:sz="0" w:space="0" w:color="auto"/>
            <w:left w:val="none" w:sz="0" w:space="0" w:color="auto"/>
            <w:bottom w:val="none" w:sz="0" w:space="0" w:color="auto"/>
            <w:right w:val="none" w:sz="0" w:space="0" w:color="auto"/>
          </w:divBdr>
        </w:div>
        <w:div w:id="1299531896">
          <w:marLeft w:val="490"/>
          <w:marRight w:val="0"/>
          <w:marTop w:val="67"/>
          <w:marBottom w:val="0"/>
          <w:divBdr>
            <w:top w:val="none" w:sz="0" w:space="0" w:color="auto"/>
            <w:left w:val="none" w:sz="0" w:space="0" w:color="auto"/>
            <w:bottom w:val="none" w:sz="0" w:space="0" w:color="auto"/>
            <w:right w:val="none" w:sz="0" w:space="0" w:color="auto"/>
          </w:divBdr>
        </w:div>
        <w:div w:id="1141845116">
          <w:marLeft w:val="490"/>
          <w:marRight w:val="0"/>
          <w:marTop w:val="67"/>
          <w:marBottom w:val="0"/>
          <w:divBdr>
            <w:top w:val="none" w:sz="0" w:space="0" w:color="auto"/>
            <w:left w:val="none" w:sz="0" w:space="0" w:color="auto"/>
            <w:bottom w:val="none" w:sz="0" w:space="0" w:color="auto"/>
            <w:right w:val="none" w:sz="0" w:space="0" w:color="auto"/>
          </w:divBdr>
        </w:div>
        <w:div w:id="579944640">
          <w:marLeft w:val="490"/>
          <w:marRight w:val="0"/>
          <w:marTop w:val="67"/>
          <w:marBottom w:val="0"/>
          <w:divBdr>
            <w:top w:val="none" w:sz="0" w:space="0" w:color="auto"/>
            <w:left w:val="none" w:sz="0" w:space="0" w:color="auto"/>
            <w:bottom w:val="none" w:sz="0" w:space="0" w:color="auto"/>
            <w:right w:val="none" w:sz="0" w:space="0" w:color="auto"/>
          </w:divBdr>
        </w:div>
        <w:div w:id="1233737262">
          <w:marLeft w:val="490"/>
          <w:marRight w:val="0"/>
          <w:marTop w:val="67"/>
          <w:marBottom w:val="0"/>
          <w:divBdr>
            <w:top w:val="none" w:sz="0" w:space="0" w:color="auto"/>
            <w:left w:val="none" w:sz="0" w:space="0" w:color="auto"/>
            <w:bottom w:val="none" w:sz="0" w:space="0" w:color="auto"/>
            <w:right w:val="none" w:sz="0" w:space="0" w:color="auto"/>
          </w:divBdr>
        </w:div>
        <w:div w:id="1784685220">
          <w:marLeft w:val="490"/>
          <w:marRight w:val="0"/>
          <w:marTop w:val="77"/>
          <w:marBottom w:val="0"/>
          <w:divBdr>
            <w:top w:val="none" w:sz="0" w:space="0" w:color="auto"/>
            <w:left w:val="none" w:sz="0" w:space="0" w:color="auto"/>
            <w:bottom w:val="none" w:sz="0" w:space="0" w:color="auto"/>
            <w:right w:val="none" w:sz="0" w:space="0" w:color="auto"/>
          </w:divBdr>
        </w:div>
        <w:div w:id="1407149670">
          <w:marLeft w:val="490"/>
          <w:marRight w:val="0"/>
          <w:marTop w:val="67"/>
          <w:marBottom w:val="0"/>
          <w:divBdr>
            <w:top w:val="none" w:sz="0" w:space="0" w:color="auto"/>
            <w:left w:val="none" w:sz="0" w:space="0" w:color="auto"/>
            <w:bottom w:val="none" w:sz="0" w:space="0" w:color="auto"/>
            <w:right w:val="none" w:sz="0" w:space="0" w:color="auto"/>
          </w:divBdr>
        </w:div>
        <w:div w:id="1793475907">
          <w:marLeft w:val="490"/>
          <w:marRight w:val="0"/>
          <w:marTop w:val="67"/>
          <w:marBottom w:val="0"/>
          <w:divBdr>
            <w:top w:val="none" w:sz="0" w:space="0" w:color="auto"/>
            <w:left w:val="none" w:sz="0" w:space="0" w:color="auto"/>
            <w:bottom w:val="none" w:sz="0" w:space="0" w:color="auto"/>
            <w:right w:val="none" w:sz="0" w:space="0" w:color="auto"/>
          </w:divBdr>
        </w:div>
        <w:div w:id="1424691999">
          <w:marLeft w:val="490"/>
          <w:marRight w:val="0"/>
          <w:marTop w:val="67"/>
          <w:marBottom w:val="0"/>
          <w:divBdr>
            <w:top w:val="none" w:sz="0" w:space="0" w:color="auto"/>
            <w:left w:val="none" w:sz="0" w:space="0" w:color="auto"/>
            <w:bottom w:val="none" w:sz="0" w:space="0" w:color="auto"/>
            <w:right w:val="none" w:sz="0" w:space="0" w:color="auto"/>
          </w:divBdr>
        </w:div>
        <w:div w:id="1410155147">
          <w:marLeft w:val="490"/>
          <w:marRight w:val="0"/>
          <w:marTop w:val="67"/>
          <w:marBottom w:val="0"/>
          <w:divBdr>
            <w:top w:val="none" w:sz="0" w:space="0" w:color="auto"/>
            <w:left w:val="none" w:sz="0" w:space="0" w:color="auto"/>
            <w:bottom w:val="none" w:sz="0" w:space="0" w:color="auto"/>
            <w:right w:val="none" w:sz="0" w:space="0" w:color="auto"/>
          </w:divBdr>
        </w:div>
        <w:div w:id="1459300074">
          <w:marLeft w:val="490"/>
          <w:marRight w:val="0"/>
          <w:marTop w:val="67"/>
          <w:marBottom w:val="0"/>
          <w:divBdr>
            <w:top w:val="none" w:sz="0" w:space="0" w:color="auto"/>
            <w:left w:val="none" w:sz="0" w:space="0" w:color="auto"/>
            <w:bottom w:val="none" w:sz="0" w:space="0" w:color="auto"/>
            <w:right w:val="none" w:sz="0" w:space="0" w:color="auto"/>
          </w:divBdr>
        </w:div>
        <w:div w:id="551313362">
          <w:marLeft w:val="490"/>
          <w:marRight w:val="0"/>
          <w:marTop w:val="67"/>
          <w:marBottom w:val="0"/>
          <w:divBdr>
            <w:top w:val="none" w:sz="0" w:space="0" w:color="auto"/>
            <w:left w:val="none" w:sz="0" w:space="0" w:color="auto"/>
            <w:bottom w:val="none" w:sz="0" w:space="0" w:color="auto"/>
            <w:right w:val="none" w:sz="0" w:space="0" w:color="auto"/>
          </w:divBdr>
        </w:div>
        <w:div w:id="937719009">
          <w:marLeft w:val="490"/>
          <w:marRight w:val="0"/>
          <w:marTop w:val="67"/>
          <w:marBottom w:val="0"/>
          <w:divBdr>
            <w:top w:val="none" w:sz="0" w:space="0" w:color="auto"/>
            <w:left w:val="none" w:sz="0" w:space="0" w:color="auto"/>
            <w:bottom w:val="none" w:sz="0" w:space="0" w:color="auto"/>
            <w:right w:val="none" w:sz="0" w:space="0" w:color="auto"/>
          </w:divBdr>
        </w:div>
        <w:div w:id="1928078507">
          <w:marLeft w:val="490"/>
          <w:marRight w:val="0"/>
          <w:marTop w:val="115"/>
          <w:marBottom w:val="0"/>
          <w:divBdr>
            <w:top w:val="none" w:sz="0" w:space="0" w:color="auto"/>
            <w:left w:val="none" w:sz="0" w:space="0" w:color="auto"/>
            <w:bottom w:val="none" w:sz="0" w:space="0" w:color="auto"/>
            <w:right w:val="none" w:sz="0" w:space="0" w:color="auto"/>
          </w:divBdr>
        </w:div>
        <w:div w:id="582880145">
          <w:marLeft w:val="490"/>
          <w:marRight w:val="0"/>
          <w:marTop w:val="67"/>
          <w:marBottom w:val="0"/>
          <w:divBdr>
            <w:top w:val="none" w:sz="0" w:space="0" w:color="auto"/>
            <w:left w:val="none" w:sz="0" w:space="0" w:color="auto"/>
            <w:bottom w:val="none" w:sz="0" w:space="0" w:color="auto"/>
            <w:right w:val="none" w:sz="0" w:space="0" w:color="auto"/>
          </w:divBdr>
        </w:div>
        <w:div w:id="633406557">
          <w:marLeft w:val="490"/>
          <w:marRight w:val="0"/>
          <w:marTop w:val="67"/>
          <w:marBottom w:val="0"/>
          <w:divBdr>
            <w:top w:val="none" w:sz="0" w:space="0" w:color="auto"/>
            <w:left w:val="none" w:sz="0" w:space="0" w:color="auto"/>
            <w:bottom w:val="none" w:sz="0" w:space="0" w:color="auto"/>
            <w:right w:val="none" w:sz="0" w:space="0" w:color="auto"/>
          </w:divBdr>
        </w:div>
        <w:div w:id="2059275244">
          <w:marLeft w:val="490"/>
          <w:marRight w:val="0"/>
          <w:marTop w:val="86"/>
          <w:marBottom w:val="0"/>
          <w:divBdr>
            <w:top w:val="none" w:sz="0" w:space="0" w:color="auto"/>
            <w:left w:val="none" w:sz="0" w:space="0" w:color="auto"/>
            <w:bottom w:val="none" w:sz="0" w:space="0" w:color="auto"/>
            <w:right w:val="none" w:sz="0" w:space="0" w:color="auto"/>
          </w:divBdr>
        </w:div>
        <w:div w:id="1636066069">
          <w:marLeft w:val="490"/>
          <w:marRight w:val="0"/>
          <w:marTop w:val="67"/>
          <w:marBottom w:val="0"/>
          <w:divBdr>
            <w:top w:val="none" w:sz="0" w:space="0" w:color="auto"/>
            <w:left w:val="none" w:sz="0" w:space="0" w:color="auto"/>
            <w:bottom w:val="none" w:sz="0" w:space="0" w:color="auto"/>
            <w:right w:val="none" w:sz="0" w:space="0" w:color="auto"/>
          </w:divBdr>
        </w:div>
        <w:div w:id="1934390078">
          <w:marLeft w:val="490"/>
          <w:marRight w:val="0"/>
          <w:marTop w:val="67"/>
          <w:marBottom w:val="0"/>
          <w:divBdr>
            <w:top w:val="none" w:sz="0" w:space="0" w:color="auto"/>
            <w:left w:val="none" w:sz="0" w:space="0" w:color="auto"/>
            <w:bottom w:val="none" w:sz="0" w:space="0" w:color="auto"/>
            <w:right w:val="none" w:sz="0" w:space="0" w:color="auto"/>
          </w:divBdr>
        </w:div>
        <w:div w:id="33620096">
          <w:marLeft w:val="490"/>
          <w:marRight w:val="0"/>
          <w:marTop w:val="67"/>
          <w:marBottom w:val="0"/>
          <w:divBdr>
            <w:top w:val="none" w:sz="0" w:space="0" w:color="auto"/>
            <w:left w:val="none" w:sz="0" w:space="0" w:color="auto"/>
            <w:bottom w:val="none" w:sz="0" w:space="0" w:color="auto"/>
            <w:right w:val="none" w:sz="0" w:space="0" w:color="auto"/>
          </w:divBdr>
        </w:div>
        <w:div w:id="1326515857">
          <w:marLeft w:val="490"/>
          <w:marRight w:val="0"/>
          <w:marTop w:val="67"/>
          <w:marBottom w:val="0"/>
          <w:divBdr>
            <w:top w:val="none" w:sz="0" w:space="0" w:color="auto"/>
            <w:left w:val="none" w:sz="0" w:space="0" w:color="auto"/>
            <w:bottom w:val="none" w:sz="0" w:space="0" w:color="auto"/>
            <w:right w:val="none" w:sz="0" w:space="0" w:color="auto"/>
          </w:divBdr>
        </w:div>
        <w:div w:id="917985161">
          <w:marLeft w:val="490"/>
          <w:marRight w:val="0"/>
          <w:marTop w:val="67"/>
          <w:marBottom w:val="0"/>
          <w:divBdr>
            <w:top w:val="none" w:sz="0" w:space="0" w:color="auto"/>
            <w:left w:val="none" w:sz="0" w:space="0" w:color="auto"/>
            <w:bottom w:val="none" w:sz="0" w:space="0" w:color="auto"/>
            <w:right w:val="none" w:sz="0" w:space="0" w:color="auto"/>
          </w:divBdr>
        </w:div>
        <w:div w:id="301737552">
          <w:marLeft w:val="490"/>
          <w:marRight w:val="0"/>
          <w:marTop w:val="67"/>
          <w:marBottom w:val="0"/>
          <w:divBdr>
            <w:top w:val="none" w:sz="0" w:space="0" w:color="auto"/>
            <w:left w:val="none" w:sz="0" w:space="0" w:color="auto"/>
            <w:bottom w:val="none" w:sz="0" w:space="0" w:color="auto"/>
            <w:right w:val="none" w:sz="0" w:space="0" w:color="auto"/>
          </w:divBdr>
        </w:div>
        <w:div w:id="651526060">
          <w:marLeft w:val="490"/>
          <w:marRight w:val="0"/>
          <w:marTop w:val="67"/>
          <w:marBottom w:val="0"/>
          <w:divBdr>
            <w:top w:val="none" w:sz="0" w:space="0" w:color="auto"/>
            <w:left w:val="none" w:sz="0" w:space="0" w:color="auto"/>
            <w:bottom w:val="none" w:sz="0" w:space="0" w:color="auto"/>
            <w:right w:val="none" w:sz="0" w:space="0" w:color="auto"/>
          </w:divBdr>
        </w:div>
        <w:div w:id="930503606">
          <w:marLeft w:val="490"/>
          <w:marRight w:val="0"/>
          <w:marTop w:val="67"/>
          <w:marBottom w:val="0"/>
          <w:divBdr>
            <w:top w:val="none" w:sz="0" w:space="0" w:color="auto"/>
            <w:left w:val="none" w:sz="0" w:space="0" w:color="auto"/>
            <w:bottom w:val="none" w:sz="0" w:space="0" w:color="auto"/>
            <w:right w:val="none" w:sz="0" w:space="0" w:color="auto"/>
          </w:divBdr>
        </w:div>
        <w:div w:id="1381906588">
          <w:marLeft w:val="490"/>
          <w:marRight w:val="0"/>
          <w:marTop w:val="67"/>
          <w:marBottom w:val="0"/>
          <w:divBdr>
            <w:top w:val="none" w:sz="0" w:space="0" w:color="auto"/>
            <w:left w:val="none" w:sz="0" w:space="0" w:color="auto"/>
            <w:bottom w:val="none" w:sz="0" w:space="0" w:color="auto"/>
            <w:right w:val="none" w:sz="0" w:space="0" w:color="auto"/>
          </w:divBdr>
        </w:div>
        <w:div w:id="500433805">
          <w:marLeft w:val="490"/>
          <w:marRight w:val="0"/>
          <w:marTop w:val="67"/>
          <w:marBottom w:val="0"/>
          <w:divBdr>
            <w:top w:val="none" w:sz="0" w:space="0" w:color="auto"/>
            <w:left w:val="none" w:sz="0" w:space="0" w:color="auto"/>
            <w:bottom w:val="none" w:sz="0" w:space="0" w:color="auto"/>
            <w:right w:val="none" w:sz="0" w:space="0" w:color="auto"/>
          </w:divBdr>
        </w:div>
        <w:div w:id="2037072332">
          <w:marLeft w:val="490"/>
          <w:marRight w:val="0"/>
          <w:marTop w:val="67"/>
          <w:marBottom w:val="0"/>
          <w:divBdr>
            <w:top w:val="none" w:sz="0" w:space="0" w:color="auto"/>
            <w:left w:val="none" w:sz="0" w:space="0" w:color="auto"/>
            <w:bottom w:val="none" w:sz="0" w:space="0" w:color="auto"/>
            <w:right w:val="none" w:sz="0" w:space="0" w:color="auto"/>
          </w:divBdr>
        </w:div>
        <w:div w:id="847796451">
          <w:marLeft w:val="490"/>
          <w:marRight w:val="0"/>
          <w:marTop w:val="67"/>
          <w:marBottom w:val="0"/>
          <w:divBdr>
            <w:top w:val="none" w:sz="0" w:space="0" w:color="auto"/>
            <w:left w:val="none" w:sz="0" w:space="0" w:color="auto"/>
            <w:bottom w:val="none" w:sz="0" w:space="0" w:color="auto"/>
            <w:right w:val="none" w:sz="0" w:space="0" w:color="auto"/>
          </w:divBdr>
        </w:div>
        <w:div w:id="2131893802">
          <w:marLeft w:val="490"/>
          <w:marRight w:val="0"/>
          <w:marTop w:val="67"/>
          <w:marBottom w:val="0"/>
          <w:divBdr>
            <w:top w:val="none" w:sz="0" w:space="0" w:color="auto"/>
            <w:left w:val="none" w:sz="0" w:space="0" w:color="auto"/>
            <w:bottom w:val="none" w:sz="0" w:space="0" w:color="auto"/>
            <w:right w:val="none" w:sz="0" w:space="0" w:color="auto"/>
          </w:divBdr>
        </w:div>
        <w:div w:id="765659186">
          <w:marLeft w:val="490"/>
          <w:marRight w:val="0"/>
          <w:marTop w:val="67"/>
          <w:marBottom w:val="0"/>
          <w:divBdr>
            <w:top w:val="none" w:sz="0" w:space="0" w:color="auto"/>
            <w:left w:val="none" w:sz="0" w:space="0" w:color="auto"/>
            <w:bottom w:val="none" w:sz="0" w:space="0" w:color="auto"/>
            <w:right w:val="none" w:sz="0" w:space="0" w:color="auto"/>
          </w:divBdr>
        </w:div>
        <w:div w:id="1120032734">
          <w:marLeft w:val="490"/>
          <w:marRight w:val="0"/>
          <w:marTop w:val="67"/>
          <w:marBottom w:val="0"/>
          <w:divBdr>
            <w:top w:val="none" w:sz="0" w:space="0" w:color="auto"/>
            <w:left w:val="none" w:sz="0" w:space="0" w:color="auto"/>
            <w:bottom w:val="none" w:sz="0" w:space="0" w:color="auto"/>
            <w:right w:val="none" w:sz="0" w:space="0" w:color="auto"/>
          </w:divBdr>
        </w:div>
        <w:div w:id="1832597693">
          <w:marLeft w:val="490"/>
          <w:marRight w:val="0"/>
          <w:marTop w:val="139"/>
          <w:marBottom w:val="0"/>
          <w:divBdr>
            <w:top w:val="none" w:sz="0" w:space="0" w:color="auto"/>
            <w:left w:val="none" w:sz="0" w:space="0" w:color="auto"/>
            <w:bottom w:val="none" w:sz="0" w:space="0" w:color="auto"/>
            <w:right w:val="none" w:sz="0" w:space="0" w:color="auto"/>
          </w:divBdr>
        </w:div>
        <w:div w:id="395469995">
          <w:marLeft w:val="490"/>
          <w:marRight w:val="0"/>
          <w:marTop w:val="139"/>
          <w:marBottom w:val="0"/>
          <w:divBdr>
            <w:top w:val="none" w:sz="0" w:space="0" w:color="auto"/>
            <w:left w:val="none" w:sz="0" w:space="0" w:color="auto"/>
            <w:bottom w:val="none" w:sz="0" w:space="0" w:color="auto"/>
            <w:right w:val="none" w:sz="0" w:space="0" w:color="auto"/>
          </w:divBdr>
        </w:div>
        <w:div w:id="893083133">
          <w:marLeft w:val="490"/>
          <w:marRight w:val="0"/>
          <w:marTop w:val="77"/>
          <w:marBottom w:val="0"/>
          <w:divBdr>
            <w:top w:val="none" w:sz="0" w:space="0" w:color="auto"/>
            <w:left w:val="none" w:sz="0" w:space="0" w:color="auto"/>
            <w:bottom w:val="none" w:sz="0" w:space="0" w:color="auto"/>
            <w:right w:val="none" w:sz="0" w:space="0" w:color="auto"/>
          </w:divBdr>
        </w:div>
        <w:div w:id="1430195862">
          <w:marLeft w:val="490"/>
          <w:marRight w:val="0"/>
          <w:marTop w:val="67"/>
          <w:marBottom w:val="0"/>
          <w:divBdr>
            <w:top w:val="none" w:sz="0" w:space="0" w:color="auto"/>
            <w:left w:val="none" w:sz="0" w:space="0" w:color="auto"/>
            <w:bottom w:val="none" w:sz="0" w:space="0" w:color="auto"/>
            <w:right w:val="none" w:sz="0" w:space="0" w:color="auto"/>
          </w:divBdr>
        </w:div>
        <w:div w:id="451368594">
          <w:marLeft w:val="490"/>
          <w:marRight w:val="0"/>
          <w:marTop w:val="67"/>
          <w:marBottom w:val="0"/>
          <w:divBdr>
            <w:top w:val="none" w:sz="0" w:space="0" w:color="auto"/>
            <w:left w:val="none" w:sz="0" w:space="0" w:color="auto"/>
            <w:bottom w:val="none" w:sz="0" w:space="0" w:color="auto"/>
            <w:right w:val="none" w:sz="0" w:space="0" w:color="auto"/>
          </w:divBdr>
        </w:div>
        <w:div w:id="984237804">
          <w:marLeft w:val="490"/>
          <w:marRight w:val="0"/>
          <w:marTop w:val="67"/>
          <w:marBottom w:val="0"/>
          <w:divBdr>
            <w:top w:val="none" w:sz="0" w:space="0" w:color="auto"/>
            <w:left w:val="none" w:sz="0" w:space="0" w:color="auto"/>
            <w:bottom w:val="none" w:sz="0" w:space="0" w:color="auto"/>
            <w:right w:val="none" w:sz="0" w:space="0" w:color="auto"/>
          </w:divBdr>
        </w:div>
        <w:div w:id="58983371">
          <w:marLeft w:val="490"/>
          <w:marRight w:val="0"/>
          <w:marTop w:val="67"/>
          <w:marBottom w:val="0"/>
          <w:divBdr>
            <w:top w:val="none" w:sz="0" w:space="0" w:color="auto"/>
            <w:left w:val="none" w:sz="0" w:space="0" w:color="auto"/>
            <w:bottom w:val="none" w:sz="0" w:space="0" w:color="auto"/>
            <w:right w:val="none" w:sz="0" w:space="0" w:color="auto"/>
          </w:divBdr>
        </w:div>
        <w:div w:id="821656050">
          <w:marLeft w:val="490"/>
          <w:marRight w:val="0"/>
          <w:marTop w:val="67"/>
          <w:marBottom w:val="0"/>
          <w:divBdr>
            <w:top w:val="none" w:sz="0" w:space="0" w:color="auto"/>
            <w:left w:val="none" w:sz="0" w:space="0" w:color="auto"/>
            <w:bottom w:val="none" w:sz="0" w:space="0" w:color="auto"/>
            <w:right w:val="none" w:sz="0" w:space="0" w:color="auto"/>
          </w:divBdr>
        </w:div>
        <w:div w:id="551694499">
          <w:marLeft w:val="490"/>
          <w:marRight w:val="0"/>
          <w:marTop w:val="67"/>
          <w:marBottom w:val="0"/>
          <w:divBdr>
            <w:top w:val="none" w:sz="0" w:space="0" w:color="auto"/>
            <w:left w:val="none" w:sz="0" w:space="0" w:color="auto"/>
            <w:bottom w:val="none" w:sz="0" w:space="0" w:color="auto"/>
            <w:right w:val="none" w:sz="0" w:space="0" w:color="auto"/>
          </w:divBdr>
        </w:div>
        <w:div w:id="1536580695">
          <w:marLeft w:val="490"/>
          <w:marRight w:val="0"/>
          <w:marTop w:val="67"/>
          <w:marBottom w:val="0"/>
          <w:divBdr>
            <w:top w:val="none" w:sz="0" w:space="0" w:color="auto"/>
            <w:left w:val="none" w:sz="0" w:space="0" w:color="auto"/>
            <w:bottom w:val="none" w:sz="0" w:space="0" w:color="auto"/>
            <w:right w:val="none" w:sz="0" w:space="0" w:color="auto"/>
          </w:divBdr>
        </w:div>
        <w:div w:id="472797333">
          <w:marLeft w:val="490"/>
          <w:marRight w:val="0"/>
          <w:marTop w:val="67"/>
          <w:marBottom w:val="0"/>
          <w:divBdr>
            <w:top w:val="none" w:sz="0" w:space="0" w:color="auto"/>
            <w:left w:val="none" w:sz="0" w:space="0" w:color="auto"/>
            <w:bottom w:val="none" w:sz="0" w:space="0" w:color="auto"/>
            <w:right w:val="none" w:sz="0" w:space="0" w:color="auto"/>
          </w:divBdr>
        </w:div>
        <w:div w:id="1151826535">
          <w:marLeft w:val="490"/>
          <w:marRight w:val="0"/>
          <w:marTop w:val="67"/>
          <w:marBottom w:val="0"/>
          <w:divBdr>
            <w:top w:val="none" w:sz="0" w:space="0" w:color="auto"/>
            <w:left w:val="none" w:sz="0" w:space="0" w:color="auto"/>
            <w:bottom w:val="none" w:sz="0" w:space="0" w:color="auto"/>
            <w:right w:val="none" w:sz="0" w:space="0" w:color="auto"/>
          </w:divBdr>
        </w:div>
        <w:div w:id="962884247">
          <w:marLeft w:val="490"/>
          <w:marRight w:val="0"/>
          <w:marTop w:val="67"/>
          <w:marBottom w:val="0"/>
          <w:divBdr>
            <w:top w:val="none" w:sz="0" w:space="0" w:color="auto"/>
            <w:left w:val="none" w:sz="0" w:space="0" w:color="auto"/>
            <w:bottom w:val="none" w:sz="0" w:space="0" w:color="auto"/>
            <w:right w:val="none" w:sz="0" w:space="0" w:color="auto"/>
          </w:divBdr>
        </w:div>
        <w:div w:id="1682782753">
          <w:marLeft w:val="490"/>
          <w:marRight w:val="0"/>
          <w:marTop w:val="67"/>
          <w:marBottom w:val="0"/>
          <w:divBdr>
            <w:top w:val="none" w:sz="0" w:space="0" w:color="auto"/>
            <w:left w:val="none" w:sz="0" w:space="0" w:color="auto"/>
            <w:bottom w:val="none" w:sz="0" w:space="0" w:color="auto"/>
            <w:right w:val="none" w:sz="0" w:space="0" w:color="auto"/>
          </w:divBdr>
        </w:div>
        <w:div w:id="319581207">
          <w:marLeft w:val="490"/>
          <w:marRight w:val="0"/>
          <w:marTop w:val="67"/>
          <w:marBottom w:val="0"/>
          <w:divBdr>
            <w:top w:val="none" w:sz="0" w:space="0" w:color="auto"/>
            <w:left w:val="none" w:sz="0" w:space="0" w:color="auto"/>
            <w:bottom w:val="none" w:sz="0" w:space="0" w:color="auto"/>
            <w:right w:val="none" w:sz="0" w:space="0" w:color="auto"/>
          </w:divBdr>
        </w:div>
        <w:div w:id="1896575819">
          <w:marLeft w:val="490"/>
          <w:marRight w:val="0"/>
          <w:marTop w:val="67"/>
          <w:marBottom w:val="0"/>
          <w:divBdr>
            <w:top w:val="none" w:sz="0" w:space="0" w:color="auto"/>
            <w:left w:val="none" w:sz="0" w:space="0" w:color="auto"/>
            <w:bottom w:val="none" w:sz="0" w:space="0" w:color="auto"/>
            <w:right w:val="none" w:sz="0" w:space="0" w:color="auto"/>
          </w:divBdr>
        </w:div>
        <w:div w:id="1071124274">
          <w:marLeft w:val="490"/>
          <w:marRight w:val="0"/>
          <w:marTop w:val="67"/>
          <w:marBottom w:val="0"/>
          <w:divBdr>
            <w:top w:val="none" w:sz="0" w:space="0" w:color="auto"/>
            <w:left w:val="none" w:sz="0" w:space="0" w:color="auto"/>
            <w:bottom w:val="none" w:sz="0" w:space="0" w:color="auto"/>
            <w:right w:val="none" w:sz="0" w:space="0" w:color="auto"/>
          </w:divBdr>
        </w:div>
        <w:div w:id="1466967208">
          <w:marLeft w:val="490"/>
          <w:marRight w:val="0"/>
          <w:marTop w:val="67"/>
          <w:marBottom w:val="0"/>
          <w:divBdr>
            <w:top w:val="none" w:sz="0" w:space="0" w:color="auto"/>
            <w:left w:val="none" w:sz="0" w:space="0" w:color="auto"/>
            <w:bottom w:val="none" w:sz="0" w:space="0" w:color="auto"/>
            <w:right w:val="none" w:sz="0" w:space="0" w:color="auto"/>
          </w:divBdr>
        </w:div>
        <w:div w:id="1001467559">
          <w:marLeft w:val="490"/>
          <w:marRight w:val="0"/>
          <w:marTop w:val="67"/>
          <w:marBottom w:val="0"/>
          <w:divBdr>
            <w:top w:val="none" w:sz="0" w:space="0" w:color="auto"/>
            <w:left w:val="none" w:sz="0" w:space="0" w:color="auto"/>
            <w:bottom w:val="none" w:sz="0" w:space="0" w:color="auto"/>
            <w:right w:val="none" w:sz="0" w:space="0" w:color="auto"/>
          </w:divBdr>
        </w:div>
        <w:div w:id="1887445513">
          <w:marLeft w:val="490"/>
          <w:marRight w:val="0"/>
          <w:marTop w:val="67"/>
          <w:marBottom w:val="0"/>
          <w:divBdr>
            <w:top w:val="none" w:sz="0" w:space="0" w:color="auto"/>
            <w:left w:val="none" w:sz="0" w:space="0" w:color="auto"/>
            <w:bottom w:val="none" w:sz="0" w:space="0" w:color="auto"/>
            <w:right w:val="none" w:sz="0" w:space="0" w:color="auto"/>
          </w:divBdr>
        </w:div>
        <w:div w:id="1192455104">
          <w:marLeft w:val="490"/>
          <w:marRight w:val="0"/>
          <w:marTop w:val="67"/>
          <w:marBottom w:val="0"/>
          <w:divBdr>
            <w:top w:val="none" w:sz="0" w:space="0" w:color="auto"/>
            <w:left w:val="none" w:sz="0" w:space="0" w:color="auto"/>
            <w:bottom w:val="none" w:sz="0" w:space="0" w:color="auto"/>
            <w:right w:val="none" w:sz="0" w:space="0" w:color="auto"/>
          </w:divBdr>
        </w:div>
        <w:div w:id="1917586568">
          <w:marLeft w:val="490"/>
          <w:marRight w:val="0"/>
          <w:marTop w:val="67"/>
          <w:marBottom w:val="0"/>
          <w:divBdr>
            <w:top w:val="none" w:sz="0" w:space="0" w:color="auto"/>
            <w:left w:val="none" w:sz="0" w:space="0" w:color="auto"/>
            <w:bottom w:val="none" w:sz="0" w:space="0" w:color="auto"/>
            <w:right w:val="none" w:sz="0" w:space="0" w:color="auto"/>
          </w:divBdr>
        </w:div>
        <w:div w:id="723986204">
          <w:marLeft w:val="490"/>
          <w:marRight w:val="0"/>
          <w:marTop w:val="67"/>
          <w:marBottom w:val="0"/>
          <w:divBdr>
            <w:top w:val="none" w:sz="0" w:space="0" w:color="auto"/>
            <w:left w:val="none" w:sz="0" w:space="0" w:color="auto"/>
            <w:bottom w:val="none" w:sz="0" w:space="0" w:color="auto"/>
            <w:right w:val="none" w:sz="0" w:space="0" w:color="auto"/>
          </w:divBdr>
        </w:div>
        <w:div w:id="817113305">
          <w:marLeft w:val="490"/>
          <w:marRight w:val="0"/>
          <w:marTop w:val="67"/>
          <w:marBottom w:val="0"/>
          <w:divBdr>
            <w:top w:val="none" w:sz="0" w:space="0" w:color="auto"/>
            <w:left w:val="none" w:sz="0" w:space="0" w:color="auto"/>
            <w:bottom w:val="none" w:sz="0" w:space="0" w:color="auto"/>
            <w:right w:val="none" w:sz="0" w:space="0" w:color="auto"/>
          </w:divBdr>
        </w:div>
        <w:div w:id="1082489451">
          <w:marLeft w:val="490"/>
          <w:marRight w:val="0"/>
          <w:marTop w:val="77"/>
          <w:marBottom w:val="0"/>
          <w:divBdr>
            <w:top w:val="none" w:sz="0" w:space="0" w:color="auto"/>
            <w:left w:val="none" w:sz="0" w:space="0" w:color="auto"/>
            <w:bottom w:val="none" w:sz="0" w:space="0" w:color="auto"/>
            <w:right w:val="none" w:sz="0" w:space="0" w:color="auto"/>
          </w:divBdr>
        </w:div>
        <w:div w:id="1209413464">
          <w:marLeft w:val="490"/>
          <w:marRight w:val="0"/>
          <w:marTop w:val="96"/>
          <w:marBottom w:val="0"/>
          <w:divBdr>
            <w:top w:val="none" w:sz="0" w:space="0" w:color="auto"/>
            <w:left w:val="none" w:sz="0" w:space="0" w:color="auto"/>
            <w:bottom w:val="none" w:sz="0" w:space="0" w:color="auto"/>
            <w:right w:val="none" w:sz="0" w:space="0" w:color="auto"/>
          </w:divBdr>
        </w:div>
        <w:div w:id="386611411">
          <w:marLeft w:val="490"/>
          <w:marRight w:val="0"/>
          <w:marTop w:val="67"/>
          <w:marBottom w:val="0"/>
          <w:divBdr>
            <w:top w:val="none" w:sz="0" w:space="0" w:color="auto"/>
            <w:left w:val="none" w:sz="0" w:space="0" w:color="auto"/>
            <w:bottom w:val="none" w:sz="0" w:space="0" w:color="auto"/>
            <w:right w:val="none" w:sz="0" w:space="0" w:color="auto"/>
          </w:divBdr>
        </w:div>
        <w:div w:id="1648780993">
          <w:marLeft w:val="490"/>
          <w:marRight w:val="0"/>
          <w:marTop w:val="67"/>
          <w:marBottom w:val="0"/>
          <w:divBdr>
            <w:top w:val="none" w:sz="0" w:space="0" w:color="auto"/>
            <w:left w:val="none" w:sz="0" w:space="0" w:color="auto"/>
            <w:bottom w:val="none" w:sz="0" w:space="0" w:color="auto"/>
            <w:right w:val="none" w:sz="0" w:space="0" w:color="auto"/>
          </w:divBdr>
        </w:div>
        <w:div w:id="479616922">
          <w:marLeft w:val="490"/>
          <w:marRight w:val="0"/>
          <w:marTop w:val="67"/>
          <w:marBottom w:val="0"/>
          <w:divBdr>
            <w:top w:val="none" w:sz="0" w:space="0" w:color="auto"/>
            <w:left w:val="none" w:sz="0" w:space="0" w:color="auto"/>
            <w:bottom w:val="none" w:sz="0" w:space="0" w:color="auto"/>
            <w:right w:val="none" w:sz="0" w:space="0" w:color="auto"/>
          </w:divBdr>
        </w:div>
        <w:div w:id="778646135">
          <w:marLeft w:val="490"/>
          <w:marRight w:val="0"/>
          <w:marTop w:val="67"/>
          <w:marBottom w:val="0"/>
          <w:divBdr>
            <w:top w:val="none" w:sz="0" w:space="0" w:color="auto"/>
            <w:left w:val="none" w:sz="0" w:space="0" w:color="auto"/>
            <w:bottom w:val="none" w:sz="0" w:space="0" w:color="auto"/>
            <w:right w:val="none" w:sz="0" w:space="0" w:color="auto"/>
          </w:divBdr>
        </w:div>
        <w:div w:id="334652249">
          <w:marLeft w:val="490"/>
          <w:marRight w:val="0"/>
          <w:marTop w:val="67"/>
          <w:marBottom w:val="0"/>
          <w:divBdr>
            <w:top w:val="none" w:sz="0" w:space="0" w:color="auto"/>
            <w:left w:val="none" w:sz="0" w:space="0" w:color="auto"/>
            <w:bottom w:val="none" w:sz="0" w:space="0" w:color="auto"/>
            <w:right w:val="none" w:sz="0" w:space="0" w:color="auto"/>
          </w:divBdr>
        </w:div>
        <w:div w:id="1217816212">
          <w:marLeft w:val="490"/>
          <w:marRight w:val="0"/>
          <w:marTop w:val="67"/>
          <w:marBottom w:val="0"/>
          <w:divBdr>
            <w:top w:val="none" w:sz="0" w:space="0" w:color="auto"/>
            <w:left w:val="none" w:sz="0" w:space="0" w:color="auto"/>
            <w:bottom w:val="none" w:sz="0" w:space="0" w:color="auto"/>
            <w:right w:val="none" w:sz="0" w:space="0" w:color="auto"/>
          </w:divBdr>
        </w:div>
        <w:div w:id="1139036329">
          <w:marLeft w:val="490"/>
          <w:marRight w:val="0"/>
          <w:marTop w:val="67"/>
          <w:marBottom w:val="0"/>
          <w:divBdr>
            <w:top w:val="none" w:sz="0" w:space="0" w:color="auto"/>
            <w:left w:val="none" w:sz="0" w:space="0" w:color="auto"/>
            <w:bottom w:val="none" w:sz="0" w:space="0" w:color="auto"/>
            <w:right w:val="none" w:sz="0" w:space="0" w:color="auto"/>
          </w:divBdr>
        </w:div>
        <w:div w:id="207844448">
          <w:marLeft w:val="490"/>
          <w:marRight w:val="0"/>
          <w:marTop w:val="67"/>
          <w:marBottom w:val="0"/>
          <w:divBdr>
            <w:top w:val="none" w:sz="0" w:space="0" w:color="auto"/>
            <w:left w:val="none" w:sz="0" w:space="0" w:color="auto"/>
            <w:bottom w:val="none" w:sz="0" w:space="0" w:color="auto"/>
            <w:right w:val="none" w:sz="0" w:space="0" w:color="auto"/>
          </w:divBdr>
        </w:div>
        <w:div w:id="1502699588">
          <w:marLeft w:val="490"/>
          <w:marRight w:val="0"/>
          <w:marTop w:val="67"/>
          <w:marBottom w:val="0"/>
          <w:divBdr>
            <w:top w:val="none" w:sz="0" w:space="0" w:color="auto"/>
            <w:left w:val="none" w:sz="0" w:space="0" w:color="auto"/>
            <w:bottom w:val="none" w:sz="0" w:space="0" w:color="auto"/>
            <w:right w:val="none" w:sz="0" w:space="0" w:color="auto"/>
          </w:divBdr>
        </w:div>
        <w:div w:id="1905024346">
          <w:marLeft w:val="490"/>
          <w:marRight w:val="0"/>
          <w:marTop w:val="67"/>
          <w:marBottom w:val="0"/>
          <w:divBdr>
            <w:top w:val="none" w:sz="0" w:space="0" w:color="auto"/>
            <w:left w:val="none" w:sz="0" w:space="0" w:color="auto"/>
            <w:bottom w:val="none" w:sz="0" w:space="0" w:color="auto"/>
            <w:right w:val="none" w:sz="0" w:space="0" w:color="auto"/>
          </w:divBdr>
        </w:div>
        <w:div w:id="1037126178">
          <w:marLeft w:val="490"/>
          <w:marRight w:val="0"/>
          <w:marTop w:val="67"/>
          <w:marBottom w:val="0"/>
          <w:divBdr>
            <w:top w:val="none" w:sz="0" w:space="0" w:color="auto"/>
            <w:left w:val="none" w:sz="0" w:space="0" w:color="auto"/>
            <w:bottom w:val="none" w:sz="0" w:space="0" w:color="auto"/>
            <w:right w:val="none" w:sz="0" w:space="0" w:color="auto"/>
          </w:divBdr>
        </w:div>
        <w:div w:id="229389530">
          <w:marLeft w:val="490"/>
          <w:marRight w:val="0"/>
          <w:marTop w:val="67"/>
          <w:marBottom w:val="0"/>
          <w:divBdr>
            <w:top w:val="none" w:sz="0" w:space="0" w:color="auto"/>
            <w:left w:val="none" w:sz="0" w:space="0" w:color="auto"/>
            <w:bottom w:val="none" w:sz="0" w:space="0" w:color="auto"/>
            <w:right w:val="none" w:sz="0" w:space="0" w:color="auto"/>
          </w:divBdr>
        </w:div>
        <w:div w:id="1565606352">
          <w:marLeft w:val="490"/>
          <w:marRight w:val="0"/>
          <w:marTop w:val="67"/>
          <w:marBottom w:val="0"/>
          <w:divBdr>
            <w:top w:val="none" w:sz="0" w:space="0" w:color="auto"/>
            <w:left w:val="none" w:sz="0" w:space="0" w:color="auto"/>
            <w:bottom w:val="none" w:sz="0" w:space="0" w:color="auto"/>
            <w:right w:val="none" w:sz="0" w:space="0" w:color="auto"/>
          </w:divBdr>
        </w:div>
        <w:div w:id="626161212">
          <w:marLeft w:val="490"/>
          <w:marRight w:val="0"/>
          <w:marTop w:val="67"/>
          <w:marBottom w:val="0"/>
          <w:divBdr>
            <w:top w:val="none" w:sz="0" w:space="0" w:color="auto"/>
            <w:left w:val="none" w:sz="0" w:space="0" w:color="auto"/>
            <w:bottom w:val="none" w:sz="0" w:space="0" w:color="auto"/>
            <w:right w:val="none" w:sz="0" w:space="0" w:color="auto"/>
          </w:divBdr>
        </w:div>
        <w:div w:id="1242377233">
          <w:marLeft w:val="490"/>
          <w:marRight w:val="0"/>
          <w:marTop w:val="67"/>
          <w:marBottom w:val="0"/>
          <w:divBdr>
            <w:top w:val="none" w:sz="0" w:space="0" w:color="auto"/>
            <w:left w:val="none" w:sz="0" w:space="0" w:color="auto"/>
            <w:bottom w:val="none" w:sz="0" w:space="0" w:color="auto"/>
            <w:right w:val="none" w:sz="0" w:space="0" w:color="auto"/>
          </w:divBdr>
        </w:div>
        <w:div w:id="974794183">
          <w:marLeft w:val="490"/>
          <w:marRight w:val="0"/>
          <w:marTop w:val="67"/>
          <w:marBottom w:val="0"/>
          <w:divBdr>
            <w:top w:val="none" w:sz="0" w:space="0" w:color="auto"/>
            <w:left w:val="none" w:sz="0" w:space="0" w:color="auto"/>
            <w:bottom w:val="none" w:sz="0" w:space="0" w:color="auto"/>
            <w:right w:val="none" w:sz="0" w:space="0" w:color="auto"/>
          </w:divBdr>
        </w:div>
        <w:div w:id="2112049494">
          <w:marLeft w:val="490"/>
          <w:marRight w:val="0"/>
          <w:marTop w:val="86"/>
          <w:marBottom w:val="0"/>
          <w:divBdr>
            <w:top w:val="none" w:sz="0" w:space="0" w:color="auto"/>
            <w:left w:val="none" w:sz="0" w:space="0" w:color="auto"/>
            <w:bottom w:val="none" w:sz="0" w:space="0" w:color="auto"/>
            <w:right w:val="none" w:sz="0" w:space="0" w:color="auto"/>
          </w:divBdr>
        </w:div>
        <w:div w:id="810631151">
          <w:marLeft w:val="490"/>
          <w:marRight w:val="0"/>
          <w:marTop w:val="67"/>
          <w:marBottom w:val="0"/>
          <w:divBdr>
            <w:top w:val="none" w:sz="0" w:space="0" w:color="auto"/>
            <w:left w:val="none" w:sz="0" w:space="0" w:color="auto"/>
            <w:bottom w:val="none" w:sz="0" w:space="0" w:color="auto"/>
            <w:right w:val="none" w:sz="0" w:space="0" w:color="auto"/>
          </w:divBdr>
        </w:div>
        <w:div w:id="850485811">
          <w:marLeft w:val="490"/>
          <w:marRight w:val="0"/>
          <w:marTop w:val="67"/>
          <w:marBottom w:val="0"/>
          <w:divBdr>
            <w:top w:val="none" w:sz="0" w:space="0" w:color="auto"/>
            <w:left w:val="none" w:sz="0" w:space="0" w:color="auto"/>
            <w:bottom w:val="none" w:sz="0" w:space="0" w:color="auto"/>
            <w:right w:val="none" w:sz="0" w:space="0" w:color="auto"/>
          </w:divBdr>
        </w:div>
        <w:div w:id="834606822">
          <w:marLeft w:val="490"/>
          <w:marRight w:val="0"/>
          <w:marTop w:val="67"/>
          <w:marBottom w:val="0"/>
          <w:divBdr>
            <w:top w:val="none" w:sz="0" w:space="0" w:color="auto"/>
            <w:left w:val="none" w:sz="0" w:space="0" w:color="auto"/>
            <w:bottom w:val="none" w:sz="0" w:space="0" w:color="auto"/>
            <w:right w:val="none" w:sz="0" w:space="0" w:color="auto"/>
          </w:divBdr>
        </w:div>
        <w:div w:id="4865485">
          <w:marLeft w:val="490"/>
          <w:marRight w:val="0"/>
          <w:marTop w:val="67"/>
          <w:marBottom w:val="0"/>
          <w:divBdr>
            <w:top w:val="none" w:sz="0" w:space="0" w:color="auto"/>
            <w:left w:val="none" w:sz="0" w:space="0" w:color="auto"/>
            <w:bottom w:val="none" w:sz="0" w:space="0" w:color="auto"/>
            <w:right w:val="none" w:sz="0" w:space="0" w:color="auto"/>
          </w:divBdr>
        </w:div>
        <w:div w:id="1791781802">
          <w:marLeft w:val="490"/>
          <w:marRight w:val="0"/>
          <w:marTop w:val="67"/>
          <w:marBottom w:val="0"/>
          <w:divBdr>
            <w:top w:val="none" w:sz="0" w:space="0" w:color="auto"/>
            <w:left w:val="none" w:sz="0" w:space="0" w:color="auto"/>
            <w:bottom w:val="none" w:sz="0" w:space="0" w:color="auto"/>
            <w:right w:val="none" w:sz="0" w:space="0" w:color="auto"/>
          </w:divBdr>
        </w:div>
        <w:div w:id="368334221">
          <w:marLeft w:val="490"/>
          <w:marRight w:val="0"/>
          <w:marTop w:val="67"/>
          <w:marBottom w:val="0"/>
          <w:divBdr>
            <w:top w:val="none" w:sz="0" w:space="0" w:color="auto"/>
            <w:left w:val="none" w:sz="0" w:space="0" w:color="auto"/>
            <w:bottom w:val="none" w:sz="0" w:space="0" w:color="auto"/>
            <w:right w:val="none" w:sz="0" w:space="0" w:color="auto"/>
          </w:divBdr>
        </w:div>
        <w:div w:id="594353">
          <w:marLeft w:val="490"/>
          <w:marRight w:val="0"/>
          <w:marTop w:val="67"/>
          <w:marBottom w:val="0"/>
          <w:divBdr>
            <w:top w:val="none" w:sz="0" w:space="0" w:color="auto"/>
            <w:left w:val="none" w:sz="0" w:space="0" w:color="auto"/>
            <w:bottom w:val="none" w:sz="0" w:space="0" w:color="auto"/>
            <w:right w:val="none" w:sz="0" w:space="0" w:color="auto"/>
          </w:divBdr>
        </w:div>
        <w:div w:id="1028799708">
          <w:marLeft w:val="490"/>
          <w:marRight w:val="0"/>
          <w:marTop w:val="67"/>
          <w:marBottom w:val="0"/>
          <w:divBdr>
            <w:top w:val="none" w:sz="0" w:space="0" w:color="auto"/>
            <w:left w:val="none" w:sz="0" w:space="0" w:color="auto"/>
            <w:bottom w:val="none" w:sz="0" w:space="0" w:color="auto"/>
            <w:right w:val="none" w:sz="0" w:space="0" w:color="auto"/>
          </w:divBdr>
        </w:div>
        <w:div w:id="2147384035">
          <w:marLeft w:val="490"/>
          <w:marRight w:val="0"/>
          <w:marTop w:val="67"/>
          <w:marBottom w:val="0"/>
          <w:divBdr>
            <w:top w:val="none" w:sz="0" w:space="0" w:color="auto"/>
            <w:left w:val="none" w:sz="0" w:space="0" w:color="auto"/>
            <w:bottom w:val="none" w:sz="0" w:space="0" w:color="auto"/>
            <w:right w:val="none" w:sz="0" w:space="0" w:color="auto"/>
          </w:divBdr>
        </w:div>
        <w:div w:id="787165691">
          <w:marLeft w:val="490"/>
          <w:marRight w:val="0"/>
          <w:marTop w:val="67"/>
          <w:marBottom w:val="0"/>
          <w:divBdr>
            <w:top w:val="none" w:sz="0" w:space="0" w:color="auto"/>
            <w:left w:val="none" w:sz="0" w:space="0" w:color="auto"/>
            <w:bottom w:val="none" w:sz="0" w:space="0" w:color="auto"/>
            <w:right w:val="none" w:sz="0" w:space="0" w:color="auto"/>
          </w:divBdr>
        </w:div>
        <w:div w:id="150761160">
          <w:marLeft w:val="490"/>
          <w:marRight w:val="0"/>
          <w:marTop w:val="67"/>
          <w:marBottom w:val="0"/>
          <w:divBdr>
            <w:top w:val="none" w:sz="0" w:space="0" w:color="auto"/>
            <w:left w:val="none" w:sz="0" w:space="0" w:color="auto"/>
            <w:bottom w:val="none" w:sz="0" w:space="0" w:color="auto"/>
            <w:right w:val="none" w:sz="0" w:space="0" w:color="auto"/>
          </w:divBdr>
        </w:div>
        <w:div w:id="1212426377">
          <w:marLeft w:val="490"/>
          <w:marRight w:val="0"/>
          <w:marTop w:val="67"/>
          <w:marBottom w:val="0"/>
          <w:divBdr>
            <w:top w:val="none" w:sz="0" w:space="0" w:color="auto"/>
            <w:left w:val="none" w:sz="0" w:space="0" w:color="auto"/>
            <w:bottom w:val="none" w:sz="0" w:space="0" w:color="auto"/>
            <w:right w:val="none" w:sz="0" w:space="0" w:color="auto"/>
          </w:divBdr>
        </w:div>
        <w:div w:id="252595318">
          <w:marLeft w:val="490"/>
          <w:marRight w:val="0"/>
          <w:marTop w:val="67"/>
          <w:marBottom w:val="0"/>
          <w:divBdr>
            <w:top w:val="none" w:sz="0" w:space="0" w:color="auto"/>
            <w:left w:val="none" w:sz="0" w:space="0" w:color="auto"/>
            <w:bottom w:val="none" w:sz="0" w:space="0" w:color="auto"/>
            <w:right w:val="none" w:sz="0" w:space="0" w:color="auto"/>
          </w:divBdr>
        </w:div>
        <w:div w:id="610553024">
          <w:marLeft w:val="490"/>
          <w:marRight w:val="0"/>
          <w:marTop w:val="96"/>
          <w:marBottom w:val="0"/>
          <w:divBdr>
            <w:top w:val="none" w:sz="0" w:space="0" w:color="auto"/>
            <w:left w:val="none" w:sz="0" w:space="0" w:color="auto"/>
            <w:bottom w:val="none" w:sz="0" w:space="0" w:color="auto"/>
            <w:right w:val="none" w:sz="0" w:space="0" w:color="auto"/>
          </w:divBdr>
        </w:div>
        <w:div w:id="1510874434">
          <w:marLeft w:val="490"/>
          <w:marRight w:val="0"/>
          <w:marTop w:val="67"/>
          <w:marBottom w:val="0"/>
          <w:divBdr>
            <w:top w:val="none" w:sz="0" w:space="0" w:color="auto"/>
            <w:left w:val="none" w:sz="0" w:space="0" w:color="auto"/>
            <w:bottom w:val="none" w:sz="0" w:space="0" w:color="auto"/>
            <w:right w:val="none" w:sz="0" w:space="0" w:color="auto"/>
          </w:divBdr>
        </w:div>
        <w:div w:id="1612854242">
          <w:marLeft w:val="490"/>
          <w:marRight w:val="0"/>
          <w:marTop w:val="67"/>
          <w:marBottom w:val="0"/>
          <w:divBdr>
            <w:top w:val="none" w:sz="0" w:space="0" w:color="auto"/>
            <w:left w:val="none" w:sz="0" w:space="0" w:color="auto"/>
            <w:bottom w:val="none" w:sz="0" w:space="0" w:color="auto"/>
            <w:right w:val="none" w:sz="0" w:space="0" w:color="auto"/>
          </w:divBdr>
        </w:div>
        <w:div w:id="481040479">
          <w:marLeft w:val="490"/>
          <w:marRight w:val="0"/>
          <w:marTop w:val="67"/>
          <w:marBottom w:val="0"/>
          <w:divBdr>
            <w:top w:val="none" w:sz="0" w:space="0" w:color="auto"/>
            <w:left w:val="none" w:sz="0" w:space="0" w:color="auto"/>
            <w:bottom w:val="none" w:sz="0" w:space="0" w:color="auto"/>
            <w:right w:val="none" w:sz="0" w:space="0" w:color="auto"/>
          </w:divBdr>
        </w:div>
        <w:div w:id="636229139">
          <w:marLeft w:val="490"/>
          <w:marRight w:val="0"/>
          <w:marTop w:val="67"/>
          <w:marBottom w:val="0"/>
          <w:divBdr>
            <w:top w:val="none" w:sz="0" w:space="0" w:color="auto"/>
            <w:left w:val="none" w:sz="0" w:space="0" w:color="auto"/>
            <w:bottom w:val="none" w:sz="0" w:space="0" w:color="auto"/>
            <w:right w:val="none" w:sz="0" w:space="0" w:color="auto"/>
          </w:divBdr>
        </w:div>
        <w:div w:id="1066798856">
          <w:marLeft w:val="490"/>
          <w:marRight w:val="0"/>
          <w:marTop w:val="67"/>
          <w:marBottom w:val="0"/>
          <w:divBdr>
            <w:top w:val="none" w:sz="0" w:space="0" w:color="auto"/>
            <w:left w:val="none" w:sz="0" w:space="0" w:color="auto"/>
            <w:bottom w:val="none" w:sz="0" w:space="0" w:color="auto"/>
            <w:right w:val="none" w:sz="0" w:space="0" w:color="auto"/>
          </w:divBdr>
        </w:div>
        <w:div w:id="1847819343">
          <w:marLeft w:val="490"/>
          <w:marRight w:val="0"/>
          <w:marTop w:val="67"/>
          <w:marBottom w:val="0"/>
          <w:divBdr>
            <w:top w:val="none" w:sz="0" w:space="0" w:color="auto"/>
            <w:left w:val="none" w:sz="0" w:space="0" w:color="auto"/>
            <w:bottom w:val="none" w:sz="0" w:space="0" w:color="auto"/>
            <w:right w:val="none" w:sz="0" w:space="0" w:color="auto"/>
          </w:divBdr>
        </w:div>
        <w:div w:id="845827873">
          <w:marLeft w:val="490"/>
          <w:marRight w:val="0"/>
          <w:marTop w:val="67"/>
          <w:marBottom w:val="0"/>
          <w:divBdr>
            <w:top w:val="none" w:sz="0" w:space="0" w:color="auto"/>
            <w:left w:val="none" w:sz="0" w:space="0" w:color="auto"/>
            <w:bottom w:val="none" w:sz="0" w:space="0" w:color="auto"/>
            <w:right w:val="none" w:sz="0" w:space="0" w:color="auto"/>
          </w:divBdr>
        </w:div>
        <w:div w:id="51773934">
          <w:marLeft w:val="490"/>
          <w:marRight w:val="0"/>
          <w:marTop w:val="67"/>
          <w:marBottom w:val="0"/>
          <w:divBdr>
            <w:top w:val="none" w:sz="0" w:space="0" w:color="auto"/>
            <w:left w:val="none" w:sz="0" w:space="0" w:color="auto"/>
            <w:bottom w:val="none" w:sz="0" w:space="0" w:color="auto"/>
            <w:right w:val="none" w:sz="0" w:space="0" w:color="auto"/>
          </w:divBdr>
        </w:div>
        <w:div w:id="1174227848">
          <w:marLeft w:val="490"/>
          <w:marRight w:val="0"/>
          <w:marTop w:val="67"/>
          <w:marBottom w:val="0"/>
          <w:divBdr>
            <w:top w:val="none" w:sz="0" w:space="0" w:color="auto"/>
            <w:left w:val="none" w:sz="0" w:space="0" w:color="auto"/>
            <w:bottom w:val="none" w:sz="0" w:space="0" w:color="auto"/>
            <w:right w:val="none" w:sz="0" w:space="0" w:color="auto"/>
          </w:divBdr>
        </w:div>
        <w:div w:id="2007977140">
          <w:marLeft w:val="490"/>
          <w:marRight w:val="0"/>
          <w:marTop w:val="67"/>
          <w:marBottom w:val="0"/>
          <w:divBdr>
            <w:top w:val="none" w:sz="0" w:space="0" w:color="auto"/>
            <w:left w:val="none" w:sz="0" w:space="0" w:color="auto"/>
            <w:bottom w:val="none" w:sz="0" w:space="0" w:color="auto"/>
            <w:right w:val="none" w:sz="0" w:space="0" w:color="auto"/>
          </w:divBdr>
        </w:div>
        <w:div w:id="1482842673">
          <w:marLeft w:val="490"/>
          <w:marRight w:val="0"/>
          <w:marTop w:val="67"/>
          <w:marBottom w:val="0"/>
          <w:divBdr>
            <w:top w:val="none" w:sz="0" w:space="0" w:color="auto"/>
            <w:left w:val="none" w:sz="0" w:space="0" w:color="auto"/>
            <w:bottom w:val="none" w:sz="0" w:space="0" w:color="auto"/>
            <w:right w:val="none" w:sz="0" w:space="0" w:color="auto"/>
          </w:divBdr>
        </w:div>
        <w:div w:id="994384092">
          <w:marLeft w:val="490"/>
          <w:marRight w:val="0"/>
          <w:marTop w:val="67"/>
          <w:marBottom w:val="0"/>
          <w:divBdr>
            <w:top w:val="none" w:sz="0" w:space="0" w:color="auto"/>
            <w:left w:val="none" w:sz="0" w:space="0" w:color="auto"/>
            <w:bottom w:val="none" w:sz="0" w:space="0" w:color="auto"/>
            <w:right w:val="none" w:sz="0" w:space="0" w:color="auto"/>
          </w:divBdr>
        </w:div>
        <w:div w:id="1118791074">
          <w:marLeft w:val="490"/>
          <w:marRight w:val="0"/>
          <w:marTop w:val="67"/>
          <w:marBottom w:val="0"/>
          <w:divBdr>
            <w:top w:val="none" w:sz="0" w:space="0" w:color="auto"/>
            <w:left w:val="none" w:sz="0" w:space="0" w:color="auto"/>
            <w:bottom w:val="none" w:sz="0" w:space="0" w:color="auto"/>
            <w:right w:val="none" w:sz="0" w:space="0" w:color="auto"/>
          </w:divBdr>
        </w:div>
        <w:div w:id="718818813">
          <w:marLeft w:val="490"/>
          <w:marRight w:val="0"/>
          <w:marTop w:val="67"/>
          <w:marBottom w:val="0"/>
          <w:divBdr>
            <w:top w:val="none" w:sz="0" w:space="0" w:color="auto"/>
            <w:left w:val="none" w:sz="0" w:space="0" w:color="auto"/>
            <w:bottom w:val="none" w:sz="0" w:space="0" w:color="auto"/>
            <w:right w:val="none" w:sz="0" w:space="0" w:color="auto"/>
          </w:divBdr>
        </w:div>
        <w:div w:id="2054962385">
          <w:marLeft w:val="490"/>
          <w:marRight w:val="0"/>
          <w:marTop w:val="67"/>
          <w:marBottom w:val="0"/>
          <w:divBdr>
            <w:top w:val="none" w:sz="0" w:space="0" w:color="auto"/>
            <w:left w:val="none" w:sz="0" w:space="0" w:color="auto"/>
            <w:bottom w:val="none" w:sz="0" w:space="0" w:color="auto"/>
            <w:right w:val="none" w:sz="0" w:space="0" w:color="auto"/>
          </w:divBdr>
        </w:div>
        <w:div w:id="138037131">
          <w:marLeft w:val="490"/>
          <w:marRight w:val="0"/>
          <w:marTop w:val="67"/>
          <w:marBottom w:val="0"/>
          <w:divBdr>
            <w:top w:val="none" w:sz="0" w:space="0" w:color="auto"/>
            <w:left w:val="none" w:sz="0" w:space="0" w:color="auto"/>
            <w:bottom w:val="none" w:sz="0" w:space="0" w:color="auto"/>
            <w:right w:val="none" w:sz="0" w:space="0" w:color="auto"/>
          </w:divBdr>
        </w:div>
        <w:div w:id="1907958417">
          <w:marLeft w:val="490"/>
          <w:marRight w:val="0"/>
          <w:marTop w:val="67"/>
          <w:marBottom w:val="0"/>
          <w:divBdr>
            <w:top w:val="none" w:sz="0" w:space="0" w:color="auto"/>
            <w:left w:val="none" w:sz="0" w:space="0" w:color="auto"/>
            <w:bottom w:val="none" w:sz="0" w:space="0" w:color="auto"/>
            <w:right w:val="none" w:sz="0" w:space="0" w:color="auto"/>
          </w:divBdr>
        </w:div>
        <w:div w:id="1716345604">
          <w:marLeft w:val="490"/>
          <w:marRight w:val="0"/>
          <w:marTop w:val="67"/>
          <w:marBottom w:val="0"/>
          <w:divBdr>
            <w:top w:val="none" w:sz="0" w:space="0" w:color="auto"/>
            <w:left w:val="none" w:sz="0" w:space="0" w:color="auto"/>
            <w:bottom w:val="none" w:sz="0" w:space="0" w:color="auto"/>
            <w:right w:val="none" w:sz="0" w:space="0" w:color="auto"/>
          </w:divBdr>
        </w:div>
        <w:div w:id="235407417">
          <w:marLeft w:val="490"/>
          <w:marRight w:val="0"/>
          <w:marTop w:val="67"/>
          <w:marBottom w:val="0"/>
          <w:divBdr>
            <w:top w:val="none" w:sz="0" w:space="0" w:color="auto"/>
            <w:left w:val="none" w:sz="0" w:space="0" w:color="auto"/>
            <w:bottom w:val="none" w:sz="0" w:space="0" w:color="auto"/>
            <w:right w:val="none" w:sz="0" w:space="0" w:color="auto"/>
          </w:divBdr>
        </w:div>
        <w:div w:id="1443723961">
          <w:marLeft w:val="490"/>
          <w:marRight w:val="0"/>
          <w:marTop w:val="67"/>
          <w:marBottom w:val="0"/>
          <w:divBdr>
            <w:top w:val="none" w:sz="0" w:space="0" w:color="auto"/>
            <w:left w:val="none" w:sz="0" w:space="0" w:color="auto"/>
            <w:bottom w:val="none" w:sz="0" w:space="0" w:color="auto"/>
            <w:right w:val="none" w:sz="0" w:space="0" w:color="auto"/>
          </w:divBdr>
        </w:div>
        <w:div w:id="1217012383">
          <w:marLeft w:val="490"/>
          <w:marRight w:val="0"/>
          <w:marTop w:val="67"/>
          <w:marBottom w:val="0"/>
          <w:divBdr>
            <w:top w:val="none" w:sz="0" w:space="0" w:color="auto"/>
            <w:left w:val="none" w:sz="0" w:space="0" w:color="auto"/>
            <w:bottom w:val="none" w:sz="0" w:space="0" w:color="auto"/>
            <w:right w:val="none" w:sz="0" w:space="0" w:color="auto"/>
          </w:divBdr>
        </w:div>
        <w:div w:id="1403021002">
          <w:marLeft w:val="490"/>
          <w:marRight w:val="0"/>
          <w:marTop w:val="67"/>
          <w:marBottom w:val="0"/>
          <w:divBdr>
            <w:top w:val="none" w:sz="0" w:space="0" w:color="auto"/>
            <w:left w:val="none" w:sz="0" w:space="0" w:color="auto"/>
            <w:bottom w:val="none" w:sz="0" w:space="0" w:color="auto"/>
            <w:right w:val="none" w:sz="0" w:space="0" w:color="auto"/>
          </w:divBdr>
        </w:div>
        <w:div w:id="1339574475">
          <w:marLeft w:val="490"/>
          <w:marRight w:val="0"/>
          <w:marTop w:val="67"/>
          <w:marBottom w:val="0"/>
          <w:divBdr>
            <w:top w:val="none" w:sz="0" w:space="0" w:color="auto"/>
            <w:left w:val="none" w:sz="0" w:space="0" w:color="auto"/>
            <w:bottom w:val="none" w:sz="0" w:space="0" w:color="auto"/>
            <w:right w:val="none" w:sz="0" w:space="0" w:color="auto"/>
          </w:divBdr>
        </w:div>
        <w:div w:id="1432774126">
          <w:marLeft w:val="490"/>
          <w:marRight w:val="0"/>
          <w:marTop w:val="67"/>
          <w:marBottom w:val="0"/>
          <w:divBdr>
            <w:top w:val="none" w:sz="0" w:space="0" w:color="auto"/>
            <w:left w:val="none" w:sz="0" w:space="0" w:color="auto"/>
            <w:bottom w:val="none" w:sz="0" w:space="0" w:color="auto"/>
            <w:right w:val="none" w:sz="0" w:space="0" w:color="auto"/>
          </w:divBdr>
        </w:div>
        <w:div w:id="1428037777">
          <w:marLeft w:val="490"/>
          <w:marRight w:val="0"/>
          <w:marTop w:val="67"/>
          <w:marBottom w:val="0"/>
          <w:divBdr>
            <w:top w:val="none" w:sz="0" w:space="0" w:color="auto"/>
            <w:left w:val="none" w:sz="0" w:space="0" w:color="auto"/>
            <w:bottom w:val="none" w:sz="0" w:space="0" w:color="auto"/>
            <w:right w:val="none" w:sz="0" w:space="0" w:color="auto"/>
          </w:divBdr>
        </w:div>
        <w:div w:id="2068217085">
          <w:marLeft w:val="490"/>
          <w:marRight w:val="0"/>
          <w:marTop w:val="67"/>
          <w:marBottom w:val="0"/>
          <w:divBdr>
            <w:top w:val="none" w:sz="0" w:space="0" w:color="auto"/>
            <w:left w:val="none" w:sz="0" w:space="0" w:color="auto"/>
            <w:bottom w:val="none" w:sz="0" w:space="0" w:color="auto"/>
            <w:right w:val="none" w:sz="0" w:space="0" w:color="auto"/>
          </w:divBdr>
        </w:div>
        <w:div w:id="850336702">
          <w:marLeft w:val="490"/>
          <w:marRight w:val="0"/>
          <w:marTop w:val="67"/>
          <w:marBottom w:val="0"/>
          <w:divBdr>
            <w:top w:val="none" w:sz="0" w:space="0" w:color="auto"/>
            <w:left w:val="none" w:sz="0" w:space="0" w:color="auto"/>
            <w:bottom w:val="none" w:sz="0" w:space="0" w:color="auto"/>
            <w:right w:val="none" w:sz="0" w:space="0" w:color="auto"/>
          </w:divBdr>
        </w:div>
        <w:div w:id="38170849">
          <w:marLeft w:val="490"/>
          <w:marRight w:val="0"/>
          <w:marTop w:val="67"/>
          <w:marBottom w:val="0"/>
          <w:divBdr>
            <w:top w:val="none" w:sz="0" w:space="0" w:color="auto"/>
            <w:left w:val="none" w:sz="0" w:space="0" w:color="auto"/>
            <w:bottom w:val="none" w:sz="0" w:space="0" w:color="auto"/>
            <w:right w:val="none" w:sz="0" w:space="0" w:color="auto"/>
          </w:divBdr>
        </w:div>
        <w:div w:id="1868565130">
          <w:marLeft w:val="490"/>
          <w:marRight w:val="0"/>
          <w:marTop w:val="67"/>
          <w:marBottom w:val="0"/>
          <w:divBdr>
            <w:top w:val="none" w:sz="0" w:space="0" w:color="auto"/>
            <w:left w:val="none" w:sz="0" w:space="0" w:color="auto"/>
            <w:bottom w:val="none" w:sz="0" w:space="0" w:color="auto"/>
            <w:right w:val="none" w:sz="0" w:space="0" w:color="auto"/>
          </w:divBdr>
        </w:div>
        <w:div w:id="1183859507">
          <w:marLeft w:val="490"/>
          <w:marRight w:val="0"/>
          <w:marTop w:val="101"/>
          <w:marBottom w:val="0"/>
          <w:divBdr>
            <w:top w:val="none" w:sz="0" w:space="0" w:color="auto"/>
            <w:left w:val="none" w:sz="0" w:space="0" w:color="auto"/>
            <w:bottom w:val="none" w:sz="0" w:space="0" w:color="auto"/>
            <w:right w:val="none" w:sz="0" w:space="0" w:color="auto"/>
          </w:divBdr>
        </w:div>
        <w:div w:id="1650548737">
          <w:marLeft w:val="490"/>
          <w:marRight w:val="0"/>
          <w:marTop w:val="96"/>
          <w:marBottom w:val="0"/>
          <w:divBdr>
            <w:top w:val="none" w:sz="0" w:space="0" w:color="auto"/>
            <w:left w:val="none" w:sz="0" w:space="0" w:color="auto"/>
            <w:bottom w:val="none" w:sz="0" w:space="0" w:color="auto"/>
            <w:right w:val="none" w:sz="0" w:space="0" w:color="auto"/>
          </w:divBdr>
        </w:div>
        <w:div w:id="518158112">
          <w:marLeft w:val="490"/>
          <w:marRight w:val="0"/>
          <w:marTop w:val="96"/>
          <w:marBottom w:val="0"/>
          <w:divBdr>
            <w:top w:val="none" w:sz="0" w:space="0" w:color="auto"/>
            <w:left w:val="none" w:sz="0" w:space="0" w:color="auto"/>
            <w:bottom w:val="none" w:sz="0" w:space="0" w:color="auto"/>
            <w:right w:val="none" w:sz="0" w:space="0" w:color="auto"/>
          </w:divBdr>
        </w:div>
        <w:div w:id="1233468911">
          <w:marLeft w:val="490"/>
          <w:marRight w:val="0"/>
          <w:marTop w:val="96"/>
          <w:marBottom w:val="0"/>
          <w:divBdr>
            <w:top w:val="none" w:sz="0" w:space="0" w:color="auto"/>
            <w:left w:val="none" w:sz="0" w:space="0" w:color="auto"/>
            <w:bottom w:val="none" w:sz="0" w:space="0" w:color="auto"/>
            <w:right w:val="none" w:sz="0" w:space="0" w:color="auto"/>
          </w:divBdr>
        </w:div>
        <w:div w:id="1875187504">
          <w:marLeft w:val="490"/>
          <w:marRight w:val="0"/>
          <w:marTop w:val="67"/>
          <w:marBottom w:val="0"/>
          <w:divBdr>
            <w:top w:val="none" w:sz="0" w:space="0" w:color="auto"/>
            <w:left w:val="none" w:sz="0" w:space="0" w:color="auto"/>
            <w:bottom w:val="none" w:sz="0" w:space="0" w:color="auto"/>
            <w:right w:val="none" w:sz="0" w:space="0" w:color="auto"/>
          </w:divBdr>
        </w:div>
        <w:div w:id="1562130445">
          <w:marLeft w:val="490"/>
          <w:marRight w:val="0"/>
          <w:marTop w:val="67"/>
          <w:marBottom w:val="0"/>
          <w:divBdr>
            <w:top w:val="none" w:sz="0" w:space="0" w:color="auto"/>
            <w:left w:val="none" w:sz="0" w:space="0" w:color="auto"/>
            <w:bottom w:val="none" w:sz="0" w:space="0" w:color="auto"/>
            <w:right w:val="none" w:sz="0" w:space="0" w:color="auto"/>
          </w:divBdr>
        </w:div>
        <w:div w:id="80875899">
          <w:marLeft w:val="490"/>
          <w:marRight w:val="0"/>
          <w:marTop w:val="67"/>
          <w:marBottom w:val="0"/>
          <w:divBdr>
            <w:top w:val="none" w:sz="0" w:space="0" w:color="auto"/>
            <w:left w:val="none" w:sz="0" w:space="0" w:color="auto"/>
            <w:bottom w:val="none" w:sz="0" w:space="0" w:color="auto"/>
            <w:right w:val="none" w:sz="0" w:space="0" w:color="auto"/>
          </w:divBdr>
        </w:div>
        <w:div w:id="604308188">
          <w:marLeft w:val="490"/>
          <w:marRight w:val="0"/>
          <w:marTop w:val="96"/>
          <w:marBottom w:val="0"/>
          <w:divBdr>
            <w:top w:val="none" w:sz="0" w:space="0" w:color="auto"/>
            <w:left w:val="none" w:sz="0" w:space="0" w:color="auto"/>
            <w:bottom w:val="none" w:sz="0" w:space="0" w:color="auto"/>
            <w:right w:val="none" w:sz="0" w:space="0" w:color="auto"/>
          </w:divBdr>
        </w:div>
        <w:div w:id="1669015934">
          <w:marLeft w:val="490"/>
          <w:marRight w:val="0"/>
          <w:marTop w:val="67"/>
          <w:marBottom w:val="0"/>
          <w:divBdr>
            <w:top w:val="none" w:sz="0" w:space="0" w:color="auto"/>
            <w:left w:val="none" w:sz="0" w:space="0" w:color="auto"/>
            <w:bottom w:val="none" w:sz="0" w:space="0" w:color="auto"/>
            <w:right w:val="none" w:sz="0" w:space="0" w:color="auto"/>
          </w:divBdr>
        </w:div>
        <w:div w:id="1663123934">
          <w:marLeft w:val="490"/>
          <w:marRight w:val="0"/>
          <w:marTop w:val="67"/>
          <w:marBottom w:val="0"/>
          <w:divBdr>
            <w:top w:val="none" w:sz="0" w:space="0" w:color="auto"/>
            <w:left w:val="none" w:sz="0" w:space="0" w:color="auto"/>
            <w:bottom w:val="none" w:sz="0" w:space="0" w:color="auto"/>
            <w:right w:val="none" w:sz="0" w:space="0" w:color="auto"/>
          </w:divBdr>
        </w:div>
        <w:div w:id="1471364618">
          <w:marLeft w:val="49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C7E6-0EB0-405D-9AB8-7CC489CA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13</Pages>
  <Words>5079</Words>
  <Characters>28953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Вероника Борисовна</cp:lastModifiedBy>
  <cp:revision>37</cp:revision>
  <cp:lastPrinted>2017-06-05T06:48:00Z</cp:lastPrinted>
  <dcterms:created xsi:type="dcterms:W3CDTF">2017-05-19T11:31:00Z</dcterms:created>
  <dcterms:modified xsi:type="dcterms:W3CDTF">2017-06-05T06:58:00Z</dcterms:modified>
</cp:coreProperties>
</file>