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D0D48" w:rsidRDefault="00C2383A">
      <w:pPr>
        <w:jc w:val="center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  <w:b/>
        </w:rPr>
        <w:t>Рекомендации</w:t>
      </w:r>
    </w:p>
    <w:p w:rsidR="00000000" w:rsidRPr="003D0D48" w:rsidRDefault="00237F0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C2383A" w:rsidRPr="003D0D48">
        <w:rPr>
          <w:rFonts w:ascii="Times New Roman" w:hAnsi="Times New Roman" w:cs="Times New Roman"/>
        </w:rPr>
        <w:t xml:space="preserve">овета директоров </w:t>
      </w:r>
      <w:r>
        <w:rPr>
          <w:rFonts w:ascii="Times New Roman" w:hAnsi="Times New Roman" w:cs="Times New Roman"/>
        </w:rPr>
        <w:t>публичн</w:t>
      </w:r>
      <w:r w:rsidR="00C2383A" w:rsidRPr="003D0D48">
        <w:rPr>
          <w:rFonts w:ascii="Times New Roman" w:hAnsi="Times New Roman" w:cs="Times New Roman"/>
        </w:rPr>
        <w:t>ого акционерного общества «</w:t>
      </w:r>
      <w:r>
        <w:rPr>
          <w:rFonts w:ascii="Times New Roman" w:hAnsi="Times New Roman" w:cs="Times New Roman"/>
        </w:rPr>
        <w:t>Славянский судоремонтный завод</w:t>
      </w:r>
      <w:r w:rsidR="00C2383A" w:rsidRPr="003D0D48">
        <w:rPr>
          <w:rFonts w:ascii="Times New Roman" w:hAnsi="Times New Roman" w:cs="Times New Roman"/>
        </w:rPr>
        <w:t>»</w:t>
      </w:r>
    </w:p>
    <w:p w:rsidR="00000000" w:rsidRPr="003D0D48" w:rsidRDefault="00C2383A">
      <w:pPr>
        <w:jc w:val="center"/>
      </w:pPr>
      <w:r w:rsidRPr="003D0D48">
        <w:rPr>
          <w:rFonts w:ascii="Times New Roman" w:hAnsi="Times New Roman" w:cs="Times New Roman"/>
        </w:rPr>
        <w:t>в отношении добровольного предложения</w:t>
      </w:r>
      <w:r w:rsidR="00237F04">
        <w:rPr>
          <w:rFonts w:ascii="Times New Roman" w:hAnsi="Times New Roman" w:cs="Times New Roman"/>
        </w:rPr>
        <w:t xml:space="preserve"> Радченко Юрия Владимировича</w:t>
      </w:r>
      <w:r w:rsidRPr="003D0D48">
        <w:rPr>
          <w:rFonts w:ascii="Times New Roman" w:hAnsi="Times New Roman" w:cs="Times New Roman"/>
        </w:rPr>
        <w:t xml:space="preserve"> </w:t>
      </w:r>
      <w:r w:rsidRPr="003D0D48">
        <w:rPr>
          <w:rFonts w:ascii="Times New Roman" w:hAnsi="Times New Roman" w:cs="Times New Roman"/>
        </w:rPr>
        <w:t xml:space="preserve">от </w:t>
      </w:r>
      <w:r w:rsidR="00237F04">
        <w:rPr>
          <w:rFonts w:ascii="Times New Roman" w:hAnsi="Times New Roman" w:cs="Times New Roman"/>
        </w:rPr>
        <w:t>02</w:t>
      </w:r>
      <w:r w:rsidRPr="003D0D48">
        <w:rPr>
          <w:rFonts w:ascii="Times New Roman" w:hAnsi="Times New Roman" w:cs="Times New Roman"/>
        </w:rPr>
        <w:t>.0</w:t>
      </w:r>
      <w:r w:rsidR="00237F04">
        <w:rPr>
          <w:rFonts w:ascii="Times New Roman" w:hAnsi="Times New Roman" w:cs="Times New Roman"/>
        </w:rPr>
        <w:t>6</w:t>
      </w:r>
      <w:r w:rsidRPr="003D0D48">
        <w:rPr>
          <w:rFonts w:ascii="Times New Roman" w:hAnsi="Times New Roman" w:cs="Times New Roman"/>
        </w:rPr>
        <w:t>.2015</w:t>
      </w:r>
      <w:r w:rsidR="00237F04">
        <w:rPr>
          <w:rFonts w:ascii="Times New Roman" w:hAnsi="Times New Roman" w:cs="Times New Roman"/>
        </w:rPr>
        <w:t xml:space="preserve"> г.</w:t>
      </w:r>
    </w:p>
    <w:p w:rsidR="00000000" w:rsidRPr="003D0D48" w:rsidRDefault="00C2383A">
      <w:pPr>
        <w:jc w:val="both"/>
      </w:pP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1.</w:t>
      </w:r>
      <w:bookmarkStart w:id="0" w:name="_GoBack"/>
      <w:bookmarkEnd w:id="0"/>
      <w:r w:rsidRPr="003D0D48">
        <w:rPr>
          <w:rFonts w:ascii="Times New Roman" w:hAnsi="Times New Roman" w:cs="Times New Roman"/>
        </w:rPr>
        <w:t xml:space="preserve"> </w:t>
      </w:r>
      <w:proofErr w:type="gramStart"/>
      <w:r w:rsidRPr="003D0D48">
        <w:rPr>
          <w:rFonts w:ascii="Times New Roman" w:hAnsi="Times New Roman" w:cs="Times New Roman"/>
        </w:rPr>
        <w:t xml:space="preserve">В </w:t>
      </w:r>
      <w:r w:rsidR="00237F04">
        <w:rPr>
          <w:rFonts w:ascii="Times New Roman" w:hAnsi="Times New Roman" w:cs="Times New Roman"/>
        </w:rPr>
        <w:t>публичное</w:t>
      </w:r>
      <w:r w:rsidRPr="003D0D48">
        <w:rPr>
          <w:rFonts w:ascii="Times New Roman" w:hAnsi="Times New Roman" w:cs="Times New Roman"/>
        </w:rPr>
        <w:t xml:space="preserve"> акционерное общество «</w:t>
      </w:r>
      <w:r w:rsidR="00237F04">
        <w:rPr>
          <w:rFonts w:ascii="Times New Roman" w:hAnsi="Times New Roman" w:cs="Times New Roman"/>
        </w:rPr>
        <w:t>Славянский судоремонтный завод</w:t>
      </w:r>
      <w:r w:rsidRPr="003D0D48">
        <w:rPr>
          <w:rFonts w:ascii="Times New Roman" w:hAnsi="Times New Roman" w:cs="Times New Roman"/>
        </w:rPr>
        <w:t>» (</w:t>
      </w:r>
      <w:r w:rsidR="00237F04">
        <w:rPr>
          <w:rFonts w:ascii="Times New Roman" w:hAnsi="Times New Roman" w:cs="Times New Roman"/>
        </w:rPr>
        <w:t xml:space="preserve">далее – </w:t>
      </w:r>
      <w:r w:rsidRPr="003D0D48">
        <w:rPr>
          <w:rFonts w:ascii="Times New Roman" w:hAnsi="Times New Roman" w:cs="Times New Roman"/>
        </w:rPr>
        <w:t>Общество</w:t>
      </w:r>
      <w:r w:rsidRPr="003D0D48">
        <w:rPr>
          <w:rFonts w:ascii="Times New Roman" w:hAnsi="Times New Roman" w:cs="Times New Roman"/>
        </w:rPr>
        <w:t>) поступило добровольное предложение</w:t>
      </w:r>
      <w:r w:rsidR="00237F04">
        <w:rPr>
          <w:rFonts w:ascii="Times New Roman" w:hAnsi="Times New Roman" w:cs="Times New Roman"/>
        </w:rPr>
        <w:t xml:space="preserve"> от 02.06.</w:t>
      </w:r>
      <w:r w:rsidRPr="003D0D48">
        <w:rPr>
          <w:rFonts w:ascii="Times New Roman" w:hAnsi="Times New Roman" w:cs="Times New Roman"/>
        </w:rPr>
        <w:t>2015 г</w:t>
      </w:r>
      <w:r w:rsidR="00237F04">
        <w:rPr>
          <w:rFonts w:ascii="Times New Roman" w:hAnsi="Times New Roman" w:cs="Times New Roman"/>
        </w:rPr>
        <w:t>.</w:t>
      </w:r>
      <w:r w:rsidRPr="003D0D48">
        <w:rPr>
          <w:rFonts w:ascii="Times New Roman" w:hAnsi="Times New Roman" w:cs="Times New Roman"/>
        </w:rPr>
        <w:t xml:space="preserve"> </w:t>
      </w:r>
      <w:proofErr w:type="spellStart"/>
      <w:r w:rsidRPr="003D0D48">
        <w:rPr>
          <w:rFonts w:ascii="Times New Roman" w:hAnsi="Times New Roman" w:cs="Times New Roman"/>
        </w:rPr>
        <w:t>вх</w:t>
      </w:r>
      <w:proofErr w:type="spellEnd"/>
      <w:r w:rsidRPr="003D0D48">
        <w:rPr>
          <w:rFonts w:ascii="Times New Roman" w:hAnsi="Times New Roman" w:cs="Times New Roman"/>
        </w:rPr>
        <w:t>.</w:t>
      </w:r>
      <w:r w:rsidR="00237F04">
        <w:rPr>
          <w:rFonts w:ascii="Times New Roman" w:hAnsi="Times New Roman" w:cs="Times New Roman"/>
        </w:rPr>
        <w:t xml:space="preserve"> </w:t>
      </w:r>
      <w:r w:rsidRPr="003D0D48">
        <w:rPr>
          <w:rFonts w:ascii="Times New Roman" w:hAnsi="Times New Roman" w:cs="Times New Roman"/>
        </w:rPr>
        <w:t>№</w:t>
      </w:r>
      <w:r w:rsidR="00237F04">
        <w:rPr>
          <w:rFonts w:ascii="Times New Roman" w:hAnsi="Times New Roman" w:cs="Times New Roman"/>
        </w:rPr>
        <w:t xml:space="preserve"> 1385</w:t>
      </w:r>
      <w:r w:rsidRPr="003D0D48">
        <w:rPr>
          <w:rFonts w:ascii="Times New Roman" w:hAnsi="Times New Roman" w:cs="Times New Roman"/>
        </w:rPr>
        <w:t xml:space="preserve"> от</w:t>
      </w:r>
      <w:r w:rsidR="00237F04">
        <w:rPr>
          <w:rFonts w:ascii="Times New Roman" w:hAnsi="Times New Roman" w:cs="Times New Roman"/>
        </w:rPr>
        <w:t xml:space="preserve"> 08.06.2015 г. </w:t>
      </w:r>
      <w:r w:rsidRPr="003D0D48">
        <w:rPr>
          <w:rFonts w:ascii="Times New Roman" w:hAnsi="Times New Roman" w:cs="Times New Roman"/>
        </w:rPr>
        <w:t>о прио</w:t>
      </w:r>
      <w:r w:rsidRPr="003D0D48">
        <w:rPr>
          <w:rFonts w:ascii="Times New Roman" w:hAnsi="Times New Roman" w:cs="Times New Roman"/>
        </w:rPr>
        <w:t>бретени</w:t>
      </w:r>
      <w:r w:rsidRPr="003D0D48">
        <w:rPr>
          <w:rFonts w:ascii="Times New Roman" w:hAnsi="Times New Roman" w:cs="Times New Roman"/>
        </w:rPr>
        <w:t>и</w:t>
      </w:r>
      <w:r w:rsidR="00237F04">
        <w:rPr>
          <w:rFonts w:ascii="Times New Roman" w:hAnsi="Times New Roman" w:cs="Times New Roman"/>
        </w:rPr>
        <w:t xml:space="preserve"> 263 627 732,5</w:t>
      </w:r>
      <w:r w:rsidRPr="003D0D48">
        <w:rPr>
          <w:rFonts w:ascii="Times New Roman" w:hAnsi="Times New Roman" w:cs="Times New Roman"/>
        </w:rPr>
        <w:t xml:space="preserve"> штук</w:t>
      </w:r>
      <w:r w:rsidRPr="003D0D48">
        <w:rPr>
          <w:rFonts w:ascii="Times New Roman" w:hAnsi="Times New Roman" w:cs="Times New Roman"/>
        </w:rPr>
        <w:t xml:space="preserve"> обыкновенных именных бездокументарных акций Общества (государственный регистрационный номер выпуска</w:t>
      </w:r>
      <w:r w:rsidR="00237F04">
        <w:rPr>
          <w:rFonts w:ascii="Times New Roman" w:hAnsi="Times New Roman" w:cs="Times New Roman"/>
        </w:rPr>
        <w:t xml:space="preserve"> 1-01-30368-F</w:t>
      </w:r>
      <w:r w:rsidRPr="003D0D48">
        <w:rPr>
          <w:rFonts w:ascii="Times New Roman" w:hAnsi="Times New Roman" w:cs="Times New Roman"/>
        </w:rPr>
        <w:t xml:space="preserve"> </w:t>
      </w:r>
      <w:r w:rsidRPr="003D0D48">
        <w:rPr>
          <w:rFonts w:ascii="Times New Roman" w:hAnsi="Times New Roman" w:cs="Times New Roman"/>
        </w:rPr>
        <w:t xml:space="preserve">(«Обыкновенные акции»), составляющих </w:t>
      </w:r>
      <w:r w:rsidR="00237F04">
        <w:rPr>
          <w:rFonts w:ascii="Times New Roman" w:hAnsi="Times New Roman" w:cs="Times New Roman"/>
        </w:rPr>
        <w:t xml:space="preserve">16,3800236 </w:t>
      </w:r>
      <w:r w:rsidRPr="003D0D48">
        <w:rPr>
          <w:rFonts w:ascii="Times New Roman" w:hAnsi="Times New Roman" w:cs="Times New Roman"/>
        </w:rPr>
        <w:t>%</w:t>
      </w:r>
      <w:r w:rsidRPr="003D0D48">
        <w:rPr>
          <w:rFonts w:ascii="Times New Roman" w:hAnsi="Times New Roman" w:cs="Times New Roman"/>
        </w:rPr>
        <w:t xml:space="preserve"> от общего количества выпущенных и размещ</w:t>
      </w:r>
      <w:r w:rsidR="00237F04">
        <w:rPr>
          <w:rFonts w:ascii="Times New Roman" w:hAnsi="Times New Roman" w:cs="Times New Roman"/>
        </w:rPr>
        <w:t>ё</w:t>
      </w:r>
      <w:r w:rsidRPr="003D0D48">
        <w:rPr>
          <w:rFonts w:ascii="Times New Roman" w:hAnsi="Times New Roman" w:cs="Times New Roman"/>
        </w:rPr>
        <w:t>нных обыкновенных акций О</w:t>
      </w:r>
      <w:r w:rsidRPr="003D0D48">
        <w:rPr>
          <w:rFonts w:ascii="Times New Roman" w:hAnsi="Times New Roman" w:cs="Times New Roman"/>
        </w:rPr>
        <w:t>бщества</w:t>
      </w:r>
      <w:r w:rsidRPr="003D0D48">
        <w:rPr>
          <w:rFonts w:ascii="Times New Roman" w:hAnsi="Times New Roman" w:cs="Times New Roman"/>
        </w:rPr>
        <w:t xml:space="preserve"> </w:t>
      </w:r>
      <w:r w:rsidRPr="003D0D48">
        <w:rPr>
          <w:rFonts w:ascii="Times New Roman" w:hAnsi="Times New Roman" w:cs="Times New Roman"/>
        </w:rPr>
        <w:t xml:space="preserve">(далее – </w:t>
      </w:r>
      <w:r w:rsidRPr="003D0D48">
        <w:rPr>
          <w:rFonts w:ascii="Times New Roman" w:hAnsi="Times New Roman" w:cs="Times New Roman"/>
        </w:rPr>
        <w:t>Добровольное предложение</w:t>
      </w:r>
      <w:r w:rsidRPr="003D0D48">
        <w:rPr>
          <w:rFonts w:ascii="Times New Roman" w:hAnsi="Times New Roman" w:cs="Times New Roman"/>
        </w:rPr>
        <w:t>).</w:t>
      </w:r>
      <w:proofErr w:type="gramEnd"/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proofErr w:type="gramStart"/>
      <w:r w:rsidRPr="003D0D48">
        <w:rPr>
          <w:rFonts w:ascii="Times New Roman" w:hAnsi="Times New Roman" w:cs="Times New Roman"/>
        </w:rPr>
        <w:t>Добровольное предложение соде</w:t>
      </w:r>
      <w:r w:rsidRPr="003D0D48">
        <w:rPr>
          <w:rFonts w:ascii="Times New Roman" w:hAnsi="Times New Roman" w:cs="Times New Roman"/>
        </w:rPr>
        <w:t>ржит Банковскую гарантию №</w:t>
      </w:r>
      <w:r w:rsidR="00237F04">
        <w:rPr>
          <w:rFonts w:ascii="Times New Roman" w:hAnsi="Times New Roman" w:cs="Times New Roman"/>
        </w:rPr>
        <w:t xml:space="preserve"> 2</w:t>
      </w:r>
      <w:r w:rsidRPr="003D0D48">
        <w:rPr>
          <w:rFonts w:ascii="Times New Roman" w:hAnsi="Times New Roman" w:cs="Times New Roman"/>
        </w:rPr>
        <w:t xml:space="preserve"> от</w:t>
      </w:r>
      <w:r w:rsidR="00237F04">
        <w:rPr>
          <w:rFonts w:ascii="Times New Roman" w:hAnsi="Times New Roman" w:cs="Times New Roman"/>
        </w:rPr>
        <w:t xml:space="preserve"> 20.03.2015 г.</w:t>
      </w:r>
      <w:r w:rsidRPr="003D0D48">
        <w:rPr>
          <w:rFonts w:ascii="Times New Roman" w:hAnsi="Times New Roman" w:cs="Times New Roman"/>
        </w:rPr>
        <w:t xml:space="preserve">, выданную </w:t>
      </w:r>
      <w:r w:rsidRPr="003D0D48">
        <w:rPr>
          <w:rFonts w:ascii="Times New Roman" w:hAnsi="Times New Roman" w:cs="Times New Roman"/>
        </w:rPr>
        <w:t xml:space="preserve"> обществом с ограниченной ответственностью «</w:t>
      </w:r>
      <w:r w:rsidR="00237F04">
        <w:rPr>
          <w:rFonts w:ascii="Times New Roman" w:hAnsi="Times New Roman" w:cs="Times New Roman"/>
        </w:rPr>
        <w:t>Приморский территориальный коммерческий банк</w:t>
      </w:r>
      <w:r w:rsidRPr="003D0D48">
        <w:rPr>
          <w:rFonts w:ascii="Times New Roman" w:hAnsi="Times New Roman" w:cs="Times New Roman"/>
        </w:rPr>
        <w:t>» (ООО «</w:t>
      </w:r>
      <w:proofErr w:type="spellStart"/>
      <w:r w:rsidR="00237F04">
        <w:rPr>
          <w:rFonts w:ascii="Times New Roman" w:hAnsi="Times New Roman" w:cs="Times New Roman"/>
        </w:rPr>
        <w:t>Примтеркомбанк</w:t>
      </w:r>
      <w:proofErr w:type="spellEnd"/>
      <w:r w:rsidRPr="003D0D48">
        <w:rPr>
          <w:rFonts w:ascii="Times New Roman" w:hAnsi="Times New Roman" w:cs="Times New Roman"/>
        </w:rPr>
        <w:t>», 690</w:t>
      </w:r>
      <w:r w:rsidRPr="003D0D48">
        <w:rPr>
          <w:rFonts w:ascii="Times New Roman" w:hAnsi="Times New Roman" w:cs="Times New Roman"/>
        </w:rPr>
        <w:t>091, Россия, г. Владивосток, ул.</w:t>
      </w:r>
      <w:r w:rsidR="00237F04">
        <w:rPr>
          <w:rFonts w:ascii="Times New Roman" w:hAnsi="Times New Roman" w:cs="Times New Roman"/>
        </w:rPr>
        <w:t xml:space="preserve"> </w:t>
      </w:r>
      <w:proofErr w:type="spellStart"/>
      <w:r w:rsidR="00237F04">
        <w:rPr>
          <w:rFonts w:ascii="Times New Roman" w:hAnsi="Times New Roman" w:cs="Times New Roman"/>
        </w:rPr>
        <w:t>Адм</w:t>
      </w:r>
      <w:proofErr w:type="spellEnd"/>
      <w:r w:rsidR="00237F04">
        <w:rPr>
          <w:rFonts w:ascii="Times New Roman" w:hAnsi="Times New Roman" w:cs="Times New Roman"/>
        </w:rPr>
        <w:t>.</w:t>
      </w:r>
      <w:proofErr w:type="gramEnd"/>
      <w:r w:rsidR="00237F04">
        <w:rPr>
          <w:rFonts w:ascii="Times New Roman" w:hAnsi="Times New Roman" w:cs="Times New Roman"/>
        </w:rPr>
        <w:t xml:space="preserve"> </w:t>
      </w:r>
      <w:proofErr w:type="gramStart"/>
      <w:r w:rsidR="00237F04">
        <w:rPr>
          <w:rFonts w:ascii="Times New Roman" w:hAnsi="Times New Roman" w:cs="Times New Roman"/>
        </w:rPr>
        <w:t>Фокина, 25</w:t>
      </w:r>
      <w:r w:rsidRPr="003D0D48">
        <w:rPr>
          <w:rFonts w:ascii="Times New Roman" w:hAnsi="Times New Roman" w:cs="Times New Roman"/>
        </w:rPr>
        <w:t xml:space="preserve">), согласно требованиям </w:t>
      </w:r>
      <w:r w:rsidRPr="003D0D48">
        <w:rPr>
          <w:rFonts w:ascii="Times New Roman" w:eastAsia="Times New Roman" w:hAnsi="Times New Roman" w:cs="Times New Roman"/>
        </w:rPr>
        <w:t>п. 5 ст. 84.1</w:t>
      </w:r>
      <w:r w:rsidR="00237F04">
        <w:rPr>
          <w:rFonts w:ascii="Times New Roman" w:eastAsia="Times New Roman" w:hAnsi="Times New Roman" w:cs="Times New Roman"/>
        </w:rPr>
        <w:t>.</w:t>
      </w:r>
      <w:proofErr w:type="gramEnd"/>
      <w:r w:rsidRPr="003D0D48">
        <w:rPr>
          <w:rFonts w:ascii="Times New Roman" w:eastAsia="Times New Roman" w:hAnsi="Times New Roman" w:cs="Times New Roman"/>
        </w:rPr>
        <w:t xml:space="preserve"> </w:t>
      </w:r>
      <w:r w:rsidRPr="003D0D48">
        <w:rPr>
          <w:rFonts w:ascii="Times New Roman" w:hAnsi="Times New Roman" w:cs="Times New Roman"/>
        </w:rPr>
        <w:t xml:space="preserve"> Федерального закона № 208-ФЗ «Об акционерных обществах» от 26</w:t>
      </w:r>
      <w:r w:rsidR="00237F04">
        <w:rPr>
          <w:rFonts w:ascii="Times New Roman" w:hAnsi="Times New Roman" w:cs="Times New Roman"/>
        </w:rPr>
        <w:t>.12.</w:t>
      </w:r>
      <w:r w:rsidRPr="003D0D48">
        <w:rPr>
          <w:rFonts w:ascii="Times New Roman" w:hAnsi="Times New Roman" w:cs="Times New Roman"/>
        </w:rPr>
        <w:t>1995 г. (</w:t>
      </w:r>
      <w:r w:rsidR="00237F04">
        <w:rPr>
          <w:rFonts w:ascii="Times New Roman" w:hAnsi="Times New Roman" w:cs="Times New Roman"/>
        </w:rPr>
        <w:t xml:space="preserve">далее – </w:t>
      </w:r>
      <w:r w:rsidRPr="003D0D48">
        <w:rPr>
          <w:rFonts w:ascii="Times New Roman" w:hAnsi="Times New Roman" w:cs="Times New Roman"/>
        </w:rPr>
        <w:t>Закон</w:t>
      </w:r>
      <w:r w:rsidR="00237F04">
        <w:rPr>
          <w:rFonts w:ascii="Times New Roman" w:hAnsi="Times New Roman" w:cs="Times New Roman"/>
        </w:rPr>
        <w:t xml:space="preserve"> </w:t>
      </w:r>
      <w:r w:rsidRPr="003D0D48">
        <w:rPr>
          <w:rFonts w:ascii="Times New Roman" w:hAnsi="Times New Roman" w:cs="Times New Roman"/>
        </w:rPr>
        <w:t>об АО</w:t>
      </w:r>
      <w:r w:rsidRPr="003D0D48">
        <w:rPr>
          <w:rFonts w:ascii="Times New Roman" w:hAnsi="Times New Roman" w:cs="Times New Roman"/>
        </w:rPr>
        <w:t>).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В соответствии с условиями До</w:t>
      </w:r>
      <w:r w:rsidRPr="003D0D48">
        <w:rPr>
          <w:rFonts w:ascii="Times New Roman" w:hAnsi="Times New Roman" w:cs="Times New Roman"/>
        </w:rPr>
        <w:t xml:space="preserve">бровольного предложения предложенная цена приобретения акций установлена в размере </w:t>
      </w:r>
      <w:r w:rsidR="00237F04">
        <w:rPr>
          <w:rFonts w:ascii="Times New Roman" w:hAnsi="Times New Roman" w:cs="Times New Roman"/>
        </w:rPr>
        <w:t>2,5 копейки</w:t>
      </w:r>
      <w:r w:rsidRPr="003D0D48">
        <w:rPr>
          <w:rFonts w:ascii="Times New Roman" w:hAnsi="Times New Roman" w:cs="Times New Roman"/>
        </w:rPr>
        <w:t xml:space="preserve"> за одну Обыкновенную акцию (</w:t>
      </w:r>
      <w:r w:rsidR="00237F04">
        <w:rPr>
          <w:rFonts w:ascii="Times New Roman" w:hAnsi="Times New Roman" w:cs="Times New Roman"/>
        </w:rPr>
        <w:t xml:space="preserve">далее – </w:t>
      </w:r>
      <w:r w:rsidRPr="003D0D48">
        <w:rPr>
          <w:rFonts w:ascii="Times New Roman" w:hAnsi="Times New Roman" w:cs="Times New Roman"/>
        </w:rPr>
        <w:t>Предложенная</w:t>
      </w:r>
      <w:r w:rsidR="00237F04">
        <w:rPr>
          <w:rFonts w:ascii="Times New Roman" w:hAnsi="Times New Roman" w:cs="Times New Roman"/>
        </w:rPr>
        <w:t xml:space="preserve"> </w:t>
      </w:r>
      <w:r w:rsidRPr="003D0D48">
        <w:rPr>
          <w:rFonts w:ascii="Times New Roman" w:hAnsi="Times New Roman" w:cs="Times New Roman"/>
        </w:rPr>
        <w:t>цена Обыкновенной акции</w:t>
      </w:r>
      <w:r w:rsidRPr="003D0D48">
        <w:rPr>
          <w:rFonts w:ascii="Times New Roman" w:hAnsi="Times New Roman" w:cs="Times New Roman"/>
        </w:rPr>
        <w:t>).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2. В соответствии с Добровольным предложением</w:t>
      </w:r>
      <w:r w:rsidR="003201B5">
        <w:rPr>
          <w:rFonts w:ascii="Times New Roman" w:hAnsi="Times New Roman" w:cs="Times New Roman"/>
        </w:rPr>
        <w:t xml:space="preserve"> Радченко Ю.В. </w:t>
      </w:r>
      <w:r w:rsidRPr="003D0D48">
        <w:rPr>
          <w:rFonts w:ascii="Times New Roman" w:hAnsi="Times New Roman" w:cs="Times New Roman"/>
        </w:rPr>
        <w:t>по состоянию на дату Добровольного пред</w:t>
      </w:r>
      <w:r w:rsidRPr="003D0D48">
        <w:rPr>
          <w:rFonts w:ascii="Times New Roman" w:hAnsi="Times New Roman" w:cs="Times New Roman"/>
        </w:rPr>
        <w:t>ложения владеет</w:t>
      </w:r>
      <w:r w:rsidR="003201B5">
        <w:rPr>
          <w:rFonts w:ascii="Times New Roman" w:hAnsi="Times New Roman" w:cs="Times New Roman"/>
        </w:rPr>
        <w:t xml:space="preserve"> 1 345 818 863,5</w:t>
      </w:r>
      <w:r w:rsidRPr="003D0D48">
        <w:rPr>
          <w:rFonts w:ascii="Times New Roman" w:hAnsi="Times New Roman" w:cs="Times New Roman"/>
        </w:rPr>
        <w:t xml:space="preserve"> </w:t>
      </w:r>
      <w:r w:rsidRPr="003D0D48">
        <w:rPr>
          <w:rFonts w:ascii="Times New Roman" w:hAnsi="Times New Roman" w:cs="Times New Roman"/>
        </w:rPr>
        <w:t>Обыкновенны</w:t>
      </w:r>
      <w:r w:rsidR="003201B5">
        <w:rPr>
          <w:rFonts w:ascii="Times New Roman" w:hAnsi="Times New Roman" w:cs="Times New Roman"/>
        </w:rPr>
        <w:t>х</w:t>
      </w:r>
      <w:r w:rsidRPr="003D0D48">
        <w:rPr>
          <w:rFonts w:ascii="Times New Roman" w:hAnsi="Times New Roman" w:cs="Times New Roman"/>
        </w:rPr>
        <w:t xml:space="preserve"> акци</w:t>
      </w:r>
      <w:r w:rsidR="003201B5">
        <w:rPr>
          <w:rFonts w:ascii="Times New Roman" w:hAnsi="Times New Roman" w:cs="Times New Roman"/>
        </w:rPr>
        <w:t>й</w:t>
      </w:r>
      <w:r w:rsidRPr="003D0D48">
        <w:rPr>
          <w:rFonts w:ascii="Times New Roman" w:hAnsi="Times New Roman" w:cs="Times New Roman"/>
        </w:rPr>
        <w:t xml:space="preserve"> Общества, что составляет</w:t>
      </w:r>
      <w:r w:rsidR="003201B5">
        <w:rPr>
          <w:rFonts w:ascii="Times New Roman" w:hAnsi="Times New Roman" w:cs="Times New Roman"/>
        </w:rPr>
        <w:t xml:space="preserve"> 83,62 </w:t>
      </w:r>
      <w:r w:rsidRPr="003D0D48">
        <w:rPr>
          <w:rFonts w:ascii="Times New Roman" w:hAnsi="Times New Roman" w:cs="Times New Roman"/>
        </w:rPr>
        <w:t xml:space="preserve">% </w:t>
      </w:r>
      <w:r w:rsidRPr="003D0D48">
        <w:rPr>
          <w:rFonts w:ascii="Times New Roman" w:hAnsi="Times New Roman" w:cs="Times New Roman"/>
        </w:rPr>
        <w:t>от уставного капитала Общества.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 xml:space="preserve">Совместно со своими </w:t>
      </w:r>
      <w:proofErr w:type="spellStart"/>
      <w:r w:rsidRPr="003D0D48">
        <w:rPr>
          <w:rFonts w:ascii="Times New Roman" w:hAnsi="Times New Roman" w:cs="Times New Roman"/>
        </w:rPr>
        <w:t>аффилированными</w:t>
      </w:r>
      <w:proofErr w:type="spellEnd"/>
      <w:r w:rsidRPr="003D0D48">
        <w:rPr>
          <w:rFonts w:ascii="Times New Roman" w:hAnsi="Times New Roman" w:cs="Times New Roman"/>
        </w:rPr>
        <w:t xml:space="preserve"> лицами </w:t>
      </w:r>
      <w:r w:rsidR="003201B5">
        <w:rPr>
          <w:rFonts w:ascii="Times New Roman" w:hAnsi="Times New Roman" w:cs="Times New Roman"/>
        </w:rPr>
        <w:t>Радченко Ю.В.</w:t>
      </w:r>
      <w:r w:rsidRPr="003D0D48">
        <w:rPr>
          <w:rFonts w:ascii="Times New Roman" w:hAnsi="Times New Roman" w:cs="Times New Roman"/>
        </w:rPr>
        <w:t xml:space="preserve"> владеет </w:t>
      </w:r>
      <w:r w:rsidR="003201B5">
        <w:rPr>
          <w:rFonts w:ascii="Times New Roman" w:hAnsi="Times New Roman" w:cs="Times New Roman"/>
        </w:rPr>
        <w:t>1 345 818 863,5</w:t>
      </w:r>
      <w:r w:rsidR="003201B5" w:rsidRPr="003D0D48">
        <w:rPr>
          <w:rFonts w:ascii="Times New Roman" w:hAnsi="Times New Roman" w:cs="Times New Roman"/>
        </w:rPr>
        <w:t xml:space="preserve"> Обыкновенны</w:t>
      </w:r>
      <w:r w:rsidR="003201B5">
        <w:rPr>
          <w:rFonts w:ascii="Times New Roman" w:hAnsi="Times New Roman" w:cs="Times New Roman"/>
        </w:rPr>
        <w:t>х</w:t>
      </w:r>
      <w:r w:rsidR="003201B5" w:rsidRPr="003D0D48">
        <w:rPr>
          <w:rFonts w:ascii="Times New Roman" w:hAnsi="Times New Roman" w:cs="Times New Roman"/>
        </w:rPr>
        <w:t xml:space="preserve"> акци</w:t>
      </w:r>
      <w:r w:rsidR="003201B5">
        <w:rPr>
          <w:rFonts w:ascii="Times New Roman" w:hAnsi="Times New Roman" w:cs="Times New Roman"/>
        </w:rPr>
        <w:t>й</w:t>
      </w:r>
      <w:r w:rsidR="003201B5" w:rsidRPr="003D0D48">
        <w:rPr>
          <w:rFonts w:ascii="Times New Roman" w:hAnsi="Times New Roman" w:cs="Times New Roman"/>
        </w:rPr>
        <w:t xml:space="preserve"> Общества, что составляет</w:t>
      </w:r>
      <w:r w:rsidR="003201B5">
        <w:rPr>
          <w:rFonts w:ascii="Times New Roman" w:hAnsi="Times New Roman" w:cs="Times New Roman"/>
        </w:rPr>
        <w:t xml:space="preserve"> 83,62 </w:t>
      </w:r>
      <w:r w:rsidR="003201B5" w:rsidRPr="003D0D48">
        <w:rPr>
          <w:rFonts w:ascii="Times New Roman" w:hAnsi="Times New Roman" w:cs="Times New Roman"/>
        </w:rPr>
        <w:t xml:space="preserve">% </w:t>
      </w:r>
      <w:r w:rsidRPr="003D0D48">
        <w:rPr>
          <w:rFonts w:ascii="Times New Roman" w:eastAsia="Times New Roman" w:hAnsi="Times New Roman" w:cs="Times New Roman"/>
        </w:rPr>
        <w:t>от уставного капитала</w:t>
      </w:r>
      <w:r w:rsidRPr="003D0D48">
        <w:rPr>
          <w:rFonts w:ascii="Times New Roman" w:eastAsia="Times New Roman" w:hAnsi="Times New Roman" w:cs="Times New Roman"/>
        </w:rPr>
        <w:t xml:space="preserve"> Общества.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3. При осуществлении своих прав и исполнении обязанностей в качестве членов Совета директоров Общества все члены Совета директоров действуют в интересах Общества, осуществляют свои права и исполняют обязанности в отношении Общества добросовестно</w:t>
      </w:r>
      <w:r w:rsidRPr="003D0D48">
        <w:rPr>
          <w:rFonts w:ascii="Times New Roman" w:hAnsi="Times New Roman" w:cs="Times New Roman"/>
        </w:rPr>
        <w:t xml:space="preserve"> и разумно.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4. Добровольное предложение</w:t>
      </w:r>
      <w:r w:rsidR="003201B5">
        <w:rPr>
          <w:rFonts w:ascii="Times New Roman" w:hAnsi="Times New Roman" w:cs="Times New Roman"/>
        </w:rPr>
        <w:t xml:space="preserve"> Радченко Ю.В.</w:t>
      </w:r>
      <w:r w:rsidRPr="003D0D48">
        <w:rPr>
          <w:rFonts w:ascii="Times New Roman" w:hAnsi="Times New Roman" w:cs="Times New Roman"/>
        </w:rPr>
        <w:t xml:space="preserve"> содержит сведения, предусмотренные пунктом 2 статьи 84.1</w:t>
      </w:r>
      <w:r w:rsidR="003201B5">
        <w:rPr>
          <w:rFonts w:ascii="Times New Roman" w:hAnsi="Times New Roman" w:cs="Times New Roman"/>
        </w:rPr>
        <w:t>.</w:t>
      </w:r>
      <w:r w:rsidRPr="003D0D48">
        <w:rPr>
          <w:rFonts w:ascii="Times New Roman" w:hAnsi="Times New Roman" w:cs="Times New Roman"/>
        </w:rPr>
        <w:t xml:space="preserve"> Закона об АО, и к нему приложена банковская гарантия на сумму</w:t>
      </w:r>
      <w:r w:rsidR="003201B5">
        <w:rPr>
          <w:rFonts w:ascii="Times New Roman" w:hAnsi="Times New Roman" w:cs="Times New Roman"/>
        </w:rPr>
        <w:t xml:space="preserve"> 6 590 693,32</w:t>
      </w:r>
      <w:r w:rsidRPr="003D0D48">
        <w:rPr>
          <w:rFonts w:ascii="Times New Roman" w:hAnsi="Times New Roman" w:cs="Times New Roman"/>
        </w:rPr>
        <w:t xml:space="preserve"> </w:t>
      </w:r>
      <w:r w:rsidRPr="003D0D48">
        <w:rPr>
          <w:rFonts w:ascii="Times New Roman" w:hAnsi="Times New Roman" w:cs="Times New Roman"/>
        </w:rPr>
        <w:t>рублей, что составляет совокупную стоимость приобретения</w:t>
      </w:r>
      <w:r w:rsidRPr="003D0D48">
        <w:rPr>
          <w:rFonts w:ascii="Times New Roman" w:hAnsi="Times New Roman" w:cs="Times New Roman"/>
        </w:rPr>
        <w:t xml:space="preserve"> всех Обыкновенных акций, в отношении которых сделано Добровольное предложение.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5. В соответствии с пунктом 1 статьи 84.3</w:t>
      </w:r>
      <w:r w:rsidR="003201B5">
        <w:rPr>
          <w:rFonts w:ascii="Times New Roman" w:hAnsi="Times New Roman" w:cs="Times New Roman"/>
        </w:rPr>
        <w:t>.</w:t>
      </w:r>
      <w:r w:rsidRPr="003D0D48">
        <w:rPr>
          <w:rFonts w:ascii="Times New Roman" w:hAnsi="Times New Roman" w:cs="Times New Roman"/>
        </w:rPr>
        <w:t xml:space="preserve"> Закона об АО Совет директоров принимает следующие рекомендации в отношении Добровольного предложения, адресованные владельцам Обыкнове</w:t>
      </w:r>
      <w:r w:rsidRPr="003D0D48">
        <w:rPr>
          <w:rFonts w:ascii="Times New Roman" w:hAnsi="Times New Roman" w:cs="Times New Roman"/>
        </w:rPr>
        <w:t>нных акций: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5.1. Оценка Предложенной цены Обыкновенной акции.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Цена приобретаемых акций настоящего добровольного предложения, соответствует номинальной стоимости акции, установленной п.</w:t>
      </w:r>
      <w:r w:rsidR="003201B5">
        <w:rPr>
          <w:rFonts w:ascii="Times New Roman" w:hAnsi="Times New Roman" w:cs="Times New Roman"/>
        </w:rPr>
        <w:t xml:space="preserve"> 6</w:t>
      </w:r>
      <w:r w:rsidRPr="003D0D48">
        <w:rPr>
          <w:rFonts w:ascii="Times New Roman" w:hAnsi="Times New Roman" w:cs="Times New Roman"/>
        </w:rPr>
        <w:t>.</w:t>
      </w:r>
      <w:r w:rsidR="003201B5">
        <w:rPr>
          <w:rFonts w:ascii="Times New Roman" w:hAnsi="Times New Roman" w:cs="Times New Roman"/>
        </w:rPr>
        <w:t>1.</w:t>
      </w:r>
      <w:r w:rsidRPr="003D0D48">
        <w:rPr>
          <w:rFonts w:ascii="Times New Roman" w:hAnsi="Times New Roman" w:cs="Times New Roman"/>
        </w:rPr>
        <w:t xml:space="preserve"> Устава О</w:t>
      </w:r>
      <w:r w:rsidR="003201B5">
        <w:rPr>
          <w:rFonts w:ascii="Times New Roman" w:hAnsi="Times New Roman" w:cs="Times New Roman"/>
        </w:rPr>
        <w:t>бщества</w:t>
      </w:r>
      <w:r w:rsidRPr="003D0D48">
        <w:rPr>
          <w:rFonts w:ascii="Times New Roman" w:hAnsi="Times New Roman" w:cs="Times New Roman"/>
        </w:rPr>
        <w:t>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5.2. Возможное изменение рыночной стоимости акций О</w:t>
      </w:r>
      <w:r w:rsidRPr="003D0D48">
        <w:rPr>
          <w:rFonts w:ascii="Times New Roman" w:hAnsi="Times New Roman" w:cs="Times New Roman"/>
        </w:rPr>
        <w:t>бщества.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Совет директоров рекомендует акционерам Общества учесть при решении вопроса о принятии Добровольного предложения, что после завершения Добровольного предложения количество Обыкновенных акций, находящихся в свободном обращении, может существенно со</w:t>
      </w:r>
      <w:r w:rsidRPr="003D0D48">
        <w:rPr>
          <w:rFonts w:ascii="Times New Roman" w:hAnsi="Times New Roman" w:cs="Times New Roman"/>
        </w:rPr>
        <w:t>кратиться (или их свободное обращение может прекратиться). Вс</w:t>
      </w:r>
      <w:r w:rsidR="003201B5">
        <w:rPr>
          <w:rFonts w:ascii="Times New Roman" w:hAnsi="Times New Roman" w:cs="Times New Roman"/>
        </w:rPr>
        <w:t>ё</w:t>
      </w:r>
      <w:r w:rsidRPr="003D0D48">
        <w:rPr>
          <w:rFonts w:ascii="Times New Roman" w:hAnsi="Times New Roman" w:cs="Times New Roman"/>
        </w:rPr>
        <w:t xml:space="preserve"> это может привести к снижению ликвидности и рыночной стоимости акций Общества. Рыночная стоимость акций Общества в будущем может изменяться в широких пределах под воздействием многих факторов, </w:t>
      </w:r>
      <w:r w:rsidRPr="003D0D48">
        <w:rPr>
          <w:rFonts w:ascii="Times New Roman" w:hAnsi="Times New Roman" w:cs="Times New Roman"/>
        </w:rPr>
        <w:t>некоторые из которых трудно или невозможно предсказать и которые находятся вне сферы контроля Общества, включая изменения в деятельности Общества и результатах такой деятельности, изменение размера доходов, действующего законодательства, а также влияние об</w:t>
      </w:r>
      <w:r w:rsidRPr="003D0D48">
        <w:rPr>
          <w:rFonts w:ascii="Times New Roman" w:hAnsi="Times New Roman" w:cs="Times New Roman"/>
        </w:rPr>
        <w:t>щих экономических условий, включая состояние мировой экономики.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5.3. Оценка планов</w:t>
      </w:r>
      <w:r w:rsidR="003201B5">
        <w:rPr>
          <w:rFonts w:ascii="Times New Roman" w:hAnsi="Times New Roman" w:cs="Times New Roman"/>
        </w:rPr>
        <w:t xml:space="preserve"> Радченко Ю.В. </w:t>
      </w:r>
      <w:r w:rsidRPr="003D0D48">
        <w:rPr>
          <w:rFonts w:ascii="Times New Roman" w:hAnsi="Times New Roman" w:cs="Times New Roman"/>
        </w:rPr>
        <w:t>в отношении Общества.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Совет директоров отмечает, что в Добровольном предложении указаны следующие планы</w:t>
      </w:r>
      <w:r w:rsidR="003201B5" w:rsidRPr="003201B5">
        <w:rPr>
          <w:rFonts w:ascii="Times New Roman" w:hAnsi="Times New Roman" w:cs="Times New Roman"/>
        </w:rPr>
        <w:t xml:space="preserve"> </w:t>
      </w:r>
      <w:r w:rsidR="003201B5">
        <w:rPr>
          <w:rFonts w:ascii="Times New Roman" w:hAnsi="Times New Roman" w:cs="Times New Roman"/>
        </w:rPr>
        <w:t xml:space="preserve">Радченко Ю.В. </w:t>
      </w:r>
      <w:r w:rsidRPr="003D0D48">
        <w:rPr>
          <w:rFonts w:ascii="Times New Roman" w:hAnsi="Times New Roman" w:cs="Times New Roman"/>
        </w:rPr>
        <w:t>в отношении Общества: «В случае если в результате направления</w:t>
      </w:r>
      <w:r w:rsidRPr="003D0D48">
        <w:rPr>
          <w:rFonts w:ascii="Times New Roman" w:hAnsi="Times New Roman" w:cs="Times New Roman"/>
        </w:rPr>
        <w:t xml:space="preserve"> Добровольного предложения</w:t>
      </w:r>
      <w:r w:rsidR="003201B5" w:rsidRPr="003201B5">
        <w:rPr>
          <w:rFonts w:ascii="Times New Roman" w:hAnsi="Times New Roman" w:cs="Times New Roman"/>
        </w:rPr>
        <w:t xml:space="preserve"> </w:t>
      </w:r>
      <w:r w:rsidR="003201B5">
        <w:rPr>
          <w:rFonts w:ascii="Times New Roman" w:hAnsi="Times New Roman" w:cs="Times New Roman"/>
        </w:rPr>
        <w:t>Радченко Ю.В.</w:t>
      </w:r>
      <w:r w:rsidRPr="003D0D48">
        <w:rPr>
          <w:rFonts w:ascii="Times New Roman" w:hAnsi="Times New Roman" w:cs="Times New Roman"/>
        </w:rPr>
        <w:t xml:space="preserve"> станет владельцем более 95% акций Общества,</w:t>
      </w:r>
      <w:r w:rsidR="003201B5" w:rsidRPr="003201B5">
        <w:rPr>
          <w:rFonts w:ascii="Times New Roman" w:hAnsi="Times New Roman" w:cs="Times New Roman"/>
        </w:rPr>
        <w:t xml:space="preserve"> </w:t>
      </w:r>
      <w:r w:rsidR="003201B5">
        <w:rPr>
          <w:rFonts w:ascii="Times New Roman" w:hAnsi="Times New Roman" w:cs="Times New Roman"/>
        </w:rPr>
        <w:t>Радченко Ю.В. будет</w:t>
      </w:r>
      <w:r w:rsidRPr="003D0D48">
        <w:rPr>
          <w:rFonts w:ascii="Times New Roman" w:hAnsi="Times New Roman" w:cs="Times New Roman"/>
        </w:rPr>
        <w:t xml:space="preserve"> намерен </w:t>
      </w:r>
      <w:r w:rsidRPr="003D0D48">
        <w:rPr>
          <w:rFonts w:ascii="Times New Roman" w:hAnsi="Times New Roman" w:cs="Times New Roman"/>
        </w:rPr>
        <w:t>осуществить выкуп всех оставшихся Обыкновенных акций Общества по требованию в соответствии со стать</w:t>
      </w:r>
      <w:r w:rsidR="003201B5">
        <w:rPr>
          <w:rFonts w:ascii="Times New Roman" w:hAnsi="Times New Roman" w:cs="Times New Roman"/>
        </w:rPr>
        <w:t>ё</w:t>
      </w:r>
      <w:r w:rsidRPr="003D0D48">
        <w:rPr>
          <w:rFonts w:ascii="Times New Roman" w:hAnsi="Times New Roman" w:cs="Times New Roman"/>
        </w:rPr>
        <w:t>й 84.8</w:t>
      </w:r>
      <w:r w:rsidR="003201B5">
        <w:rPr>
          <w:rFonts w:ascii="Times New Roman" w:hAnsi="Times New Roman" w:cs="Times New Roman"/>
        </w:rPr>
        <w:t>.</w:t>
      </w:r>
      <w:r w:rsidRPr="003D0D48">
        <w:rPr>
          <w:rFonts w:ascii="Times New Roman" w:hAnsi="Times New Roman" w:cs="Times New Roman"/>
        </w:rPr>
        <w:t xml:space="preserve"> Закона об АО.</w:t>
      </w:r>
    </w:p>
    <w:p w:rsidR="00000000" w:rsidRPr="003D0D48" w:rsidRDefault="00C2383A">
      <w:pPr>
        <w:ind w:firstLine="563"/>
        <w:jc w:val="both"/>
        <w:rPr>
          <w:rFonts w:ascii="Times New Roman" w:hAnsi="Times New Roman" w:cs="Times New Roman"/>
        </w:rPr>
      </w:pPr>
      <w:r w:rsidRPr="003D0D48">
        <w:rPr>
          <w:rFonts w:ascii="Times New Roman" w:hAnsi="Times New Roman" w:cs="Times New Roman"/>
        </w:rPr>
        <w:t>Принимая решение относительно Добровольног</w:t>
      </w:r>
      <w:r w:rsidRPr="003D0D48">
        <w:rPr>
          <w:rFonts w:ascii="Times New Roman" w:hAnsi="Times New Roman" w:cs="Times New Roman"/>
        </w:rPr>
        <w:t>о предложения, Совет директоров рекомендует акционерам учесть данные планы</w:t>
      </w:r>
      <w:r w:rsidR="003201B5" w:rsidRPr="003201B5">
        <w:rPr>
          <w:rFonts w:ascii="Times New Roman" w:hAnsi="Times New Roman" w:cs="Times New Roman"/>
        </w:rPr>
        <w:t xml:space="preserve"> </w:t>
      </w:r>
      <w:r w:rsidR="003201B5">
        <w:rPr>
          <w:rFonts w:ascii="Times New Roman" w:hAnsi="Times New Roman" w:cs="Times New Roman"/>
        </w:rPr>
        <w:t xml:space="preserve">Радченко Ю.В. </w:t>
      </w:r>
      <w:r w:rsidRPr="003D0D48">
        <w:rPr>
          <w:rFonts w:ascii="Times New Roman" w:hAnsi="Times New Roman" w:cs="Times New Roman"/>
        </w:rPr>
        <w:t>в отношении Общества.</w:t>
      </w:r>
    </w:p>
    <w:p w:rsidR="00C2383A" w:rsidRPr="003D0D48" w:rsidRDefault="00C2383A">
      <w:pPr>
        <w:ind w:firstLine="563"/>
        <w:jc w:val="both"/>
      </w:pPr>
      <w:r w:rsidRPr="003D0D48">
        <w:rPr>
          <w:rFonts w:ascii="Times New Roman" w:hAnsi="Times New Roman" w:cs="Times New Roman"/>
        </w:rPr>
        <w:t>6. Принимая во внимание вышеизложенное, Совет директоров рекомендует акционерам принять Добровольное предложение. До принятия решения в отношении Доброволь</w:t>
      </w:r>
      <w:r w:rsidRPr="003D0D48">
        <w:rPr>
          <w:rFonts w:ascii="Times New Roman" w:hAnsi="Times New Roman" w:cs="Times New Roman"/>
        </w:rPr>
        <w:t xml:space="preserve">ного предложения акционерам Общества следует внимательно ознакомиться с Добровольным предложением </w:t>
      </w:r>
      <w:r w:rsidRPr="003D0D48">
        <w:rPr>
          <w:rFonts w:ascii="Times New Roman" w:hAnsi="Times New Roman" w:cs="Times New Roman"/>
        </w:rPr>
        <w:t xml:space="preserve">и информационным письмом </w:t>
      </w:r>
      <w:r w:rsidRPr="003D0D48">
        <w:rPr>
          <w:rFonts w:ascii="Times New Roman" w:hAnsi="Times New Roman" w:cs="Times New Roman"/>
        </w:rPr>
        <w:t>Общества в отношении Добровольного предложения.</w:t>
      </w:r>
    </w:p>
    <w:sectPr w:rsidR="00C2383A" w:rsidRPr="003D0D48" w:rsidSect="003D0D48">
      <w:pgSz w:w="11906" w:h="16838"/>
      <w:pgMar w:top="709" w:right="707" w:bottom="851" w:left="1418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font18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charset w:val="CC"/>
    <w:family w:val="auto"/>
    <w:pitch w:val="variable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altName w:val="Courier New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3D0D48"/>
    <w:rsid w:val="00237F04"/>
    <w:rsid w:val="003201B5"/>
    <w:rsid w:val="003D0D48"/>
    <w:rsid w:val="00C23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Calibri" w:eastAsia="SimSun" w:hAnsi="Calibri" w:cs="font189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icrosoft YaHei" w:hAnsi="Arial" w:cs="Mangal"/>
      <w:sz w:val="24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ConsPlusDocList">
    <w:name w:val="  ConsPlusDocList"/>
    <w:next w:val="a"/>
    <w:pPr>
      <w:widowControl w:val="0"/>
      <w:suppressAutoHyphens/>
      <w:autoSpaceDE w:val="0"/>
    </w:pPr>
    <w:rPr>
      <w:lang w:eastAsia="hi-IN" w:bidi="hi-IN"/>
    </w:rPr>
  </w:style>
  <w:style w:type="paragraph" w:customStyle="1" w:styleId="ConsPlusCell">
    <w:name w:val="  ConsPlusCell"/>
    <w:next w:val="a"/>
    <w:pPr>
      <w:widowControl w:val="0"/>
      <w:suppressAutoHyphens/>
      <w:autoSpaceDE w:val="0"/>
    </w:pPr>
    <w:rPr>
      <w:lang w:eastAsia="hi-IN" w:bidi="hi-IN"/>
    </w:rPr>
  </w:style>
  <w:style w:type="paragraph" w:customStyle="1" w:styleId="ConsPlusNonformat">
    <w:name w:val="  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  ConsPlusTitle"/>
    <w:next w:val="a"/>
    <w:pPr>
      <w:widowControl w:val="0"/>
      <w:suppressAutoHyphens/>
      <w:autoSpaceDE w:val="0"/>
    </w:pPr>
    <w:rPr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SRZ</Company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Yurov</cp:lastModifiedBy>
  <cp:revision>2</cp:revision>
  <cp:lastPrinted>2015-02-08T17:24:00Z</cp:lastPrinted>
  <dcterms:created xsi:type="dcterms:W3CDTF">2015-06-09T05:28:00Z</dcterms:created>
  <dcterms:modified xsi:type="dcterms:W3CDTF">2015-06-09T05:28:00Z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