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Pr="00B71E62" w:rsidRDefault="00F3211B" w:rsidP="00724B2D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71E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Сообщение</w:t>
      </w:r>
      <w:r w:rsidR="00F94E85" w:rsidRPr="00B71E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F1254D" w:rsidRPr="00B71E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5AED" w:rsidRPr="00B71E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существенном факте</w:t>
      </w:r>
    </w:p>
    <w:p w:rsidR="00BB7958" w:rsidRPr="00B71E62" w:rsidRDefault="005D6FB7" w:rsidP="00724B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E6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24B2D" w:rsidRPr="00B71E62">
        <w:rPr>
          <w:rFonts w:ascii="Times New Roman" w:hAnsi="Times New Roman" w:cs="Times New Roman"/>
          <w:b/>
          <w:bCs/>
          <w:sz w:val="24"/>
          <w:szCs w:val="24"/>
        </w:rPr>
        <w:t>О созыве Общего собрания акционеров эмитента</w:t>
      </w:r>
      <w:r w:rsidRPr="00B71E6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B7958" w:rsidRPr="00B71E62" w:rsidRDefault="00BB7958" w:rsidP="00724B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E62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proofErr w:type="gramStart"/>
      <w:r w:rsidRPr="00B71E62">
        <w:rPr>
          <w:rFonts w:ascii="Times New Roman" w:hAnsi="Times New Roman" w:cs="Times New Roman"/>
          <w:b/>
          <w:bCs/>
          <w:sz w:val="24"/>
          <w:szCs w:val="24"/>
          <w:lang w:val="en-US"/>
        </w:rPr>
        <w:t>ра</w:t>
      </w:r>
      <w:proofErr w:type="spellEnd"/>
      <w:r w:rsidRPr="00B71E62">
        <w:rPr>
          <w:rFonts w:ascii="Times New Roman" w:hAnsi="Times New Roman" w:cs="Times New Roman"/>
          <w:b/>
          <w:bCs/>
          <w:sz w:val="24"/>
          <w:szCs w:val="24"/>
        </w:rPr>
        <w:t>скрытие</w:t>
      </w:r>
      <w:proofErr w:type="gramEnd"/>
      <w:r w:rsidRPr="00B71E62">
        <w:rPr>
          <w:rFonts w:ascii="Times New Roman" w:hAnsi="Times New Roman" w:cs="Times New Roman"/>
          <w:b/>
          <w:bCs/>
          <w:sz w:val="24"/>
          <w:szCs w:val="24"/>
        </w:rPr>
        <w:t xml:space="preserve"> инсайдерской информации)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:rsidTr="004F32B2">
        <w:trPr>
          <w:cantSplit/>
        </w:trPr>
        <w:tc>
          <w:tcPr>
            <w:tcW w:w="9242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F3211B" w:rsidRDefault="00953A01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кционерное общество 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«Северо-Западная энергетическая управляющая компания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ЗЭУК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C51416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F3211B" w:rsidRPr="00F3211B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57812496873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7841322263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55158-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F3211B" w:rsidRDefault="004716B3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http://disclosure.ru/disclosure/</w:t>
              </w:r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7841322263</w:t>
              </w:r>
            </w:hyperlink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3"/>
      </w:tblGrid>
      <w:tr w:rsidR="00F3211B" w:rsidRPr="00F3211B" w:rsidTr="00DA645A">
        <w:tc>
          <w:tcPr>
            <w:tcW w:w="949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346D8E" w:rsidTr="00DA645A">
        <w:trPr>
          <w:trHeight w:val="983"/>
        </w:trPr>
        <w:tc>
          <w:tcPr>
            <w:tcW w:w="9493" w:type="dxa"/>
          </w:tcPr>
          <w:p w:rsidR="00DB4AA6" w:rsidRPr="00346D8E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95193" w:rsidRPr="00346D8E" w:rsidRDefault="005F6BB7" w:rsidP="00C6686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346D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2.1. </w:t>
            </w:r>
            <w:r w:rsidR="00C66860" w:rsidRPr="00346D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Вид общего собрания участников (акционеров) эмитента </w:t>
            </w:r>
            <w:r w:rsidR="008536E7" w:rsidRPr="00346D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–</w:t>
            </w:r>
            <w:r w:rsidR="00C66860" w:rsidRPr="00346D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CE50C6" w:rsidRPr="00346D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внеочередное</w:t>
            </w:r>
            <w:proofErr w:type="gramEnd"/>
            <w:r w:rsidR="008536E7" w:rsidRPr="00346D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5F6BB7" w:rsidRPr="00346D8E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346D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2.2. </w:t>
            </w:r>
            <w:r w:rsidR="00953A01" w:rsidRPr="00346D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проведения общего собрания участников (акционеров) эмитента</w:t>
            </w:r>
            <w:r w:rsidR="00953A01" w:rsidRPr="00346D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8536E7" w:rsidRPr="00346D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– собрание (совместное присутствие)</w:t>
            </w:r>
            <w:r w:rsidR="00F35D10" w:rsidRPr="00346D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237601" w:rsidRPr="00346D8E" w:rsidRDefault="00F35D10" w:rsidP="00364DF8">
            <w:pPr>
              <w:pStyle w:val="ab"/>
              <w:numPr>
                <w:ilvl w:val="1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right="2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r w:rsidRPr="00346D8E">
              <w:rPr>
                <w:rFonts w:ascii="Times New Roman" w:hAnsi="Times New Roman" w:cs="Times New Roman"/>
                <w:iCs/>
                <w:sz w:val="16"/>
                <w:szCs w:val="16"/>
              </w:rPr>
              <w:t>Дата, место, время проведения общего собрания участников (акционеров) эмитента, почтовый адрес, адре</w:t>
            </w:r>
            <w:r w:rsidR="00660BA0" w:rsidRPr="00346D8E">
              <w:rPr>
                <w:rFonts w:ascii="Times New Roman" w:hAnsi="Times New Roman" w:cs="Times New Roman"/>
                <w:iCs/>
                <w:sz w:val="16"/>
                <w:szCs w:val="16"/>
              </w:rPr>
              <w:t>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="00237601" w:rsidRPr="00346D8E">
              <w:rPr>
                <w:rFonts w:ascii="Times New Roman" w:hAnsi="Times New Roman" w:cs="Times New Roman"/>
                <w:iCs/>
                <w:sz w:val="16"/>
                <w:szCs w:val="16"/>
              </w:rPr>
              <w:t>:</w:t>
            </w:r>
          </w:p>
          <w:p w:rsidR="00237601" w:rsidRPr="00576DD5" w:rsidRDefault="00237601" w:rsidP="00364DF8">
            <w:pPr>
              <w:pStyle w:val="ab"/>
              <w:numPr>
                <w:ilvl w:val="2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D8E">
              <w:rPr>
                <w:rFonts w:ascii="Times New Roman" w:hAnsi="Times New Roman" w:cs="Times New Roman"/>
                <w:iCs/>
                <w:sz w:val="16"/>
                <w:szCs w:val="16"/>
              </w:rPr>
              <w:t>Дата проведения внеочередного Общего собрания</w:t>
            </w:r>
            <w:r w:rsidR="00855ACD" w:rsidRPr="00346D8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акционеров Общества – </w:t>
            </w:r>
            <w:r w:rsidR="00855ACD" w:rsidRPr="00576DD5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«</w:t>
            </w:r>
            <w:r w:rsidR="004D528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</w:t>
            </w:r>
            <w:r w:rsidR="00855ACD" w:rsidRPr="00576DD5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9» января 202</w:t>
            </w:r>
            <w:r w:rsidR="00FA5CA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2</w:t>
            </w:r>
            <w:r w:rsidR="00855ACD" w:rsidRPr="00576DD5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года.</w:t>
            </w:r>
          </w:p>
          <w:p w:rsidR="00855ACD" w:rsidRPr="00576DD5" w:rsidRDefault="00855ACD" w:rsidP="00364DF8">
            <w:pPr>
              <w:pStyle w:val="ab"/>
              <w:numPr>
                <w:ilvl w:val="2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right="28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D8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Место проведения внеочередного Общего собрания акционеров Общества – </w:t>
            </w:r>
            <w:r w:rsidRPr="00576DD5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Российская Федерация, г. Санкт-Петербург, </w:t>
            </w:r>
            <w:r w:rsidR="00624F1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</w:t>
            </w:r>
            <w:r w:rsidRPr="00576DD5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пл. </w:t>
            </w:r>
            <w:proofErr w:type="gramStart"/>
            <w:r w:rsidRPr="00576DD5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Ал</w:t>
            </w:r>
            <w:proofErr w:type="gramEnd"/>
            <w:r w:rsidRPr="00576DD5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. Невского, д. 2, гостиница «Москва», зал «</w:t>
            </w:r>
            <w:r w:rsidR="004D528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Северный</w:t>
            </w:r>
            <w:r w:rsidRPr="00576DD5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».</w:t>
            </w:r>
          </w:p>
          <w:p w:rsidR="00855ACD" w:rsidRPr="00624F1F" w:rsidRDefault="000275A5" w:rsidP="00364DF8">
            <w:pPr>
              <w:pStyle w:val="ab"/>
              <w:numPr>
                <w:ilvl w:val="2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right="28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D8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Время начала регистрации, лиц, участвующих во внеочередном Общем собрании акционеров – </w:t>
            </w:r>
            <w:r w:rsidRPr="00624F1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10часов 00 минут по местному времени.</w:t>
            </w:r>
          </w:p>
          <w:p w:rsidR="000275A5" w:rsidRPr="00624F1F" w:rsidRDefault="00A4207D" w:rsidP="00364DF8">
            <w:pPr>
              <w:pStyle w:val="ab"/>
              <w:numPr>
                <w:ilvl w:val="2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D8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Время проведения внеочередного Общего собрания акционеров Общества – </w:t>
            </w:r>
            <w:r w:rsidRPr="00624F1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11 часов 00 минут по местному времени.</w:t>
            </w:r>
          </w:p>
          <w:p w:rsidR="00A4207D" w:rsidRPr="00346D8E" w:rsidRDefault="00A4207D" w:rsidP="00364DF8">
            <w:pPr>
              <w:pStyle w:val="ab"/>
              <w:numPr>
                <w:ilvl w:val="2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8E">
              <w:rPr>
                <w:rFonts w:ascii="Times New Roman" w:hAnsi="Times New Roman" w:cs="Times New Roman"/>
                <w:iCs/>
                <w:sz w:val="16"/>
                <w:szCs w:val="16"/>
              </w:rPr>
              <w:t>Почтовый адрес</w:t>
            </w:r>
            <w:r w:rsidR="00750745" w:rsidRPr="00346D8E">
              <w:rPr>
                <w:rFonts w:ascii="Times New Roman" w:hAnsi="Times New Roman" w:cs="Times New Roman"/>
                <w:iCs/>
                <w:sz w:val="16"/>
                <w:szCs w:val="16"/>
              </w:rPr>
              <w:t>, по которому</w:t>
            </w:r>
            <w:r w:rsidR="00576DD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750745" w:rsidRPr="00346D8E">
              <w:rPr>
                <w:rFonts w:ascii="Times New Roman" w:hAnsi="Times New Roman" w:cs="Times New Roman"/>
                <w:iCs/>
                <w:sz w:val="16"/>
                <w:szCs w:val="16"/>
              </w:rPr>
              <w:t>направляются заполненные бюллетени для голосования:</w:t>
            </w:r>
          </w:p>
          <w:p w:rsidR="00A1560C" w:rsidRPr="00346D8E" w:rsidRDefault="00A1560C" w:rsidP="00576DD5">
            <w:pPr>
              <w:tabs>
                <w:tab w:val="left" w:pos="-180"/>
                <w:tab w:val="num" w:pos="1080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D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- 194044, </w:t>
            </w:r>
            <w:r w:rsidRPr="00346D8E">
              <w:rPr>
                <w:rFonts w:ascii="Times New Roman" w:hAnsi="Times New Roman" w:cs="Times New Roman"/>
                <w:sz w:val="16"/>
                <w:szCs w:val="16"/>
              </w:rPr>
              <w:t xml:space="preserve">г. Санкт-Петербург, </w:t>
            </w:r>
            <w:r w:rsidR="004D5280">
              <w:rPr>
                <w:rFonts w:ascii="Times New Roman" w:hAnsi="Times New Roman" w:cs="Times New Roman"/>
                <w:sz w:val="16"/>
                <w:szCs w:val="16"/>
              </w:rPr>
              <w:t>наб. Обводного канала</w:t>
            </w:r>
            <w:r w:rsidRPr="00346D8E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="004D5280">
              <w:rPr>
                <w:rFonts w:ascii="Times New Roman" w:hAnsi="Times New Roman" w:cs="Times New Roman"/>
                <w:sz w:val="16"/>
                <w:szCs w:val="16"/>
              </w:rPr>
              <w:t>93а</w:t>
            </w:r>
            <w:r w:rsidRPr="00346D8E">
              <w:rPr>
                <w:rFonts w:ascii="Times New Roman" w:hAnsi="Times New Roman" w:cs="Times New Roman"/>
                <w:sz w:val="16"/>
                <w:szCs w:val="16"/>
              </w:rPr>
              <w:t>, АО «НРК-Р.О.С.Т.»;</w:t>
            </w:r>
          </w:p>
          <w:p w:rsidR="00A1560C" w:rsidRPr="00346D8E" w:rsidRDefault="00A1560C" w:rsidP="00A1560C">
            <w:pPr>
              <w:pStyle w:val="a9"/>
              <w:tabs>
                <w:tab w:val="left" w:pos="708"/>
              </w:tabs>
              <w:ind w:left="720"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346D8E">
              <w:rPr>
                <w:rFonts w:ascii="Times New Roman" w:hAnsi="Times New Roman" w:cs="Times New Roman"/>
                <w:sz w:val="16"/>
                <w:szCs w:val="16"/>
              </w:rPr>
              <w:t>- 191167, г. Санкт-Петербург, пл. Александра Невского, д. 2, литера</w:t>
            </w:r>
            <w:proofErr w:type="gramStart"/>
            <w:r w:rsidRPr="00346D8E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346D8E">
              <w:rPr>
                <w:rFonts w:ascii="Times New Roman" w:hAnsi="Times New Roman" w:cs="Times New Roman"/>
                <w:sz w:val="16"/>
                <w:szCs w:val="16"/>
              </w:rPr>
              <w:t>, АО «СЗЭУК».</w:t>
            </w:r>
          </w:p>
          <w:p w:rsidR="009401B2" w:rsidRPr="00346D8E" w:rsidRDefault="00F35D10" w:rsidP="00364DF8">
            <w:pPr>
              <w:pStyle w:val="ab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4F1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750745" w:rsidRPr="00624F1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Дата окончания приема бюллетеней </w:t>
            </w:r>
            <w:r w:rsidR="005E5A8C" w:rsidRPr="00624F1F">
              <w:rPr>
                <w:rFonts w:ascii="Times New Roman" w:hAnsi="Times New Roman" w:cs="Times New Roman"/>
                <w:iCs/>
                <w:sz w:val="16"/>
                <w:szCs w:val="16"/>
              </w:rPr>
              <w:t>для голосования</w:t>
            </w:r>
            <w:r w:rsidR="009401B2" w:rsidRPr="00624F1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–</w:t>
            </w:r>
            <w:r w:rsidR="009401B2" w:rsidRPr="00346D8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«</w:t>
            </w:r>
            <w:r w:rsidR="001F7E7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16</w:t>
            </w:r>
            <w:r w:rsidR="009401B2" w:rsidRPr="00346D8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» января 202</w:t>
            </w:r>
            <w:r w:rsidR="00FA5CA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2</w:t>
            </w:r>
            <w:r w:rsidR="009401B2" w:rsidRPr="00346D8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года</w:t>
            </w:r>
          </w:p>
          <w:p w:rsidR="00261FF1" w:rsidRPr="00346D8E" w:rsidRDefault="000E7B28" w:rsidP="00364DF8">
            <w:pPr>
              <w:pStyle w:val="ab"/>
              <w:numPr>
                <w:ilvl w:val="1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right="28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D8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382D8B">
              <w:rPr>
                <w:rFonts w:ascii="Times New Roman" w:hAnsi="Times New Roman" w:cs="Times New Roman"/>
                <w:iCs/>
                <w:sz w:val="16"/>
                <w:szCs w:val="16"/>
              </w:rPr>
              <w:t>Дата составления списка лиц, имеющих право на участие в</w:t>
            </w:r>
            <w:r w:rsidR="00382D8B" w:rsidRPr="00382D8B">
              <w:rPr>
                <w:rFonts w:ascii="Times New Roman" w:hAnsi="Times New Roman" w:cs="Times New Roman"/>
                <w:iCs/>
                <w:sz w:val="16"/>
                <w:szCs w:val="16"/>
              </w:rPr>
              <w:t>о внеочередном</w:t>
            </w:r>
            <w:r w:rsidRPr="00382D8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Общем собрании участников (акционеров) эмитента</w:t>
            </w:r>
            <w:r w:rsidR="00382D8B" w:rsidRPr="00382D8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-</w:t>
            </w:r>
            <w:r w:rsidR="00382D8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346D8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="00261FF1" w:rsidRPr="00346D8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«</w:t>
            </w:r>
            <w:r w:rsidR="001F7E7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25</w:t>
            </w:r>
            <w:r w:rsidR="00261FF1" w:rsidRPr="00346D8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» </w:t>
            </w:r>
            <w:r w:rsidR="001F7E7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ноября</w:t>
            </w:r>
            <w:r w:rsidR="00261FF1" w:rsidRPr="00346D8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20</w:t>
            </w:r>
            <w:r w:rsidR="001F7E7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2</w:t>
            </w:r>
            <w:r w:rsidR="00261FF1" w:rsidRPr="00346D8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 года</w:t>
            </w:r>
          </w:p>
          <w:p w:rsidR="006B5938" w:rsidRPr="00382D8B" w:rsidRDefault="00261FF1" w:rsidP="00364DF8">
            <w:pPr>
              <w:pStyle w:val="ab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D8B">
              <w:rPr>
                <w:rFonts w:ascii="Times New Roman" w:hAnsi="Times New Roman" w:cs="Times New Roman"/>
                <w:iCs/>
                <w:sz w:val="16"/>
                <w:szCs w:val="16"/>
              </w:rPr>
              <w:t>Повестка дня внеочередного Общего собрания эмитента:</w:t>
            </w:r>
          </w:p>
          <w:p w:rsidR="006B5938" w:rsidRPr="00382D8B" w:rsidRDefault="006B5938" w:rsidP="00364DF8">
            <w:pPr>
              <w:pStyle w:val="ad"/>
              <w:numPr>
                <w:ilvl w:val="0"/>
                <w:numId w:val="2"/>
              </w:num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382D8B">
              <w:rPr>
                <w:b/>
                <w:bCs/>
                <w:sz w:val="16"/>
                <w:szCs w:val="16"/>
              </w:rPr>
              <w:t>О досрочном прекращении полномочий членов Совета директоров АО «СЗЭУК»;</w:t>
            </w:r>
          </w:p>
          <w:p w:rsidR="006B5938" w:rsidRPr="00382D8B" w:rsidRDefault="006B5938" w:rsidP="00364DF8">
            <w:pPr>
              <w:pStyle w:val="ad"/>
              <w:numPr>
                <w:ilvl w:val="0"/>
                <w:numId w:val="2"/>
              </w:num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382D8B">
              <w:rPr>
                <w:b/>
                <w:bCs/>
                <w:sz w:val="16"/>
                <w:szCs w:val="16"/>
              </w:rPr>
              <w:t>Об избрании членов Совета директоров АО «СЗЭУК».</w:t>
            </w:r>
          </w:p>
          <w:p w:rsidR="00204B8E" w:rsidRPr="00346D8E" w:rsidRDefault="00177F47" w:rsidP="00177F47">
            <w:pPr>
              <w:pStyle w:val="ad"/>
              <w:spacing w:after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2.7. </w:t>
            </w:r>
            <w:r w:rsidR="00204B8E" w:rsidRPr="00346D8E">
              <w:rPr>
                <w:sz w:val="16"/>
                <w:szCs w:val="16"/>
              </w:rPr>
              <w:t>С информацией (материалами), предоставляемой при подготовке к проведению внеочередного Общего собрания акционеров</w:t>
            </w:r>
            <w:r>
              <w:rPr>
                <w:sz w:val="16"/>
                <w:szCs w:val="16"/>
                <w:lang w:val="ru-RU"/>
              </w:rPr>
              <w:t xml:space="preserve">         </w:t>
            </w:r>
            <w:r w:rsidR="00204B8E" w:rsidRPr="00346D8E">
              <w:rPr>
                <w:sz w:val="16"/>
                <w:szCs w:val="16"/>
              </w:rPr>
              <w:t xml:space="preserve"> АО «СЗЭУК», лица, имеющие право на участие во внеочередном Общем собрании акционеров Общества, могут ознакомиться в период с </w:t>
            </w:r>
            <w:r w:rsidR="00204B8E" w:rsidRPr="00346D8E">
              <w:rPr>
                <w:b/>
                <w:sz w:val="16"/>
                <w:szCs w:val="16"/>
              </w:rPr>
              <w:t>«</w:t>
            </w:r>
            <w:r w:rsidR="001F7E7F">
              <w:rPr>
                <w:b/>
                <w:sz w:val="16"/>
                <w:szCs w:val="16"/>
                <w:lang w:val="ru-RU"/>
              </w:rPr>
              <w:t>3</w:t>
            </w:r>
            <w:r w:rsidR="00204B8E" w:rsidRPr="00346D8E">
              <w:rPr>
                <w:b/>
                <w:sz w:val="16"/>
                <w:szCs w:val="16"/>
              </w:rPr>
              <w:t xml:space="preserve">0» </w:t>
            </w:r>
            <w:r w:rsidR="001F7E7F">
              <w:rPr>
                <w:b/>
                <w:sz w:val="16"/>
                <w:szCs w:val="16"/>
                <w:lang w:val="ru-RU"/>
              </w:rPr>
              <w:t>декабря</w:t>
            </w:r>
            <w:r w:rsidR="001F7E7F">
              <w:rPr>
                <w:b/>
                <w:sz w:val="16"/>
                <w:szCs w:val="16"/>
              </w:rPr>
              <w:t xml:space="preserve"> 202</w:t>
            </w:r>
            <w:r w:rsidR="001F7E7F">
              <w:rPr>
                <w:b/>
                <w:sz w:val="16"/>
                <w:szCs w:val="16"/>
                <w:lang w:val="ru-RU"/>
              </w:rPr>
              <w:t>1</w:t>
            </w:r>
            <w:r w:rsidR="00204B8E" w:rsidRPr="00346D8E">
              <w:rPr>
                <w:b/>
                <w:sz w:val="16"/>
                <w:szCs w:val="16"/>
              </w:rPr>
              <w:t>года по «</w:t>
            </w:r>
            <w:r w:rsidR="001F7E7F">
              <w:rPr>
                <w:b/>
                <w:sz w:val="16"/>
                <w:szCs w:val="16"/>
                <w:lang w:val="ru-RU"/>
              </w:rPr>
              <w:t>1</w:t>
            </w:r>
            <w:r w:rsidR="00204B8E" w:rsidRPr="00346D8E">
              <w:rPr>
                <w:b/>
                <w:sz w:val="16"/>
                <w:szCs w:val="16"/>
              </w:rPr>
              <w:t>8» января 202</w:t>
            </w:r>
            <w:r w:rsidR="00FA5CAD">
              <w:rPr>
                <w:b/>
                <w:sz w:val="16"/>
                <w:szCs w:val="16"/>
                <w:lang w:val="ru-RU"/>
              </w:rPr>
              <w:t>2</w:t>
            </w:r>
            <w:r w:rsidR="00204B8E" w:rsidRPr="00346D8E">
              <w:rPr>
                <w:b/>
                <w:sz w:val="16"/>
                <w:szCs w:val="16"/>
              </w:rPr>
              <w:t xml:space="preserve"> года (включительно)</w:t>
            </w:r>
            <w:r w:rsidR="00204B8E" w:rsidRPr="00346D8E">
              <w:rPr>
                <w:sz w:val="16"/>
                <w:szCs w:val="16"/>
              </w:rPr>
              <w:t xml:space="preserve">, с 10 часов 00 минут до 15 часов 30 минут, за исключением выходных и праздничных дней, а также </w:t>
            </w:r>
            <w:r w:rsidR="00204B8E" w:rsidRPr="00346D8E">
              <w:rPr>
                <w:b/>
                <w:sz w:val="16"/>
                <w:szCs w:val="16"/>
              </w:rPr>
              <w:t>«</w:t>
            </w:r>
            <w:r w:rsidR="001F7E7F">
              <w:rPr>
                <w:b/>
                <w:sz w:val="16"/>
                <w:szCs w:val="16"/>
                <w:lang w:val="ru-RU"/>
              </w:rPr>
              <w:t>1</w:t>
            </w:r>
            <w:r w:rsidR="00204B8E" w:rsidRPr="00346D8E">
              <w:rPr>
                <w:b/>
                <w:sz w:val="16"/>
                <w:szCs w:val="16"/>
              </w:rPr>
              <w:t>9» января 202</w:t>
            </w:r>
            <w:r w:rsidR="00FA5CAD">
              <w:rPr>
                <w:b/>
                <w:sz w:val="16"/>
                <w:szCs w:val="16"/>
                <w:lang w:val="ru-RU"/>
              </w:rPr>
              <w:t>2</w:t>
            </w:r>
            <w:r w:rsidR="00204B8E" w:rsidRPr="00346D8E">
              <w:rPr>
                <w:sz w:val="16"/>
                <w:szCs w:val="16"/>
              </w:rPr>
              <w:t xml:space="preserve"> года во время проведения собрания по следующим адресам:</w:t>
            </w:r>
          </w:p>
          <w:p w:rsidR="00204B8E" w:rsidRPr="00346D8E" w:rsidRDefault="00204B8E" w:rsidP="00177F47">
            <w:pPr>
              <w:pStyle w:val="ad"/>
              <w:tabs>
                <w:tab w:val="left" w:pos="567"/>
              </w:tabs>
              <w:spacing w:after="0"/>
              <w:jc w:val="both"/>
              <w:rPr>
                <w:sz w:val="16"/>
                <w:szCs w:val="16"/>
              </w:rPr>
            </w:pPr>
            <w:r w:rsidRPr="00346D8E">
              <w:rPr>
                <w:sz w:val="16"/>
                <w:szCs w:val="16"/>
              </w:rPr>
              <w:t xml:space="preserve">     - г. Санкт-Петербург, пл. Александра Невского, д. 2, литера Б, АО «СЗЭУК»;</w:t>
            </w:r>
          </w:p>
          <w:p w:rsidR="00204B8E" w:rsidRPr="00346D8E" w:rsidRDefault="00204B8E" w:rsidP="00177F47">
            <w:pPr>
              <w:pStyle w:val="2"/>
              <w:spacing w:after="0" w:line="240" w:lineRule="auto"/>
              <w:ind w:right="-85" w:firstLine="539"/>
              <w:jc w:val="both"/>
              <w:rPr>
                <w:sz w:val="16"/>
                <w:szCs w:val="16"/>
              </w:rPr>
            </w:pPr>
            <w:proofErr w:type="gramStart"/>
            <w:r w:rsidRPr="00346D8E">
              <w:rPr>
                <w:sz w:val="16"/>
                <w:szCs w:val="16"/>
              </w:rPr>
              <w:t>- г. Санкт-Петербург, пл. Александра Невского, д.2, гостиница «Москва», зал «</w:t>
            </w:r>
            <w:r w:rsidR="00CA7E26">
              <w:rPr>
                <w:sz w:val="16"/>
                <w:szCs w:val="16"/>
              </w:rPr>
              <w:t>Северный</w:t>
            </w:r>
            <w:r w:rsidRPr="00346D8E">
              <w:rPr>
                <w:sz w:val="16"/>
                <w:szCs w:val="16"/>
              </w:rPr>
              <w:t>».</w:t>
            </w:r>
            <w:proofErr w:type="gramEnd"/>
          </w:p>
          <w:p w:rsidR="00204B8E" w:rsidRPr="00346D8E" w:rsidRDefault="00204B8E" w:rsidP="00A81847">
            <w:pPr>
              <w:pStyle w:val="ad"/>
              <w:spacing w:after="0"/>
              <w:ind w:left="0"/>
              <w:jc w:val="both"/>
              <w:rPr>
                <w:b/>
                <w:sz w:val="16"/>
                <w:szCs w:val="16"/>
              </w:rPr>
            </w:pPr>
            <w:r w:rsidRPr="00346D8E">
              <w:rPr>
                <w:sz w:val="16"/>
                <w:szCs w:val="16"/>
              </w:rPr>
              <w:t xml:space="preserve">С </w:t>
            </w:r>
            <w:r w:rsidRPr="00346D8E">
              <w:rPr>
                <w:b/>
                <w:sz w:val="16"/>
                <w:szCs w:val="16"/>
              </w:rPr>
              <w:t>«</w:t>
            </w:r>
            <w:r w:rsidR="00CA7E26">
              <w:rPr>
                <w:b/>
                <w:sz w:val="16"/>
                <w:szCs w:val="16"/>
                <w:lang w:val="ru-RU"/>
              </w:rPr>
              <w:t>3</w:t>
            </w:r>
            <w:r w:rsidRPr="00346D8E">
              <w:rPr>
                <w:b/>
                <w:sz w:val="16"/>
                <w:szCs w:val="16"/>
              </w:rPr>
              <w:t xml:space="preserve">0» </w:t>
            </w:r>
            <w:r w:rsidR="00CA7E26">
              <w:rPr>
                <w:b/>
                <w:sz w:val="16"/>
                <w:szCs w:val="16"/>
                <w:lang w:val="ru-RU"/>
              </w:rPr>
              <w:t xml:space="preserve">декабря </w:t>
            </w:r>
            <w:r w:rsidRPr="00346D8E">
              <w:rPr>
                <w:b/>
                <w:sz w:val="16"/>
                <w:szCs w:val="16"/>
              </w:rPr>
              <w:t>20</w:t>
            </w:r>
            <w:r w:rsidR="00CA7E26">
              <w:rPr>
                <w:b/>
                <w:sz w:val="16"/>
                <w:szCs w:val="16"/>
                <w:lang w:val="ru-RU"/>
              </w:rPr>
              <w:t>2</w:t>
            </w:r>
            <w:r w:rsidRPr="00346D8E">
              <w:rPr>
                <w:b/>
                <w:sz w:val="16"/>
                <w:szCs w:val="16"/>
              </w:rPr>
              <w:t>1 года</w:t>
            </w:r>
            <w:r w:rsidRPr="00346D8E">
              <w:rPr>
                <w:sz w:val="16"/>
                <w:szCs w:val="16"/>
              </w:rPr>
              <w:t xml:space="preserve"> информация (материалы) будут размещены на веб-сайте Общества в информационной телекоммуникационной сети Интернет по адресу</w:t>
            </w:r>
            <w:r w:rsidRPr="00346D8E">
              <w:rPr>
                <w:b/>
                <w:sz w:val="16"/>
                <w:szCs w:val="16"/>
              </w:rPr>
              <w:t>: www.nw-upr.ru.</w:t>
            </w:r>
          </w:p>
          <w:p w:rsidR="0008482B" w:rsidRPr="00094DE1" w:rsidRDefault="0008482B" w:rsidP="0008482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OLE_LINK12"/>
            <w:r w:rsidRPr="00094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2.3. </w:t>
            </w:r>
            <w:r w:rsidRPr="00094DE1">
              <w:rPr>
                <w:rFonts w:ascii="Times New Roman" w:hAnsi="Times New Roman" w:cs="Times New Roman"/>
                <w:sz w:val="16"/>
                <w:szCs w:val="16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2E3533" w:rsidRPr="002E3533" w:rsidRDefault="002E3533" w:rsidP="002E35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Обыкновенные именные бездокументарные акции:</w:t>
            </w:r>
          </w:p>
          <w:p w:rsidR="002E3533" w:rsidRPr="002E3533" w:rsidRDefault="002E3533" w:rsidP="002E35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Государственный регистрационный номер выпуска – 1-03-55158-Е, дата государственной регистрации – 16.11.2015 г. </w:t>
            </w:r>
          </w:p>
          <w:p w:rsidR="002E3533" w:rsidRPr="002E3533" w:rsidRDefault="002E3533" w:rsidP="002E35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Привилегированные именные бездокументарные акции:</w:t>
            </w:r>
          </w:p>
          <w:p w:rsidR="002E3533" w:rsidRPr="002E3533" w:rsidRDefault="002E3533" w:rsidP="002E35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Государственный регистрационный номер выпуска – 2-03-55158-Е, дата государственной регистрации – 16.11.2015г.</w:t>
            </w:r>
          </w:p>
          <w:bookmarkEnd w:id="1"/>
          <w:p w:rsidR="00EA3F45" w:rsidRPr="00346D8E" w:rsidRDefault="00EA3F45" w:rsidP="00EA3F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08482B" w:rsidRPr="00094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94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Дата проведения заседания Совета директоров эмитента, на котором приняты соответствующие решения:</w:t>
            </w:r>
            <w:r w:rsidR="00475B2A" w:rsidRPr="0034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D6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Pr="00094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B466C1" w:rsidRPr="00094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094DE1" w:rsidRPr="00094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094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</w:t>
            </w:r>
            <w:r w:rsidR="00ED6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7E3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bookmarkStart w:id="2" w:name="_GoBack"/>
            <w:bookmarkEnd w:id="2"/>
            <w:r w:rsidRPr="00094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года.</w:t>
            </w:r>
          </w:p>
          <w:p w:rsidR="00EA3F45" w:rsidRPr="00346D8E" w:rsidRDefault="00EA3F45" w:rsidP="00ED62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1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08482B" w:rsidRPr="00531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31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Дата составления и номер протокола заседания Совета директоров эмитента, на котором приняты соответствующие решения:</w:t>
            </w:r>
            <w:r w:rsidRPr="0034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4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Протокол № </w:t>
            </w:r>
            <w:r w:rsidR="00ED6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  <w:r w:rsidRPr="0034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 w:rsidR="00ED6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34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B466C1" w:rsidRPr="0034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31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4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ED6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4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года.</w:t>
            </w:r>
            <w:bookmarkEnd w:id="0"/>
          </w:p>
        </w:tc>
      </w:tr>
    </w:tbl>
    <w:p w:rsidR="00F3211B" w:rsidRPr="00346D8E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F3211B" w:rsidRPr="00F3211B" w:rsidTr="00AC6BED">
        <w:trPr>
          <w:trHeight w:val="28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F32B2" w:rsidRPr="00F3211B" w:rsidTr="00B71E62">
        <w:trPr>
          <w:trHeight w:val="127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3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3"/>
              <w:gridCol w:w="1251"/>
              <w:gridCol w:w="140"/>
              <w:gridCol w:w="144"/>
              <w:gridCol w:w="140"/>
              <w:gridCol w:w="2411"/>
            </w:tblGrid>
            <w:tr w:rsidR="004F32B2" w:rsidTr="00764D18">
              <w:trPr>
                <w:trHeight w:val="1156"/>
              </w:trPr>
              <w:tc>
                <w:tcPr>
                  <w:tcW w:w="5553" w:type="dxa"/>
                  <w:vAlign w:val="bottom"/>
                </w:tcPr>
                <w:p w:rsidR="004F32B2" w:rsidRDefault="004F32B2" w:rsidP="00B71E6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="00B6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  <w:r w:rsidR="00735AE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6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АО «СЗЭУК»</w:t>
                  </w:r>
                </w:p>
              </w:tc>
              <w:tc>
                <w:tcPr>
                  <w:tcW w:w="1251" w:type="dxa"/>
                  <w:vAlign w:val="bottom"/>
                </w:tcPr>
                <w:p w:rsidR="004F32B2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140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5" w:type="dxa"/>
                  <w:gridSpan w:val="3"/>
                  <w:vAlign w:val="bottom"/>
                </w:tcPr>
                <w:p w:rsidR="004F32B2" w:rsidRDefault="00ED62D2" w:rsidP="00A81847">
                  <w:pPr>
                    <w:autoSpaceDE w:val="0"/>
                    <w:autoSpaceDN w:val="0"/>
                    <w:spacing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А.П. Жаренков</w:t>
                  </w:r>
                </w:p>
              </w:tc>
            </w:tr>
            <w:tr w:rsidR="004F32B2" w:rsidRPr="00F3211B" w:rsidTr="00764D18">
              <w:trPr>
                <w:trHeight w:val="281"/>
              </w:trPr>
              <w:tc>
                <w:tcPr>
                  <w:tcW w:w="5553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</w:tcPr>
                <w:p w:rsidR="004F32B2" w:rsidRPr="00F3211B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1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CF5" w:rsidRPr="00F3211B" w:rsidRDefault="002D7CF5" w:rsidP="00ED6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C6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D62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ноября</w:t>
            </w:r>
            <w:r w:rsidR="00980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D62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80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D2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Default="0043579B" w:rsidP="00B71E62"/>
    <w:sectPr w:rsidR="0043579B" w:rsidSect="00686B98">
      <w:headerReference w:type="default" r:id="rId10"/>
      <w:pgSz w:w="11906" w:h="16838"/>
      <w:pgMar w:top="568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B3" w:rsidRDefault="004716B3" w:rsidP="005E291F">
      <w:pPr>
        <w:spacing w:after="0" w:line="240" w:lineRule="auto"/>
      </w:pPr>
      <w:r>
        <w:separator/>
      </w:r>
    </w:p>
  </w:endnote>
  <w:endnote w:type="continuationSeparator" w:id="0">
    <w:p w:rsidR="004716B3" w:rsidRDefault="004716B3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B3" w:rsidRDefault="004716B3" w:rsidP="005E291F">
      <w:pPr>
        <w:spacing w:after="0" w:line="240" w:lineRule="auto"/>
      </w:pPr>
      <w:r>
        <w:separator/>
      </w:r>
    </w:p>
  </w:footnote>
  <w:footnote w:type="continuationSeparator" w:id="0">
    <w:p w:rsidR="004716B3" w:rsidRDefault="004716B3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636383"/>
      <w:docPartObj>
        <w:docPartGallery w:val="Page Numbers (Top of Page)"/>
        <w:docPartUnique/>
      </w:docPartObj>
    </w:sdtPr>
    <w:sdtEndPr/>
    <w:sdtContent>
      <w:p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E62">
          <w:rPr>
            <w:noProof/>
          </w:rPr>
          <w:t>2</w:t>
        </w:r>
        <w:r>
          <w:fldChar w:fldCharType="end"/>
        </w:r>
      </w:p>
    </w:sdtContent>
  </w:sdt>
  <w:p w:rsidR="005E291F" w:rsidRDefault="005E29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5448"/>
    <w:multiLevelType w:val="multilevel"/>
    <w:tmpl w:val="209A1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2C4FF9"/>
    <w:multiLevelType w:val="multilevel"/>
    <w:tmpl w:val="D96C9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02C65"/>
    <w:rsid w:val="0000440C"/>
    <w:rsid w:val="000275A5"/>
    <w:rsid w:val="0008195B"/>
    <w:rsid w:val="0008482B"/>
    <w:rsid w:val="00094DE1"/>
    <w:rsid w:val="000A733B"/>
    <w:rsid w:val="000B008B"/>
    <w:rsid w:val="000E7B28"/>
    <w:rsid w:val="001224AB"/>
    <w:rsid w:val="00143E4D"/>
    <w:rsid w:val="00152E8F"/>
    <w:rsid w:val="00160466"/>
    <w:rsid w:val="0016214D"/>
    <w:rsid w:val="00162AF6"/>
    <w:rsid w:val="001676A7"/>
    <w:rsid w:val="00177F47"/>
    <w:rsid w:val="00197DB4"/>
    <w:rsid w:val="001A5A5F"/>
    <w:rsid w:val="001D6343"/>
    <w:rsid w:val="001D63DB"/>
    <w:rsid w:val="001F6DC0"/>
    <w:rsid w:val="001F7E7F"/>
    <w:rsid w:val="00204B8E"/>
    <w:rsid w:val="00206277"/>
    <w:rsid w:val="002171B7"/>
    <w:rsid w:val="00222321"/>
    <w:rsid w:val="00237601"/>
    <w:rsid w:val="00246B5D"/>
    <w:rsid w:val="00261A06"/>
    <w:rsid w:val="00261FF1"/>
    <w:rsid w:val="002B35CA"/>
    <w:rsid w:val="002B3C52"/>
    <w:rsid w:val="002C7CEC"/>
    <w:rsid w:val="002D2FA4"/>
    <w:rsid w:val="002D7CF5"/>
    <w:rsid w:val="002E127D"/>
    <w:rsid w:val="002E3533"/>
    <w:rsid w:val="002E6AAD"/>
    <w:rsid w:val="002F0437"/>
    <w:rsid w:val="00303352"/>
    <w:rsid w:val="00315634"/>
    <w:rsid w:val="00322705"/>
    <w:rsid w:val="0033157C"/>
    <w:rsid w:val="003323F3"/>
    <w:rsid w:val="00346CB9"/>
    <w:rsid w:val="00346D8E"/>
    <w:rsid w:val="003549B7"/>
    <w:rsid w:val="00360A4C"/>
    <w:rsid w:val="00364DF8"/>
    <w:rsid w:val="00382D8B"/>
    <w:rsid w:val="00396A50"/>
    <w:rsid w:val="003A227E"/>
    <w:rsid w:val="003A6576"/>
    <w:rsid w:val="003B5660"/>
    <w:rsid w:val="003B7DAF"/>
    <w:rsid w:val="003C6391"/>
    <w:rsid w:val="003F3752"/>
    <w:rsid w:val="003F42CA"/>
    <w:rsid w:val="00400932"/>
    <w:rsid w:val="00400BD8"/>
    <w:rsid w:val="00403DB3"/>
    <w:rsid w:val="00413966"/>
    <w:rsid w:val="0043579B"/>
    <w:rsid w:val="00447F8D"/>
    <w:rsid w:val="00455998"/>
    <w:rsid w:val="004712C6"/>
    <w:rsid w:val="004716B3"/>
    <w:rsid w:val="00471A6F"/>
    <w:rsid w:val="00473964"/>
    <w:rsid w:val="00475B2A"/>
    <w:rsid w:val="0048482D"/>
    <w:rsid w:val="00496AE7"/>
    <w:rsid w:val="004A1A40"/>
    <w:rsid w:val="004A23EA"/>
    <w:rsid w:val="004B015A"/>
    <w:rsid w:val="004B1AD5"/>
    <w:rsid w:val="004B4CC4"/>
    <w:rsid w:val="004C6EEF"/>
    <w:rsid w:val="004D5280"/>
    <w:rsid w:val="004E1345"/>
    <w:rsid w:val="004E4C73"/>
    <w:rsid w:val="004F032C"/>
    <w:rsid w:val="004F32B2"/>
    <w:rsid w:val="00514D28"/>
    <w:rsid w:val="005216C0"/>
    <w:rsid w:val="00531CA0"/>
    <w:rsid w:val="00536ADD"/>
    <w:rsid w:val="00541817"/>
    <w:rsid w:val="00547C8A"/>
    <w:rsid w:val="00550B6F"/>
    <w:rsid w:val="00560636"/>
    <w:rsid w:val="00571ABC"/>
    <w:rsid w:val="00576DD5"/>
    <w:rsid w:val="00582EFF"/>
    <w:rsid w:val="00595E79"/>
    <w:rsid w:val="005967AF"/>
    <w:rsid w:val="0059729E"/>
    <w:rsid w:val="005B66D1"/>
    <w:rsid w:val="005D6FB7"/>
    <w:rsid w:val="005E291F"/>
    <w:rsid w:val="005E5A8C"/>
    <w:rsid w:val="005E6A19"/>
    <w:rsid w:val="005F6BB7"/>
    <w:rsid w:val="005F7EE9"/>
    <w:rsid w:val="00614F2A"/>
    <w:rsid w:val="00624F1F"/>
    <w:rsid w:val="00644FAA"/>
    <w:rsid w:val="00646EA5"/>
    <w:rsid w:val="00660BA0"/>
    <w:rsid w:val="00666773"/>
    <w:rsid w:val="00686B98"/>
    <w:rsid w:val="006950E1"/>
    <w:rsid w:val="006B5938"/>
    <w:rsid w:val="006C2207"/>
    <w:rsid w:val="006C5AED"/>
    <w:rsid w:val="006D188D"/>
    <w:rsid w:val="006D33BD"/>
    <w:rsid w:val="00701D8F"/>
    <w:rsid w:val="0070389A"/>
    <w:rsid w:val="00705DB3"/>
    <w:rsid w:val="007161F8"/>
    <w:rsid w:val="00722034"/>
    <w:rsid w:val="0072340B"/>
    <w:rsid w:val="00724B2D"/>
    <w:rsid w:val="00735AEA"/>
    <w:rsid w:val="00750745"/>
    <w:rsid w:val="007532AE"/>
    <w:rsid w:val="00755275"/>
    <w:rsid w:val="007605B4"/>
    <w:rsid w:val="00764D18"/>
    <w:rsid w:val="0076614A"/>
    <w:rsid w:val="007B5487"/>
    <w:rsid w:val="007C169F"/>
    <w:rsid w:val="007D4DA9"/>
    <w:rsid w:val="007D5E7B"/>
    <w:rsid w:val="007E3C0E"/>
    <w:rsid w:val="007F78F3"/>
    <w:rsid w:val="00806E7E"/>
    <w:rsid w:val="008223CE"/>
    <w:rsid w:val="00832A3A"/>
    <w:rsid w:val="00832F97"/>
    <w:rsid w:val="00833D4C"/>
    <w:rsid w:val="00840805"/>
    <w:rsid w:val="00846980"/>
    <w:rsid w:val="008536E7"/>
    <w:rsid w:val="00855ACD"/>
    <w:rsid w:val="00865C25"/>
    <w:rsid w:val="0087250E"/>
    <w:rsid w:val="008B5D57"/>
    <w:rsid w:val="008C0D62"/>
    <w:rsid w:val="008D1BE7"/>
    <w:rsid w:val="008F66E0"/>
    <w:rsid w:val="0090158A"/>
    <w:rsid w:val="00911E7C"/>
    <w:rsid w:val="009169AB"/>
    <w:rsid w:val="0092789B"/>
    <w:rsid w:val="009369D9"/>
    <w:rsid w:val="009401B2"/>
    <w:rsid w:val="009413B1"/>
    <w:rsid w:val="00941651"/>
    <w:rsid w:val="00953A01"/>
    <w:rsid w:val="00956A23"/>
    <w:rsid w:val="0096742F"/>
    <w:rsid w:val="00967727"/>
    <w:rsid w:val="0097747B"/>
    <w:rsid w:val="009805CF"/>
    <w:rsid w:val="00986353"/>
    <w:rsid w:val="0098771A"/>
    <w:rsid w:val="009A15C0"/>
    <w:rsid w:val="009B2FAB"/>
    <w:rsid w:val="009C3C46"/>
    <w:rsid w:val="009C6C48"/>
    <w:rsid w:val="009D0659"/>
    <w:rsid w:val="009D762D"/>
    <w:rsid w:val="00A05873"/>
    <w:rsid w:val="00A073B2"/>
    <w:rsid w:val="00A147B2"/>
    <w:rsid w:val="00A1560C"/>
    <w:rsid w:val="00A4207D"/>
    <w:rsid w:val="00A430FE"/>
    <w:rsid w:val="00A453C5"/>
    <w:rsid w:val="00A45DBB"/>
    <w:rsid w:val="00A63362"/>
    <w:rsid w:val="00A662D8"/>
    <w:rsid w:val="00A6708F"/>
    <w:rsid w:val="00A705B0"/>
    <w:rsid w:val="00A81847"/>
    <w:rsid w:val="00AC0EA5"/>
    <w:rsid w:val="00AC6BED"/>
    <w:rsid w:val="00AF34C9"/>
    <w:rsid w:val="00B05F0D"/>
    <w:rsid w:val="00B075D4"/>
    <w:rsid w:val="00B07B0A"/>
    <w:rsid w:val="00B31A93"/>
    <w:rsid w:val="00B3402B"/>
    <w:rsid w:val="00B404F6"/>
    <w:rsid w:val="00B41C78"/>
    <w:rsid w:val="00B44C9D"/>
    <w:rsid w:val="00B466C1"/>
    <w:rsid w:val="00B47FB3"/>
    <w:rsid w:val="00B60F18"/>
    <w:rsid w:val="00B612CC"/>
    <w:rsid w:val="00B62299"/>
    <w:rsid w:val="00B66C59"/>
    <w:rsid w:val="00B71E62"/>
    <w:rsid w:val="00B83A5B"/>
    <w:rsid w:val="00B95193"/>
    <w:rsid w:val="00B97649"/>
    <w:rsid w:val="00BA21AC"/>
    <w:rsid w:val="00BB7219"/>
    <w:rsid w:val="00BB7958"/>
    <w:rsid w:val="00BD2A0C"/>
    <w:rsid w:val="00BD3D8B"/>
    <w:rsid w:val="00BD68B0"/>
    <w:rsid w:val="00BF1E47"/>
    <w:rsid w:val="00C10288"/>
    <w:rsid w:val="00C17BAE"/>
    <w:rsid w:val="00C20DE8"/>
    <w:rsid w:val="00C33B26"/>
    <w:rsid w:val="00C46513"/>
    <w:rsid w:val="00C51416"/>
    <w:rsid w:val="00C66860"/>
    <w:rsid w:val="00C759DA"/>
    <w:rsid w:val="00C81017"/>
    <w:rsid w:val="00C90611"/>
    <w:rsid w:val="00CA7E26"/>
    <w:rsid w:val="00CB2B1E"/>
    <w:rsid w:val="00CC15B6"/>
    <w:rsid w:val="00CC2698"/>
    <w:rsid w:val="00CD1C78"/>
    <w:rsid w:val="00CE50C6"/>
    <w:rsid w:val="00CE6414"/>
    <w:rsid w:val="00CF7E9E"/>
    <w:rsid w:val="00D5286F"/>
    <w:rsid w:val="00D7757A"/>
    <w:rsid w:val="00DA645A"/>
    <w:rsid w:val="00DB0714"/>
    <w:rsid w:val="00DB4AA6"/>
    <w:rsid w:val="00DD5B1E"/>
    <w:rsid w:val="00E05BC0"/>
    <w:rsid w:val="00E12600"/>
    <w:rsid w:val="00E15092"/>
    <w:rsid w:val="00E16D39"/>
    <w:rsid w:val="00E21210"/>
    <w:rsid w:val="00E31D59"/>
    <w:rsid w:val="00E5253C"/>
    <w:rsid w:val="00E60E91"/>
    <w:rsid w:val="00E70AAF"/>
    <w:rsid w:val="00EA3F45"/>
    <w:rsid w:val="00EA7530"/>
    <w:rsid w:val="00ED62D2"/>
    <w:rsid w:val="00EE049D"/>
    <w:rsid w:val="00EE6811"/>
    <w:rsid w:val="00EF1377"/>
    <w:rsid w:val="00EF1C9B"/>
    <w:rsid w:val="00F02CA3"/>
    <w:rsid w:val="00F1254D"/>
    <w:rsid w:val="00F1451F"/>
    <w:rsid w:val="00F14D07"/>
    <w:rsid w:val="00F23918"/>
    <w:rsid w:val="00F2407B"/>
    <w:rsid w:val="00F3211B"/>
    <w:rsid w:val="00F35D10"/>
    <w:rsid w:val="00F4446E"/>
    <w:rsid w:val="00F5016D"/>
    <w:rsid w:val="00F50CF0"/>
    <w:rsid w:val="00F61FE9"/>
    <w:rsid w:val="00F66520"/>
    <w:rsid w:val="00F736CF"/>
    <w:rsid w:val="00F863E3"/>
    <w:rsid w:val="00F94E85"/>
    <w:rsid w:val="00FA5CAD"/>
    <w:rsid w:val="00FC66AD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E291F"/>
  </w:style>
  <w:style w:type="paragraph" w:styleId="ab">
    <w:name w:val="List Paragraph"/>
    <w:aliases w:val="AC List 01,Нумерованый список,List Paragraph1,List Paragraph,Абзац списка1,ПАРАГРАФ,Абзац списка2"/>
    <w:basedOn w:val="a"/>
    <w:link w:val="ac"/>
    <w:uiPriority w:val="34"/>
    <w:qFormat/>
    <w:rsid w:val="00A073B2"/>
    <w:pPr>
      <w:ind w:left="720"/>
      <w:contextualSpacing/>
    </w:pPr>
  </w:style>
  <w:style w:type="character" w:customStyle="1" w:styleId="ac">
    <w:name w:val="Абзац списка Знак"/>
    <w:aliases w:val="AC List 01 Знак,Нумерованый список Знак,List Paragraph1 Знак,List Paragraph Знак,Абзац списка1 Знак,ПАРАГРАФ Знак,Абзац списка2 Знак"/>
    <w:link w:val="ab"/>
    <w:uiPriority w:val="34"/>
    <w:locked/>
    <w:rsid w:val="00B612CC"/>
  </w:style>
  <w:style w:type="paragraph" w:styleId="ad">
    <w:name w:val="Body Text Indent"/>
    <w:basedOn w:val="a"/>
    <w:link w:val="ae"/>
    <w:rsid w:val="00A66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A662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96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link w:val="1"/>
    <w:rsid w:val="002C7CE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2C7CEC"/>
    <w:pPr>
      <w:shd w:val="clear" w:color="auto" w:fill="FFFFFF"/>
      <w:spacing w:after="120" w:line="0" w:lineRule="atLeast"/>
    </w:pPr>
    <w:rPr>
      <w:sz w:val="26"/>
      <w:szCs w:val="26"/>
    </w:rPr>
  </w:style>
  <w:style w:type="paragraph" w:styleId="2">
    <w:name w:val="Body Text 2"/>
    <w:basedOn w:val="a"/>
    <w:link w:val="20"/>
    <w:rsid w:val="00204B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4B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E291F"/>
  </w:style>
  <w:style w:type="paragraph" w:styleId="ab">
    <w:name w:val="List Paragraph"/>
    <w:aliases w:val="AC List 01,Нумерованый список,List Paragraph1,List Paragraph,Абзац списка1,ПАРАГРАФ,Абзац списка2"/>
    <w:basedOn w:val="a"/>
    <w:link w:val="ac"/>
    <w:uiPriority w:val="34"/>
    <w:qFormat/>
    <w:rsid w:val="00A073B2"/>
    <w:pPr>
      <w:ind w:left="720"/>
      <w:contextualSpacing/>
    </w:pPr>
  </w:style>
  <w:style w:type="character" w:customStyle="1" w:styleId="ac">
    <w:name w:val="Абзац списка Знак"/>
    <w:aliases w:val="AC List 01 Знак,Нумерованый список Знак,List Paragraph1 Знак,List Paragraph Знак,Абзац списка1 Знак,ПАРАГРАФ Знак,Абзац списка2 Знак"/>
    <w:link w:val="ab"/>
    <w:uiPriority w:val="34"/>
    <w:locked/>
    <w:rsid w:val="00B612CC"/>
  </w:style>
  <w:style w:type="paragraph" w:styleId="ad">
    <w:name w:val="Body Text Indent"/>
    <w:basedOn w:val="a"/>
    <w:link w:val="ae"/>
    <w:rsid w:val="00A66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A662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96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link w:val="1"/>
    <w:rsid w:val="002C7CE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2C7CEC"/>
    <w:pPr>
      <w:shd w:val="clear" w:color="auto" w:fill="FFFFFF"/>
      <w:spacing w:after="120" w:line="0" w:lineRule="atLeast"/>
    </w:pPr>
    <w:rPr>
      <w:sz w:val="26"/>
      <w:szCs w:val="26"/>
    </w:rPr>
  </w:style>
  <w:style w:type="paragraph" w:styleId="2">
    <w:name w:val="Body Text 2"/>
    <w:basedOn w:val="a"/>
    <w:link w:val="20"/>
    <w:rsid w:val="00204B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4B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sclosure.ru/disclosure/7841322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62CC-7ACC-4292-84E6-B7D706A1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Перлина Евгения Сергеевна</cp:lastModifiedBy>
  <cp:revision>6</cp:revision>
  <cp:lastPrinted>2017-05-23T15:19:00Z</cp:lastPrinted>
  <dcterms:created xsi:type="dcterms:W3CDTF">2021-11-29T09:01:00Z</dcterms:created>
  <dcterms:modified xsi:type="dcterms:W3CDTF">2021-11-29T09:37:00Z</dcterms:modified>
</cp:coreProperties>
</file>