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CB" w:rsidRPr="00747D5A" w:rsidRDefault="00766BCB" w:rsidP="00747D5A">
      <w:pPr>
        <w:tabs>
          <w:tab w:val="left" w:pos="3119"/>
        </w:tabs>
        <w:spacing w:line="360" w:lineRule="auto"/>
        <w:jc w:val="center"/>
        <w:outlineLvl w:val="0"/>
        <w:rPr>
          <w:sz w:val="28"/>
          <w:szCs w:val="28"/>
        </w:rPr>
      </w:pPr>
      <w:r w:rsidRPr="00747D5A">
        <w:rPr>
          <w:b/>
          <w:bCs/>
          <w:color w:val="000000"/>
          <w:spacing w:val="-1"/>
          <w:sz w:val="28"/>
          <w:szCs w:val="28"/>
        </w:rPr>
        <w:t xml:space="preserve">Протокол № </w:t>
      </w:r>
      <w:r w:rsidR="00747D5A" w:rsidRPr="00747D5A">
        <w:rPr>
          <w:b/>
          <w:bCs/>
          <w:color w:val="000000"/>
          <w:spacing w:val="-1"/>
          <w:sz w:val="28"/>
          <w:szCs w:val="28"/>
        </w:rPr>
        <w:t>3</w:t>
      </w:r>
      <w:r w:rsidRPr="00747D5A">
        <w:rPr>
          <w:b/>
          <w:bCs/>
          <w:color w:val="000000"/>
          <w:spacing w:val="-1"/>
          <w:sz w:val="28"/>
          <w:szCs w:val="28"/>
        </w:rPr>
        <w:t>/</w:t>
      </w:r>
      <w:r w:rsidR="00747D5A" w:rsidRPr="00747D5A">
        <w:rPr>
          <w:b/>
          <w:bCs/>
          <w:color w:val="000000"/>
          <w:spacing w:val="-1"/>
          <w:sz w:val="28"/>
          <w:szCs w:val="28"/>
        </w:rPr>
        <w:t>19</w:t>
      </w:r>
    </w:p>
    <w:p w:rsidR="00766BCB" w:rsidRPr="00747D5A" w:rsidRDefault="00766BCB" w:rsidP="00747D5A">
      <w:pPr>
        <w:shd w:val="clear" w:color="auto" w:fill="FFFFFF"/>
        <w:tabs>
          <w:tab w:val="left" w:pos="3119"/>
        </w:tabs>
        <w:spacing w:line="360" w:lineRule="auto"/>
        <w:ind w:left="278" w:firstLine="936"/>
        <w:jc w:val="center"/>
        <w:rPr>
          <w:b/>
          <w:bCs/>
          <w:color w:val="000000"/>
          <w:spacing w:val="-2"/>
          <w:sz w:val="28"/>
          <w:szCs w:val="28"/>
        </w:rPr>
      </w:pPr>
      <w:r w:rsidRPr="00747D5A">
        <w:rPr>
          <w:b/>
          <w:bCs/>
          <w:color w:val="000000"/>
          <w:spacing w:val="-1"/>
          <w:sz w:val="28"/>
          <w:szCs w:val="28"/>
        </w:rPr>
        <w:t xml:space="preserve">Заседания Совета директоров </w:t>
      </w:r>
      <w:r w:rsidR="00747D5A" w:rsidRPr="00747D5A">
        <w:rPr>
          <w:b/>
          <w:bCs/>
          <w:color w:val="000000"/>
          <w:sz w:val="28"/>
          <w:szCs w:val="28"/>
        </w:rPr>
        <w:t>АО ПО «Совинтервод»</w:t>
      </w:r>
    </w:p>
    <w:p w:rsidR="00766BCB" w:rsidRPr="00747D5A" w:rsidRDefault="00766BCB" w:rsidP="00747D5A">
      <w:pPr>
        <w:shd w:val="clear" w:color="auto" w:fill="FFFFFF"/>
        <w:tabs>
          <w:tab w:val="left" w:pos="3119"/>
        </w:tabs>
        <w:spacing w:before="120" w:line="360" w:lineRule="auto"/>
        <w:rPr>
          <w:b/>
          <w:bCs/>
          <w:color w:val="000000"/>
          <w:spacing w:val="-2"/>
        </w:rPr>
      </w:pPr>
    </w:p>
    <w:p w:rsidR="00747D5A" w:rsidRPr="00747D5A" w:rsidRDefault="00766BCB" w:rsidP="00747D5A">
      <w:pPr>
        <w:shd w:val="clear" w:color="auto" w:fill="FFFFFF"/>
        <w:spacing w:before="120" w:line="360" w:lineRule="auto"/>
        <w:ind w:firstLine="709"/>
        <w:rPr>
          <w:b/>
          <w:bCs/>
          <w:color w:val="000000"/>
          <w:spacing w:val="-2"/>
        </w:rPr>
      </w:pPr>
      <w:r w:rsidRPr="00747D5A">
        <w:rPr>
          <w:b/>
          <w:bCs/>
          <w:color w:val="000000"/>
          <w:spacing w:val="-2"/>
        </w:rPr>
        <w:t>Место проведения: г. Москва, ул. Енисейская, дом 2, стр</w:t>
      </w:r>
      <w:r w:rsidR="00747D5A" w:rsidRPr="00747D5A">
        <w:rPr>
          <w:b/>
          <w:bCs/>
          <w:color w:val="000000"/>
          <w:spacing w:val="-2"/>
        </w:rPr>
        <w:t xml:space="preserve">. </w:t>
      </w:r>
      <w:r w:rsidRPr="00747D5A">
        <w:rPr>
          <w:b/>
          <w:bCs/>
          <w:color w:val="000000"/>
          <w:spacing w:val="-2"/>
        </w:rPr>
        <w:t>2</w:t>
      </w:r>
    </w:p>
    <w:p w:rsidR="00766BCB" w:rsidRPr="00747D5A" w:rsidRDefault="00747D5A" w:rsidP="00747D5A">
      <w:pPr>
        <w:shd w:val="clear" w:color="auto" w:fill="FFFFFF"/>
        <w:spacing w:before="120" w:line="360" w:lineRule="auto"/>
        <w:ind w:firstLine="709"/>
      </w:pPr>
      <w:r w:rsidRPr="00747D5A">
        <w:rPr>
          <w:b/>
          <w:bCs/>
          <w:color w:val="000000"/>
          <w:spacing w:val="-1"/>
        </w:rPr>
        <w:t>Дата и время проведения: 28 мая</w:t>
      </w:r>
      <w:r w:rsidR="00766BCB" w:rsidRPr="00747D5A">
        <w:rPr>
          <w:b/>
          <w:bCs/>
          <w:color w:val="000000"/>
          <w:spacing w:val="-1"/>
        </w:rPr>
        <w:t xml:space="preserve"> 201</w:t>
      </w:r>
      <w:r w:rsidRPr="00747D5A">
        <w:rPr>
          <w:b/>
          <w:bCs/>
          <w:color w:val="000000"/>
          <w:spacing w:val="-1"/>
        </w:rPr>
        <w:t>9</w:t>
      </w:r>
      <w:r w:rsidR="00766BCB" w:rsidRPr="00747D5A">
        <w:rPr>
          <w:b/>
          <w:bCs/>
          <w:color w:val="000000"/>
          <w:spacing w:val="-1"/>
        </w:rPr>
        <w:t>г., 11 час.30 мин.</w:t>
      </w:r>
    </w:p>
    <w:p w:rsidR="00766BCB" w:rsidRPr="00747D5A" w:rsidRDefault="00766BCB" w:rsidP="00747D5A">
      <w:pPr>
        <w:shd w:val="clear" w:color="auto" w:fill="FFFFFF"/>
        <w:spacing w:before="120" w:line="360" w:lineRule="auto"/>
        <w:ind w:left="23" w:firstLine="709"/>
        <w:rPr>
          <w:color w:val="000000"/>
          <w:spacing w:val="-1"/>
        </w:rPr>
      </w:pPr>
    </w:p>
    <w:p w:rsidR="00766BCB" w:rsidRPr="00747D5A" w:rsidRDefault="00766BCB" w:rsidP="00747D5A">
      <w:pPr>
        <w:shd w:val="clear" w:color="auto" w:fill="FFFFFF"/>
        <w:spacing w:before="120" w:line="360" w:lineRule="auto"/>
        <w:ind w:left="23" w:firstLine="709"/>
      </w:pPr>
      <w:r w:rsidRPr="00747D5A">
        <w:rPr>
          <w:color w:val="000000"/>
          <w:spacing w:val="-1"/>
        </w:rPr>
        <w:t xml:space="preserve">Совет директоров избран в составе 5 человек согласно решению годового общего собрания </w:t>
      </w:r>
      <w:r w:rsidRPr="00747D5A">
        <w:rPr>
          <w:color w:val="000000"/>
        </w:rPr>
        <w:t xml:space="preserve">акционеров АО ПО «Совинтервод» от </w:t>
      </w:r>
      <w:r w:rsidR="00677CF4" w:rsidRPr="00677CF4">
        <w:rPr>
          <w:color w:val="000000"/>
        </w:rPr>
        <w:t>15</w:t>
      </w:r>
      <w:r w:rsidRPr="00747D5A">
        <w:rPr>
          <w:color w:val="000000"/>
        </w:rPr>
        <w:t xml:space="preserve"> июня 201</w:t>
      </w:r>
      <w:r w:rsidR="00677CF4">
        <w:rPr>
          <w:color w:val="000000"/>
          <w:lang w:val="en-US"/>
        </w:rPr>
        <w:t>8</w:t>
      </w:r>
      <w:bookmarkStart w:id="0" w:name="_GoBack"/>
      <w:bookmarkEnd w:id="0"/>
      <w:r w:rsidRPr="00747D5A">
        <w:rPr>
          <w:bCs/>
          <w:color w:val="000000"/>
        </w:rPr>
        <w:t xml:space="preserve"> г.</w:t>
      </w:r>
    </w:p>
    <w:p w:rsidR="00766BCB" w:rsidRPr="00747D5A" w:rsidRDefault="00766BCB" w:rsidP="00747D5A">
      <w:pPr>
        <w:shd w:val="clear" w:color="auto" w:fill="FFFFFF"/>
        <w:spacing w:before="10" w:line="360" w:lineRule="auto"/>
        <w:ind w:left="725"/>
        <w:rPr>
          <w:b/>
          <w:bCs/>
          <w:color w:val="000000"/>
        </w:rPr>
      </w:pPr>
    </w:p>
    <w:p w:rsidR="00766BCB" w:rsidRPr="00747D5A" w:rsidRDefault="00766BCB" w:rsidP="00747D5A">
      <w:pPr>
        <w:shd w:val="clear" w:color="auto" w:fill="FFFFFF"/>
        <w:spacing w:before="10" w:line="360" w:lineRule="auto"/>
        <w:ind w:left="725"/>
        <w:outlineLvl w:val="0"/>
        <w:rPr>
          <w:b/>
          <w:bCs/>
          <w:color w:val="000000"/>
        </w:rPr>
      </w:pPr>
      <w:r w:rsidRPr="00747D5A">
        <w:rPr>
          <w:b/>
          <w:bCs/>
          <w:color w:val="000000"/>
        </w:rPr>
        <w:t xml:space="preserve">Присутствовали: </w:t>
      </w:r>
    </w:p>
    <w:p w:rsidR="00766BCB" w:rsidRPr="00747D5A" w:rsidRDefault="00766BCB" w:rsidP="00747D5A">
      <w:pPr>
        <w:shd w:val="clear" w:color="auto" w:fill="FFFFFF"/>
        <w:spacing w:before="10" w:line="360" w:lineRule="auto"/>
        <w:ind w:left="725"/>
        <w:outlineLvl w:val="0"/>
      </w:pPr>
      <w:proofErr w:type="spellStart"/>
      <w:r w:rsidRPr="00747D5A">
        <w:rPr>
          <w:color w:val="000000"/>
        </w:rPr>
        <w:t>Илюхин</w:t>
      </w:r>
      <w:proofErr w:type="spellEnd"/>
      <w:r w:rsidRPr="00747D5A">
        <w:rPr>
          <w:color w:val="000000"/>
        </w:rPr>
        <w:t xml:space="preserve"> Н.М., Кочев Д.З., Поляков Л.В., Степанов Д.Н., Фомин </w:t>
      </w:r>
      <w:r w:rsidRPr="00747D5A">
        <w:rPr>
          <w:color w:val="000000"/>
          <w:lang w:val="en-US"/>
        </w:rPr>
        <w:t>A</w:t>
      </w:r>
      <w:r w:rsidRPr="00747D5A">
        <w:rPr>
          <w:color w:val="000000"/>
        </w:rPr>
        <w:t>.</w:t>
      </w:r>
      <w:r w:rsidRPr="00747D5A">
        <w:rPr>
          <w:color w:val="000000"/>
          <w:lang w:val="en-US"/>
        </w:rPr>
        <w:t>M</w:t>
      </w:r>
      <w:r w:rsidRPr="00747D5A">
        <w:rPr>
          <w:color w:val="000000"/>
        </w:rPr>
        <w:t>.</w:t>
      </w:r>
    </w:p>
    <w:p w:rsidR="00766BCB" w:rsidRPr="00747D5A" w:rsidRDefault="00766BCB" w:rsidP="00747D5A">
      <w:pPr>
        <w:shd w:val="clear" w:color="auto" w:fill="FFFFFF"/>
        <w:tabs>
          <w:tab w:val="left" w:pos="10065"/>
        </w:tabs>
        <w:spacing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color w:val="000000"/>
        </w:rPr>
        <w:t xml:space="preserve">В соответствии со статьей 38 ФЗ «Об акционерных обществах» и Уставом кворум для </w:t>
      </w:r>
      <w:r w:rsidRPr="00747D5A">
        <w:rPr>
          <w:color w:val="000000"/>
          <w:spacing w:val="-1"/>
        </w:rPr>
        <w:t xml:space="preserve">проведения заседания Совета директоров соблюден, Совет директоров правомочен принимать </w:t>
      </w:r>
      <w:r w:rsidRPr="00747D5A">
        <w:rPr>
          <w:color w:val="000000"/>
        </w:rPr>
        <w:t>решения по вопросам повестки дня настоящего заседания.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outlineLvl w:val="0"/>
      </w:pPr>
      <w:r w:rsidRPr="00747D5A">
        <w:rPr>
          <w:color w:val="000000"/>
        </w:rPr>
        <w:t>Приглашены:  Председатель  ревизионной  комиссии Махров А.А.</w:t>
      </w:r>
    </w:p>
    <w:p w:rsidR="00766BCB" w:rsidRPr="00747D5A" w:rsidRDefault="00766BCB" w:rsidP="00747D5A">
      <w:pPr>
        <w:shd w:val="clear" w:color="auto" w:fill="FFFFFF"/>
        <w:spacing w:before="240" w:line="360" w:lineRule="auto"/>
        <w:ind w:left="10" w:firstLine="701"/>
        <w:jc w:val="both"/>
        <w:outlineLvl w:val="0"/>
        <w:rPr>
          <w:b/>
          <w:bCs/>
          <w:color w:val="000000"/>
          <w:spacing w:val="-2"/>
        </w:rPr>
      </w:pPr>
      <w:r w:rsidRPr="00747D5A">
        <w:rPr>
          <w:b/>
          <w:bCs/>
          <w:color w:val="000000"/>
          <w:spacing w:val="-2"/>
        </w:rPr>
        <w:t>ПОВЕСТКА ДНЯ: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Cs/>
          <w:color w:val="000000"/>
          <w:spacing w:val="-2"/>
        </w:rPr>
      </w:pPr>
      <w:r w:rsidRPr="00747D5A">
        <w:rPr>
          <w:b/>
          <w:bCs/>
          <w:color w:val="000000"/>
          <w:spacing w:val="-2"/>
        </w:rPr>
        <w:t xml:space="preserve">1. </w:t>
      </w:r>
      <w:r w:rsidRPr="00747D5A">
        <w:rPr>
          <w:bCs/>
          <w:color w:val="000000"/>
          <w:spacing w:val="-2"/>
        </w:rPr>
        <w:t>О порядке ведения заседания Совета директоров.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Cs/>
          <w:color w:val="000000"/>
          <w:spacing w:val="-2"/>
        </w:rPr>
      </w:pPr>
      <w:r w:rsidRPr="00747D5A">
        <w:rPr>
          <w:b/>
          <w:bCs/>
          <w:color w:val="000000"/>
          <w:spacing w:val="-2"/>
        </w:rPr>
        <w:t>2</w:t>
      </w:r>
      <w:r w:rsidRPr="00747D5A">
        <w:rPr>
          <w:bCs/>
          <w:color w:val="000000"/>
          <w:spacing w:val="-2"/>
        </w:rPr>
        <w:t>. Избрание председателя заседания Совета директоров.</w:t>
      </w:r>
    </w:p>
    <w:p w:rsidR="00766BCB" w:rsidRPr="00747D5A" w:rsidRDefault="00747D5A" w:rsidP="00747D5A">
      <w:pPr>
        <w:widowControl w:val="0"/>
        <w:shd w:val="clear" w:color="auto" w:fill="FFFFFF"/>
        <w:tabs>
          <w:tab w:val="left" w:pos="749"/>
        </w:tabs>
        <w:adjustRightInd w:val="0"/>
        <w:spacing w:line="360" w:lineRule="auto"/>
        <w:ind w:left="10" w:firstLine="701"/>
        <w:jc w:val="both"/>
        <w:rPr>
          <w:color w:val="000000"/>
          <w:spacing w:val="-14"/>
        </w:rPr>
      </w:pPr>
      <w:r>
        <w:rPr>
          <w:b/>
          <w:color w:val="000000"/>
        </w:rPr>
        <w:t>3</w:t>
      </w:r>
      <w:r w:rsidR="00766BCB" w:rsidRPr="00747D5A">
        <w:rPr>
          <w:b/>
          <w:color w:val="000000"/>
        </w:rPr>
        <w:t>.</w:t>
      </w:r>
      <w:r w:rsidR="00766BCB" w:rsidRPr="00747D5A">
        <w:rPr>
          <w:color w:val="000000"/>
        </w:rPr>
        <w:t xml:space="preserve"> Определение даты, места и времени проведения общего собрания акционеров.</w:t>
      </w:r>
    </w:p>
    <w:p w:rsidR="00766BCB" w:rsidRDefault="00747D5A" w:rsidP="00747D5A">
      <w:pPr>
        <w:widowControl w:val="0"/>
        <w:shd w:val="clear" w:color="auto" w:fill="FFFFFF"/>
        <w:tabs>
          <w:tab w:val="left" w:pos="749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>
        <w:rPr>
          <w:b/>
          <w:color w:val="000000"/>
        </w:rPr>
        <w:t>4</w:t>
      </w:r>
      <w:r w:rsidR="00766BCB" w:rsidRPr="00747D5A">
        <w:rPr>
          <w:b/>
          <w:color w:val="000000"/>
        </w:rPr>
        <w:t>.</w:t>
      </w:r>
      <w:r w:rsidR="00766BCB" w:rsidRPr="00747D5A">
        <w:rPr>
          <w:color w:val="000000"/>
        </w:rPr>
        <w:t xml:space="preserve"> Утверждение повестки дня общего собрания.</w:t>
      </w:r>
    </w:p>
    <w:p w:rsidR="00747D5A" w:rsidRPr="00747D5A" w:rsidRDefault="00747D5A" w:rsidP="00747D5A">
      <w:pPr>
        <w:widowControl w:val="0"/>
        <w:shd w:val="clear" w:color="auto" w:fill="FFFFFF"/>
        <w:tabs>
          <w:tab w:val="left" w:pos="797"/>
        </w:tabs>
        <w:adjustRightInd w:val="0"/>
        <w:spacing w:line="360" w:lineRule="auto"/>
        <w:ind w:left="10" w:firstLine="701"/>
        <w:jc w:val="both"/>
        <w:rPr>
          <w:color w:val="000000"/>
          <w:spacing w:val="-16"/>
        </w:rPr>
      </w:pPr>
      <w:r>
        <w:rPr>
          <w:b/>
          <w:color w:val="000000"/>
        </w:rPr>
        <w:t>5</w:t>
      </w:r>
      <w:r w:rsidRPr="00747D5A">
        <w:rPr>
          <w:color w:val="000000"/>
        </w:rPr>
        <w:t>. Определение порядка сообщения акционерам о проведении общего собрания.</w:t>
      </w:r>
    </w:p>
    <w:p w:rsidR="00766BCB" w:rsidRPr="00747D5A" w:rsidRDefault="00766BCB" w:rsidP="00747D5A">
      <w:pPr>
        <w:widowControl w:val="0"/>
        <w:shd w:val="clear" w:color="auto" w:fill="FFFFFF"/>
        <w:tabs>
          <w:tab w:val="left" w:pos="749"/>
        </w:tabs>
        <w:adjustRightInd w:val="0"/>
        <w:spacing w:line="360" w:lineRule="auto"/>
        <w:ind w:left="10" w:firstLine="701"/>
        <w:jc w:val="both"/>
      </w:pPr>
      <w:r w:rsidRPr="00747D5A">
        <w:rPr>
          <w:b/>
          <w:color w:val="000000"/>
        </w:rPr>
        <w:t>6.</w:t>
      </w:r>
      <w:r w:rsidRPr="00747D5A">
        <w:rPr>
          <w:color w:val="000000"/>
        </w:rPr>
        <w:t xml:space="preserve"> </w:t>
      </w:r>
      <w:r w:rsidR="00747D5A">
        <w:rPr>
          <w:color w:val="000000"/>
        </w:rPr>
        <w:t>Утверждения формы сообщения о проведении Общего собрания акционеров и форму бюллетеней для голосования по вопросам повестки дня Общего собрания акционеров</w:t>
      </w:r>
      <w:r w:rsidRPr="00747D5A">
        <w:rPr>
          <w:color w:val="000000"/>
        </w:rPr>
        <w:t>.</w:t>
      </w:r>
    </w:p>
    <w:p w:rsidR="00766BCB" w:rsidRPr="00747D5A" w:rsidRDefault="00747D5A" w:rsidP="00747D5A">
      <w:pPr>
        <w:widowControl w:val="0"/>
        <w:shd w:val="clear" w:color="auto" w:fill="FFFFFF"/>
        <w:tabs>
          <w:tab w:val="left" w:pos="797"/>
        </w:tabs>
        <w:adjustRightInd w:val="0"/>
        <w:spacing w:line="360" w:lineRule="auto"/>
        <w:ind w:left="10" w:firstLine="701"/>
        <w:jc w:val="both"/>
        <w:rPr>
          <w:color w:val="000000"/>
          <w:spacing w:val="-17"/>
        </w:rPr>
      </w:pPr>
      <w:r>
        <w:rPr>
          <w:b/>
          <w:color w:val="000000"/>
        </w:rPr>
        <w:t>7</w:t>
      </w:r>
      <w:r w:rsidR="00766BCB" w:rsidRPr="00747D5A">
        <w:rPr>
          <w:color w:val="000000"/>
        </w:rPr>
        <w:t>. Определение перечня информации (материалов), предоставляемой акционерам при</w:t>
      </w:r>
      <w:r w:rsidR="00766BCB" w:rsidRPr="00747D5A">
        <w:rPr>
          <w:color w:val="000000"/>
        </w:rPr>
        <w:br/>
      </w:r>
      <w:r w:rsidR="00766BCB" w:rsidRPr="00747D5A">
        <w:rPr>
          <w:color w:val="000000"/>
          <w:spacing w:val="-1"/>
        </w:rPr>
        <w:t>подготовке к проведению общего собрания акционеров, и порядка ее предоставления.</w:t>
      </w:r>
    </w:p>
    <w:p w:rsidR="00766BCB" w:rsidRPr="00747D5A" w:rsidRDefault="00747D5A" w:rsidP="00747D5A">
      <w:pPr>
        <w:widowControl w:val="0"/>
        <w:shd w:val="clear" w:color="auto" w:fill="FFFFFF"/>
        <w:tabs>
          <w:tab w:val="left" w:pos="797"/>
        </w:tabs>
        <w:adjustRightInd w:val="0"/>
        <w:spacing w:line="360" w:lineRule="auto"/>
        <w:ind w:left="10" w:firstLine="701"/>
        <w:jc w:val="both"/>
        <w:rPr>
          <w:color w:val="000000"/>
          <w:spacing w:val="-17"/>
        </w:rPr>
      </w:pPr>
      <w:r>
        <w:rPr>
          <w:b/>
          <w:color w:val="000000"/>
          <w:spacing w:val="-1"/>
        </w:rPr>
        <w:t>8</w:t>
      </w:r>
      <w:r w:rsidR="00766BCB" w:rsidRPr="00747D5A">
        <w:rPr>
          <w:b/>
          <w:color w:val="000000"/>
          <w:spacing w:val="-1"/>
        </w:rPr>
        <w:t xml:space="preserve"> </w:t>
      </w:r>
      <w:r w:rsidR="00766BCB" w:rsidRPr="00747D5A">
        <w:rPr>
          <w:color w:val="000000"/>
          <w:spacing w:val="-1"/>
        </w:rPr>
        <w:t>Предложение о фирме по проведению аудиторской проверки деятельности</w:t>
      </w:r>
      <w:r w:rsidR="00766BCB" w:rsidRPr="00747D5A">
        <w:rPr>
          <w:color w:val="000000"/>
        </w:rPr>
        <w:t xml:space="preserve"> АО ПО</w:t>
      </w:r>
      <w:r w:rsidR="00766BCB" w:rsidRPr="00747D5A">
        <w:rPr>
          <w:color w:val="000000"/>
          <w:spacing w:val="-1"/>
        </w:rPr>
        <w:t xml:space="preserve"> Совинтервод за 20</w:t>
      </w:r>
      <w:r>
        <w:rPr>
          <w:color w:val="000000"/>
          <w:spacing w:val="-1"/>
        </w:rPr>
        <w:t>19</w:t>
      </w:r>
      <w:r w:rsidR="00766BCB" w:rsidRPr="00747D5A">
        <w:rPr>
          <w:color w:val="000000"/>
          <w:spacing w:val="-1"/>
        </w:rPr>
        <w:t xml:space="preserve"> года.</w:t>
      </w:r>
    </w:p>
    <w:p w:rsidR="00766BCB" w:rsidRPr="00747D5A" w:rsidRDefault="00747D5A" w:rsidP="00747D5A">
      <w:pPr>
        <w:widowControl w:val="0"/>
        <w:shd w:val="clear" w:color="auto" w:fill="FFFFFF"/>
        <w:tabs>
          <w:tab w:val="left" w:pos="797"/>
        </w:tabs>
        <w:adjustRightInd w:val="0"/>
        <w:spacing w:line="360" w:lineRule="auto"/>
        <w:ind w:left="10" w:firstLine="701"/>
        <w:jc w:val="both"/>
        <w:rPr>
          <w:color w:val="000000"/>
          <w:spacing w:val="-17"/>
        </w:rPr>
      </w:pPr>
      <w:r>
        <w:rPr>
          <w:b/>
          <w:color w:val="000000"/>
          <w:spacing w:val="-1"/>
        </w:rPr>
        <w:t>9</w:t>
      </w:r>
      <w:r w:rsidR="00766BCB" w:rsidRPr="00747D5A">
        <w:rPr>
          <w:b/>
          <w:color w:val="000000"/>
          <w:spacing w:val="-1"/>
        </w:rPr>
        <w:t>.</w:t>
      </w:r>
      <w:r w:rsidR="00766BCB" w:rsidRPr="00747D5A">
        <w:rPr>
          <w:color w:val="000000"/>
          <w:spacing w:val="-1"/>
        </w:rPr>
        <w:t xml:space="preserve"> Предложение привлечь в качестве счетной комиссии фирму - регистратора.</w:t>
      </w:r>
    </w:p>
    <w:p w:rsidR="00766BCB" w:rsidRPr="00747D5A" w:rsidRDefault="00766BCB" w:rsidP="00747D5A">
      <w:pPr>
        <w:widowControl w:val="0"/>
        <w:shd w:val="clear" w:color="auto" w:fill="FFFFFF"/>
        <w:tabs>
          <w:tab w:val="left" w:pos="797"/>
        </w:tabs>
        <w:adjustRightInd w:val="0"/>
        <w:spacing w:line="360" w:lineRule="auto"/>
        <w:ind w:left="10" w:firstLine="701"/>
        <w:jc w:val="both"/>
        <w:rPr>
          <w:color w:val="000000"/>
          <w:spacing w:val="-16"/>
        </w:rPr>
      </w:pPr>
      <w:r w:rsidRPr="00747D5A">
        <w:rPr>
          <w:b/>
          <w:color w:val="000000"/>
        </w:rPr>
        <w:t>1</w:t>
      </w:r>
      <w:r w:rsidR="00747D5A">
        <w:rPr>
          <w:b/>
          <w:color w:val="000000"/>
        </w:rPr>
        <w:t>0</w:t>
      </w:r>
      <w:r w:rsidRPr="00747D5A">
        <w:rPr>
          <w:color w:val="000000"/>
        </w:rPr>
        <w:t xml:space="preserve">. Утверждение кандидатур для избрания в Совет директоров и Ревизионную </w:t>
      </w:r>
      <w:r w:rsidRPr="00747D5A">
        <w:rPr>
          <w:color w:val="000000"/>
        </w:rPr>
        <w:lastRenderedPageBreak/>
        <w:t>комиссию.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  <w:rPr>
          <w:color w:val="000000"/>
          <w:spacing w:val="-3"/>
        </w:rPr>
      </w:pPr>
      <w:r w:rsidRPr="00747D5A">
        <w:rPr>
          <w:b/>
          <w:color w:val="000000"/>
          <w:spacing w:val="-17"/>
        </w:rPr>
        <w:t>1</w:t>
      </w:r>
      <w:r w:rsidR="00FF4EAE" w:rsidRPr="00FF4EAE">
        <w:rPr>
          <w:b/>
          <w:color w:val="000000"/>
          <w:spacing w:val="-17"/>
        </w:rPr>
        <w:t>1</w:t>
      </w:r>
      <w:r w:rsidRPr="00747D5A">
        <w:rPr>
          <w:b/>
          <w:color w:val="000000"/>
          <w:spacing w:val="-17"/>
        </w:rPr>
        <w:t>.</w:t>
      </w:r>
      <w:r w:rsidRPr="00747D5A">
        <w:rPr>
          <w:b/>
          <w:color w:val="000000"/>
        </w:rPr>
        <w:t xml:space="preserve"> </w:t>
      </w:r>
      <w:r w:rsidRPr="00747D5A">
        <w:rPr>
          <w:color w:val="000000"/>
          <w:spacing w:val="-3"/>
        </w:rPr>
        <w:t>Рассмотрение годового отчета АО ПО «Совинтервод» по итогам деятельности за 201</w:t>
      </w:r>
      <w:r w:rsidR="00747D5A">
        <w:rPr>
          <w:color w:val="000000"/>
          <w:spacing w:val="-3"/>
        </w:rPr>
        <w:t>8</w:t>
      </w:r>
      <w:r w:rsidRPr="00747D5A">
        <w:rPr>
          <w:color w:val="000000"/>
          <w:spacing w:val="-3"/>
        </w:rPr>
        <w:t xml:space="preserve"> г.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  <w:rPr>
          <w:color w:val="000000"/>
          <w:spacing w:val="-3"/>
        </w:rPr>
      </w:pPr>
      <w:r w:rsidRPr="00747D5A">
        <w:rPr>
          <w:b/>
          <w:color w:val="000000"/>
          <w:spacing w:val="-3"/>
        </w:rPr>
        <w:t>1</w:t>
      </w:r>
      <w:r w:rsidR="00FF4EAE" w:rsidRPr="00FF4EAE">
        <w:rPr>
          <w:b/>
          <w:color w:val="000000"/>
          <w:spacing w:val="-3"/>
        </w:rPr>
        <w:t>2</w:t>
      </w:r>
      <w:r w:rsidRPr="00747D5A">
        <w:rPr>
          <w:color w:val="000000"/>
          <w:spacing w:val="-3"/>
        </w:rPr>
        <w:t>. Рассмотрение заключения Ревизионной комиссии по проверке финансово-хозяйственной деятельности АО ПО «Совинтервод» за 201</w:t>
      </w:r>
      <w:r w:rsidR="00747D5A">
        <w:rPr>
          <w:color w:val="000000"/>
          <w:spacing w:val="-3"/>
        </w:rPr>
        <w:t>8</w:t>
      </w:r>
      <w:r w:rsidRPr="00747D5A">
        <w:rPr>
          <w:color w:val="000000"/>
          <w:spacing w:val="-3"/>
        </w:rPr>
        <w:t xml:space="preserve"> г.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</w:pPr>
      <w:r w:rsidRPr="00747D5A">
        <w:rPr>
          <w:b/>
        </w:rPr>
        <w:t>1.</w:t>
      </w:r>
      <w:r w:rsidR="00747D5A">
        <w:rPr>
          <w:b/>
        </w:rPr>
        <w:t xml:space="preserve"> </w:t>
      </w:r>
      <w:r w:rsidRPr="00747D5A">
        <w:rPr>
          <w:b/>
        </w:rPr>
        <w:t xml:space="preserve">СЛУШАЛИ: </w:t>
      </w:r>
      <w:r w:rsidRPr="00747D5A">
        <w:t>О порядке ведения заседания Совета директоров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</w:pPr>
      <w:r w:rsidRPr="00747D5A">
        <w:rPr>
          <w:b/>
        </w:rPr>
        <w:t>РЕШИЛИ:</w:t>
      </w:r>
      <w:r w:rsidRPr="00747D5A">
        <w:t xml:space="preserve"> Голосование по всем вопросам повестки дня открытое. Нотариального </w:t>
      </w:r>
      <w:proofErr w:type="gramStart"/>
      <w:r w:rsidRPr="00747D5A">
        <w:t>заверения протокола</w:t>
      </w:r>
      <w:proofErr w:type="gramEnd"/>
      <w:r w:rsidRPr="00747D5A">
        <w:t xml:space="preserve"> заседания Совета директоров не проводить.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  <w:rPr>
          <w:b/>
        </w:rPr>
      </w:pPr>
      <w:r w:rsidRPr="00747D5A">
        <w:t xml:space="preserve">Голосовали: </w:t>
      </w:r>
      <w:r w:rsidRPr="00747D5A">
        <w:rPr>
          <w:b/>
        </w:rPr>
        <w:t>единогласно</w:t>
      </w:r>
      <w:r w:rsidR="00747D5A">
        <w:rPr>
          <w:b/>
        </w:rPr>
        <w:t>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</w:pPr>
      <w:r w:rsidRPr="00747D5A">
        <w:rPr>
          <w:b/>
        </w:rPr>
        <w:t xml:space="preserve">2. СЛУШАЛИ: </w:t>
      </w:r>
      <w:r w:rsidRPr="00747D5A">
        <w:t>Избрание председателя заседания Совета директоров.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</w:pPr>
      <w:r w:rsidRPr="00747D5A">
        <w:t xml:space="preserve">Предложение Полякова Л.В.: избрать председателем заседания </w:t>
      </w:r>
      <w:proofErr w:type="spellStart"/>
      <w:r w:rsidRPr="00747D5A">
        <w:t>Илюхина</w:t>
      </w:r>
      <w:proofErr w:type="spellEnd"/>
      <w:r w:rsidRPr="00747D5A">
        <w:t xml:space="preserve"> Н.М.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</w:pPr>
      <w:r w:rsidRPr="00747D5A">
        <w:rPr>
          <w:b/>
        </w:rPr>
        <w:t>РЕШИЛИ:</w:t>
      </w:r>
      <w:r w:rsidRPr="00747D5A">
        <w:t xml:space="preserve"> Избрать председателем заседания Совета директоров </w:t>
      </w:r>
      <w:proofErr w:type="spellStart"/>
      <w:r w:rsidRPr="00747D5A">
        <w:t>Илюхина</w:t>
      </w:r>
      <w:proofErr w:type="spellEnd"/>
      <w:r w:rsidRPr="00747D5A">
        <w:t xml:space="preserve"> Н.М.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  <w:rPr>
          <w:b/>
        </w:rPr>
      </w:pPr>
      <w:r w:rsidRPr="00747D5A">
        <w:t xml:space="preserve">Голосовали: </w:t>
      </w:r>
      <w:r w:rsidRPr="00747D5A">
        <w:rPr>
          <w:b/>
        </w:rPr>
        <w:t>единогласно</w:t>
      </w:r>
    </w:p>
    <w:p w:rsidR="00766BCB" w:rsidRPr="00747D5A" w:rsidRDefault="00766BCB" w:rsidP="00747D5A">
      <w:pPr>
        <w:shd w:val="clear" w:color="auto" w:fill="FFFFFF"/>
        <w:tabs>
          <w:tab w:val="left" w:pos="859"/>
        </w:tabs>
        <w:spacing w:before="5" w:line="360" w:lineRule="auto"/>
        <w:ind w:left="10" w:firstLine="701"/>
        <w:jc w:val="both"/>
        <w:rPr>
          <w:b/>
        </w:rPr>
      </w:pPr>
    </w:p>
    <w:p w:rsidR="00766BCB" w:rsidRPr="00747D5A" w:rsidRDefault="00747D5A" w:rsidP="00747D5A">
      <w:pPr>
        <w:shd w:val="clear" w:color="auto" w:fill="FFFFFF"/>
        <w:tabs>
          <w:tab w:val="left" w:pos="120"/>
        </w:tabs>
        <w:spacing w:before="120" w:line="360" w:lineRule="auto"/>
        <w:ind w:left="10" w:firstLine="701"/>
        <w:jc w:val="both"/>
      </w:pPr>
      <w:r>
        <w:rPr>
          <w:b/>
          <w:iCs/>
          <w:color w:val="000000"/>
          <w:spacing w:val="-19"/>
        </w:rPr>
        <w:t>3</w:t>
      </w:r>
      <w:r w:rsidR="00766BCB" w:rsidRPr="00747D5A">
        <w:rPr>
          <w:b/>
          <w:iCs/>
          <w:color w:val="000000"/>
          <w:spacing w:val="-19"/>
        </w:rPr>
        <w:t>.</w:t>
      </w:r>
      <w:r w:rsidR="00766BCB" w:rsidRPr="00747D5A">
        <w:rPr>
          <w:i/>
          <w:iCs/>
          <w:color w:val="000000"/>
        </w:rPr>
        <w:t xml:space="preserve"> </w:t>
      </w:r>
      <w:r w:rsidR="00766BCB" w:rsidRPr="00747D5A">
        <w:rPr>
          <w:b/>
          <w:bCs/>
          <w:color w:val="000000"/>
          <w:spacing w:val="-1"/>
        </w:rPr>
        <w:t xml:space="preserve">По </w:t>
      </w:r>
      <w:r>
        <w:rPr>
          <w:b/>
          <w:bCs/>
          <w:color w:val="000000"/>
          <w:spacing w:val="-1"/>
        </w:rPr>
        <w:t>третьему</w:t>
      </w:r>
      <w:r w:rsidR="00766BCB" w:rsidRPr="00747D5A">
        <w:rPr>
          <w:b/>
          <w:bCs/>
          <w:color w:val="000000"/>
          <w:spacing w:val="-1"/>
        </w:rPr>
        <w:t xml:space="preserve"> вопросу </w:t>
      </w:r>
      <w:r w:rsidR="00766BCB" w:rsidRPr="00747D5A">
        <w:rPr>
          <w:color w:val="000000"/>
          <w:spacing w:val="-1"/>
        </w:rPr>
        <w:t>повестки дня заседания выступили Кочев Д.</w:t>
      </w:r>
      <w:proofErr w:type="gramStart"/>
      <w:r w:rsidR="00766BCB" w:rsidRPr="00747D5A">
        <w:rPr>
          <w:color w:val="000000"/>
          <w:spacing w:val="-1"/>
        </w:rPr>
        <w:t>З.</w:t>
      </w:r>
      <w:proofErr w:type="gramEnd"/>
      <w:r w:rsidR="00766BCB" w:rsidRPr="00747D5A">
        <w:rPr>
          <w:color w:val="000000"/>
          <w:spacing w:val="-1"/>
        </w:rPr>
        <w:t xml:space="preserve"> и предложил </w:t>
      </w:r>
      <w:r w:rsidRPr="00747D5A">
        <w:rPr>
          <w:color w:val="000000"/>
          <w:spacing w:val="1"/>
        </w:rPr>
        <w:t>утвердить место проведения</w:t>
      </w:r>
      <w:r w:rsidRPr="00747D5A">
        <w:rPr>
          <w:color w:val="000000"/>
          <w:spacing w:val="-1"/>
        </w:rPr>
        <w:t xml:space="preserve"> </w:t>
      </w:r>
      <w:r w:rsidR="00766BCB" w:rsidRPr="00747D5A">
        <w:rPr>
          <w:color w:val="000000"/>
          <w:spacing w:val="1"/>
        </w:rPr>
        <w:t>обще</w:t>
      </w:r>
      <w:r>
        <w:rPr>
          <w:color w:val="000000"/>
          <w:spacing w:val="1"/>
        </w:rPr>
        <w:t>го</w:t>
      </w:r>
      <w:r w:rsidR="00766BCB" w:rsidRPr="00747D5A">
        <w:rPr>
          <w:color w:val="000000"/>
          <w:spacing w:val="1"/>
        </w:rPr>
        <w:t xml:space="preserve"> собрани</w:t>
      </w:r>
      <w:r>
        <w:rPr>
          <w:color w:val="000000"/>
          <w:spacing w:val="1"/>
        </w:rPr>
        <w:t>я акционеров 21</w:t>
      </w:r>
      <w:r w:rsidR="00766BCB" w:rsidRPr="00747D5A">
        <w:rPr>
          <w:color w:val="000000"/>
          <w:spacing w:val="1"/>
        </w:rPr>
        <w:t xml:space="preserve"> июня 201</w:t>
      </w:r>
      <w:r>
        <w:rPr>
          <w:color w:val="000000"/>
          <w:spacing w:val="1"/>
        </w:rPr>
        <w:t>9 года:</w:t>
      </w:r>
      <w:r w:rsidR="00766BCB" w:rsidRPr="00747D5A">
        <w:rPr>
          <w:color w:val="000000"/>
          <w:spacing w:val="-1"/>
        </w:rPr>
        <w:t xml:space="preserve"> г. Москва, ул.</w:t>
      </w:r>
      <w:r>
        <w:rPr>
          <w:color w:val="000000"/>
          <w:spacing w:val="-1"/>
        </w:rPr>
        <w:t xml:space="preserve"> </w:t>
      </w:r>
      <w:r w:rsidR="00766BCB" w:rsidRPr="00747D5A">
        <w:rPr>
          <w:color w:val="000000"/>
          <w:spacing w:val="-1"/>
        </w:rPr>
        <w:t xml:space="preserve">Енисейская, дом 2, строение 2, комната 603; утвердить время начала </w:t>
      </w:r>
      <w:r w:rsidR="00766BCB" w:rsidRPr="00747D5A">
        <w:rPr>
          <w:color w:val="000000"/>
        </w:rPr>
        <w:t>собрания -</w:t>
      </w:r>
      <w:r>
        <w:rPr>
          <w:color w:val="000000"/>
        </w:rPr>
        <w:t xml:space="preserve"> </w:t>
      </w:r>
      <w:r w:rsidR="00766BCB" w:rsidRPr="00747D5A">
        <w:rPr>
          <w:color w:val="000000"/>
        </w:rPr>
        <w:t>11 часов, время начала регистрации участников собрания -</w:t>
      </w:r>
      <w:r>
        <w:rPr>
          <w:color w:val="000000"/>
        </w:rPr>
        <w:t xml:space="preserve"> </w:t>
      </w:r>
      <w:r w:rsidR="00766BCB" w:rsidRPr="00747D5A">
        <w:rPr>
          <w:color w:val="000000"/>
        </w:rPr>
        <w:t>10 часов.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b/>
          <w:color w:val="000000"/>
        </w:rPr>
        <w:t xml:space="preserve">По </w:t>
      </w:r>
      <w:r w:rsidR="00747D5A">
        <w:rPr>
          <w:b/>
          <w:bCs/>
          <w:color w:val="000000"/>
          <w:spacing w:val="-1"/>
        </w:rPr>
        <w:t>третьему</w:t>
      </w:r>
      <w:r w:rsidRPr="00747D5A">
        <w:rPr>
          <w:b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bCs/>
          <w:color w:val="000000"/>
          <w:spacing w:val="-1"/>
        </w:rPr>
      </w:pPr>
    </w:p>
    <w:p w:rsidR="00766BCB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bCs/>
          <w:color w:val="000000"/>
        </w:rPr>
      </w:pPr>
      <w:r w:rsidRPr="00747D5A">
        <w:rPr>
          <w:b/>
          <w:bCs/>
          <w:color w:val="000000"/>
          <w:spacing w:val="-1"/>
        </w:rPr>
        <w:t xml:space="preserve">РЕШИЛИ: </w:t>
      </w:r>
      <w:r w:rsidR="009168E3">
        <w:rPr>
          <w:b/>
          <w:bCs/>
          <w:color w:val="000000"/>
          <w:spacing w:val="-1"/>
        </w:rPr>
        <w:t>У</w:t>
      </w:r>
      <w:r w:rsidRPr="00747D5A">
        <w:rPr>
          <w:color w:val="000000"/>
          <w:spacing w:val="-1"/>
        </w:rPr>
        <w:t xml:space="preserve">твердить место </w:t>
      </w:r>
      <w:r w:rsidR="009168E3">
        <w:rPr>
          <w:color w:val="000000"/>
        </w:rPr>
        <w:t>проведения</w:t>
      </w:r>
      <w:r w:rsidRPr="00747D5A">
        <w:rPr>
          <w:color w:val="000000"/>
        </w:rPr>
        <w:t xml:space="preserve"> </w:t>
      </w:r>
      <w:r w:rsidR="009168E3" w:rsidRPr="00747D5A">
        <w:rPr>
          <w:color w:val="000000"/>
          <w:spacing w:val="-1"/>
        </w:rPr>
        <w:t>обще</w:t>
      </w:r>
      <w:r w:rsidR="009168E3">
        <w:rPr>
          <w:color w:val="000000"/>
          <w:spacing w:val="-1"/>
        </w:rPr>
        <w:t>го</w:t>
      </w:r>
      <w:r w:rsidR="009168E3" w:rsidRPr="00747D5A">
        <w:rPr>
          <w:color w:val="000000"/>
          <w:spacing w:val="-1"/>
        </w:rPr>
        <w:t xml:space="preserve"> собрани</w:t>
      </w:r>
      <w:r w:rsidR="009168E3">
        <w:rPr>
          <w:color w:val="000000"/>
          <w:spacing w:val="-1"/>
        </w:rPr>
        <w:t>я</w:t>
      </w:r>
      <w:r w:rsidR="009168E3" w:rsidRPr="00747D5A">
        <w:rPr>
          <w:color w:val="000000"/>
          <w:spacing w:val="-1"/>
        </w:rPr>
        <w:t xml:space="preserve"> акционеров </w:t>
      </w:r>
      <w:r w:rsidR="009168E3" w:rsidRPr="009168E3">
        <w:rPr>
          <w:b/>
          <w:color w:val="000000"/>
          <w:spacing w:val="-1"/>
        </w:rPr>
        <w:t>21</w:t>
      </w:r>
      <w:r w:rsidR="009168E3" w:rsidRPr="00747D5A">
        <w:rPr>
          <w:b/>
          <w:color w:val="000000"/>
          <w:spacing w:val="-1"/>
        </w:rPr>
        <w:t xml:space="preserve"> июня 201</w:t>
      </w:r>
      <w:r w:rsidR="009168E3">
        <w:rPr>
          <w:b/>
          <w:color w:val="000000"/>
          <w:spacing w:val="-1"/>
        </w:rPr>
        <w:t>9</w:t>
      </w:r>
      <w:r w:rsidR="009168E3" w:rsidRPr="00747D5A">
        <w:rPr>
          <w:b/>
          <w:color w:val="000000"/>
          <w:spacing w:val="-1"/>
        </w:rPr>
        <w:t xml:space="preserve"> года</w:t>
      </w:r>
      <w:r w:rsidR="009168E3" w:rsidRPr="00747D5A">
        <w:rPr>
          <w:color w:val="000000"/>
        </w:rPr>
        <w:t xml:space="preserve"> </w:t>
      </w:r>
      <w:r w:rsidRPr="00747D5A">
        <w:rPr>
          <w:color w:val="000000"/>
        </w:rPr>
        <w:t xml:space="preserve">- </w:t>
      </w:r>
      <w:r w:rsidRPr="00747D5A">
        <w:rPr>
          <w:b/>
          <w:bCs/>
          <w:color w:val="000000"/>
        </w:rPr>
        <w:t>г.</w:t>
      </w:r>
      <w:r w:rsidR="009168E3">
        <w:rPr>
          <w:b/>
          <w:bCs/>
          <w:color w:val="000000"/>
        </w:rPr>
        <w:t xml:space="preserve"> </w:t>
      </w:r>
      <w:r w:rsidRPr="00747D5A">
        <w:rPr>
          <w:b/>
          <w:bCs/>
          <w:color w:val="000000"/>
        </w:rPr>
        <w:t>Москва, ул.</w:t>
      </w:r>
      <w:r w:rsidR="009168E3">
        <w:rPr>
          <w:b/>
          <w:bCs/>
          <w:color w:val="000000"/>
        </w:rPr>
        <w:t xml:space="preserve"> </w:t>
      </w:r>
      <w:r w:rsidRPr="00747D5A">
        <w:rPr>
          <w:b/>
          <w:bCs/>
          <w:color w:val="000000"/>
        </w:rPr>
        <w:t xml:space="preserve">Енисейская, дом 2, строение 2, комната 603; </w:t>
      </w:r>
      <w:r w:rsidRPr="00747D5A">
        <w:rPr>
          <w:color w:val="000000"/>
        </w:rPr>
        <w:t xml:space="preserve">утвердить время начала собрания - </w:t>
      </w:r>
      <w:r w:rsidRPr="00747D5A">
        <w:rPr>
          <w:b/>
          <w:bCs/>
          <w:color w:val="000000"/>
        </w:rPr>
        <w:t xml:space="preserve">11 часов, </w:t>
      </w:r>
      <w:r w:rsidRPr="00747D5A">
        <w:rPr>
          <w:color w:val="000000"/>
        </w:rPr>
        <w:t xml:space="preserve">время начала регистрации участников собрания </w:t>
      </w:r>
      <w:r w:rsidRPr="00747D5A">
        <w:rPr>
          <w:b/>
          <w:bCs/>
          <w:color w:val="000000"/>
        </w:rPr>
        <w:t>-</w:t>
      </w:r>
      <w:r w:rsidR="009168E3">
        <w:rPr>
          <w:b/>
          <w:bCs/>
          <w:color w:val="000000"/>
        </w:rPr>
        <w:t xml:space="preserve"> </w:t>
      </w:r>
      <w:r w:rsidRPr="00747D5A">
        <w:rPr>
          <w:b/>
          <w:bCs/>
          <w:color w:val="000000"/>
        </w:rPr>
        <w:t>10 часов.</w:t>
      </w:r>
    </w:p>
    <w:p w:rsidR="009168E3" w:rsidRPr="00747D5A" w:rsidRDefault="009168E3" w:rsidP="00747D5A">
      <w:pPr>
        <w:shd w:val="clear" w:color="auto" w:fill="FFFFFF"/>
        <w:spacing w:line="360" w:lineRule="auto"/>
        <w:ind w:left="10" w:firstLine="701"/>
        <w:jc w:val="both"/>
      </w:pPr>
    </w:p>
    <w:p w:rsidR="00766BCB" w:rsidRPr="00747D5A" w:rsidRDefault="009168E3" w:rsidP="00747D5A">
      <w:pPr>
        <w:shd w:val="clear" w:color="auto" w:fill="FFFFFF"/>
        <w:tabs>
          <w:tab w:val="left" w:pos="754"/>
        </w:tabs>
        <w:spacing w:before="120" w:line="360" w:lineRule="auto"/>
        <w:ind w:left="10" w:firstLine="70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4</w:t>
      </w:r>
      <w:r w:rsidR="00766BCB" w:rsidRPr="00747D5A">
        <w:rPr>
          <w:b/>
          <w:bCs/>
          <w:color w:val="000000"/>
          <w:spacing w:val="-9"/>
        </w:rPr>
        <w:t>.</w:t>
      </w:r>
      <w:r w:rsidR="00766BCB" w:rsidRPr="00747D5A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четвертому</w:t>
      </w:r>
      <w:r w:rsidR="00766BCB" w:rsidRPr="00747D5A">
        <w:rPr>
          <w:b/>
          <w:bCs/>
          <w:color w:val="000000"/>
        </w:rPr>
        <w:t xml:space="preserve"> вопросу </w:t>
      </w:r>
      <w:r w:rsidR="00766BCB" w:rsidRPr="00747D5A">
        <w:rPr>
          <w:color w:val="000000"/>
        </w:rPr>
        <w:t xml:space="preserve">повестки дня заседания выступил </w:t>
      </w:r>
      <w:proofErr w:type="spellStart"/>
      <w:r w:rsidR="00766BCB" w:rsidRPr="00747D5A">
        <w:rPr>
          <w:color w:val="000000"/>
        </w:rPr>
        <w:t>Илюхин</w:t>
      </w:r>
      <w:proofErr w:type="spellEnd"/>
      <w:r w:rsidR="00766BCB" w:rsidRPr="00747D5A">
        <w:rPr>
          <w:color w:val="000000"/>
        </w:rPr>
        <w:t xml:space="preserve"> Н.М. и сообщил, что предложения для внесения в повестку дня собрания в течение 30 дней после окончания финансового года от акционеров не поступило (пункт 33.1 Устава Общества). Таким образом, согласно ст. 33.7 Устава Совет директоров имеет право включать вопросы в </w:t>
      </w:r>
      <w:r w:rsidR="00766BCB" w:rsidRPr="00747D5A">
        <w:rPr>
          <w:color w:val="000000"/>
          <w:spacing w:val="-1"/>
        </w:rPr>
        <w:t xml:space="preserve">повестку дня по своему усмотрению. В соответствии с ФЗ «Об акционерных обществах» на </w:t>
      </w:r>
      <w:r w:rsidR="00766BCB" w:rsidRPr="00747D5A">
        <w:rPr>
          <w:color w:val="000000"/>
          <w:spacing w:val="6"/>
        </w:rPr>
        <w:t xml:space="preserve">годовом общем собрании акционеров обязательно решение следующих вопросов: </w:t>
      </w:r>
      <w:r w:rsidR="00766BCB" w:rsidRPr="00747D5A">
        <w:rPr>
          <w:color w:val="000000"/>
          <w:spacing w:val="3"/>
        </w:rPr>
        <w:t xml:space="preserve">Утверждение годового отчета Общества, годового бухгалтерского баланса и отчета о </w:t>
      </w:r>
      <w:r w:rsidR="00766BCB" w:rsidRPr="00747D5A">
        <w:rPr>
          <w:color w:val="000000"/>
        </w:rPr>
        <w:t>прибылях и убытках Общества, у</w:t>
      </w:r>
      <w:r w:rsidR="00766BCB" w:rsidRPr="00747D5A">
        <w:rPr>
          <w:bCs/>
        </w:rPr>
        <w:t xml:space="preserve">тверждение фирмы по проведению аудиторской проверки деятельности </w:t>
      </w:r>
      <w:r>
        <w:rPr>
          <w:bCs/>
        </w:rPr>
        <w:t>АО ПО «</w:t>
      </w:r>
      <w:r w:rsidR="00766BCB" w:rsidRPr="00747D5A">
        <w:rPr>
          <w:bCs/>
        </w:rPr>
        <w:t>Совинтервод</w:t>
      </w:r>
      <w:r>
        <w:rPr>
          <w:bCs/>
        </w:rPr>
        <w:t>»</w:t>
      </w:r>
      <w:r w:rsidR="00766BCB" w:rsidRPr="00747D5A">
        <w:rPr>
          <w:bCs/>
        </w:rPr>
        <w:t xml:space="preserve"> за 201</w:t>
      </w:r>
      <w:r>
        <w:rPr>
          <w:bCs/>
        </w:rPr>
        <w:t>8</w:t>
      </w:r>
      <w:r w:rsidR="00766BCB" w:rsidRPr="00747D5A">
        <w:rPr>
          <w:bCs/>
        </w:rPr>
        <w:t xml:space="preserve"> год,</w:t>
      </w:r>
      <w:r w:rsidR="00766BCB" w:rsidRPr="00747D5A">
        <w:rPr>
          <w:color w:val="000000"/>
        </w:rPr>
        <w:t xml:space="preserve"> утверждение заключения Ревизионной комиссии, избрание Совета директоров</w:t>
      </w:r>
      <w:r>
        <w:rPr>
          <w:color w:val="000000"/>
        </w:rPr>
        <w:t>, избрание Ревизионной комиссии</w:t>
      </w:r>
      <w:r w:rsidR="00766BCB" w:rsidRPr="00747D5A">
        <w:rPr>
          <w:color w:val="000000"/>
        </w:rPr>
        <w:t>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color w:val="000000"/>
        </w:rPr>
        <w:lastRenderedPageBreak/>
        <w:t xml:space="preserve">По </w:t>
      </w:r>
      <w:r w:rsidR="009168E3">
        <w:rPr>
          <w:b/>
          <w:color w:val="000000"/>
        </w:rPr>
        <w:t xml:space="preserve">четвертому </w:t>
      </w:r>
      <w:r w:rsidRPr="00747D5A">
        <w:rPr>
          <w:b/>
          <w:color w:val="000000"/>
        </w:rPr>
        <w:t>вопросу</w:t>
      </w:r>
      <w:r w:rsidRPr="00747D5A">
        <w:rPr>
          <w:color w:val="000000"/>
        </w:rPr>
        <w:t xml:space="preserve"> повестки дня решение при</w:t>
      </w:r>
      <w:r w:rsidR="009168E3">
        <w:rPr>
          <w:color w:val="000000"/>
        </w:rPr>
        <w:t>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РЕШИЛИ: </w:t>
      </w:r>
      <w:r w:rsidRPr="00747D5A">
        <w:rPr>
          <w:color w:val="000000"/>
        </w:rPr>
        <w:t xml:space="preserve">утвердить следующую повестку дня годового общего собрания акционеров: 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Вопрос 1. </w:t>
      </w:r>
      <w:r w:rsidRPr="00747D5A">
        <w:rPr>
          <w:color w:val="000000"/>
        </w:rPr>
        <w:t>Утверждение годового отчета Общества, годового бухгалтерского баланса и отчета о прибылях и убытках Общества за 201</w:t>
      </w:r>
      <w:r w:rsidR="009168E3">
        <w:rPr>
          <w:color w:val="000000"/>
        </w:rPr>
        <w:t>8</w:t>
      </w:r>
      <w:r w:rsidRPr="00747D5A">
        <w:rPr>
          <w:color w:val="000000"/>
        </w:rPr>
        <w:t xml:space="preserve"> год, заключения Ревизионной комиссии.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bCs/>
        </w:rPr>
      </w:pPr>
      <w:r w:rsidRPr="00747D5A">
        <w:rPr>
          <w:b/>
          <w:bCs/>
        </w:rPr>
        <w:t xml:space="preserve">Вопрос 2. </w:t>
      </w:r>
      <w:r w:rsidRPr="00747D5A">
        <w:rPr>
          <w:bCs/>
        </w:rPr>
        <w:t xml:space="preserve">Утверждение фирмы по проведению аудиторской проверки деятельности </w:t>
      </w:r>
      <w:r w:rsidR="009168E3">
        <w:rPr>
          <w:bCs/>
        </w:rPr>
        <w:t>АО ПО «</w:t>
      </w:r>
      <w:r w:rsidRPr="00747D5A">
        <w:rPr>
          <w:bCs/>
        </w:rPr>
        <w:t>Совинтервод</w:t>
      </w:r>
      <w:r w:rsidR="009168E3">
        <w:rPr>
          <w:bCs/>
        </w:rPr>
        <w:t>»</w:t>
      </w:r>
      <w:r w:rsidRPr="00747D5A">
        <w:rPr>
          <w:bCs/>
        </w:rPr>
        <w:t xml:space="preserve"> за 201</w:t>
      </w:r>
      <w:r w:rsidR="009168E3">
        <w:rPr>
          <w:bCs/>
        </w:rPr>
        <w:t>9</w:t>
      </w:r>
      <w:r w:rsidRPr="00747D5A">
        <w:rPr>
          <w:bCs/>
        </w:rPr>
        <w:t xml:space="preserve"> год.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Вопрос 3. </w:t>
      </w:r>
      <w:r w:rsidRPr="00747D5A">
        <w:rPr>
          <w:color w:val="000000"/>
        </w:rPr>
        <w:t xml:space="preserve">Избрание членов Совета директоров Общества. 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Вопрос 4. </w:t>
      </w:r>
      <w:r w:rsidRPr="00747D5A">
        <w:rPr>
          <w:color w:val="000000"/>
        </w:rPr>
        <w:t>Избрание членов Ревизионной комиссии Общества.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</w:p>
    <w:p w:rsidR="00766BCB" w:rsidRDefault="009168E3" w:rsidP="00747D5A">
      <w:pPr>
        <w:shd w:val="clear" w:color="auto" w:fill="FFFFFF"/>
        <w:tabs>
          <w:tab w:val="left" w:pos="350"/>
        </w:tabs>
        <w:spacing w:before="120" w:line="360" w:lineRule="auto"/>
        <w:ind w:left="10" w:firstLine="701"/>
        <w:jc w:val="both"/>
      </w:pPr>
      <w:r>
        <w:rPr>
          <w:b/>
          <w:color w:val="000000"/>
          <w:spacing w:val="-11"/>
        </w:rPr>
        <w:t>5</w:t>
      </w:r>
      <w:r w:rsidR="00766BCB" w:rsidRPr="00747D5A">
        <w:rPr>
          <w:b/>
          <w:color w:val="000000"/>
          <w:spacing w:val="-11"/>
        </w:rPr>
        <w:t xml:space="preserve">. </w:t>
      </w:r>
      <w:r w:rsidR="00766BCB" w:rsidRPr="00747D5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пятому</w:t>
      </w:r>
      <w:r w:rsidR="00766BCB" w:rsidRPr="00747D5A">
        <w:rPr>
          <w:b/>
          <w:bCs/>
          <w:color w:val="000000"/>
        </w:rPr>
        <w:t xml:space="preserve"> вопросу </w:t>
      </w:r>
      <w:proofErr w:type="gramStart"/>
      <w:r w:rsidR="00766BCB" w:rsidRPr="00747D5A">
        <w:rPr>
          <w:color w:val="000000"/>
        </w:rPr>
        <w:t xml:space="preserve">повестки дня заседания </w:t>
      </w:r>
      <w:r w:rsidR="000A5D70">
        <w:rPr>
          <w:color w:val="000000"/>
        </w:rPr>
        <w:t>Совета директоров</w:t>
      </w:r>
      <w:proofErr w:type="gramEnd"/>
      <w:r w:rsidR="000A5D70">
        <w:rPr>
          <w:color w:val="000000"/>
        </w:rPr>
        <w:t xml:space="preserve"> </w:t>
      </w:r>
      <w:r w:rsidR="00766BCB" w:rsidRPr="00747D5A">
        <w:rPr>
          <w:color w:val="000000"/>
        </w:rPr>
        <w:t xml:space="preserve">выступил </w:t>
      </w:r>
      <w:proofErr w:type="spellStart"/>
      <w:r w:rsidR="000A5D70" w:rsidRPr="00747D5A">
        <w:rPr>
          <w:color w:val="000000"/>
        </w:rPr>
        <w:t>Илюхин</w:t>
      </w:r>
      <w:proofErr w:type="spellEnd"/>
      <w:r w:rsidR="000A5D70" w:rsidRPr="00747D5A">
        <w:rPr>
          <w:color w:val="000000"/>
        </w:rPr>
        <w:t xml:space="preserve"> Н.М.</w:t>
      </w:r>
      <w:r w:rsidR="00766BCB" w:rsidRPr="00747D5A">
        <w:rPr>
          <w:color w:val="000000"/>
        </w:rPr>
        <w:t xml:space="preserve"> </w:t>
      </w:r>
      <w:r w:rsidR="00A6548B">
        <w:rPr>
          <w:color w:val="000000"/>
        </w:rPr>
        <w:t xml:space="preserve">Согласно положению Устава АО ПО «Совинтервод» разместит информацию о проведении Общего собрания акционеров по утвержденной форме на сайте </w:t>
      </w:r>
      <w:hyperlink r:id="rId8" w:history="1">
        <w:r w:rsidR="00A6548B" w:rsidRPr="00273372">
          <w:rPr>
            <w:rStyle w:val="ab"/>
          </w:rPr>
          <w:t>http://www.disclosure.ru/issuer/7716022400/</w:t>
        </w:r>
      </w:hyperlink>
      <w:r w:rsidR="00A6548B">
        <w:t xml:space="preserve"> </w:t>
      </w:r>
      <w:r w:rsidR="00D313F0">
        <w:t>28.03.2019 г.</w:t>
      </w:r>
    </w:p>
    <w:p w:rsidR="00D313F0" w:rsidRPr="00747D5A" w:rsidRDefault="00D313F0" w:rsidP="00747D5A">
      <w:pPr>
        <w:shd w:val="clear" w:color="auto" w:fill="FFFFFF"/>
        <w:tabs>
          <w:tab w:val="left" w:pos="350"/>
        </w:tabs>
        <w:spacing w:before="120" w:line="360" w:lineRule="auto"/>
        <w:ind w:left="10" w:firstLine="701"/>
        <w:jc w:val="both"/>
      </w:pPr>
      <w:r>
        <w:rPr>
          <w:color w:val="000000"/>
        </w:rPr>
        <w:t>АО ПО «Совинтервод» направит бюллетени для голосования по утвержденной форме акционерам Общества заказным письмом или передаст под роспись по ведомости акционерам, имеющую связь с Обществом.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По </w:t>
      </w:r>
      <w:r w:rsidR="009168E3">
        <w:rPr>
          <w:b/>
          <w:bCs/>
          <w:color w:val="000000"/>
        </w:rPr>
        <w:t>пятому</w:t>
      </w:r>
      <w:r w:rsidRPr="00747D5A">
        <w:rPr>
          <w:b/>
          <w:bCs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b/>
          <w:bCs/>
          <w:color w:val="000000"/>
          <w:spacing w:val="1"/>
        </w:rPr>
      </w:pPr>
      <w:r w:rsidRPr="00747D5A">
        <w:rPr>
          <w:b/>
          <w:bCs/>
          <w:color w:val="000000"/>
          <w:spacing w:val="-1"/>
        </w:rPr>
        <w:t xml:space="preserve">РЕШИЛИ: </w:t>
      </w:r>
      <w:proofErr w:type="gramStart"/>
      <w:r w:rsidR="00D313F0">
        <w:rPr>
          <w:b/>
          <w:bCs/>
          <w:color w:val="000000"/>
          <w:spacing w:val="-1"/>
        </w:rPr>
        <w:t>Р</w:t>
      </w:r>
      <w:r w:rsidR="00D313F0">
        <w:rPr>
          <w:color w:val="000000"/>
          <w:spacing w:val="-1"/>
        </w:rPr>
        <w:t xml:space="preserve">азместить </w:t>
      </w:r>
      <w:r w:rsidR="00D313F0">
        <w:rPr>
          <w:color w:val="000000"/>
        </w:rPr>
        <w:t>информацию</w:t>
      </w:r>
      <w:proofErr w:type="gramEnd"/>
      <w:r w:rsidR="00D313F0">
        <w:rPr>
          <w:color w:val="000000"/>
        </w:rPr>
        <w:t xml:space="preserve"> о проведении Общего собрания акционеров по утвержденной форме на сайте </w:t>
      </w:r>
      <w:hyperlink r:id="rId9" w:history="1">
        <w:r w:rsidR="00D313F0" w:rsidRPr="00273372">
          <w:rPr>
            <w:rStyle w:val="ab"/>
          </w:rPr>
          <w:t>http://www.disclosure.ru/issuer/7716022400</w:t>
        </w:r>
      </w:hyperlink>
      <w:r w:rsidR="00D313F0">
        <w:t>. Н</w:t>
      </w:r>
      <w:r w:rsidR="00D313F0">
        <w:rPr>
          <w:color w:val="000000"/>
        </w:rPr>
        <w:t>аправить бюллетени для голосования по утвержденной форме акционерам Общества заказным письмом или вручить их под роспись акционерам.</w:t>
      </w:r>
    </w:p>
    <w:p w:rsidR="00766BCB" w:rsidRDefault="00766BCB" w:rsidP="00747D5A">
      <w:pPr>
        <w:shd w:val="clear" w:color="auto" w:fill="FFFFFF"/>
        <w:spacing w:before="5" w:line="360" w:lineRule="auto"/>
        <w:ind w:left="10" w:firstLine="701"/>
        <w:jc w:val="both"/>
      </w:pPr>
    </w:p>
    <w:p w:rsidR="00D313F0" w:rsidRDefault="00D313F0" w:rsidP="00747D5A">
      <w:pPr>
        <w:shd w:val="clear" w:color="auto" w:fill="FFFFFF"/>
        <w:tabs>
          <w:tab w:val="left" w:pos="350"/>
        </w:tabs>
        <w:spacing w:before="120" w:line="360" w:lineRule="auto"/>
        <w:ind w:left="10" w:firstLine="701"/>
        <w:jc w:val="both"/>
        <w:rPr>
          <w:color w:val="000000"/>
          <w:spacing w:val="3"/>
        </w:rPr>
      </w:pPr>
      <w:r>
        <w:rPr>
          <w:b/>
          <w:bCs/>
          <w:color w:val="000000"/>
          <w:spacing w:val="-12"/>
        </w:rPr>
        <w:t xml:space="preserve">6. </w:t>
      </w:r>
      <w:r w:rsidR="00766BCB" w:rsidRPr="00747D5A">
        <w:rPr>
          <w:b/>
          <w:bCs/>
          <w:color w:val="000000"/>
          <w:spacing w:val="3"/>
        </w:rPr>
        <w:t xml:space="preserve">По </w:t>
      </w:r>
      <w:r>
        <w:rPr>
          <w:b/>
          <w:bCs/>
          <w:color w:val="000000"/>
          <w:spacing w:val="3"/>
        </w:rPr>
        <w:t>шестому</w:t>
      </w:r>
      <w:r w:rsidR="00766BCB" w:rsidRPr="00747D5A">
        <w:rPr>
          <w:b/>
          <w:bCs/>
          <w:color w:val="000000"/>
          <w:spacing w:val="3"/>
        </w:rPr>
        <w:t xml:space="preserve"> вопросу </w:t>
      </w:r>
      <w:r w:rsidR="00766BCB" w:rsidRPr="00747D5A">
        <w:rPr>
          <w:color w:val="000000"/>
          <w:spacing w:val="3"/>
        </w:rPr>
        <w:t xml:space="preserve">повестки дня заседания выступил </w:t>
      </w:r>
      <w:proofErr w:type="spellStart"/>
      <w:r w:rsidR="00766BCB" w:rsidRPr="00747D5A">
        <w:rPr>
          <w:color w:val="000000"/>
          <w:spacing w:val="3"/>
        </w:rPr>
        <w:t>Илюхин</w:t>
      </w:r>
      <w:proofErr w:type="spellEnd"/>
      <w:r w:rsidR="00766BCB" w:rsidRPr="00747D5A">
        <w:rPr>
          <w:color w:val="000000"/>
          <w:spacing w:val="3"/>
        </w:rPr>
        <w:t xml:space="preserve"> Н.М. и предложил</w:t>
      </w:r>
      <w:r>
        <w:rPr>
          <w:color w:val="000000"/>
          <w:spacing w:val="3"/>
        </w:rPr>
        <w:t xml:space="preserve"> утвердить формы сообщения о порядке </w:t>
      </w:r>
      <w:r>
        <w:rPr>
          <w:color w:val="000000"/>
        </w:rPr>
        <w:t>Общего собрания акционеров и форму бюллетеней для голосования по вопросам повестки дня Общего собрания акционеров АО ПО «Совинтервод»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  <w:spacing w:val="3"/>
        </w:rPr>
        <w:t xml:space="preserve">По </w:t>
      </w:r>
      <w:r w:rsidR="00D313F0">
        <w:rPr>
          <w:b/>
          <w:bCs/>
          <w:color w:val="000000"/>
          <w:spacing w:val="3"/>
        </w:rPr>
        <w:t>шестому</w:t>
      </w:r>
      <w:r w:rsidRPr="00747D5A">
        <w:rPr>
          <w:b/>
          <w:bCs/>
          <w:color w:val="000000"/>
          <w:spacing w:val="3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b/>
          <w:bCs/>
          <w:color w:val="000000"/>
        </w:rPr>
      </w:pP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lastRenderedPageBreak/>
        <w:t xml:space="preserve">РЕШИЛИ: </w:t>
      </w:r>
      <w:r w:rsidR="00D313F0">
        <w:rPr>
          <w:b/>
          <w:bCs/>
          <w:color w:val="000000"/>
        </w:rPr>
        <w:t>У</w:t>
      </w:r>
      <w:r w:rsidR="00D313F0" w:rsidRPr="00D313F0">
        <w:rPr>
          <w:color w:val="000000"/>
        </w:rPr>
        <w:t>твердить форм</w:t>
      </w:r>
      <w:r w:rsidR="00FF4EAE">
        <w:rPr>
          <w:color w:val="000000"/>
        </w:rPr>
        <w:t>у</w:t>
      </w:r>
      <w:r w:rsidR="00D313F0" w:rsidRPr="00D313F0">
        <w:rPr>
          <w:color w:val="000000"/>
        </w:rPr>
        <w:t xml:space="preserve"> сообщения о порядке Общего собрания акционеров и форму бюллетеней для голосования по вопросам повестки дня Общего собрания акционеров</w:t>
      </w:r>
      <w:r w:rsidR="00D313F0">
        <w:rPr>
          <w:color w:val="000000"/>
        </w:rPr>
        <w:t xml:space="preserve"> АО ПО «Совинтервод». Форма прилагается.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</w:pPr>
    </w:p>
    <w:p w:rsidR="00766BCB" w:rsidRPr="00747D5A" w:rsidRDefault="00927676" w:rsidP="00747D5A">
      <w:pPr>
        <w:shd w:val="clear" w:color="auto" w:fill="FFFFFF"/>
        <w:tabs>
          <w:tab w:val="left" w:pos="350"/>
        </w:tabs>
        <w:spacing w:before="120" w:line="360" w:lineRule="auto"/>
        <w:ind w:left="10" w:firstLine="701"/>
        <w:jc w:val="both"/>
      </w:pPr>
      <w:r>
        <w:rPr>
          <w:b/>
          <w:color w:val="000000"/>
          <w:spacing w:val="-14"/>
        </w:rPr>
        <w:t>7</w:t>
      </w:r>
      <w:r w:rsidR="00766BCB" w:rsidRPr="00747D5A">
        <w:rPr>
          <w:b/>
          <w:color w:val="000000"/>
          <w:spacing w:val="-14"/>
        </w:rPr>
        <w:t>.</w:t>
      </w:r>
      <w:r>
        <w:rPr>
          <w:b/>
          <w:color w:val="000000"/>
          <w:spacing w:val="-14"/>
        </w:rPr>
        <w:t xml:space="preserve"> </w:t>
      </w:r>
      <w:r w:rsidR="00766BCB" w:rsidRPr="00747D5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седьмому</w:t>
      </w:r>
      <w:r w:rsidR="00766BCB" w:rsidRPr="00747D5A">
        <w:rPr>
          <w:b/>
          <w:bCs/>
          <w:color w:val="000000"/>
        </w:rPr>
        <w:t xml:space="preserve"> вопросу </w:t>
      </w:r>
      <w:r w:rsidR="00766BCB" w:rsidRPr="00747D5A">
        <w:rPr>
          <w:color w:val="000000"/>
        </w:rPr>
        <w:t xml:space="preserve">повестки дня заседания выступил </w:t>
      </w:r>
      <w:proofErr w:type="spellStart"/>
      <w:r w:rsidR="00766BCB" w:rsidRPr="00747D5A">
        <w:rPr>
          <w:color w:val="000000"/>
        </w:rPr>
        <w:t>Илюхин</w:t>
      </w:r>
      <w:proofErr w:type="spellEnd"/>
      <w:r w:rsidR="00766BCB" w:rsidRPr="00747D5A">
        <w:rPr>
          <w:color w:val="000000"/>
        </w:rPr>
        <w:t xml:space="preserve"> Н.М. и предложил</w:t>
      </w:r>
      <w:r>
        <w:rPr>
          <w:color w:val="000000"/>
        </w:rPr>
        <w:t xml:space="preserve"> </w:t>
      </w:r>
      <w:r w:rsidR="00766BCB" w:rsidRPr="00747D5A">
        <w:rPr>
          <w:color w:val="000000"/>
        </w:rPr>
        <w:t>утвердить следующий перечень информации (материалов), предоставляемой акционерам</w:t>
      </w:r>
      <w:r>
        <w:rPr>
          <w:color w:val="000000"/>
        </w:rPr>
        <w:t xml:space="preserve"> </w:t>
      </w:r>
      <w:r w:rsidR="00766BCB" w:rsidRPr="00747D5A">
        <w:rPr>
          <w:color w:val="000000"/>
          <w:spacing w:val="-1"/>
        </w:rPr>
        <w:t>при подготовке к проведению общего собрания акционеров, и порядок ее предоставления: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color w:val="000000"/>
          <w:spacing w:val="3"/>
        </w:rPr>
        <w:t xml:space="preserve">годовой отчет, годовая бухгалтерская отчетность, отчет о прибылях и убытках Общества за </w:t>
      </w:r>
      <w:r w:rsidRPr="00747D5A">
        <w:rPr>
          <w:color w:val="000000"/>
          <w:spacing w:val="8"/>
        </w:rPr>
        <w:t>201</w:t>
      </w:r>
      <w:r w:rsidR="00927676">
        <w:rPr>
          <w:color w:val="000000"/>
          <w:spacing w:val="8"/>
        </w:rPr>
        <w:t xml:space="preserve">8 </w:t>
      </w:r>
      <w:r w:rsidRPr="00747D5A">
        <w:rPr>
          <w:color w:val="000000"/>
          <w:spacing w:val="8"/>
        </w:rPr>
        <w:t>год, заключение Ревизионной комиссии по результатам проверки финансово-</w:t>
      </w:r>
      <w:r w:rsidRPr="00747D5A">
        <w:rPr>
          <w:color w:val="000000"/>
          <w:spacing w:val="4"/>
        </w:rPr>
        <w:t>хозяйственной деятельности Общества за 201</w:t>
      </w:r>
      <w:r w:rsidR="00927676">
        <w:rPr>
          <w:color w:val="000000"/>
          <w:spacing w:val="4"/>
        </w:rPr>
        <w:t xml:space="preserve">8 </w:t>
      </w:r>
      <w:r w:rsidRPr="00747D5A">
        <w:rPr>
          <w:color w:val="000000"/>
          <w:spacing w:val="4"/>
        </w:rPr>
        <w:t xml:space="preserve">год, сведения о кандидатах для избрания в </w:t>
      </w:r>
      <w:r w:rsidRPr="00747D5A">
        <w:rPr>
          <w:color w:val="000000"/>
          <w:spacing w:val="3"/>
        </w:rPr>
        <w:t xml:space="preserve">Совет директоров, Ревизионную комиссию, а также другие материалы, предусмотренные </w:t>
      </w:r>
      <w:r w:rsidRPr="00747D5A">
        <w:rPr>
          <w:color w:val="000000"/>
          <w:spacing w:val="-1"/>
        </w:rPr>
        <w:t>Уставом Общества. С материалами можно будет ознакомиться по адресу: г.</w:t>
      </w:r>
      <w:r w:rsidR="000A5D70">
        <w:rPr>
          <w:color w:val="000000"/>
          <w:spacing w:val="-1"/>
        </w:rPr>
        <w:t xml:space="preserve"> </w:t>
      </w:r>
      <w:r w:rsidRPr="00747D5A">
        <w:rPr>
          <w:color w:val="000000"/>
          <w:spacing w:val="-1"/>
        </w:rPr>
        <w:t xml:space="preserve">Москва, Енисейская </w:t>
      </w:r>
      <w:r w:rsidRPr="00747D5A">
        <w:rPr>
          <w:color w:val="000000"/>
          <w:spacing w:val="2"/>
        </w:rPr>
        <w:t xml:space="preserve">ул., дом 2, стр.2, комната 603 (тел. </w:t>
      </w:r>
      <w:r w:rsidR="00927676">
        <w:rPr>
          <w:color w:val="000000"/>
          <w:spacing w:val="2"/>
        </w:rPr>
        <w:t>8-</w:t>
      </w:r>
      <w:r w:rsidRPr="00747D5A">
        <w:rPr>
          <w:color w:val="000000"/>
          <w:spacing w:val="2"/>
        </w:rPr>
        <w:t xml:space="preserve">499-189-21-96) по рабочим дням с </w:t>
      </w:r>
      <w:r w:rsidR="00927676">
        <w:rPr>
          <w:color w:val="000000"/>
          <w:spacing w:val="2"/>
        </w:rPr>
        <w:t>1</w:t>
      </w:r>
      <w:r w:rsidRPr="00747D5A">
        <w:rPr>
          <w:color w:val="000000"/>
          <w:spacing w:val="2"/>
        </w:rPr>
        <w:t xml:space="preserve"> мая по </w:t>
      </w:r>
      <w:r w:rsidR="00927676">
        <w:rPr>
          <w:color w:val="000000"/>
          <w:spacing w:val="2"/>
        </w:rPr>
        <w:t>20</w:t>
      </w:r>
      <w:r w:rsidRPr="00747D5A">
        <w:rPr>
          <w:color w:val="000000"/>
          <w:spacing w:val="2"/>
        </w:rPr>
        <w:t xml:space="preserve"> июня 201</w:t>
      </w:r>
      <w:r w:rsidR="00927676">
        <w:rPr>
          <w:color w:val="000000"/>
          <w:spacing w:val="2"/>
        </w:rPr>
        <w:t xml:space="preserve">9 </w:t>
      </w:r>
      <w:r w:rsidRPr="00747D5A">
        <w:rPr>
          <w:color w:val="000000"/>
          <w:spacing w:val="2"/>
        </w:rPr>
        <w:t xml:space="preserve">г. </w:t>
      </w:r>
      <w:r w:rsidRPr="00747D5A">
        <w:rPr>
          <w:color w:val="000000"/>
          <w:spacing w:val="-1"/>
        </w:rPr>
        <w:t>с 10 до 16 часов.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По </w:t>
      </w:r>
      <w:r w:rsidR="00927676">
        <w:rPr>
          <w:b/>
          <w:bCs/>
          <w:color w:val="000000"/>
        </w:rPr>
        <w:t>седьмому</w:t>
      </w:r>
      <w:r w:rsidRPr="00747D5A">
        <w:rPr>
          <w:b/>
          <w:bCs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 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bCs/>
          <w:color w:val="000000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t xml:space="preserve">РЕШИЛИ: </w:t>
      </w:r>
      <w:proofErr w:type="gramStart"/>
      <w:r w:rsidRPr="00747D5A">
        <w:rPr>
          <w:color w:val="000000"/>
        </w:rPr>
        <w:t xml:space="preserve">Утвердить следующий перечень информации, предоставляемой акционерам, при </w:t>
      </w:r>
      <w:r w:rsidRPr="00747D5A">
        <w:rPr>
          <w:color w:val="000000"/>
          <w:spacing w:val="-1"/>
        </w:rPr>
        <w:t xml:space="preserve">подготовке к проведению общего собрания акционеров, и порядок ее предоставления: годовой </w:t>
      </w:r>
      <w:r w:rsidRPr="00747D5A">
        <w:rPr>
          <w:color w:val="000000"/>
          <w:spacing w:val="1"/>
        </w:rPr>
        <w:t>отчет, годовая бухгалтерская отчетность за 201</w:t>
      </w:r>
      <w:r w:rsidR="00927676">
        <w:rPr>
          <w:color w:val="000000"/>
          <w:spacing w:val="1"/>
        </w:rPr>
        <w:t xml:space="preserve">8 </w:t>
      </w:r>
      <w:r w:rsidRPr="00747D5A">
        <w:rPr>
          <w:color w:val="000000"/>
          <w:spacing w:val="1"/>
        </w:rPr>
        <w:t>г., отчет о прибылях и убытках Общества за 2016 год, заключение Ревизионной комиссии по результатам проверки финансово-</w:t>
      </w:r>
      <w:r w:rsidRPr="00747D5A">
        <w:rPr>
          <w:color w:val="000000"/>
        </w:rPr>
        <w:t>хозяйственной деятельности Общества за 201</w:t>
      </w:r>
      <w:r w:rsidR="00927676">
        <w:rPr>
          <w:color w:val="000000"/>
        </w:rPr>
        <w:t>8</w:t>
      </w:r>
      <w:r w:rsidRPr="00747D5A">
        <w:rPr>
          <w:i/>
          <w:iCs/>
          <w:color w:val="000000"/>
        </w:rPr>
        <w:t xml:space="preserve"> </w:t>
      </w:r>
      <w:r w:rsidRPr="00747D5A">
        <w:rPr>
          <w:color w:val="000000"/>
        </w:rPr>
        <w:t>год, сведения о кандидатах для избрания в Совет директоров, Ревизионную комиссию и другие материалы, предусмотренные</w:t>
      </w:r>
      <w:proofErr w:type="gramEnd"/>
      <w:r w:rsidRPr="00747D5A">
        <w:rPr>
          <w:color w:val="000000"/>
        </w:rPr>
        <w:t xml:space="preserve"> Уставом </w:t>
      </w:r>
      <w:r w:rsidRPr="00747D5A">
        <w:rPr>
          <w:color w:val="000000"/>
          <w:spacing w:val="-1"/>
        </w:rPr>
        <w:t>Общества. С материалами можно ознакомиться по адресу: г.</w:t>
      </w:r>
      <w:r w:rsidR="00927676">
        <w:rPr>
          <w:color w:val="000000"/>
          <w:spacing w:val="-1"/>
        </w:rPr>
        <w:t xml:space="preserve"> </w:t>
      </w:r>
      <w:r w:rsidRPr="00747D5A">
        <w:rPr>
          <w:color w:val="000000"/>
          <w:spacing w:val="-1"/>
        </w:rPr>
        <w:t>Москва, ул.</w:t>
      </w:r>
      <w:r w:rsidR="00927676">
        <w:rPr>
          <w:color w:val="000000"/>
          <w:spacing w:val="-1"/>
        </w:rPr>
        <w:t xml:space="preserve"> </w:t>
      </w:r>
      <w:r w:rsidRPr="00747D5A">
        <w:rPr>
          <w:color w:val="000000"/>
          <w:spacing w:val="-1"/>
        </w:rPr>
        <w:t>Енисейская, дом 2, стр.</w:t>
      </w:r>
      <w:r w:rsidR="00927676">
        <w:rPr>
          <w:color w:val="000000"/>
          <w:spacing w:val="-1"/>
        </w:rPr>
        <w:t xml:space="preserve"> </w:t>
      </w:r>
      <w:r w:rsidRPr="00747D5A">
        <w:rPr>
          <w:color w:val="000000"/>
        </w:rPr>
        <w:t xml:space="preserve">2, комната 603 (тел. </w:t>
      </w:r>
      <w:r w:rsidR="00927676">
        <w:rPr>
          <w:color w:val="000000"/>
        </w:rPr>
        <w:t>8-</w:t>
      </w:r>
      <w:r w:rsidRPr="00747D5A">
        <w:rPr>
          <w:color w:val="000000"/>
        </w:rPr>
        <w:t xml:space="preserve">499-189-21-96) по рабочим дням с </w:t>
      </w:r>
      <w:r w:rsidR="00927676">
        <w:rPr>
          <w:color w:val="000000"/>
        </w:rPr>
        <w:t>1</w:t>
      </w:r>
      <w:r w:rsidRPr="00747D5A">
        <w:rPr>
          <w:color w:val="000000"/>
        </w:rPr>
        <w:t xml:space="preserve"> мая по </w:t>
      </w:r>
      <w:r w:rsidR="00927676">
        <w:rPr>
          <w:color w:val="000000"/>
        </w:rPr>
        <w:t xml:space="preserve">20 </w:t>
      </w:r>
      <w:r w:rsidRPr="00747D5A">
        <w:rPr>
          <w:color w:val="000000"/>
        </w:rPr>
        <w:t>июня 201</w:t>
      </w:r>
      <w:r w:rsidR="00927676">
        <w:rPr>
          <w:color w:val="000000"/>
        </w:rPr>
        <w:t xml:space="preserve">9 </w:t>
      </w:r>
      <w:r w:rsidRPr="00747D5A">
        <w:rPr>
          <w:color w:val="000000"/>
        </w:rPr>
        <w:t>г. с 10 до16 часов.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</w:p>
    <w:p w:rsidR="00766BCB" w:rsidRPr="00747D5A" w:rsidRDefault="00927676" w:rsidP="00747D5A">
      <w:pPr>
        <w:shd w:val="clear" w:color="auto" w:fill="FFFFFF"/>
        <w:spacing w:line="360" w:lineRule="auto"/>
        <w:ind w:left="10" w:firstLine="701"/>
        <w:jc w:val="both"/>
      </w:pPr>
      <w:r>
        <w:rPr>
          <w:b/>
        </w:rPr>
        <w:t>8</w:t>
      </w:r>
      <w:r w:rsidR="00766BCB" w:rsidRPr="00747D5A">
        <w:rPr>
          <w:b/>
        </w:rPr>
        <w:t xml:space="preserve">. По </w:t>
      </w:r>
      <w:r>
        <w:rPr>
          <w:b/>
        </w:rPr>
        <w:t>восьмому</w:t>
      </w:r>
      <w:r w:rsidR="00766BCB" w:rsidRPr="00747D5A">
        <w:rPr>
          <w:b/>
        </w:rPr>
        <w:t xml:space="preserve"> вопросу </w:t>
      </w:r>
      <w:r w:rsidR="00766BCB" w:rsidRPr="00747D5A">
        <w:t>повестки дня выступил Генеральный директор Поляков Л.В.</w:t>
      </w:r>
    </w:p>
    <w:p w:rsidR="00766BCB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t>По работам Объединения за 201</w:t>
      </w:r>
      <w:r w:rsidR="00927676">
        <w:t>7</w:t>
      </w:r>
      <w:r w:rsidRPr="00747D5A">
        <w:t xml:space="preserve"> год был проведен аудит фирмой «МАРКЕТ-АУДИТ». </w:t>
      </w:r>
      <w:r w:rsidR="00F85011">
        <w:t xml:space="preserve">Работники этой фирмы являются высококвалифицированными специалистами. Заключение выполняется в соответствии с требованиями действующего законодательства. </w:t>
      </w:r>
      <w:r w:rsidRPr="00747D5A">
        <w:t>Предлагаю привлечь к аудиторской проверке работ Объединения в 201</w:t>
      </w:r>
      <w:r w:rsidR="00927676">
        <w:t>8</w:t>
      </w:r>
      <w:r w:rsidRPr="00747D5A">
        <w:t xml:space="preserve"> году эту же фирму «МАРКЕТ-АУДИТ».</w:t>
      </w:r>
    </w:p>
    <w:p w:rsidR="00927676" w:rsidRPr="00747D5A" w:rsidRDefault="00927676" w:rsidP="00927676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bCs/>
          <w:color w:val="000000"/>
        </w:rPr>
        <w:lastRenderedPageBreak/>
        <w:t xml:space="preserve">По </w:t>
      </w:r>
      <w:r w:rsidRPr="00927676">
        <w:rPr>
          <w:b/>
          <w:bCs/>
          <w:color w:val="000000"/>
        </w:rPr>
        <w:t>восьмому</w:t>
      </w:r>
      <w:r w:rsidRPr="00747D5A">
        <w:rPr>
          <w:b/>
          <w:bCs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 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b/>
        </w:rPr>
        <w:t>РЕШИЛИ:</w:t>
      </w:r>
      <w:r w:rsidRPr="00747D5A">
        <w:t xml:space="preserve"> Привлечь к аудиторской проверке работ Объединения в 201</w:t>
      </w:r>
      <w:r w:rsidR="00FF4EAE">
        <w:t>9</w:t>
      </w:r>
      <w:r w:rsidRPr="00747D5A">
        <w:t xml:space="preserve"> году фирму ОАО «МАРКЕТ-АУДИТ».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</w:p>
    <w:p w:rsidR="00766BCB" w:rsidRDefault="00927676" w:rsidP="00747D5A">
      <w:pPr>
        <w:shd w:val="clear" w:color="auto" w:fill="FFFFFF"/>
        <w:spacing w:before="120" w:line="360" w:lineRule="auto"/>
        <w:ind w:left="10" w:firstLine="701"/>
        <w:jc w:val="both"/>
        <w:rPr>
          <w:bCs/>
          <w:color w:val="000000"/>
        </w:rPr>
      </w:pPr>
      <w:r>
        <w:rPr>
          <w:b/>
          <w:bCs/>
          <w:color w:val="000000"/>
        </w:rPr>
        <w:t>9</w:t>
      </w:r>
      <w:r w:rsidR="00766BCB" w:rsidRPr="00747D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766BCB" w:rsidRPr="00747D5A">
        <w:rPr>
          <w:b/>
          <w:bCs/>
          <w:color w:val="000000"/>
        </w:rPr>
        <w:t>По д</w:t>
      </w:r>
      <w:r>
        <w:rPr>
          <w:b/>
          <w:bCs/>
          <w:color w:val="000000"/>
        </w:rPr>
        <w:t>евятому</w:t>
      </w:r>
      <w:r w:rsidR="00766BCB" w:rsidRPr="00747D5A">
        <w:rPr>
          <w:b/>
          <w:bCs/>
          <w:color w:val="000000"/>
        </w:rPr>
        <w:t xml:space="preserve"> вопросу</w:t>
      </w:r>
      <w:r w:rsidR="00766BCB" w:rsidRPr="00747D5A">
        <w:rPr>
          <w:bCs/>
          <w:color w:val="000000"/>
        </w:rPr>
        <w:t xml:space="preserve"> повестки дня </w:t>
      </w:r>
      <w:proofErr w:type="gramStart"/>
      <w:r w:rsidR="00766BCB" w:rsidRPr="00747D5A">
        <w:rPr>
          <w:bCs/>
          <w:color w:val="000000"/>
        </w:rPr>
        <w:t>выступил Генеральный директор Поляков Л.В. Предлагается</w:t>
      </w:r>
      <w:proofErr w:type="gramEnd"/>
      <w:r w:rsidR="00766BCB" w:rsidRPr="00747D5A">
        <w:rPr>
          <w:bCs/>
          <w:color w:val="000000"/>
        </w:rPr>
        <w:t xml:space="preserve"> привлечь фирму АО «РК Центр-Инвест» в качестве счетной комиссии общего собрания акционеров.</w:t>
      </w:r>
    </w:p>
    <w:p w:rsidR="00927676" w:rsidRPr="00747D5A" w:rsidRDefault="00927676" w:rsidP="00747D5A">
      <w:pPr>
        <w:shd w:val="clear" w:color="auto" w:fill="FFFFFF"/>
        <w:spacing w:before="120" w:line="360" w:lineRule="auto"/>
        <w:ind w:left="10" w:firstLine="701"/>
        <w:jc w:val="both"/>
        <w:rPr>
          <w:bCs/>
          <w:color w:val="000000"/>
        </w:rPr>
      </w:pPr>
      <w:r w:rsidRPr="00927676">
        <w:rPr>
          <w:b/>
          <w:bCs/>
          <w:color w:val="000000"/>
        </w:rPr>
        <w:t>По девятому вопросу</w:t>
      </w:r>
      <w:r w:rsidRPr="00927676">
        <w:rPr>
          <w:bCs/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before="240" w:line="360" w:lineRule="auto"/>
        <w:ind w:left="10" w:firstLine="701"/>
        <w:jc w:val="both"/>
        <w:rPr>
          <w:bCs/>
          <w:color w:val="000000"/>
        </w:rPr>
      </w:pPr>
      <w:r w:rsidRPr="00747D5A">
        <w:rPr>
          <w:b/>
          <w:bCs/>
          <w:color w:val="000000"/>
        </w:rPr>
        <w:t>РЕШИЛИ:</w:t>
      </w:r>
      <w:r w:rsidRPr="00747D5A">
        <w:rPr>
          <w:bCs/>
          <w:color w:val="000000"/>
        </w:rPr>
        <w:t xml:space="preserve"> Привлечь в качестве счетной комиссии общего собрания акционеров фирму АО «РК</w:t>
      </w:r>
      <w:r w:rsidR="00927676">
        <w:rPr>
          <w:bCs/>
          <w:color w:val="000000"/>
        </w:rPr>
        <w:t xml:space="preserve"> </w:t>
      </w:r>
      <w:r w:rsidRPr="00747D5A">
        <w:rPr>
          <w:bCs/>
          <w:color w:val="000000"/>
        </w:rPr>
        <w:t>Центр-Инвест».</w:t>
      </w:r>
    </w:p>
    <w:p w:rsidR="00766BCB" w:rsidRPr="00747D5A" w:rsidRDefault="00766BCB" w:rsidP="00747D5A">
      <w:pPr>
        <w:shd w:val="clear" w:color="auto" w:fill="FFFFFF"/>
        <w:spacing w:before="120" w:line="360" w:lineRule="auto"/>
        <w:ind w:left="10" w:firstLine="701"/>
        <w:jc w:val="both"/>
      </w:pPr>
      <w:r w:rsidRPr="00747D5A">
        <w:rPr>
          <w:b/>
          <w:color w:val="000000"/>
        </w:rPr>
        <w:t>1</w:t>
      </w:r>
      <w:r w:rsidR="00927676">
        <w:rPr>
          <w:b/>
          <w:color w:val="000000"/>
        </w:rPr>
        <w:t>0</w:t>
      </w:r>
      <w:r w:rsidRPr="00747D5A">
        <w:rPr>
          <w:b/>
          <w:color w:val="000000"/>
        </w:rPr>
        <w:t xml:space="preserve">. По </w:t>
      </w:r>
      <w:r w:rsidR="00927676">
        <w:rPr>
          <w:b/>
          <w:color w:val="000000"/>
        </w:rPr>
        <w:t>десятому</w:t>
      </w:r>
      <w:r w:rsidRPr="00747D5A">
        <w:rPr>
          <w:b/>
          <w:color w:val="000000"/>
        </w:rPr>
        <w:t xml:space="preserve"> вопросу </w:t>
      </w:r>
      <w:r w:rsidRPr="00747D5A">
        <w:rPr>
          <w:color w:val="000000"/>
        </w:rPr>
        <w:t xml:space="preserve">повестки дня заседания выступил </w:t>
      </w:r>
      <w:proofErr w:type="spellStart"/>
      <w:r w:rsidRPr="00747D5A">
        <w:rPr>
          <w:color w:val="000000"/>
        </w:rPr>
        <w:t>Илюхин</w:t>
      </w:r>
      <w:proofErr w:type="spellEnd"/>
      <w:r w:rsidRPr="00747D5A">
        <w:rPr>
          <w:color w:val="000000"/>
        </w:rPr>
        <w:t xml:space="preserve"> Н.М. и сообщил, что </w:t>
      </w:r>
      <w:r w:rsidRPr="00747D5A">
        <w:rPr>
          <w:color w:val="000000"/>
          <w:spacing w:val="-1"/>
        </w:rPr>
        <w:t xml:space="preserve">предложений по кандидатурам для избрания в Состав Совета директоров и Ревизионную </w:t>
      </w:r>
      <w:r w:rsidRPr="00747D5A">
        <w:t xml:space="preserve"> </w:t>
      </w:r>
      <w:r w:rsidRPr="00747D5A">
        <w:rPr>
          <w:color w:val="000000"/>
          <w:spacing w:val="8"/>
        </w:rPr>
        <w:t xml:space="preserve">комиссию в течение 30 дней после окончания финансового года от акционеров не </w:t>
      </w:r>
      <w:r w:rsidRPr="00747D5A">
        <w:rPr>
          <w:color w:val="000000"/>
        </w:rPr>
        <w:t>поступило (пункт 33.1 Устава Общества). Таким образом, согласно ст. 33.7 Устава Совет директоров имеет право предлагать кандидатов в список кандидатур для избрания в органы по своему усмотрению.</w:t>
      </w:r>
    </w:p>
    <w:p w:rsidR="00766BCB" w:rsidRPr="00747D5A" w:rsidRDefault="00766BCB" w:rsidP="00747D5A">
      <w:pPr>
        <w:shd w:val="clear" w:color="auto" w:fill="FFFFFF"/>
        <w:spacing w:before="29" w:line="360" w:lineRule="auto"/>
        <w:ind w:left="10" w:firstLine="701"/>
        <w:jc w:val="both"/>
      </w:pPr>
      <w:r w:rsidRPr="00747D5A">
        <w:rPr>
          <w:color w:val="000000"/>
        </w:rPr>
        <w:t>Предлагается включить в бюллетень для голосования по вопросу избрания членов Совета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color w:val="000000"/>
        </w:rPr>
        <w:t>директоров следующие кандидатуры: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proofErr w:type="spellStart"/>
      <w:r w:rsidRPr="00747D5A">
        <w:rPr>
          <w:color w:val="000000"/>
        </w:rPr>
        <w:t>Илюхин</w:t>
      </w:r>
      <w:proofErr w:type="spellEnd"/>
      <w:r w:rsidRPr="00747D5A">
        <w:rPr>
          <w:color w:val="000000"/>
        </w:rPr>
        <w:t xml:space="preserve"> Николай Михайлович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</w:rPr>
        <w:t>Кочев Дмитрий Захарович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  <w:spacing w:val="1"/>
        </w:rPr>
        <w:t>Поляков Леонид Владимирович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  <w:spacing w:val="1"/>
        </w:rPr>
        <w:t>Степанов Дмитрий Николаевич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</w:rPr>
        <w:t>Фомин Андрей Михайлович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</w:pPr>
      <w:r w:rsidRPr="00747D5A">
        <w:rPr>
          <w:color w:val="000000"/>
        </w:rPr>
        <w:t xml:space="preserve">по вопросу избрания членов Ревизионной </w:t>
      </w:r>
      <w:proofErr w:type="gramStart"/>
      <w:r w:rsidRPr="00747D5A">
        <w:rPr>
          <w:color w:val="000000"/>
        </w:rPr>
        <w:t>комиссии</w:t>
      </w:r>
      <w:proofErr w:type="gramEnd"/>
      <w:r w:rsidRPr="00747D5A">
        <w:rPr>
          <w:color w:val="000000"/>
        </w:rPr>
        <w:t xml:space="preserve"> следующие кандидатуры: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</w:rPr>
        <w:t>Махров Анатолий Андреевич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8904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  <w:spacing w:val="-2"/>
        </w:rPr>
        <w:t>Корнев Станислав Константинович</w:t>
      </w:r>
      <w:r w:rsidRPr="00747D5A">
        <w:rPr>
          <w:color w:val="000000"/>
        </w:rPr>
        <w:tab/>
        <w:t>'</w:t>
      </w:r>
    </w:p>
    <w:p w:rsidR="00766BCB" w:rsidRPr="00747D5A" w:rsidRDefault="00766BCB" w:rsidP="00747D5A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</w:rPr>
        <w:t>Полищук Виталий Петрович</w:t>
      </w:r>
    </w:p>
    <w:p w:rsidR="00766BCB" w:rsidRPr="00747D5A" w:rsidRDefault="00766BCB" w:rsidP="00747D5A">
      <w:pPr>
        <w:shd w:val="clear" w:color="auto" w:fill="FFFFFF"/>
        <w:spacing w:before="5" w:line="360" w:lineRule="auto"/>
        <w:ind w:left="10" w:firstLine="701"/>
        <w:jc w:val="both"/>
      </w:pPr>
      <w:r w:rsidRPr="00747D5A">
        <w:rPr>
          <w:b/>
          <w:color w:val="000000"/>
        </w:rPr>
        <w:t xml:space="preserve">По </w:t>
      </w:r>
      <w:r w:rsidR="00927676">
        <w:rPr>
          <w:b/>
          <w:color w:val="000000"/>
        </w:rPr>
        <w:t>десятому</w:t>
      </w:r>
      <w:r w:rsidRPr="00747D5A">
        <w:rPr>
          <w:b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bCs/>
          <w:color w:val="000000"/>
          <w:spacing w:val="-1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  <w:spacing w:val="-1"/>
        </w:rPr>
      </w:pPr>
      <w:r w:rsidRPr="00747D5A">
        <w:rPr>
          <w:b/>
          <w:bCs/>
          <w:color w:val="000000"/>
          <w:spacing w:val="-1"/>
        </w:rPr>
        <w:t xml:space="preserve">РЕШИЛИ: </w:t>
      </w:r>
      <w:r w:rsidRPr="00747D5A">
        <w:rPr>
          <w:color w:val="000000"/>
          <w:spacing w:val="-1"/>
        </w:rPr>
        <w:t xml:space="preserve">Включить в бюллетень для голосования следующие кандидатуры: </w:t>
      </w:r>
    </w:p>
    <w:p w:rsidR="00766BCB" w:rsidRPr="00747D5A" w:rsidRDefault="00766BCB" w:rsidP="00747D5A">
      <w:pPr>
        <w:shd w:val="clear" w:color="auto" w:fill="FFFFFF"/>
        <w:tabs>
          <w:tab w:val="left" w:pos="394"/>
        </w:tabs>
        <w:spacing w:before="120" w:line="360" w:lineRule="auto"/>
        <w:ind w:left="10" w:firstLine="701"/>
        <w:jc w:val="both"/>
        <w:rPr>
          <w:b/>
          <w:color w:val="000000"/>
          <w:spacing w:val="-18"/>
        </w:rPr>
      </w:pPr>
    </w:p>
    <w:p w:rsidR="00766BCB" w:rsidRDefault="00927676" w:rsidP="00747D5A">
      <w:pPr>
        <w:widowControl w:val="0"/>
        <w:shd w:val="clear" w:color="auto" w:fill="FFFFFF"/>
        <w:adjustRightInd w:val="0"/>
        <w:spacing w:line="360" w:lineRule="auto"/>
        <w:ind w:left="10" w:firstLine="701"/>
        <w:jc w:val="both"/>
        <w:rPr>
          <w:color w:val="000000"/>
        </w:rPr>
      </w:pPr>
      <w:r>
        <w:rPr>
          <w:b/>
          <w:color w:val="000000"/>
        </w:rPr>
        <w:lastRenderedPageBreak/>
        <w:t>11</w:t>
      </w:r>
      <w:r w:rsidR="00766BCB" w:rsidRPr="00747D5A">
        <w:rPr>
          <w:b/>
          <w:color w:val="000000"/>
        </w:rPr>
        <w:t>. По</w:t>
      </w:r>
      <w:r w:rsidR="00766BCB" w:rsidRPr="00747D5A">
        <w:rPr>
          <w:color w:val="000000"/>
        </w:rPr>
        <w:t xml:space="preserve"> </w:t>
      </w:r>
      <w:r>
        <w:rPr>
          <w:b/>
          <w:color w:val="000000"/>
        </w:rPr>
        <w:t>одиннадцатому</w:t>
      </w:r>
      <w:r w:rsidR="00766BCB" w:rsidRPr="00747D5A">
        <w:rPr>
          <w:b/>
          <w:color w:val="000000"/>
        </w:rPr>
        <w:t xml:space="preserve"> вопросу</w:t>
      </w:r>
      <w:r w:rsidR="00766BCB" w:rsidRPr="00747D5A">
        <w:rPr>
          <w:color w:val="000000"/>
        </w:rPr>
        <w:t xml:space="preserve"> повестки дня заседания представил годовой отчет Общества по итогам деятельности за 201</w:t>
      </w:r>
      <w:r>
        <w:rPr>
          <w:color w:val="000000"/>
        </w:rPr>
        <w:t xml:space="preserve">8 </w:t>
      </w:r>
      <w:r w:rsidR="00766BCB" w:rsidRPr="00747D5A">
        <w:rPr>
          <w:color w:val="000000"/>
        </w:rPr>
        <w:t>г. Генеральный директор Поляков Л.В.</w:t>
      </w:r>
    </w:p>
    <w:p w:rsidR="00927676" w:rsidRPr="00747D5A" w:rsidRDefault="00927676" w:rsidP="00927676">
      <w:pPr>
        <w:shd w:val="clear" w:color="auto" w:fill="FFFFFF"/>
        <w:spacing w:before="5" w:line="360" w:lineRule="auto"/>
        <w:ind w:left="10" w:firstLine="701"/>
        <w:jc w:val="both"/>
      </w:pPr>
      <w:r w:rsidRPr="00747D5A">
        <w:rPr>
          <w:b/>
          <w:color w:val="000000"/>
        </w:rPr>
        <w:t xml:space="preserve">По </w:t>
      </w:r>
      <w:r w:rsidRPr="00927676">
        <w:rPr>
          <w:b/>
          <w:color w:val="000000"/>
        </w:rPr>
        <w:t>одиннадцатому</w:t>
      </w:r>
      <w:r w:rsidRPr="00747D5A">
        <w:rPr>
          <w:b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решение принято единогласным голосованием.</w:t>
      </w:r>
    </w:p>
    <w:p w:rsidR="00927676" w:rsidRPr="00747D5A" w:rsidRDefault="00927676" w:rsidP="00747D5A">
      <w:pPr>
        <w:widowControl w:val="0"/>
        <w:shd w:val="clear" w:color="auto" w:fill="FFFFFF"/>
        <w:adjustRightInd w:val="0"/>
        <w:spacing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color w:val="000000"/>
        </w:rPr>
        <w:t>РЕШИЛИ</w:t>
      </w:r>
      <w:r w:rsidRPr="00747D5A">
        <w:rPr>
          <w:color w:val="000000"/>
        </w:rPr>
        <w:t>: Предварительно утвердить «Годовой отчет Закрытого акционерного общества Производственное объединение «Совинтервод» по итогам деятельности за 201</w:t>
      </w:r>
      <w:r w:rsidR="00927676">
        <w:rPr>
          <w:color w:val="000000"/>
        </w:rPr>
        <w:t>8</w:t>
      </w:r>
      <w:r w:rsidRPr="00747D5A">
        <w:rPr>
          <w:color w:val="000000"/>
        </w:rPr>
        <w:t xml:space="preserve"> год» и представить его на Общее годовое собрание акционеров.</w:t>
      </w:r>
    </w:p>
    <w:p w:rsidR="00766BCB" w:rsidRPr="00747D5A" w:rsidRDefault="00766BCB" w:rsidP="00747D5A">
      <w:pPr>
        <w:spacing w:line="360" w:lineRule="auto"/>
        <w:ind w:left="10" w:firstLine="701"/>
        <w:jc w:val="both"/>
        <w:rPr>
          <w:color w:val="000000"/>
        </w:rPr>
      </w:pPr>
    </w:p>
    <w:p w:rsidR="00766BCB" w:rsidRDefault="00766BCB" w:rsidP="00747D5A">
      <w:pPr>
        <w:widowControl w:val="0"/>
        <w:adjustRightInd w:val="0"/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color w:val="000000"/>
        </w:rPr>
        <w:t>1</w:t>
      </w:r>
      <w:r w:rsidR="00927676">
        <w:rPr>
          <w:b/>
          <w:color w:val="000000"/>
        </w:rPr>
        <w:t>2</w:t>
      </w:r>
      <w:r w:rsidRPr="00747D5A">
        <w:rPr>
          <w:color w:val="000000"/>
        </w:rPr>
        <w:t xml:space="preserve">. </w:t>
      </w:r>
      <w:r w:rsidRPr="00747D5A">
        <w:rPr>
          <w:b/>
          <w:color w:val="000000"/>
        </w:rPr>
        <w:t xml:space="preserve">По </w:t>
      </w:r>
      <w:r w:rsidR="00927676">
        <w:rPr>
          <w:b/>
          <w:color w:val="000000"/>
        </w:rPr>
        <w:t>двенадцатому</w:t>
      </w:r>
      <w:r w:rsidRPr="00747D5A">
        <w:rPr>
          <w:b/>
          <w:color w:val="000000"/>
        </w:rPr>
        <w:t xml:space="preserve"> вопросу</w:t>
      </w:r>
      <w:r w:rsidRPr="00747D5A">
        <w:rPr>
          <w:color w:val="000000"/>
        </w:rPr>
        <w:t xml:space="preserve"> повестки дня заседания выступил председатель Ревизионной комиссии Махров А.А. с Заключением Ревизионной комиссии по проверке финансово-хозяйственной деятельности АО ПО «Совинтервод».</w:t>
      </w:r>
    </w:p>
    <w:p w:rsidR="00927676" w:rsidRPr="00747D5A" w:rsidRDefault="00927676" w:rsidP="00747D5A">
      <w:pPr>
        <w:widowControl w:val="0"/>
        <w:adjustRightInd w:val="0"/>
        <w:spacing w:line="360" w:lineRule="auto"/>
        <w:ind w:left="10" w:firstLine="701"/>
        <w:jc w:val="both"/>
        <w:rPr>
          <w:color w:val="000000"/>
        </w:rPr>
      </w:pPr>
      <w:r w:rsidRPr="00927676">
        <w:rPr>
          <w:b/>
          <w:color w:val="000000"/>
        </w:rPr>
        <w:t>По двенадцатому вопросу</w:t>
      </w:r>
      <w:r w:rsidRPr="00927676">
        <w:rPr>
          <w:color w:val="000000"/>
        </w:rPr>
        <w:t xml:space="preserve"> повестки дня решение принято единогласным голосованием.</w:t>
      </w:r>
    </w:p>
    <w:p w:rsidR="00766BCB" w:rsidRPr="00747D5A" w:rsidRDefault="00766BCB" w:rsidP="00747D5A">
      <w:pPr>
        <w:spacing w:line="360" w:lineRule="auto"/>
        <w:ind w:left="10" w:firstLine="701"/>
        <w:jc w:val="both"/>
        <w:rPr>
          <w:b/>
          <w:color w:val="000000"/>
        </w:rPr>
      </w:pPr>
    </w:p>
    <w:p w:rsidR="00766BCB" w:rsidRPr="00747D5A" w:rsidRDefault="00766BCB" w:rsidP="00747D5A">
      <w:pPr>
        <w:spacing w:line="360" w:lineRule="auto"/>
        <w:ind w:left="10" w:firstLine="701"/>
        <w:jc w:val="both"/>
        <w:rPr>
          <w:color w:val="000000"/>
        </w:rPr>
      </w:pPr>
      <w:r w:rsidRPr="00747D5A">
        <w:rPr>
          <w:b/>
          <w:color w:val="000000"/>
        </w:rPr>
        <w:t>РЕШИЛИ</w:t>
      </w:r>
      <w:r w:rsidRPr="00747D5A">
        <w:rPr>
          <w:color w:val="000000"/>
        </w:rPr>
        <w:t>: Согласовать отчет ревизионной комиссии и представить его на Общее годовое собрание акционеров.</w:t>
      </w:r>
    </w:p>
    <w:p w:rsidR="00766BCB" w:rsidRPr="00747D5A" w:rsidRDefault="00766BCB" w:rsidP="00747D5A">
      <w:pPr>
        <w:spacing w:line="360" w:lineRule="auto"/>
        <w:ind w:left="10" w:firstLine="701"/>
        <w:jc w:val="both"/>
        <w:rPr>
          <w:color w:val="000000"/>
        </w:rPr>
      </w:pPr>
    </w:p>
    <w:p w:rsidR="00927676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b/>
          <w:color w:val="000000"/>
        </w:rPr>
      </w:pPr>
      <w:r w:rsidRPr="00927676">
        <w:rPr>
          <w:b/>
          <w:color w:val="000000"/>
        </w:rPr>
        <w:t>Приложени</w:t>
      </w:r>
      <w:r w:rsidR="00927676" w:rsidRPr="00927676">
        <w:rPr>
          <w:b/>
          <w:color w:val="000000"/>
        </w:rPr>
        <w:t>я</w:t>
      </w:r>
      <w:r w:rsidRPr="00927676">
        <w:rPr>
          <w:b/>
          <w:color w:val="000000"/>
        </w:rPr>
        <w:t>: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</w:pPr>
      <w:r w:rsidRPr="00747D5A">
        <w:rPr>
          <w:color w:val="000000"/>
        </w:rPr>
        <w:t>1. Сообщение о проведении годового общего собрания акционеров.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  <w:r w:rsidRPr="00747D5A">
        <w:rPr>
          <w:color w:val="000000"/>
          <w:spacing w:val="-1"/>
        </w:rPr>
        <w:t xml:space="preserve">2. Форма бюллетеня для голосования по вопросам повестки дня годового общего </w:t>
      </w:r>
      <w:r w:rsidRPr="00747D5A">
        <w:rPr>
          <w:color w:val="000000"/>
        </w:rPr>
        <w:t>собрания акционеров.</w:t>
      </w:r>
    </w:p>
    <w:p w:rsidR="00766BCB" w:rsidRPr="00747D5A" w:rsidRDefault="00766BCB" w:rsidP="00747D5A">
      <w:pPr>
        <w:shd w:val="clear" w:color="auto" w:fill="FFFFFF"/>
        <w:spacing w:line="360" w:lineRule="auto"/>
        <w:ind w:left="10" w:firstLine="701"/>
        <w:jc w:val="both"/>
        <w:rPr>
          <w:color w:val="000000"/>
        </w:rPr>
      </w:pPr>
    </w:p>
    <w:p w:rsidR="00766BCB" w:rsidRPr="00747D5A" w:rsidRDefault="00766BCB" w:rsidP="00747D5A">
      <w:pPr>
        <w:shd w:val="clear" w:color="auto" w:fill="FFFFFF"/>
        <w:spacing w:line="360" w:lineRule="auto"/>
        <w:ind w:left="1837" w:hanging="419"/>
      </w:pPr>
    </w:p>
    <w:p w:rsidR="00766BCB" w:rsidRPr="00747D5A" w:rsidRDefault="00766BCB" w:rsidP="00747D5A">
      <w:pPr>
        <w:shd w:val="clear" w:color="auto" w:fill="FFFFFF"/>
        <w:spacing w:before="240" w:line="360" w:lineRule="auto"/>
        <w:outlineLvl w:val="0"/>
        <w:rPr>
          <w:b/>
          <w:color w:val="000000"/>
          <w:spacing w:val="-2"/>
        </w:rPr>
      </w:pPr>
      <w:r w:rsidRPr="00747D5A">
        <w:rPr>
          <w:b/>
          <w:color w:val="000000"/>
          <w:spacing w:val="-2"/>
        </w:rPr>
        <w:t>Председатель заседания</w:t>
      </w:r>
      <w:r w:rsidR="00FF4EAE">
        <w:rPr>
          <w:b/>
          <w:color w:val="000000"/>
          <w:spacing w:val="-2"/>
        </w:rPr>
        <w:tab/>
      </w:r>
      <w:r w:rsidR="00FF4EAE">
        <w:rPr>
          <w:b/>
          <w:color w:val="000000"/>
          <w:spacing w:val="-2"/>
        </w:rPr>
        <w:tab/>
      </w:r>
      <w:r w:rsidR="00FF4EAE">
        <w:rPr>
          <w:b/>
          <w:color w:val="000000"/>
          <w:spacing w:val="-2"/>
        </w:rPr>
        <w:tab/>
      </w:r>
      <w:r w:rsidR="00FF4EAE">
        <w:rPr>
          <w:b/>
          <w:color w:val="000000"/>
          <w:spacing w:val="-2"/>
        </w:rPr>
        <w:tab/>
      </w:r>
      <w:r w:rsidR="00FF4EAE">
        <w:rPr>
          <w:b/>
          <w:color w:val="000000"/>
          <w:spacing w:val="-2"/>
        </w:rPr>
        <w:tab/>
      </w:r>
      <w:r w:rsidRPr="00747D5A">
        <w:rPr>
          <w:b/>
          <w:color w:val="000000"/>
          <w:spacing w:val="-2"/>
        </w:rPr>
        <w:t>Н.М.</w:t>
      </w:r>
      <w:r w:rsidR="00FF4EAE">
        <w:rPr>
          <w:b/>
          <w:color w:val="000000"/>
          <w:spacing w:val="-2"/>
        </w:rPr>
        <w:t xml:space="preserve"> </w:t>
      </w:r>
      <w:proofErr w:type="spellStart"/>
      <w:r w:rsidRPr="00747D5A">
        <w:rPr>
          <w:b/>
          <w:color w:val="000000"/>
          <w:spacing w:val="-2"/>
        </w:rPr>
        <w:t>Илюхин</w:t>
      </w:r>
      <w:proofErr w:type="spellEnd"/>
    </w:p>
    <w:sectPr w:rsidR="00766BCB" w:rsidRPr="00747D5A" w:rsidSect="00FF4EAE">
      <w:headerReference w:type="defaul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BE" w:rsidRDefault="00CD57BE">
      <w:r>
        <w:separator/>
      </w:r>
    </w:p>
  </w:endnote>
  <w:endnote w:type="continuationSeparator" w:id="0">
    <w:p w:rsidR="00CD57BE" w:rsidRDefault="00C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BE" w:rsidRDefault="00CD57BE">
      <w:r>
        <w:separator/>
      </w:r>
    </w:p>
  </w:footnote>
  <w:footnote w:type="continuationSeparator" w:id="0">
    <w:p w:rsidR="00CD57BE" w:rsidRDefault="00CD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F0" w:rsidRDefault="00D313F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CF4">
      <w:rPr>
        <w:rStyle w:val="a8"/>
        <w:noProof/>
      </w:rPr>
      <w:t>6</w:t>
    </w:r>
    <w:r>
      <w:rPr>
        <w:rStyle w:val="a8"/>
      </w:rPr>
      <w:fldChar w:fldCharType="end"/>
    </w:r>
  </w:p>
  <w:p w:rsidR="00D313F0" w:rsidRDefault="00D313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0125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6"/>
    <w:rsid w:val="00002F23"/>
    <w:rsid w:val="0000586B"/>
    <w:rsid w:val="00006877"/>
    <w:rsid w:val="000420F0"/>
    <w:rsid w:val="00050E98"/>
    <w:rsid w:val="00056363"/>
    <w:rsid w:val="0005714C"/>
    <w:rsid w:val="0006257C"/>
    <w:rsid w:val="000675CB"/>
    <w:rsid w:val="00073F7F"/>
    <w:rsid w:val="0007444E"/>
    <w:rsid w:val="00074C6B"/>
    <w:rsid w:val="00080B8B"/>
    <w:rsid w:val="00094219"/>
    <w:rsid w:val="0009788A"/>
    <w:rsid w:val="00097B32"/>
    <w:rsid w:val="000A5D70"/>
    <w:rsid w:val="000C1030"/>
    <w:rsid w:val="000E6A07"/>
    <w:rsid w:val="000F7361"/>
    <w:rsid w:val="001003ED"/>
    <w:rsid w:val="001072A1"/>
    <w:rsid w:val="001073EE"/>
    <w:rsid w:val="00136D2C"/>
    <w:rsid w:val="001452A0"/>
    <w:rsid w:val="00157B6F"/>
    <w:rsid w:val="00167622"/>
    <w:rsid w:val="00182095"/>
    <w:rsid w:val="001A2D6A"/>
    <w:rsid w:val="001B087C"/>
    <w:rsid w:val="001C403D"/>
    <w:rsid w:val="001D546A"/>
    <w:rsid w:val="001F6CB0"/>
    <w:rsid w:val="00202310"/>
    <w:rsid w:val="002103FB"/>
    <w:rsid w:val="00220D3F"/>
    <w:rsid w:val="00225C80"/>
    <w:rsid w:val="00237DA8"/>
    <w:rsid w:val="00250178"/>
    <w:rsid w:val="00296935"/>
    <w:rsid w:val="002B5CE4"/>
    <w:rsid w:val="002D5C9C"/>
    <w:rsid w:val="002E153B"/>
    <w:rsid w:val="002E3DA9"/>
    <w:rsid w:val="002F075D"/>
    <w:rsid w:val="002F12F5"/>
    <w:rsid w:val="00323215"/>
    <w:rsid w:val="0033602E"/>
    <w:rsid w:val="003458DD"/>
    <w:rsid w:val="003509C7"/>
    <w:rsid w:val="00352EB6"/>
    <w:rsid w:val="0037320D"/>
    <w:rsid w:val="00381E91"/>
    <w:rsid w:val="00396F3E"/>
    <w:rsid w:val="003B23EC"/>
    <w:rsid w:val="003B3F57"/>
    <w:rsid w:val="003C16ED"/>
    <w:rsid w:val="003E3C15"/>
    <w:rsid w:val="004141E8"/>
    <w:rsid w:val="004430DC"/>
    <w:rsid w:val="00461BCC"/>
    <w:rsid w:val="00463958"/>
    <w:rsid w:val="00472EAF"/>
    <w:rsid w:val="00474925"/>
    <w:rsid w:val="00476EA2"/>
    <w:rsid w:val="00484B39"/>
    <w:rsid w:val="004A1BD5"/>
    <w:rsid w:val="004A3F85"/>
    <w:rsid w:val="004A63A7"/>
    <w:rsid w:val="004C3A7A"/>
    <w:rsid w:val="004D0244"/>
    <w:rsid w:val="004D7782"/>
    <w:rsid w:val="004E68A6"/>
    <w:rsid w:val="004E6A3C"/>
    <w:rsid w:val="004E7EE5"/>
    <w:rsid w:val="004F7A2C"/>
    <w:rsid w:val="004F7EBE"/>
    <w:rsid w:val="00511FE1"/>
    <w:rsid w:val="005135CF"/>
    <w:rsid w:val="005217E0"/>
    <w:rsid w:val="00521F97"/>
    <w:rsid w:val="00534FD6"/>
    <w:rsid w:val="00542F73"/>
    <w:rsid w:val="00584C5E"/>
    <w:rsid w:val="005855ED"/>
    <w:rsid w:val="00585F62"/>
    <w:rsid w:val="005A0D5D"/>
    <w:rsid w:val="005A6A25"/>
    <w:rsid w:val="005C7CAB"/>
    <w:rsid w:val="005F66BC"/>
    <w:rsid w:val="00601D9E"/>
    <w:rsid w:val="0060546F"/>
    <w:rsid w:val="00606812"/>
    <w:rsid w:val="00647ACF"/>
    <w:rsid w:val="00665B4D"/>
    <w:rsid w:val="00671E87"/>
    <w:rsid w:val="00677CF4"/>
    <w:rsid w:val="00687647"/>
    <w:rsid w:val="00694CC9"/>
    <w:rsid w:val="0069548C"/>
    <w:rsid w:val="00696007"/>
    <w:rsid w:val="006B25C9"/>
    <w:rsid w:val="006B3E84"/>
    <w:rsid w:val="006B54B6"/>
    <w:rsid w:val="006C3ACC"/>
    <w:rsid w:val="006C6F0E"/>
    <w:rsid w:val="006D4F43"/>
    <w:rsid w:val="006D6D80"/>
    <w:rsid w:val="006E3E2B"/>
    <w:rsid w:val="006F3D72"/>
    <w:rsid w:val="006F7E28"/>
    <w:rsid w:val="00703267"/>
    <w:rsid w:val="00703576"/>
    <w:rsid w:val="0070431B"/>
    <w:rsid w:val="00704A32"/>
    <w:rsid w:val="00734516"/>
    <w:rsid w:val="00747D5A"/>
    <w:rsid w:val="0075228C"/>
    <w:rsid w:val="00766BCB"/>
    <w:rsid w:val="00767901"/>
    <w:rsid w:val="007A309F"/>
    <w:rsid w:val="007C0E3C"/>
    <w:rsid w:val="007C2227"/>
    <w:rsid w:val="007C63C6"/>
    <w:rsid w:val="007C6921"/>
    <w:rsid w:val="007D409A"/>
    <w:rsid w:val="008003D8"/>
    <w:rsid w:val="0080219C"/>
    <w:rsid w:val="008242B0"/>
    <w:rsid w:val="00842EB2"/>
    <w:rsid w:val="0085178B"/>
    <w:rsid w:val="00866117"/>
    <w:rsid w:val="0086638E"/>
    <w:rsid w:val="008728B6"/>
    <w:rsid w:val="00890D42"/>
    <w:rsid w:val="00891A20"/>
    <w:rsid w:val="008B4D35"/>
    <w:rsid w:val="008C1D32"/>
    <w:rsid w:val="00902773"/>
    <w:rsid w:val="00904B84"/>
    <w:rsid w:val="009168E3"/>
    <w:rsid w:val="00927676"/>
    <w:rsid w:val="00934B83"/>
    <w:rsid w:val="00961589"/>
    <w:rsid w:val="00965C72"/>
    <w:rsid w:val="0096706F"/>
    <w:rsid w:val="009A0190"/>
    <w:rsid w:val="009A71D5"/>
    <w:rsid w:val="009C4458"/>
    <w:rsid w:val="009C7996"/>
    <w:rsid w:val="009D4646"/>
    <w:rsid w:val="009E35C7"/>
    <w:rsid w:val="009E7D43"/>
    <w:rsid w:val="009F2A10"/>
    <w:rsid w:val="009F7620"/>
    <w:rsid w:val="00A05CD0"/>
    <w:rsid w:val="00A1268F"/>
    <w:rsid w:val="00A1782C"/>
    <w:rsid w:val="00A30B47"/>
    <w:rsid w:val="00A3304A"/>
    <w:rsid w:val="00A34B1F"/>
    <w:rsid w:val="00A36C90"/>
    <w:rsid w:val="00A502D8"/>
    <w:rsid w:val="00A6548B"/>
    <w:rsid w:val="00A67A60"/>
    <w:rsid w:val="00A77512"/>
    <w:rsid w:val="00A8077C"/>
    <w:rsid w:val="00A87E72"/>
    <w:rsid w:val="00AB5ADE"/>
    <w:rsid w:val="00AC0AD0"/>
    <w:rsid w:val="00AE49FC"/>
    <w:rsid w:val="00AE660C"/>
    <w:rsid w:val="00AE6E48"/>
    <w:rsid w:val="00B107C3"/>
    <w:rsid w:val="00B44C56"/>
    <w:rsid w:val="00B512CC"/>
    <w:rsid w:val="00B74183"/>
    <w:rsid w:val="00B74AEB"/>
    <w:rsid w:val="00B83812"/>
    <w:rsid w:val="00BA739C"/>
    <w:rsid w:val="00BF03FA"/>
    <w:rsid w:val="00C06876"/>
    <w:rsid w:val="00C1358C"/>
    <w:rsid w:val="00C1660D"/>
    <w:rsid w:val="00C16649"/>
    <w:rsid w:val="00C27C92"/>
    <w:rsid w:val="00C4727C"/>
    <w:rsid w:val="00C605C6"/>
    <w:rsid w:val="00C6699F"/>
    <w:rsid w:val="00C75733"/>
    <w:rsid w:val="00C878E0"/>
    <w:rsid w:val="00C87B7C"/>
    <w:rsid w:val="00CA4FF2"/>
    <w:rsid w:val="00CA52F6"/>
    <w:rsid w:val="00CA6C41"/>
    <w:rsid w:val="00CC7569"/>
    <w:rsid w:val="00CD57BE"/>
    <w:rsid w:val="00CD5FE4"/>
    <w:rsid w:val="00CE5D3F"/>
    <w:rsid w:val="00CF7C3C"/>
    <w:rsid w:val="00D03ABB"/>
    <w:rsid w:val="00D208D0"/>
    <w:rsid w:val="00D22E80"/>
    <w:rsid w:val="00D26A53"/>
    <w:rsid w:val="00D27372"/>
    <w:rsid w:val="00D313F0"/>
    <w:rsid w:val="00D35F1A"/>
    <w:rsid w:val="00D36098"/>
    <w:rsid w:val="00D43208"/>
    <w:rsid w:val="00D45121"/>
    <w:rsid w:val="00D5343B"/>
    <w:rsid w:val="00D578F5"/>
    <w:rsid w:val="00D65430"/>
    <w:rsid w:val="00D73474"/>
    <w:rsid w:val="00D83B07"/>
    <w:rsid w:val="00D904D9"/>
    <w:rsid w:val="00DB634F"/>
    <w:rsid w:val="00DB715D"/>
    <w:rsid w:val="00DD493A"/>
    <w:rsid w:val="00DD6F7F"/>
    <w:rsid w:val="00DD7729"/>
    <w:rsid w:val="00DE2F0C"/>
    <w:rsid w:val="00DE57C8"/>
    <w:rsid w:val="00DE7D81"/>
    <w:rsid w:val="00DF6724"/>
    <w:rsid w:val="00E07B17"/>
    <w:rsid w:val="00E13258"/>
    <w:rsid w:val="00E1430E"/>
    <w:rsid w:val="00E20F7B"/>
    <w:rsid w:val="00E23638"/>
    <w:rsid w:val="00E40B0F"/>
    <w:rsid w:val="00E52683"/>
    <w:rsid w:val="00E52FBE"/>
    <w:rsid w:val="00E5689A"/>
    <w:rsid w:val="00E66AEE"/>
    <w:rsid w:val="00EC2D6A"/>
    <w:rsid w:val="00EC3E52"/>
    <w:rsid w:val="00EC43AC"/>
    <w:rsid w:val="00EC6465"/>
    <w:rsid w:val="00EC6FFB"/>
    <w:rsid w:val="00ED06C2"/>
    <w:rsid w:val="00EE462D"/>
    <w:rsid w:val="00EF2CD8"/>
    <w:rsid w:val="00F0001C"/>
    <w:rsid w:val="00F00B66"/>
    <w:rsid w:val="00F04702"/>
    <w:rsid w:val="00F06AB1"/>
    <w:rsid w:val="00F076A4"/>
    <w:rsid w:val="00F11517"/>
    <w:rsid w:val="00F1686F"/>
    <w:rsid w:val="00F2031D"/>
    <w:rsid w:val="00F41167"/>
    <w:rsid w:val="00F44CA7"/>
    <w:rsid w:val="00F52FD3"/>
    <w:rsid w:val="00F85011"/>
    <w:rsid w:val="00F913FA"/>
    <w:rsid w:val="00F97740"/>
    <w:rsid w:val="00FC2042"/>
    <w:rsid w:val="00FC56A0"/>
    <w:rsid w:val="00FD3106"/>
    <w:rsid w:val="00FE0F2E"/>
    <w:rsid w:val="00FE199D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3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3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32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2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2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208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208"/>
    <w:rPr>
      <w:rFonts w:ascii="Calibri" w:hAnsi="Calibri" w:cs="Calibr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D43208"/>
    <w:pPr>
      <w:keepNext/>
      <w:shd w:val="clear" w:color="auto" w:fill="FFFFFF"/>
      <w:spacing w:before="100"/>
      <w:ind w:left="53"/>
      <w:jc w:val="both"/>
      <w:outlineLvl w:val="0"/>
    </w:pPr>
    <w:rPr>
      <w:color w:val="000000"/>
      <w:spacing w:val="-6"/>
    </w:rPr>
  </w:style>
  <w:style w:type="paragraph" w:customStyle="1" w:styleId="21">
    <w:name w:val="заголовок 2"/>
    <w:basedOn w:val="a"/>
    <w:next w:val="a"/>
    <w:uiPriority w:val="99"/>
    <w:rsid w:val="00D43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D43208"/>
    <w:pPr>
      <w:keepNext/>
      <w:widowControl w:val="0"/>
      <w:shd w:val="clear" w:color="auto" w:fill="FFFFFF"/>
      <w:spacing w:before="100"/>
      <w:ind w:left="67"/>
      <w:jc w:val="both"/>
      <w:outlineLvl w:val="2"/>
    </w:pPr>
    <w:rPr>
      <w:b/>
      <w:bCs/>
      <w:color w:val="000000"/>
      <w:spacing w:val="3"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43208"/>
    <w:pPr>
      <w:keepNext/>
      <w:ind w:left="5580"/>
      <w:outlineLvl w:val="3"/>
    </w:pPr>
    <w:rPr>
      <w:color w:val="000000"/>
    </w:rPr>
  </w:style>
  <w:style w:type="paragraph" w:customStyle="1" w:styleId="51">
    <w:name w:val="заголовок 5"/>
    <w:basedOn w:val="a"/>
    <w:next w:val="a"/>
    <w:uiPriority w:val="99"/>
    <w:rsid w:val="00D432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D43208"/>
  </w:style>
  <w:style w:type="character" w:customStyle="1" w:styleId="a12bg">
    <w:name w:val="a12bg"/>
    <w:basedOn w:val="a0"/>
    <w:uiPriority w:val="99"/>
    <w:rsid w:val="00D43208"/>
    <w:rPr>
      <w:rFonts w:cs="Times New Roman"/>
    </w:rPr>
  </w:style>
  <w:style w:type="paragraph" w:styleId="a4">
    <w:name w:val="Body Text"/>
    <w:basedOn w:val="a"/>
    <w:link w:val="a5"/>
    <w:uiPriority w:val="99"/>
    <w:rsid w:val="00D43208"/>
    <w:pPr>
      <w:spacing w:before="120" w:after="12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43208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D432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43208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D43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4320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4320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43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3208"/>
    <w:rPr>
      <w:rFonts w:ascii="Tahoma" w:hAnsi="Tahoma" w:cs="Tahoma"/>
      <w:sz w:val="16"/>
      <w:szCs w:val="16"/>
    </w:rPr>
  </w:style>
  <w:style w:type="character" w:styleId="ab">
    <w:name w:val="Hyperlink"/>
    <w:basedOn w:val="a3"/>
    <w:uiPriority w:val="99"/>
    <w:rsid w:val="00D43208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semiHidden/>
    <w:rsid w:val="00D43208"/>
    <w:pPr>
      <w:spacing w:before="120"/>
      <w:ind w:left="240"/>
    </w:pPr>
    <w:rPr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D43208"/>
    <w:pPr>
      <w:spacing w:before="240" w:after="120"/>
    </w:pPr>
    <w:rPr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D43208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D43208"/>
    <w:pPr>
      <w:ind w:left="720"/>
    </w:pPr>
    <w:rPr>
      <w:sz w:val="20"/>
      <w:szCs w:val="20"/>
    </w:rPr>
  </w:style>
  <w:style w:type="paragraph" w:styleId="52">
    <w:name w:val="toc 5"/>
    <w:basedOn w:val="a"/>
    <w:next w:val="a"/>
    <w:autoRedefine/>
    <w:uiPriority w:val="99"/>
    <w:semiHidden/>
    <w:rsid w:val="00D4320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D4320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D4320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D4320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D43208"/>
    <w:pPr>
      <w:ind w:left="192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D432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208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43208"/>
    <w:rPr>
      <w:color w:val="00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43208"/>
    <w:rPr>
      <w:rFonts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D43208"/>
    <w:pPr>
      <w:spacing w:after="120" w:line="480" w:lineRule="auto"/>
      <w:ind w:left="283"/>
    </w:pPr>
    <w:rPr>
      <w:b/>
      <w:bCs/>
      <w:sz w:val="28"/>
      <w:szCs w:val="28"/>
      <w:lang w:val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43208"/>
    <w:rPr>
      <w:rFonts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D432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4320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43208"/>
    <w:pPr>
      <w:jc w:val="both"/>
    </w:p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43208"/>
    <w:rPr>
      <w:rFonts w:cs="Times New Roman"/>
      <w:sz w:val="20"/>
      <w:szCs w:val="20"/>
    </w:rPr>
  </w:style>
  <w:style w:type="paragraph" w:customStyle="1" w:styleId="13">
    <w:name w:val="Стиль1"/>
    <w:basedOn w:val="a"/>
    <w:uiPriority w:val="99"/>
    <w:rsid w:val="00D43208"/>
    <w:pPr>
      <w:tabs>
        <w:tab w:val="left" w:pos="567"/>
        <w:tab w:val="left" w:pos="1276"/>
        <w:tab w:val="left" w:pos="1560"/>
      </w:tabs>
      <w:spacing w:before="12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0">
    <w:name w:val="Пункт"/>
    <w:basedOn w:val="a"/>
    <w:uiPriority w:val="99"/>
    <w:rsid w:val="00D43208"/>
    <w:pPr>
      <w:tabs>
        <w:tab w:val="num" w:pos="1080"/>
      </w:tabs>
      <w:ind w:left="792" w:hanging="432"/>
      <w:jc w:val="both"/>
    </w:pPr>
  </w:style>
  <w:style w:type="paragraph" w:customStyle="1" w:styleId="ConsNormal">
    <w:name w:val="ConsNormal"/>
    <w:uiPriority w:val="99"/>
    <w:rsid w:val="00D43208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D43208"/>
    <w:pPr>
      <w:jc w:val="both"/>
    </w:pPr>
  </w:style>
  <w:style w:type="paragraph" w:customStyle="1" w:styleId="textnormal">
    <w:name w:val="text_normal"/>
    <w:basedOn w:val="a"/>
    <w:uiPriority w:val="99"/>
    <w:rsid w:val="00D43208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"/>
    <w:uiPriority w:val="99"/>
    <w:rsid w:val="00D43208"/>
    <w:pPr>
      <w:tabs>
        <w:tab w:val="num" w:pos="360"/>
      </w:tabs>
      <w:snapToGrid w:val="0"/>
      <w:spacing w:before="40"/>
      <w:jc w:val="both"/>
    </w:pPr>
    <w:rPr>
      <w:color w:val="000000"/>
    </w:rPr>
  </w:style>
  <w:style w:type="character" w:styleId="af2">
    <w:name w:val="annotation reference"/>
    <w:basedOn w:val="a0"/>
    <w:uiPriority w:val="99"/>
    <w:semiHidden/>
    <w:rsid w:val="00D43208"/>
    <w:rPr>
      <w:rFonts w:cs="Times New Roman"/>
      <w:sz w:val="16"/>
      <w:szCs w:val="16"/>
    </w:rPr>
  </w:style>
  <w:style w:type="paragraph" w:styleId="af3">
    <w:name w:val="annotation subject"/>
    <w:basedOn w:val="af4"/>
    <w:next w:val="af4"/>
    <w:link w:val="af5"/>
    <w:uiPriority w:val="99"/>
    <w:semiHidden/>
    <w:rsid w:val="00D43208"/>
    <w:pPr>
      <w:jc w:val="left"/>
    </w:pPr>
    <w:rPr>
      <w:b/>
      <w:bCs/>
      <w:sz w:val="20"/>
      <w:szCs w:val="20"/>
    </w:rPr>
  </w:style>
  <w:style w:type="character" w:customStyle="1" w:styleId="af5">
    <w:name w:val="Тема примечания Знак"/>
    <w:basedOn w:val="af"/>
    <w:link w:val="af3"/>
    <w:uiPriority w:val="99"/>
    <w:semiHidden/>
    <w:locked/>
    <w:rsid w:val="00D43208"/>
    <w:rPr>
      <w:rFonts w:cs="Times New Roman"/>
      <w:b/>
      <w:bCs/>
      <w:sz w:val="20"/>
      <w:szCs w:val="20"/>
    </w:rPr>
  </w:style>
  <w:style w:type="character" w:styleId="af6">
    <w:name w:val="FollowedHyperlink"/>
    <w:basedOn w:val="a3"/>
    <w:uiPriority w:val="99"/>
    <w:rsid w:val="00D43208"/>
    <w:rPr>
      <w:rFonts w:cs="Times New Roman"/>
      <w:color w:val="800080"/>
      <w:u w:val="single"/>
    </w:rPr>
  </w:style>
  <w:style w:type="character" w:customStyle="1" w:styleId="af7">
    <w:name w:val="номер страницы"/>
    <w:basedOn w:val="a3"/>
    <w:uiPriority w:val="99"/>
    <w:rsid w:val="00D43208"/>
    <w:rPr>
      <w:rFonts w:cs="Times New Roman"/>
    </w:rPr>
  </w:style>
  <w:style w:type="paragraph" w:customStyle="1" w:styleId="27">
    <w:name w:val="оглавление 2"/>
    <w:basedOn w:val="a"/>
    <w:next w:val="a"/>
    <w:autoRedefine/>
    <w:uiPriority w:val="99"/>
    <w:rsid w:val="00D43208"/>
    <w:pPr>
      <w:tabs>
        <w:tab w:val="right" w:leader="dot" w:pos="9911"/>
      </w:tabs>
      <w:spacing w:before="120"/>
      <w:ind w:left="240"/>
      <w:jc w:val="both"/>
    </w:pPr>
    <w:rPr>
      <w:i/>
      <w:iCs/>
      <w:sz w:val="20"/>
      <w:szCs w:val="20"/>
    </w:rPr>
  </w:style>
  <w:style w:type="paragraph" w:customStyle="1" w:styleId="14">
    <w:name w:val="оглавление 1"/>
    <w:basedOn w:val="a"/>
    <w:next w:val="a"/>
    <w:autoRedefine/>
    <w:uiPriority w:val="99"/>
    <w:rsid w:val="00D43208"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customStyle="1" w:styleId="37">
    <w:name w:val="оглавление 3"/>
    <w:basedOn w:val="a"/>
    <w:next w:val="a"/>
    <w:autoRedefine/>
    <w:uiPriority w:val="99"/>
    <w:rsid w:val="00D43208"/>
    <w:pPr>
      <w:tabs>
        <w:tab w:val="left" w:pos="284"/>
        <w:tab w:val="right" w:leader="dot" w:pos="9344"/>
      </w:tabs>
      <w:ind w:left="284" w:hanging="284"/>
      <w:jc w:val="both"/>
    </w:pPr>
    <w:rPr>
      <w:sz w:val="20"/>
      <w:szCs w:val="20"/>
    </w:rPr>
  </w:style>
  <w:style w:type="paragraph" w:customStyle="1" w:styleId="41">
    <w:name w:val="оглавление 4"/>
    <w:basedOn w:val="a"/>
    <w:next w:val="a"/>
    <w:autoRedefine/>
    <w:uiPriority w:val="99"/>
    <w:rsid w:val="00D43208"/>
    <w:pPr>
      <w:ind w:left="720"/>
    </w:pPr>
    <w:rPr>
      <w:sz w:val="20"/>
      <w:szCs w:val="20"/>
    </w:rPr>
  </w:style>
  <w:style w:type="paragraph" w:customStyle="1" w:styleId="53">
    <w:name w:val="оглавление 5"/>
    <w:basedOn w:val="a"/>
    <w:next w:val="a"/>
    <w:autoRedefine/>
    <w:uiPriority w:val="99"/>
    <w:rsid w:val="00D43208"/>
    <w:pPr>
      <w:ind w:left="960"/>
    </w:pPr>
    <w:rPr>
      <w:sz w:val="20"/>
      <w:szCs w:val="20"/>
    </w:rPr>
  </w:style>
  <w:style w:type="paragraph" w:customStyle="1" w:styleId="60">
    <w:name w:val="оглавление 6"/>
    <w:basedOn w:val="a"/>
    <w:next w:val="a"/>
    <w:autoRedefine/>
    <w:uiPriority w:val="99"/>
    <w:rsid w:val="00D43208"/>
    <w:pPr>
      <w:ind w:left="1200"/>
    </w:pPr>
    <w:rPr>
      <w:sz w:val="20"/>
      <w:szCs w:val="20"/>
    </w:rPr>
  </w:style>
  <w:style w:type="paragraph" w:customStyle="1" w:styleId="70">
    <w:name w:val="оглавление 7"/>
    <w:basedOn w:val="a"/>
    <w:next w:val="a"/>
    <w:autoRedefine/>
    <w:uiPriority w:val="99"/>
    <w:rsid w:val="00D43208"/>
    <w:pPr>
      <w:ind w:left="1440"/>
    </w:pPr>
    <w:rPr>
      <w:sz w:val="20"/>
      <w:szCs w:val="20"/>
    </w:rPr>
  </w:style>
  <w:style w:type="paragraph" w:customStyle="1" w:styleId="80">
    <w:name w:val="оглавление 8"/>
    <w:basedOn w:val="a"/>
    <w:next w:val="a"/>
    <w:autoRedefine/>
    <w:uiPriority w:val="99"/>
    <w:rsid w:val="00D43208"/>
    <w:pPr>
      <w:ind w:left="1680"/>
    </w:pPr>
    <w:rPr>
      <w:sz w:val="20"/>
      <w:szCs w:val="20"/>
    </w:rPr>
  </w:style>
  <w:style w:type="paragraph" w:customStyle="1" w:styleId="90">
    <w:name w:val="оглавление 9"/>
    <w:basedOn w:val="a"/>
    <w:next w:val="a"/>
    <w:autoRedefine/>
    <w:uiPriority w:val="99"/>
    <w:rsid w:val="00D43208"/>
    <w:pPr>
      <w:ind w:left="1920"/>
    </w:pPr>
    <w:rPr>
      <w:sz w:val="20"/>
      <w:szCs w:val="20"/>
    </w:rPr>
  </w:style>
  <w:style w:type="paragraph" w:customStyle="1" w:styleId="af4">
    <w:name w:val="текст примечания"/>
    <w:basedOn w:val="a"/>
    <w:uiPriority w:val="99"/>
    <w:rsid w:val="00D43208"/>
    <w:pPr>
      <w:jc w:val="both"/>
    </w:pPr>
  </w:style>
  <w:style w:type="character" w:customStyle="1" w:styleId="af8">
    <w:name w:val="знак примечания"/>
    <w:basedOn w:val="a3"/>
    <w:uiPriority w:val="99"/>
    <w:rsid w:val="00D43208"/>
    <w:rPr>
      <w:rFonts w:cs="Times New Roman"/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D4320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D43208"/>
    <w:rPr>
      <w:rFonts w:ascii="Tahoma" w:hAnsi="Tahoma" w:cs="Tahoma"/>
      <w:sz w:val="16"/>
      <w:szCs w:val="16"/>
    </w:rPr>
  </w:style>
  <w:style w:type="paragraph" w:customStyle="1" w:styleId="afb">
    <w:name w:val="текст сноски"/>
    <w:basedOn w:val="a"/>
    <w:uiPriority w:val="99"/>
    <w:rsid w:val="00D43208"/>
    <w:rPr>
      <w:sz w:val="20"/>
      <w:szCs w:val="20"/>
    </w:rPr>
  </w:style>
  <w:style w:type="character" w:customStyle="1" w:styleId="afc">
    <w:name w:val="знак сноски"/>
    <w:basedOn w:val="a3"/>
    <w:uiPriority w:val="99"/>
    <w:rsid w:val="00D43208"/>
    <w:rPr>
      <w:rFonts w:cs="Times New Roman"/>
      <w:vertAlign w:val="superscript"/>
    </w:rPr>
  </w:style>
  <w:style w:type="paragraph" w:styleId="afd">
    <w:name w:val="footer"/>
    <w:basedOn w:val="a"/>
    <w:link w:val="afe"/>
    <w:uiPriority w:val="99"/>
    <w:rsid w:val="00D432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D43208"/>
    <w:rPr>
      <w:rFonts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4F7A2C"/>
    <w:pPr>
      <w:ind w:left="720"/>
    </w:pPr>
  </w:style>
  <w:style w:type="table" w:styleId="aff0">
    <w:name w:val="Table Grid"/>
    <w:basedOn w:val="a1"/>
    <w:uiPriority w:val="99"/>
    <w:rsid w:val="00BA7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0"/>
    <w:uiPriority w:val="99"/>
    <w:semiHidden/>
    <w:rsid w:val="007D409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3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3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32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2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2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208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208"/>
    <w:rPr>
      <w:rFonts w:ascii="Calibri" w:hAnsi="Calibri" w:cs="Calibr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D43208"/>
    <w:pPr>
      <w:keepNext/>
      <w:shd w:val="clear" w:color="auto" w:fill="FFFFFF"/>
      <w:spacing w:before="100"/>
      <w:ind w:left="53"/>
      <w:jc w:val="both"/>
      <w:outlineLvl w:val="0"/>
    </w:pPr>
    <w:rPr>
      <w:color w:val="000000"/>
      <w:spacing w:val="-6"/>
    </w:rPr>
  </w:style>
  <w:style w:type="paragraph" w:customStyle="1" w:styleId="21">
    <w:name w:val="заголовок 2"/>
    <w:basedOn w:val="a"/>
    <w:next w:val="a"/>
    <w:uiPriority w:val="99"/>
    <w:rsid w:val="00D43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D43208"/>
    <w:pPr>
      <w:keepNext/>
      <w:widowControl w:val="0"/>
      <w:shd w:val="clear" w:color="auto" w:fill="FFFFFF"/>
      <w:spacing w:before="100"/>
      <w:ind w:left="67"/>
      <w:jc w:val="both"/>
      <w:outlineLvl w:val="2"/>
    </w:pPr>
    <w:rPr>
      <w:b/>
      <w:bCs/>
      <w:color w:val="000000"/>
      <w:spacing w:val="3"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43208"/>
    <w:pPr>
      <w:keepNext/>
      <w:ind w:left="5580"/>
      <w:outlineLvl w:val="3"/>
    </w:pPr>
    <w:rPr>
      <w:color w:val="000000"/>
    </w:rPr>
  </w:style>
  <w:style w:type="paragraph" w:customStyle="1" w:styleId="51">
    <w:name w:val="заголовок 5"/>
    <w:basedOn w:val="a"/>
    <w:next w:val="a"/>
    <w:uiPriority w:val="99"/>
    <w:rsid w:val="00D432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D43208"/>
  </w:style>
  <w:style w:type="character" w:customStyle="1" w:styleId="a12bg">
    <w:name w:val="a12bg"/>
    <w:basedOn w:val="a0"/>
    <w:uiPriority w:val="99"/>
    <w:rsid w:val="00D43208"/>
    <w:rPr>
      <w:rFonts w:cs="Times New Roman"/>
    </w:rPr>
  </w:style>
  <w:style w:type="paragraph" w:styleId="a4">
    <w:name w:val="Body Text"/>
    <w:basedOn w:val="a"/>
    <w:link w:val="a5"/>
    <w:uiPriority w:val="99"/>
    <w:rsid w:val="00D43208"/>
    <w:pPr>
      <w:spacing w:before="120" w:after="12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43208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D432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43208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D43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4320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4320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43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3208"/>
    <w:rPr>
      <w:rFonts w:ascii="Tahoma" w:hAnsi="Tahoma" w:cs="Tahoma"/>
      <w:sz w:val="16"/>
      <w:szCs w:val="16"/>
    </w:rPr>
  </w:style>
  <w:style w:type="character" w:styleId="ab">
    <w:name w:val="Hyperlink"/>
    <w:basedOn w:val="a3"/>
    <w:uiPriority w:val="99"/>
    <w:rsid w:val="00D43208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semiHidden/>
    <w:rsid w:val="00D43208"/>
    <w:pPr>
      <w:spacing w:before="120"/>
      <w:ind w:left="240"/>
    </w:pPr>
    <w:rPr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D43208"/>
    <w:pPr>
      <w:spacing w:before="240" w:after="120"/>
    </w:pPr>
    <w:rPr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D43208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D43208"/>
    <w:pPr>
      <w:ind w:left="720"/>
    </w:pPr>
    <w:rPr>
      <w:sz w:val="20"/>
      <w:szCs w:val="20"/>
    </w:rPr>
  </w:style>
  <w:style w:type="paragraph" w:styleId="52">
    <w:name w:val="toc 5"/>
    <w:basedOn w:val="a"/>
    <w:next w:val="a"/>
    <w:autoRedefine/>
    <w:uiPriority w:val="99"/>
    <w:semiHidden/>
    <w:rsid w:val="00D4320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D4320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D4320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D4320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D43208"/>
    <w:pPr>
      <w:ind w:left="192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D432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208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43208"/>
    <w:rPr>
      <w:color w:val="00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43208"/>
    <w:rPr>
      <w:rFonts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D43208"/>
    <w:pPr>
      <w:spacing w:after="120" w:line="480" w:lineRule="auto"/>
      <w:ind w:left="283"/>
    </w:pPr>
    <w:rPr>
      <w:b/>
      <w:bCs/>
      <w:sz w:val="28"/>
      <w:szCs w:val="28"/>
      <w:lang w:val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43208"/>
    <w:rPr>
      <w:rFonts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D432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4320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43208"/>
    <w:pPr>
      <w:jc w:val="both"/>
    </w:p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43208"/>
    <w:rPr>
      <w:rFonts w:cs="Times New Roman"/>
      <w:sz w:val="20"/>
      <w:szCs w:val="20"/>
    </w:rPr>
  </w:style>
  <w:style w:type="paragraph" w:customStyle="1" w:styleId="13">
    <w:name w:val="Стиль1"/>
    <w:basedOn w:val="a"/>
    <w:uiPriority w:val="99"/>
    <w:rsid w:val="00D43208"/>
    <w:pPr>
      <w:tabs>
        <w:tab w:val="left" w:pos="567"/>
        <w:tab w:val="left" w:pos="1276"/>
        <w:tab w:val="left" w:pos="1560"/>
      </w:tabs>
      <w:spacing w:before="12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0">
    <w:name w:val="Пункт"/>
    <w:basedOn w:val="a"/>
    <w:uiPriority w:val="99"/>
    <w:rsid w:val="00D43208"/>
    <w:pPr>
      <w:tabs>
        <w:tab w:val="num" w:pos="1080"/>
      </w:tabs>
      <w:ind w:left="792" w:hanging="432"/>
      <w:jc w:val="both"/>
    </w:pPr>
  </w:style>
  <w:style w:type="paragraph" w:customStyle="1" w:styleId="ConsNormal">
    <w:name w:val="ConsNormal"/>
    <w:uiPriority w:val="99"/>
    <w:rsid w:val="00D43208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D43208"/>
    <w:pPr>
      <w:jc w:val="both"/>
    </w:pPr>
  </w:style>
  <w:style w:type="paragraph" w:customStyle="1" w:styleId="textnormal">
    <w:name w:val="text_normal"/>
    <w:basedOn w:val="a"/>
    <w:uiPriority w:val="99"/>
    <w:rsid w:val="00D43208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"/>
    <w:uiPriority w:val="99"/>
    <w:rsid w:val="00D43208"/>
    <w:pPr>
      <w:tabs>
        <w:tab w:val="num" w:pos="360"/>
      </w:tabs>
      <w:snapToGrid w:val="0"/>
      <w:spacing w:before="40"/>
      <w:jc w:val="both"/>
    </w:pPr>
    <w:rPr>
      <w:color w:val="000000"/>
    </w:rPr>
  </w:style>
  <w:style w:type="character" w:styleId="af2">
    <w:name w:val="annotation reference"/>
    <w:basedOn w:val="a0"/>
    <w:uiPriority w:val="99"/>
    <w:semiHidden/>
    <w:rsid w:val="00D43208"/>
    <w:rPr>
      <w:rFonts w:cs="Times New Roman"/>
      <w:sz w:val="16"/>
      <w:szCs w:val="16"/>
    </w:rPr>
  </w:style>
  <w:style w:type="paragraph" w:styleId="af3">
    <w:name w:val="annotation subject"/>
    <w:basedOn w:val="af4"/>
    <w:next w:val="af4"/>
    <w:link w:val="af5"/>
    <w:uiPriority w:val="99"/>
    <w:semiHidden/>
    <w:rsid w:val="00D43208"/>
    <w:pPr>
      <w:jc w:val="left"/>
    </w:pPr>
    <w:rPr>
      <w:b/>
      <w:bCs/>
      <w:sz w:val="20"/>
      <w:szCs w:val="20"/>
    </w:rPr>
  </w:style>
  <w:style w:type="character" w:customStyle="1" w:styleId="af5">
    <w:name w:val="Тема примечания Знак"/>
    <w:basedOn w:val="af"/>
    <w:link w:val="af3"/>
    <w:uiPriority w:val="99"/>
    <w:semiHidden/>
    <w:locked/>
    <w:rsid w:val="00D43208"/>
    <w:rPr>
      <w:rFonts w:cs="Times New Roman"/>
      <w:b/>
      <w:bCs/>
      <w:sz w:val="20"/>
      <w:szCs w:val="20"/>
    </w:rPr>
  </w:style>
  <w:style w:type="character" w:styleId="af6">
    <w:name w:val="FollowedHyperlink"/>
    <w:basedOn w:val="a3"/>
    <w:uiPriority w:val="99"/>
    <w:rsid w:val="00D43208"/>
    <w:rPr>
      <w:rFonts w:cs="Times New Roman"/>
      <w:color w:val="800080"/>
      <w:u w:val="single"/>
    </w:rPr>
  </w:style>
  <w:style w:type="character" w:customStyle="1" w:styleId="af7">
    <w:name w:val="номер страницы"/>
    <w:basedOn w:val="a3"/>
    <w:uiPriority w:val="99"/>
    <w:rsid w:val="00D43208"/>
    <w:rPr>
      <w:rFonts w:cs="Times New Roman"/>
    </w:rPr>
  </w:style>
  <w:style w:type="paragraph" w:customStyle="1" w:styleId="27">
    <w:name w:val="оглавление 2"/>
    <w:basedOn w:val="a"/>
    <w:next w:val="a"/>
    <w:autoRedefine/>
    <w:uiPriority w:val="99"/>
    <w:rsid w:val="00D43208"/>
    <w:pPr>
      <w:tabs>
        <w:tab w:val="right" w:leader="dot" w:pos="9911"/>
      </w:tabs>
      <w:spacing w:before="120"/>
      <w:ind w:left="240"/>
      <w:jc w:val="both"/>
    </w:pPr>
    <w:rPr>
      <w:i/>
      <w:iCs/>
      <w:sz w:val="20"/>
      <w:szCs w:val="20"/>
    </w:rPr>
  </w:style>
  <w:style w:type="paragraph" w:customStyle="1" w:styleId="14">
    <w:name w:val="оглавление 1"/>
    <w:basedOn w:val="a"/>
    <w:next w:val="a"/>
    <w:autoRedefine/>
    <w:uiPriority w:val="99"/>
    <w:rsid w:val="00D43208"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customStyle="1" w:styleId="37">
    <w:name w:val="оглавление 3"/>
    <w:basedOn w:val="a"/>
    <w:next w:val="a"/>
    <w:autoRedefine/>
    <w:uiPriority w:val="99"/>
    <w:rsid w:val="00D43208"/>
    <w:pPr>
      <w:tabs>
        <w:tab w:val="left" w:pos="284"/>
        <w:tab w:val="right" w:leader="dot" w:pos="9344"/>
      </w:tabs>
      <w:ind w:left="284" w:hanging="284"/>
      <w:jc w:val="both"/>
    </w:pPr>
    <w:rPr>
      <w:sz w:val="20"/>
      <w:szCs w:val="20"/>
    </w:rPr>
  </w:style>
  <w:style w:type="paragraph" w:customStyle="1" w:styleId="41">
    <w:name w:val="оглавление 4"/>
    <w:basedOn w:val="a"/>
    <w:next w:val="a"/>
    <w:autoRedefine/>
    <w:uiPriority w:val="99"/>
    <w:rsid w:val="00D43208"/>
    <w:pPr>
      <w:ind w:left="720"/>
    </w:pPr>
    <w:rPr>
      <w:sz w:val="20"/>
      <w:szCs w:val="20"/>
    </w:rPr>
  </w:style>
  <w:style w:type="paragraph" w:customStyle="1" w:styleId="53">
    <w:name w:val="оглавление 5"/>
    <w:basedOn w:val="a"/>
    <w:next w:val="a"/>
    <w:autoRedefine/>
    <w:uiPriority w:val="99"/>
    <w:rsid w:val="00D43208"/>
    <w:pPr>
      <w:ind w:left="960"/>
    </w:pPr>
    <w:rPr>
      <w:sz w:val="20"/>
      <w:szCs w:val="20"/>
    </w:rPr>
  </w:style>
  <w:style w:type="paragraph" w:customStyle="1" w:styleId="60">
    <w:name w:val="оглавление 6"/>
    <w:basedOn w:val="a"/>
    <w:next w:val="a"/>
    <w:autoRedefine/>
    <w:uiPriority w:val="99"/>
    <w:rsid w:val="00D43208"/>
    <w:pPr>
      <w:ind w:left="1200"/>
    </w:pPr>
    <w:rPr>
      <w:sz w:val="20"/>
      <w:szCs w:val="20"/>
    </w:rPr>
  </w:style>
  <w:style w:type="paragraph" w:customStyle="1" w:styleId="70">
    <w:name w:val="оглавление 7"/>
    <w:basedOn w:val="a"/>
    <w:next w:val="a"/>
    <w:autoRedefine/>
    <w:uiPriority w:val="99"/>
    <w:rsid w:val="00D43208"/>
    <w:pPr>
      <w:ind w:left="1440"/>
    </w:pPr>
    <w:rPr>
      <w:sz w:val="20"/>
      <w:szCs w:val="20"/>
    </w:rPr>
  </w:style>
  <w:style w:type="paragraph" w:customStyle="1" w:styleId="80">
    <w:name w:val="оглавление 8"/>
    <w:basedOn w:val="a"/>
    <w:next w:val="a"/>
    <w:autoRedefine/>
    <w:uiPriority w:val="99"/>
    <w:rsid w:val="00D43208"/>
    <w:pPr>
      <w:ind w:left="1680"/>
    </w:pPr>
    <w:rPr>
      <w:sz w:val="20"/>
      <w:szCs w:val="20"/>
    </w:rPr>
  </w:style>
  <w:style w:type="paragraph" w:customStyle="1" w:styleId="90">
    <w:name w:val="оглавление 9"/>
    <w:basedOn w:val="a"/>
    <w:next w:val="a"/>
    <w:autoRedefine/>
    <w:uiPriority w:val="99"/>
    <w:rsid w:val="00D43208"/>
    <w:pPr>
      <w:ind w:left="1920"/>
    </w:pPr>
    <w:rPr>
      <w:sz w:val="20"/>
      <w:szCs w:val="20"/>
    </w:rPr>
  </w:style>
  <w:style w:type="paragraph" w:customStyle="1" w:styleId="af4">
    <w:name w:val="текст примечания"/>
    <w:basedOn w:val="a"/>
    <w:uiPriority w:val="99"/>
    <w:rsid w:val="00D43208"/>
    <w:pPr>
      <w:jc w:val="both"/>
    </w:pPr>
  </w:style>
  <w:style w:type="character" w:customStyle="1" w:styleId="af8">
    <w:name w:val="знак примечания"/>
    <w:basedOn w:val="a3"/>
    <w:uiPriority w:val="99"/>
    <w:rsid w:val="00D43208"/>
    <w:rPr>
      <w:rFonts w:cs="Times New Roman"/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D4320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D43208"/>
    <w:rPr>
      <w:rFonts w:ascii="Tahoma" w:hAnsi="Tahoma" w:cs="Tahoma"/>
      <w:sz w:val="16"/>
      <w:szCs w:val="16"/>
    </w:rPr>
  </w:style>
  <w:style w:type="paragraph" w:customStyle="1" w:styleId="afb">
    <w:name w:val="текст сноски"/>
    <w:basedOn w:val="a"/>
    <w:uiPriority w:val="99"/>
    <w:rsid w:val="00D43208"/>
    <w:rPr>
      <w:sz w:val="20"/>
      <w:szCs w:val="20"/>
    </w:rPr>
  </w:style>
  <w:style w:type="character" w:customStyle="1" w:styleId="afc">
    <w:name w:val="знак сноски"/>
    <w:basedOn w:val="a3"/>
    <w:uiPriority w:val="99"/>
    <w:rsid w:val="00D43208"/>
    <w:rPr>
      <w:rFonts w:cs="Times New Roman"/>
      <w:vertAlign w:val="superscript"/>
    </w:rPr>
  </w:style>
  <w:style w:type="paragraph" w:styleId="afd">
    <w:name w:val="footer"/>
    <w:basedOn w:val="a"/>
    <w:link w:val="afe"/>
    <w:uiPriority w:val="99"/>
    <w:rsid w:val="00D432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D43208"/>
    <w:rPr>
      <w:rFonts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4F7A2C"/>
    <w:pPr>
      <w:ind w:left="720"/>
    </w:pPr>
  </w:style>
  <w:style w:type="table" w:styleId="aff0">
    <w:name w:val="Table Grid"/>
    <w:basedOn w:val="a1"/>
    <w:uiPriority w:val="99"/>
    <w:rsid w:val="00BA7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0"/>
    <w:uiPriority w:val="99"/>
    <w:semiHidden/>
    <w:rsid w:val="007D409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7160224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/issuer/7716022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skb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Скользкова</dc:creator>
  <cp:lastModifiedBy>Пётр</cp:lastModifiedBy>
  <cp:revision>8</cp:revision>
  <cp:lastPrinted>2018-03-27T09:12:00Z</cp:lastPrinted>
  <dcterms:created xsi:type="dcterms:W3CDTF">2019-05-22T08:52:00Z</dcterms:created>
  <dcterms:modified xsi:type="dcterms:W3CDTF">2019-05-28T09:12:00Z</dcterms:modified>
</cp:coreProperties>
</file>