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1DC" w:rsidRPr="002201DC" w:rsidRDefault="002201DC" w:rsidP="002201DC">
      <w:pPr>
        <w:pStyle w:val="a3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2201DC">
        <w:rPr>
          <w:b/>
          <w:color w:val="000000"/>
          <w:sz w:val="22"/>
          <w:szCs w:val="22"/>
        </w:rPr>
        <w:t xml:space="preserve">БАНКОВСКИЕ РЕКВИЗИТЫ </w:t>
      </w:r>
      <w:r w:rsidR="00071123">
        <w:rPr>
          <w:b/>
          <w:color w:val="000000"/>
          <w:sz w:val="22"/>
          <w:szCs w:val="22"/>
        </w:rPr>
        <w:t>РАСЧЕТНОГО СЧЕТА ЭМИТЕНТА</w:t>
      </w:r>
      <w:r w:rsidR="00071123" w:rsidRPr="00071123">
        <w:rPr>
          <w:b/>
          <w:color w:val="000000"/>
          <w:sz w:val="22"/>
          <w:szCs w:val="22"/>
        </w:rPr>
        <w:t xml:space="preserve"> ДЛЯ ОПЛАТЫ РАСХОДОВ ПО ИЗГОТОВЛЕНИЮ КОПИЙ ДОКУМЕНТОВ</w:t>
      </w:r>
      <w:r w:rsidR="00071123">
        <w:rPr>
          <w:b/>
          <w:color w:val="000000"/>
          <w:sz w:val="22"/>
          <w:szCs w:val="22"/>
        </w:rPr>
        <w:t xml:space="preserve"> </w:t>
      </w:r>
      <w:r w:rsidRPr="002201DC">
        <w:rPr>
          <w:b/>
          <w:color w:val="000000"/>
          <w:sz w:val="22"/>
          <w:szCs w:val="22"/>
        </w:rPr>
        <w:t xml:space="preserve">И </w:t>
      </w:r>
      <w:r w:rsidR="00071123">
        <w:rPr>
          <w:b/>
          <w:color w:val="000000"/>
          <w:sz w:val="22"/>
          <w:szCs w:val="22"/>
        </w:rPr>
        <w:t xml:space="preserve">ИХ </w:t>
      </w:r>
      <w:r w:rsidRPr="002201DC">
        <w:rPr>
          <w:b/>
          <w:color w:val="000000"/>
          <w:sz w:val="22"/>
          <w:szCs w:val="22"/>
        </w:rPr>
        <w:t xml:space="preserve">РАЗМЕР </w:t>
      </w:r>
      <w:bookmarkStart w:id="0" w:name="_GoBack"/>
      <w:bookmarkEnd w:id="0"/>
    </w:p>
    <w:p w:rsidR="002201DC" w:rsidRDefault="002201DC" w:rsidP="00C643D3">
      <w:pPr>
        <w:pStyle w:val="a3"/>
        <w:spacing w:before="0" w:beforeAutospacing="0"/>
        <w:jc w:val="both"/>
        <w:rPr>
          <w:color w:val="000000"/>
        </w:rPr>
      </w:pPr>
    </w:p>
    <w:p w:rsidR="00C643D3" w:rsidRPr="00C643D3" w:rsidRDefault="00C643D3" w:rsidP="00C643D3">
      <w:pPr>
        <w:pStyle w:val="a3"/>
        <w:spacing w:before="0" w:beforeAutospacing="0"/>
        <w:jc w:val="both"/>
        <w:rPr>
          <w:color w:val="000000"/>
        </w:rPr>
      </w:pPr>
      <w:r w:rsidRPr="00C643D3">
        <w:rPr>
          <w:color w:val="000000"/>
        </w:rPr>
        <w:t>В соответствии с требованиями статьи 91 Федерального закона от 26.12.1995 </w:t>
      </w:r>
      <w:r w:rsidR="004F459F">
        <w:rPr>
          <w:color w:val="000000"/>
        </w:rPr>
        <w:br/>
      </w:r>
      <w:r w:rsidRPr="00C643D3">
        <w:rPr>
          <w:color w:val="000000"/>
        </w:rPr>
        <w:t>№ 208-ФЗ «Об акционерных обществах» и п. 2.9 Положения Банка России 30.12.2014 № 454-П «О раскрытии информации эмитентами эмиссионных ценных бумаг» АО «</w:t>
      </w:r>
      <w:r>
        <w:rPr>
          <w:color w:val="000000"/>
        </w:rPr>
        <w:t>Биробиджаноблгаз</w:t>
      </w:r>
      <w:r w:rsidRPr="00C643D3">
        <w:rPr>
          <w:color w:val="000000"/>
        </w:rPr>
        <w:t xml:space="preserve">» обязано предоставлять копии документов в срок не более 7 дней </w:t>
      </w:r>
      <w:proofErr w:type="gramStart"/>
      <w:r w:rsidRPr="00C643D3">
        <w:rPr>
          <w:color w:val="000000"/>
        </w:rPr>
        <w:t>с даты получения</w:t>
      </w:r>
      <w:proofErr w:type="gramEnd"/>
      <w:r w:rsidRPr="00C643D3">
        <w:rPr>
          <w:color w:val="000000"/>
        </w:rPr>
        <w:t xml:space="preserve"> (предъявления) соответствующего требования. Требования составляются в письменной форме и направляются (предъявляются) по адресу места нахождения АО «</w:t>
      </w:r>
      <w:r>
        <w:rPr>
          <w:color w:val="000000"/>
        </w:rPr>
        <w:t>Биробиджаноблга</w:t>
      </w:r>
      <w:r>
        <w:rPr>
          <w:color w:val="000000"/>
        </w:rPr>
        <w:t>з</w:t>
      </w:r>
      <w:r w:rsidRPr="00C643D3">
        <w:rPr>
          <w:color w:val="000000"/>
        </w:rPr>
        <w:t xml:space="preserve">»: </w:t>
      </w:r>
      <w:r>
        <w:rPr>
          <w:color w:val="000000"/>
        </w:rPr>
        <w:t>679002,</w:t>
      </w:r>
      <w:r w:rsidRPr="00C643D3">
        <w:rPr>
          <w:color w:val="000000"/>
        </w:rPr>
        <w:t xml:space="preserve"> Российская Федерация, </w:t>
      </w:r>
      <w:r>
        <w:rPr>
          <w:color w:val="000000"/>
        </w:rPr>
        <w:t>город Биробиджан, ул. Школьная, дом 23</w:t>
      </w:r>
    </w:p>
    <w:p w:rsidR="00C643D3" w:rsidRPr="00C643D3" w:rsidRDefault="00C643D3" w:rsidP="00C643D3">
      <w:pPr>
        <w:pStyle w:val="a3"/>
        <w:jc w:val="both"/>
        <w:rPr>
          <w:color w:val="000000"/>
        </w:rPr>
      </w:pPr>
      <w:r w:rsidRPr="00C643D3">
        <w:rPr>
          <w:color w:val="000000"/>
        </w:rPr>
        <w:t xml:space="preserve">Выдача (направление) копий документов производится после получения </w:t>
      </w:r>
      <w:r>
        <w:rPr>
          <w:color w:val="000000"/>
        </w:rPr>
        <w:br/>
      </w:r>
      <w:r w:rsidRPr="00C643D3">
        <w:rPr>
          <w:color w:val="000000"/>
        </w:rPr>
        <w:t>АО «</w:t>
      </w:r>
      <w:r>
        <w:rPr>
          <w:color w:val="000000"/>
        </w:rPr>
        <w:t>Биробиджаноблгаз</w:t>
      </w:r>
      <w:r w:rsidRPr="00C643D3">
        <w:rPr>
          <w:color w:val="000000"/>
        </w:rPr>
        <w:t>» требования.</w:t>
      </w:r>
    </w:p>
    <w:p w:rsidR="00C643D3" w:rsidRPr="00C643D3" w:rsidRDefault="00C643D3" w:rsidP="00C643D3">
      <w:pPr>
        <w:pStyle w:val="a3"/>
        <w:jc w:val="both"/>
        <w:rPr>
          <w:color w:val="000000"/>
        </w:rPr>
      </w:pPr>
      <w:r w:rsidRPr="00C643D3">
        <w:rPr>
          <w:color w:val="000000"/>
        </w:rPr>
        <w:t>За предоставление копий сообщений и иных документов, обязательное раскрытие которых предусмотрено Положением Банка России от 30.12.2014 №454-П "О раскрытии информации эмитентами эмиссионных ценных бумаг", владельцам ценных бумаг Банка и иным заинтересованным лицам по их требованию, составленному в произвольной письменной форме, взимается</w:t>
      </w:r>
      <w:r>
        <w:rPr>
          <w:color w:val="000000"/>
        </w:rPr>
        <w:t xml:space="preserve"> </w:t>
      </w:r>
      <w:r w:rsidR="004F459F">
        <w:rPr>
          <w:color w:val="000000"/>
        </w:rPr>
        <w:t xml:space="preserve">плата </w:t>
      </w:r>
      <w:r w:rsidR="004A010B" w:rsidRPr="004A010B">
        <w:rPr>
          <w:color w:val="000000"/>
        </w:rPr>
        <w:t>за 1 (один)</w:t>
      </w:r>
      <w:r w:rsidR="004A010B">
        <w:rPr>
          <w:color w:val="000000"/>
        </w:rPr>
        <w:t xml:space="preserve"> односторонний лист формата А</w:t>
      </w:r>
      <w:proofErr w:type="gramStart"/>
      <w:r w:rsidR="004A010B">
        <w:rPr>
          <w:color w:val="000000"/>
        </w:rPr>
        <w:t>4</w:t>
      </w:r>
      <w:proofErr w:type="gramEnd"/>
      <w:r w:rsidR="004A010B">
        <w:rPr>
          <w:color w:val="000000"/>
        </w:rPr>
        <w:t xml:space="preserve"> (</w:t>
      </w:r>
      <w:r w:rsidR="006021CD">
        <w:rPr>
          <w:color w:val="000000"/>
        </w:rPr>
        <w:t xml:space="preserve">черно-белое тиражирование) </w:t>
      </w:r>
      <w:r>
        <w:rPr>
          <w:color w:val="000000"/>
        </w:rPr>
        <w:t xml:space="preserve">в размере </w:t>
      </w:r>
      <w:r w:rsidR="004A010B">
        <w:rPr>
          <w:color w:val="000000"/>
        </w:rPr>
        <w:t>6</w:t>
      </w:r>
      <w:r>
        <w:rPr>
          <w:color w:val="000000"/>
        </w:rPr>
        <w:t xml:space="preserve"> (десяти) руб.</w:t>
      </w:r>
      <w:r w:rsidR="004A010B">
        <w:rPr>
          <w:color w:val="000000"/>
        </w:rPr>
        <w:t>, в том числе НДС</w:t>
      </w:r>
      <w:r>
        <w:rPr>
          <w:color w:val="000000"/>
        </w:rPr>
        <w:t xml:space="preserve"> </w:t>
      </w:r>
    </w:p>
    <w:p w:rsidR="00C643D3" w:rsidRPr="00C643D3" w:rsidRDefault="00C643D3" w:rsidP="00C643D3">
      <w:pPr>
        <w:jc w:val="both"/>
        <w:rPr>
          <w:rFonts w:ascii="Times New Roman" w:hAnsi="Times New Roman" w:cs="Times New Roman"/>
          <w:sz w:val="24"/>
          <w:szCs w:val="24"/>
        </w:rPr>
      </w:pPr>
      <w:r w:rsidRPr="00C643D3">
        <w:rPr>
          <w:rFonts w:ascii="Times New Roman" w:hAnsi="Times New Roman" w:cs="Times New Roman"/>
          <w:sz w:val="24"/>
          <w:szCs w:val="24"/>
        </w:rPr>
        <w:t xml:space="preserve">Банковские реквизиты расчетного счета эмитента для оплаты расходов по изготовлению копий документов </w:t>
      </w:r>
    </w:p>
    <w:p w:rsidR="00C643D3" w:rsidRDefault="00C643D3" w:rsidP="00C64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E43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Полное наименование:</w:t>
      </w:r>
      <w:r w:rsidRPr="001B2E4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Pr="00C643D3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кционерное общество </w:t>
      </w:r>
      <w:r w:rsidRPr="00C643D3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Биробиджаноблгаз</w:t>
      </w:r>
      <w:r w:rsidRPr="00C643D3">
        <w:rPr>
          <w:rFonts w:ascii="Times New Roman" w:hAnsi="Times New Roman" w:cs="Times New Roman"/>
          <w:sz w:val="24"/>
          <w:szCs w:val="24"/>
        </w:rPr>
        <w:t>"</w:t>
      </w:r>
    </w:p>
    <w:p w:rsidR="00C643D3" w:rsidRDefault="00C643D3" w:rsidP="00C64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E43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Краткое наименование:</w:t>
      </w:r>
      <w:r w:rsidRPr="001B2E4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Pr="00C643D3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43D3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Биробиджаноблгаз</w:t>
      </w:r>
      <w:r w:rsidRPr="00C643D3">
        <w:rPr>
          <w:rFonts w:ascii="Times New Roman" w:hAnsi="Times New Roman" w:cs="Times New Roman"/>
          <w:sz w:val="24"/>
          <w:szCs w:val="24"/>
        </w:rPr>
        <w:t>"</w:t>
      </w:r>
    </w:p>
    <w:p w:rsidR="00C643D3" w:rsidRDefault="00C643D3" w:rsidP="00C64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43D3">
        <w:rPr>
          <w:rFonts w:ascii="Times New Roman" w:hAnsi="Times New Roman" w:cs="Times New Roman"/>
          <w:b/>
          <w:sz w:val="24"/>
          <w:szCs w:val="24"/>
        </w:rPr>
        <w:t>ИНН</w:t>
      </w:r>
      <w:r w:rsidRPr="00C643D3">
        <w:rPr>
          <w:rFonts w:ascii="Times New Roman" w:hAnsi="Times New Roman" w:cs="Times New Roman"/>
          <w:sz w:val="24"/>
          <w:szCs w:val="24"/>
        </w:rPr>
        <w:tab/>
        <w:t>7900000373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43D3" w:rsidRDefault="00C643D3" w:rsidP="00C64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43D3">
        <w:rPr>
          <w:rFonts w:ascii="Times New Roman" w:hAnsi="Times New Roman" w:cs="Times New Roman"/>
          <w:b/>
          <w:sz w:val="24"/>
          <w:szCs w:val="24"/>
        </w:rPr>
        <w:t>КПП</w:t>
      </w:r>
      <w:r w:rsidRPr="00C643D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643D3">
        <w:rPr>
          <w:rFonts w:ascii="Times New Roman" w:hAnsi="Times New Roman" w:cs="Times New Roman"/>
          <w:sz w:val="24"/>
          <w:szCs w:val="24"/>
        </w:rPr>
        <w:t>790101001</w:t>
      </w:r>
    </w:p>
    <w:p w:rsidR="00C643D3" w:rsidRDefault="00C643D3" w:rsidP="00C64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43D3">
        <w:rPr>
          <w:rFonts w:ascii="Times New Roman" w:hAnsi="Times New Roman" w:cs="Times New Roman"/>
          <w:b/>
          <w:sz w:val="24"/>
          <w:szCs w:val="24"/>
        </w:rPr>
        <w:t>ОГРН</w:t>
      </w:r>
      <w:r w:rsidRPr="00C643D3">
        <w:rPr>
          <w:rFonts w:ascii="Times New Roman" w:hAnsi="Times New Roman" w:cs="Times New Roman"/>
          <w:sz w:val="24"/>
          <w:szCs w:val="24"/>
        </w:rPr>
        <w:tab/>
        <w:t>1027900507304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43D3" w:rsidRPr="00C643D3" w:rsidRDefault="00C643D3" w:rsidP="00C64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43D3">
        <w:rPr>
          <w:rFonts w:ascii="Times New Roman" w:hAnsi="Times New Roman" w:cs="Times New Roman"/>
          <w:b/>
          <w:sz w:val="24"/>
          <w:szCs w:val="24"/>
        </w:rPr>
        <w:t>Расчётный счет</w:t>
      </w:r>
      <w:r w:rsidRPr="00C643D3">
        <w:rPr>
          <w:rFonts w:ascii="Times New Roman" w:hAnsi="Times New Roman" w:cs="Times New Roman"/>
          <w:b/>
          <w:sz w:val="24"/>
          <w:szCs w:val="24"/>
        </w:rPr>
        <w:tab/>
      </w:r>
      <w:r w:rsidRPr="00C643D3">
        <w:rPr>
          <w:rFonts w:ascii="Times New Roman" w:hAnsi="Times New Roman" w:cs="Times New Roman"/>
          <w:sz w:val="24"/>
          <w:szCs w:val="24"/>
        </w:rPr>
        <w:t xml:space="preserve">40702810700010008336 </w:t>
      </w:r>
    </w:p>
    <w:p w:rsidR="00C643D3" w:rsidRPr="00C643D3" w:rsidRDefault="00C643D3" w:rsidP="00C64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43D3">
        <w:rPr>
          <w:rFonts w:ascii="Times New Roman" w:hAnsi="Times New Roman" w:cs="Times New Roman"/>
          <w:b/>
          <w:sz w:val="24"/>
          <w:szCs w:val="24"/>
        </w:rPr>
        <w:t>Наименование банка</w:t>
      </w:r>
      <w:r w:rsidRPr="00C643D3">
        <w:rPr>
          <w:rFonts w:ascii="Times New Roman" w:hAnsi="Times New Roman" w:cs="Times New Roman"/>
          <w:sz w:val="24"/>
          <w:szCs w:val="24"/>
        </w:rPr>
        <w:tab/>
        <w:t>ЦЕНТРАЛЬНЫЙ ФИЛИАЛ АБ "РОССИЯ", г. Москва</w:t>
      </w:r>
    </w:p>
    <w:p w:rsidR="00C643D3" w:rsidRPr="00C643D3" w:rsidRDefault="00C643D3" w:rsidP="00C64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43D3">
        <w:rPr>
          <w:rFonts w:ascii="Times New Roman" w:hAnsi="Times New Roman" w:cs="Times New Roman"/>
          <w:b/>
          <w:sz w:val="24"/>
          <w:szCs w:val="24"/>
        </w:rPr>
        <w:t>БИК</w:t>
      </w:r>
      <w:r w:rsidRPr="00C643D3">
        <w:rPr>
          <w:rFonts w:ascii="Times New Roman" w:hAnsi="Times New Roman" w:cs="Times New Roman"/>
          <w:sz w:val="24"/>
          <w:szCs w:val="24"/>
        </w:rPr>
        <w:tab/>
        <w:t xml:space="preserve">044525220 </w:t>
      </w:r>
    </w:p>
    <w:p w:rsidR="00C643D3" w:rsidRDefault="00C643D3" w:rsidP="00C64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43D3">
        <w:rPr>
          <w:rFonts w:ascii="Times New Roman" w:hAnsi="Times New Roman" w:cs="Times New Roman"/>
          <w:b/>
          <w:sz w:val="24"/>
          <w:szCs w:val="24"/>
        </w:rPr>
        <w:t>Корреспондентский счет</w:t>
      </w:r>
      <w:r w:rsidRPr="00C643D3">
        <w:rPr>
          <w:rFonts w:ascii="Times New Roman" w:hAnsi="Times New Roman" w:cs="Times New Roman"/>
          <w:sz w:val="24"/>
          <w:szCs w:val="24"/>
        </w:rPr>
        <w:tab/>
        <w:t>30101810145250000220</w:t>
      </w:r>
    </w:p>
    <w:p w:rsidR="00C643D3" w:rsidRDefault="00C643D3" w:rsidP="00C64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43D3">
        <w:rPr>
          <w:rFonts w:ascii="Times New Roman" w:hAnsi="Times New Roman" w:cs="Times New Roman"/>
          <w:b/>
          <w:sz w:val="24"/>
          <w:szCs w:val="24"/>
        </w:rPr>
        <w:t>Назначение платежа:</w:t>
      </w:r>
      <w:r w:rsidRPr="00C643D3">
        <w:rPr>
          <w:rFonts w:ascii="Times New Roman" w:hAnsi="Times New Roman" w:cs="Times New Roman"/>
          <w:sz w:val="24"/>
          <w:szCs w:val="24"/>
        </w:rPr>
        <w:t xml:space="preserve"> </w:t>
      </w:r>
      <w:r w:rsidR="004F459F">
        <w:rPr>
          <w:rFonts w:ascii="Times New Roman" w:hAnsi="Times New Roman" w:cs="Times New Roman"/>
          <w:sz w:val="24"/>
          <w:szCs w:val="24"/>
        </w:rPr>
        <w:t xml:space="preserve">оплата расходов по изготовлению </w:t>
      </w:r>
      <w:r w:rsidRPr="00C643D3">
        <w:rPr>
          <w:rFonts w:ascii="Times New Roman" w:hAnsi="Times New Roman" w:cs="Times New Roman"/>
          <w:sz w:val="24"/>
          <w:szCs w:val="24"/>
        </w:rPr>
        <w:t xml:space="preserve">копии </w:t>
      </w:r>
      <w:r w:rsidR="004F459F">
        <w:rPr>
          <w:rFonts w:ascii="Times New Roman" w:hAnsi="Times New Roman" w:cs="Times New Roman"/>
          <w:sz w:val="24"/>
          <w:szCs w:val="24"/>
        </w:rPr>
        <w:t>документов</w:t>
      </w:r>
    </w:p>
    <w:sectPr w:rsidR="00C643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3D3"/>
    <w:rsid w:val="00071123"/>
    <w:rsid w:val="002201DC"/>
    <w:rsid w:val="004A010B"/>
    <w:rsid w:val="004F459F"/>
    <w:rsid w:val="006021CD"/>
    <w:rsid w:val="009F421C"/>
    <w:rsid w:val="00C64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43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43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8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</dc:creator>
  <cp:lastModifiedBy>PK</cp:lastModifiedBy>
  <cp:revision>5</cp:revision>
  <dcterms:created xsi:type="dcterms:W3CDTF">2020-09-01T06:52:00Z</dcterms:created>
  <dcterms:modified xsi:type="dcterms:W3CDTF">2020-09-01T07:15:00Z</dcterms:modified>
</cp:coreProperties>
</file>