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97" w:rsidRDefault="00793897" w:rsidP="0079389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сделку- 28 ноября 2018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 xml:space="preserve">«Сбербанк России», ПАО «Нефтебаза Ручьи», ООО «ПТК-Терминал», </w:t>
      </w:r>
      <w:r>
        <w:rPr>
          <w:rFonts w:ascii="Arial" w:hAnsi="Arial" w:cs="Arial"/>
          <w:bCs/>
          <w:sz w:val="20"/>
          <w:szCs w:val="20"/>
        </w:rPr>
        <w:t>44 596 600</w:t>
      </w:r>
      <w:r>
        <w:rPr>
          <w:rFonts w:ascii="Arial" w:hAnsi="Arial" w:cs="Arial"/>
          <w:bCs/>
          <w:sz w:val="20"/>
          <w:szCs w:val="20"/>
        </w:rPr>
        <w:t xml:space="preserve"> рублей, </w:t>
      </w:r>
      <w:r>
        <w:rPr>
          <w:rFonts w:ascii="Arial" w:hAnsi="Arial" w:cs="Arial"/>
          <w:bCs/>
          <w:sz w:val="20"/>
          <w:szCs w:val="20"/>
        </w:rPr>
        <w:t>25,16</w:t>
      </w:r>
      <w:bookmarkStart w:id="0" w:name="_GoBack"/>
      <w:bookmarkEnd w:id="0"/>
      <w:r>
        <w:rPr>
          <w:rFonts w:ascii="Arial" w:hAnsi="Arial" w:cs="Arial"/>
          <w:bCs/>
          <w:sz w:val="20"/>
          <w:szCs w:val="20"/>
        </w:rPr>
        <w:t xml:space="preserve"> %</w:t>
      </w:r>
      <w:r>
        <w:rPr>
          <w:rFonts w:ascii="Arial" w:hAnsi="Arial" w:cs="Arial"/>
          <w:sz w:val="20"/>
          <w:szCs w:val="20"/>
        </w:rPr>
        <w:t>;</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договора)- 29 мая 2017 года;</w:t>
      </w:r>
    </w:p>
    <w:p w:rsidR="00793897" w:rsidRDefault="00793897" w:rsidP="0079389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793897" w:rsidRDefault="00793897" w:rsidP="00793897"/>
    <w:p w:rsidR="00793897" w:rsidRDefault="00793897" w:rsidP="00793897"/>
    <w:p w:rsidR="00793897" w:rsidRDefault="00793897" w:rsidP="00793897"/>
    <w:p w:rsidR="00793897" w:rsidRDefault="00793897" w:rsidP="00793897"/>
    <w:p w:rsidR="00793897" w:rsidRDefault="00793897" w:rsidP="00793897"/>
    <w:p w:rsidR="00443B41" w:rsidRDefault="00443B41"/>
    <w:sectPr w:rsidR="00443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E6"/>
    <w:rsid w:val="00443B41"/>
    <w:rsid w:val="005068E6"/>
    <w:rsid w:val="0079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3</cp:revision>
  <dcterms:created xsi:type="dcterms:W3CDTF">2017-06-02T08:50:00Z</dcterms:created>
  <dcterms:modified xsi:type="dcterms:W3CDTF">2017-06-02T08:53:00Z</dcterms:modified>
</cp:coreProperties>
</file>