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B0D34" w:rsidRPr="00070454" w:rsidRDefault="00070454" w:rsidP="001B0D34">
      <w:pPr>
        <w:spacing w:before="240"/>
        <w:jc w:val="center"/>
        <w:rPr>
          <w:b/>
          <w:sz w:val="24"/>
          <w:szCs w:val="24"/>
          <w:u w:val="single"/>
        </w:rPr>
      </w:pPr>
      <w:r w:rsidRPr="00070454">
        <w:rPr>
          <w:b/>
          <w:sz w:val="24"/>
          <w:szCs w:val="24"/>
          <w:u w:val="single"/>
        </w:rPr>
        <w:t>о решениях, принятых общим собранием акционеров эмитента, а также об итогах голосования на общем собрании акционеров эмитента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385745" w:rsidRDefault="00056591" w:rsidP="007A4982">
      <w:pPr>
        <w:pStyle w:val="ConsPlusNormal"/>
        <w:jc w:val="center"/>
        <w:rPr>
          <w:sz w:val="10"/>
          <w:szCs w:val="1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RPr="00385745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center"/>
              <w:outlineLvl w:val="0"/>
            </w:pPr>
            <w:r w:rsidRPr="00385745">
              <w:t>1. Общие сведения</w:t>
            </w:r>
          </w:p>
        </w:tc>
      </w:tr>
      <w:tr w:rsidR="007A498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both"/>
            </w:pPr>
            <w:r w:rsidRPr="00385745"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tabs>
                <w:tab w:val="left" w:pos="2994"/>
              </w:tabs>
              <w:ind w:right="16"/>
            </w:pPr>
            <w:r w:rsidRPr="00385745">
              <w:t>Акционерное общество «Завод «МАРС»</w:t>
            </w:r>
          </w:p>
        </w:tc>
      </w:tr>
      <w:tr w:rsidR="007A498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both"/>
            </w:pPr>
            <w:r w:rsidRPr="00385745"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</w:pPr>
            <w:r w:rsidRPr="00385745">
              <w:t>172010,  Тверская  область, город Торжок, ул. Луначарского, д.121</w:t>
            </w:r>
          </w:p>
        </w:tc>
      </w:tr>
      <w:tr w:rsidR="007A498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both"/>
            </w:pPr>
            <w:r w:rsidRPr="00385745"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</w:pPr>
            <w:r w:rsidRPr="00385745">
              <w:t>1026901911211</w:t>
            </w:r>
          </w:p>
        </w:tc>
      </w:tr>
      <w:tr w:rsidR="007A4982" w:rsidRPr="00385745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both"/>
            </w:pPr>
            <w:r w:rsidRPr="00385745"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</w:pPr>
            <w:r w:rsidRPr="00385745">
              <w:t>6915002325</w:t>
            </w:r>
          </w:p>
        </w:tc>
      </w:tr>
      <w:tr w:rsidR="00A026A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385745" w:rsidRDefault="00A026A2" w:rsidP="00007847">
            <w:pPr>
              <w:pStyle w:val="ConsPlusNormal"/>
              <w:jc w:val="both"/>
            </w:pPr>
            <w:r w:rsidRPr="00385745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385745" w:rsidRDefault="00A026A2" w:rsidP="00007847">
            <w:pPr>
              <w:ind w:right="142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Акции обыкновенные именные (вып.1);</w:t>
            </w:r>
          </w:p>
          <w:p w:rsidR="00C92772" w:rsidRPr="00385745" w:rsidRDefault="00C92772" w:rsidP="00007847">
            <w:pPr>
              <w:ind w:right="142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385745" w:rsidRDefault="00C92772" w:rsidP="00007847">
            <w:pPr>
              <w:ind w:right="142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1-01-10241-А</w:t>
            </w:r>
          </w:p>
        </w:tc>
      </w:tr>
      <w:tr w:rsidR="007A498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A026A2" w:rsidP="00007847">
            <w:pPr>
              <w:pStyle w:val="ConsPlusNormal"/>
              <w:jc w:val="both"/>
            </w:pPr>
            <w:r w:rsidRPr="00385745">
              <w:t>1.6</w:t>
            </w:r>
            <w:r w:rsidR="007A4982" w:rsidRPr="00385745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4037BB" w:rsidP="00007847">
            <w:pPr>
              <w:pStyle w:val="ConsPlusNormal"/>
            </w:pPr>
            <w:r w:rsidRPr="00385745">
              <w:t>10241-А</w:t>
            </w:r>
          </w:p>
        </w:tc>
      </w:tr>
      <w:tr w:rsidR="007A4982" w:rsidRPr="00385745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A026A2" w:rsidP="00007847">
            <w:pPr>
              <w:pStyle w:val="ConsPlusNormal"/>
              <w:jc w:val="both"/>
            </w:pPr>
            <w:r w:rsidRPr="00385745">
              <w:t>1.7</w:t>
            </w:r>
            <w:r w:rsidR="007A4982" w:rsidRPr="00385745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4A6DB7" w:rsidP="00C12917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8" w:history="1">
              <w:r w:rsidR="007A4982" w:rsidRPr="00385745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7A4982" w:rsidRPr="00385745" w:rsidTr="00C12917">
        <w:trPr>
          <w:trHeight w:val="53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A026A2" w:rsidP="00007847">
            <w:pPr>
              <w:pStyle w:val="ConsPlusNormal"/>
              <w:jc w:val="both"/>
            </w:pPr>
            <w:r w:rsidRPr="00385745">
              <w:t>1.8</w:t>
            </w:r>
            <w:r w:rsidR="007A4982" w:rsidRPr="00385745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E42C3E" w:rsidP="00007847">
            <w:pPr>
              <w:pStyle w:val="ConsPlusNormal"/>
            </w:pPr>
            <w:r w:rsidRPr="00385745">
              <w:t>06.09</w:t>
            </w:r>
            <w:r w:rsidR="00922AD5" w:rsidRPr="00385745">
              <w:t>.202</w:t>
            </w:r>
            <w:r w:rsidR="00F8236A" w:rsidRPr="00385745">
              <w:t>4</w:t>
            </w:r>
          </w:p>
        </w:tc>
      </w:tr>
    </w:tbl>
    <w:p w:rsidR="007A4982" w:rsidRPr="00385745" w:rsidRDefault="007A4982" w:rsidP="00007847">
      <w:pPr>
        <w:pStyle w:val="ConsPlusNormal"/>
        <w:ind w:firstLine="540"/>
        <w:jc w:val="both"/>
        <w:rPr>
          <w:sz w:val="10"/>
          <w:szCs w:val="10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7"/>
      </w:tblGrid>
      <w:tr w:rsidR="007A4982" w:rsidRPr="00385745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85745" w:rsidRDefault="007A4982" w:rsidP="00007847">
            <w:pPr>
              <w:pStyle w:val="ConsPlusNormal"/>
              <w:jc w:val="center"/>
              <w:outlineLvl w:val="0"/>
            </w:pPr>
            <w:r w:rsidRPr="00385745">
              <w:t>2. Содержание сообщения</w:t>
            </w:r>
          </w:p>
        </w:tc>
      </w:tr>
      <w:tr w:rsidR="000B3D18" w:rsidRPr="00385745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930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228"/>
              <w:gridCol w:w="6804"/>
              <w:gridCol w:w="1560"/>
              <w:gridCol w:w="1560"/>
              <w:gridCol w:w="1560"/>
              <w:gridCol w:w="1477"/>
              <w:gridCol w:w="1560"/>
              <w:gridCol w:w="1560"/>
            </w:tblGrid>
            <w:tr w:rsidR="0032131F" w:rsidRPr="00385745" w:rsidTr="00B71716">
              <w:trPr>
                <w:gridAfter w:val="6"/>
                <w:wAfter w:w="9277" w:type="dxa"/>
              </w:trPr>
              <w:tc>
                <w:tcPr>
                  <w:tcW w:w="3228" w:type="dxa"/>
                  <w:shd w:val="clear" w:color="auto" w:fill="auto"/>
                </w:tcPr>
                <w:p w:rsidR="0032131F" w:rsidRPr="00385745" w:rsidRDefault="0032131F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_Toc462933641"/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Вид общего собрания акционеров эмитента (годовое (очередное), внеочередное):</w:t>
                  </w:r>
                  <w:bookmarkEnd w:id="0"/>
                </w:p>
              </w:tc>
              <w:tc>
                <w:tcPr>
                  <w:tcW w:w="6804" w:type="dxa"/>
                  <w:shd w:val="clear" w:color="auto" w:fill="auto"/>
                </w:tcPr>
                <w:p w:rsidR="0032131F" w:rsidRPr="00385745" w:rsidRDefault="00E42C3E" w:rsidP="00007847">
                  <w:pPr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 xml:space="preserve">Внеочередное </w:t>
                  </w:r>
                </w:p>
              </w:tc>
            </w:tr>
            <w:tr w:rsidR="00B71716" w:rsidRPr="00385745" w:rsidTr="00B71716">
              <w:trPr>
                <w:gridAfter w:val="6"/>
                <w:wAfter w:w="9277" w:type="dxa"/>
              </w:trPr>
              <w:tc>
                <w:tcPr>
                  <w:tcW w:w="3228" w:type="dxa"/>
                  <w:shd w:val="clear" w:color="auto" w:fill="auto"/>
                </w:tcPr>
                <w:p w:rsidR="00B71716" w:rsidRPr="00385745" w:rsidRDefault="00B71716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" w:name="_Toc462933642"/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Форма проведения общего собрания акционеров эмитента (собрание (совместное присутствие) или заочное голосование):</w:t>
                  </w:r>
                  <w:bookmarkEnd w:id="1"/>
                </w:p>
              </w:tc>
              <w:tc>
                <w:tcPr>
                  <w:tcW w:w="6804" w:type="dxa"/>
                  <w:shd w:val="clear" w:color="auto" w:fill="auto"/>
                </w:tcPr>
                <w:p w:rsidR="00B71716" w:rsidRPr="00385745" w:rsidRDefault="00B71716" w:rsidP="004F47FB">
                  <w:pPr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>Заочное голосование</w:t>
                  </w:r>
                </w:p>
              </w:tc>
            </w:tr>
            <w:tr w:rsidR="00B71716" w:rsidRPr="00385745" w:rsidTr="00B71716">
              <w:trPr>
                <w:gridAfter w:val="6"/>
                <w:wAfter w:w="9277" w:type="dxa"/>
              </w:trPr>
              <w:tc>
                <w:tcPr>
                  <w:tcW w:w="3228" w:type="dxa"/>
                  <w:shd w:val="clear" w:color="auto" w:fill="auto"/>
                </w:tcPr>
                <w:p w:rsidR="00B71716" w:rsidRPr="00385745" w:rsidRDefault="00B71716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Дата определения (фиксации) лиц, имевших право на участие в общем собрании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B71716" w:rsidRPr="00385745" w:rsidRDefault="00B71716" w:rsidP="004F47FB">
                  <w:pPr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>11.08.2024</w:t>
                  </w:r>
                </w:p>
              </w:tc>
            </w:tr>
            <w:tr w:rsidR="00B71716" w:rsidRPr="00385745" w:rsidTr="00B71716">
              <w:trPr>
                <w:gridAfter w:val="6"/>
                <w:wAfter w:w="9277" w:type="dxa"/>
              </w:trPr>
              <w:tc>
                <w:tcPr>
                  <w:tcW w:w="3228" w:type="dxa"/>
                  <w:shd w:val="clear" w:color="auto" w:fill="auto"/>
                </w:tcPr>
                <w:p w:rsidR="00B71716" w:rsidRPr="00385745" w:rsidRDefault="00B71716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Дата (дата окончания приема  бюллетеней)  место, время проведения</w:t>
                  </w:r>
                  <w:r w:rsidRPr="0038574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общего собрания </w:t>
                  </w: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акционеров эмитента: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B71716" w:rsidRPr="00385745" w:rsidRDefault="00B71716" w:rsidP="004F47FB">
                  <w:pPr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lastRenderedPageBreak/>
                    <w:t>05.09.2024</w:t>
                  </w:r>
                </w:p>
                <w:p w:rsidR="00B71716" w:rsidRPr="00385745" w:rsidRDefault="00B71716" w:rsidP="004F47FB">
                  <w:pPr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>Тверская обл., г.Торжок,  ул. Луначарского, д.121</w:t>
                  </w:r>
                </w:p>
                <w:p w:rsidR="00B71716" w:rsidRPr="00385745" w:rsidRDefault="00B71716" w:rsidP="004F47FB">
                  <w:pPr>
                    <w:jc w:val="both"/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 xml:space="preserve">Участниками собрания акционеров, проводимом в форме </w:t>
                  </w:r>
                  <w:r w:rsidRPr="00385745">
                    <w:rPr>
                      <w:sz w:val="24"/>
                      <w:szCs w:val="24"/>
                    </w:rPr>
                    <w:lastRenderedPageBreak/>
                    <w:t xml:space="preserve">заочного голосования, считаются акционеры, бюллетени которых получены </w:t>
                  </w:r>
                  <w:r w:rsidRPr="00385745">
                    <w:rPr>
                      <w:sz w:val="24"/>
                      <w:szCs w:val="24"/>
                      <w:u w:val="single"/>
                    </w:rPr>
                    <w:t>до даты окончания приема бюллетеней</w:t>
                  </w:r>
                  <w:r w:rsidRPr="00385745">
                    <w:rPr>
                      <w:sz w:val="24"/>
                      <w:szCs w:val="24"/>
                    </w:rPr>
                    <w:t>, определенной советом директоров (наблюдательным советом) общества при подготовке к проведению общего собрания акционеров в форме заочного   голосования.</w:t>
                  </w:r>
                </w:p>
              </w:tc>
            </w:tr>
            <w:tr w:rsidR="00B71716" w:rsidRPr="00385745" w:rsidTr="00385745">
              <w:trPr>
                <w:trHeight w:val="5734"/>
              </w:trPr>
              <w:tc>
                <w:tcPr>
                  <w:tcW w:w="3228" w:type="dxa"/>
                  <w:shd w:val="clear" w:color="auto" w:fill="auto"/>
                </w:tcPr>
                <w:p w:rsidR="00B71716" w:rsidRPr="00385745" w:rsidRDefault="00B71716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2" w:name="_Toc462933644"/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Сведения о кворуме общего собрания акционеров эмитента:</w:t>
                  </w:r>
                  <w:bookmarkEnd w:id="2"/>
                </w:p>
              </w:tc>
              <w:tc>
                <w:tcPr>
                  <w:tcW w:w="6804" w:type="dxa"/>
                  <w:shd w:val="clear" w:color="auto" w:fill="auto"/>
                </w:tcPr>
                <w:tbl>
                  <w:tblPr>
                    <w:tblStyle w:val="a7"/>
                    <w:tblW w:w="0" w:type="auto"/>
                    <w:tblLayout w:type="fixed"/>
                    <w:tblLook w:val="04A0"/>
                  </w:tblPr>
                  <w:tblGrid>
                    <w:gridCol w:w="1643"/>
                    <w:gridCol w:w="1643"/>
                    <w:gridCol w:w="1643"/>
                    <w:gridCol w:w="1644"/>
                  </w:tblGrid>
                  <w:tr w:rsidR="00385745" w:rsidRPr="00385745" w:rsidTr="00385745"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Номер вопроса повестки дня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которыми обладали лица, включенные в список лиц, имевших право на участие в общем собрании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приходившихся на голосующие акции общества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которыми обладали лица, принявшие участие в общем собрании,  с указанием, имелся ли кворум</w:t>
                        </w:r>
                      </w:p>
                    </w:tc>
                  </w:tr>
                  <w:tr w:rsidR="00385745" w:rsidRPr="00385745" w:rsidTr="00385745"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1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392 132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392 132 (100%)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381 948 (97.4029%)</w:t>
                        </w:r>
                      </w:p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Кворум имелся</w:t>
                        </w:r>
                      </w:p>
                    </w:tc>
                  </w:tr>
                  <w:tr w:rsidR="00385745" w:rsidRPr="00385745" w:rsidTr="00385745"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2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392 132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392 132 (100%)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381 948 (97.4029%)</w:t>
                        </w:r>
                      </w:p>
                      <w:p w:rsidR="00385745" w:rsidRPr="00385745" w:rsidRDefault="00385745" w:rsidP="004F47FB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Кворум имелся</w:t>
                        </w:r>
                      </w:p>
                    </w:tc>
                  </w:tr>
                </w:tbl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57" w:type="dxa"/>
                  <w:gridSpan w:val="4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включенные в список лиц, имевших право на участие в общем собрании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приходившихся на голосующие акции общества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принявшие участие в общем собрании,  с указанием, имелся ли кворум</w:t>
                  </w:r>
                </w:p>
              </w:tc>
            </w:tr>
            <w:tr w:rsidR="00B71716" w:rsidRPr="00385745" w:rsidTr="00B71716">
              <w:trPr>
                <w:gridAfter w:val="3"/>
                <w:wAfter w:w="4597" w:type="dxa"/>
                <w:trHeight w:val="594"/>
              </w:trPr>
              <w:tc>
                <w:tcPr>
                  <w:tcW w:w="3228" w:type="dxa"/>
                  <w:shd w:val="clear" w:color="auto" w:fill="auto"/>
                </w:tcPr>
                <w:p w:rsidR="00B71716" w:rsidRPr="00385745" w:rsidRDefault="00B71716" w:rsidP="000078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3" w:name="_Toc462933645"/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Повестка дня общего собрания акционеров эмитента:</w:t>
                  </w:r>
                  <w:bookmarkEnd w:id="3"/>
                </w:p>
              </w:tc>
              <w:tc>
                <w:tcPr>
                  <w:tcW w:w="6804" w:type="dxa"/>
                  <w:shd w:val="clear" w:color="auto" w:fill="auto"/>
                </w:tcPr>
                <w:p w:rsidR="00385745" w:rsidRPr="00385745" w:rsidRDefault="00385745" w:rsidP="00385745">
                  <w:pPr>
                    <w:pStyle w:val="a4"/>
                    <w:numPr>
                      <w:ilvl w:val="0"/>
                      <w:numId w:val="18"/>
                    </w:numPr>
                    <w:spacing w:line="276" w:lineRule="auto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Прекращение полномочий Генерального директора Общества.</w:t>
                  </w:r>
                </w:p>
                <w:p w:rsidR="00385745" w:rsidRPr="00385745" w:rsidRDefault="00385745" w:rsidP="00385745">
                  <w:pPr>
                    <w:pStyle w:val="a4"/>
                    <w:numPr>
                      <w:ilvl w:val="0"/>
                      <w:numId w:val="18"/>
                    </w:numPr>
                    <w:spacing w:line="276" w:lineRule="auto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Избрание Генерального директора Общества.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392 132 (100%)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381 948 (97.4029%)</w:t>
                  </w:r>
                </w:p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Кворум имелся</w:t>
                  </w:r>
                </w:p>
              </w:tc>
            </w:tr>
            <w:tr w:rsidR="00B71716" w:rsidRPr="00385745" w:rsidTr="00B71716">
              <w:trPr>
                <w:gridAfter w:val="3"/>
                <w:wAfter w:w="4597" w:type="dxa"/>
              </w:trPr>
              <w:tc>
                <w:tcPr>
                  <w:tcW w:w="3228" w:type="dxa"/>
                  <w:shd w:val="clear" w:color="auto" w:fill="auto"/>
                  <w:vAlign w:val="center"/>
                </w:tcPr>
                <w:p w:rsidR="00B71716" w:rsidRPr="00385745" w:rsidRDefault="00B71716" w:rsidP="00007847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вопросам: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385745" w:rsidRPr="00385745" w:rsidRDefault="00385745" w:rsidP="00385745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385745">
                    <w:rPr>
                      <w:sz w:val="24"/>
                      <w:szCs w:val="24"/>
                    </w:rPr>
                    <w:t>Число голосов, отданных за каждый из вариантов голосования по каждому вопросу повестки дня общего собрания, по которому имелся кворум</w:t>
                  </w:r>
                </w:p>
                <w:tbl>
                  <w:tblPr>
                    <w:tblStyle w:val="a7"/>
                    <w:tblW w:w="6044" w:type="dxa"/>
                    <w:tblLayout w:type="fixed"/>
                    <w:tblLook w:val="04A0"/>
                  </w:tblPr>
                  <w:tblGrid>
                    <w:gridCol w:w="1649"/>
                    <w:gridCol w:w="2410"/>
                    <w:gridCol w:w="992"/>
                    <w:gridCol w:w="993"/>
                  </w:tblGrid>
                  <w:tr w:rsidR="00385745" w:rsidRPr="00385745" w:rsidTr="004F47FB">
                    <w:tc>
                      <w:tcPr>
                        <w:tcW w:w="1649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 xml:space="preserve">Номер вопроса </w:t>
                        </w:r>
                      </w:p>
                    </w:tc>
                    <w:tc>
                      <w:tcPr>
                        <w:tcW w:w="2410" w:type="dxa"/>
                        <w:vAlign w:val="center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За</w:t>
                        </w: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Против</w:t>
                        </w:r>
                      </w:p>
                    </w:tc>
                    <w:tc>
                      <w:tcPr>
                        <w:tcW w:w="993" w:type="dxa"/>
                        <w:vAlign w:val="center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385745">
                          <w:rPr>
                            <w:sz w:val="24"/>
                            <w:szCs w:val="24"/>
                          </w:rPr>
                          <w:t>Воздер-жался</w:t>
                        </w:r>
                        <w:proofErr w:type="spellEnd"/>
                      </w:p>
                    </w:tc>
                  </w:tr>
                  <w:tr w:rsidR="00385745" w:rsidRPr="00385745" w:rsidTr="004F47FB">
                    <w:tc>
                      <w:tcPr>
                        <w:tcW w:w="1649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 xml:space="preserve"> Вопрос 1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381 948</w:t>
                        </w:r>
                      </w:p>
                    </w:tc>
                    <w:tc>
                      <w:tcPr>
                        <w:tcW w:w="992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993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  <w:tr w:rsidR="00385745" w:rsidRPr="00385745" w:rsidTr="004F47FB">
                    <w:tc>
                      <w:tcPr>
                        <w:tcW w:w="1649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Вопрос 2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381 948</w:t>
                        </w:r>
                      </w:p>
                    </w:tc>
                    <w:tc>
                      <w:tcPr>
                        <w:tcW w:w="992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993" w:type="dxa"/>
                      </w:tcPr>
                      <w:p w:rsidR="00385745" w:rsidRPr="00385745" w:rsidRDefault="00385745" w:rsidP="004F47FB">
                        <w:pPr>
                          <w:spacing w:line="276" w:lineRule="auto"/>
                          <w:rPr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  <w:tr w:rsidR="00385745" w:rsidRPr="00385745" w:rsidTr="004F47FB">
                    <w:tc>
                      <w:tcPr>
                        <w:tcW w:w="6044" w:type="dxa"/>
                        <w:gridSpan w:val="4"/>
                      </w:tcPr>
                      <w:p w:rsidR="00385745" w:rsidRPr="00385745" w:rsidRDefault="00385745" w:rsidP="004F47FB">
                        <w:pPr>
                          <w:pStyle w:val="a4"/>
                          <w:spacing w:line="276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85745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Недействительные или </w:t>
                        </w:r>
                        <w:proofErr w:type="spellStart"/>
                        <w:r w:rsidRPr="00385745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неподсчитанные</w:t>
                        </w:r>
                        <w:proofErr w:type="spellEnd"/>
                        <w:r w:rsidRPr="00385745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 по иным основаниям * 0 голосов</w:t>
                        </w:r>
                      </w:p>
                    </w:tc>
                  </w:tr>
                </w:tbl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392 132 (100%)</w:t>
                  </w:r>
                </w:p>
              </w:tc>
              <w:tc>
                <w:tcPr>
                  <w:tcW w:w="1560" w:type="dxa"/>
                </w:tcPr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381 948 (97.4029%)</w:t>
                  </w:r>
                </w:p>
                <w:p w:rsidR="00B71716" w:rsidRPr="00385745" w:rsidRDefault="00B71716" w:rsidP="004F47FB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5745">
                    <w:rPr>
                      <w:rFonts w:ascii="Times New Roman" w:hAnsi="Times New Roman"/>
                      <w:sz w:val="24"/>
                      <w:szCs w:val="24"/>
                    </w:rPr>
                    <w:t>Кворум имелся</w:t>
                  </w:r>
                </w:p>
              </w:tc>
            </w:tr>
          </w:tbl>
          <w:p w:rsidR="000B3D18" w:rsidRPr="00385745" w:rsidRDefault="000B3D18" w:rsidP="00007847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A5768E" w:rsidRPr="00385745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68E" w:rsidRPr="00385745" w:rsidRDefault="00A5768E" w:rsidP="00007847">
            <w:pPr>
              <w:rPr>
                <w:b/>
                <w:sz w:val="24"/>
                <w:szCs w:val="24"/>
              </w:rPr>
            </w:pPr>
            <w:r w:rsidRPr="00385745">
              <w:rPr>
                <w:b/>
                <w:sz w:val="24"/>
                <w:szCs w:val="24"/>
              </w:rPr>
              <w:lastRenderedPageBreak/>
              <w:t>Формулировки решений принятых общим собранием акционеров:</w:t>
            </w:r>
          </w:p>
        </w:tc>
      </w:tr>
    </w:tbl>
    <w:tbl>
      <w:tblPr>
        <w:tblStyle w:val="a7"/>
        <w:tblW w:w="10207" w:type="dxa"/>
        <w:tblInd w:w="-34" w:type="dxa"/>
        <w:tblLayout w:type="fixed"/>
        <w:tblLook w:val="04A0"/>
      </w:tblPr>
      <w:tblGrid>
        <w:gridCol w:w="4050"/>
        <w:gridCol w:w="6157"/>
      </w:tblGrid>
      <w:tr w:rsidR="00385745" w:rsidRPr="00385745" w:rsidTr="00E833FC">
        <w:tc>
          <w:tcPr>
            <w:tcW w:w="4050" w:type="dxa"/>
          </w:tcPr>
          <w:p w:rsidR="00385745" w:rsidRPr="00385745" w:rsidRDefault="00385745" w:rsidP="00007847">
            <w:pPr>
              <w:rPr>
                <w:b/>
                <w:sz w:val="24"/>
                <w:szCs w:val="24"/>
              </w:rPr>
            </w:pPr>
            <w:r w:rsidRPr="00385745">
              <w:rPr>
                <w:b/>
                <w:sz w:val="24"/>
                <w:szCs w:val="24"/>
              </w:rPr>
              <w:t>По вопросу 1</w:t>
            </w:r>
          </w:p>
        </w:tc>
        <w:tc>
          <w:tcPr>
            <w:tcW w:w="6157" w:type="dxa"/>
          </w:tcPr>
          <w:p w:rsidR="00385745" w:rsidRPr="00385745" w:rsidRDefault="00385745" w:rsidP="004F47FB">
            <w:pPr>
              <w:pStyle w:val="1"/>
              <w:shd w:val="clear" w:color="auto" w:fill="auto"/>
              <w:spacing w:after="0" w:line="276" w:lineRule="auto"/>
              <w:ind w:firstLine="851"/>
              <w:rPr>
                <w:b/>
                <w:bCs/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Полномочия генерального директора Общества Ключникова Валерия Николаевича прекратить 06.09.2024 года в связи с истечением срока действия трудового договора с ним</w:t>
            </w:r>
            <w:bookmarkStart w:id="4" w:name="_GoBack"/>
            <w:bookmarkEnd w:id="4"/>
            <w:r w:rsidRPr="00385745">
              <w:rPr>
                <w:sz w:val="24"/>
                <w:szCs w:val="24"/>
              </w:rPr>
              <w:t>.</w:t>
            </w:r>
          </w:p>
        </w:tc>
      </w:tr>
      <w:tr w:rsidR="00385745" w:rsidRPr="00385745" w:rsidTr="00E833FC">
        <w:tc>
          <w:tcPr>
            <w:tcW w:w="4050" w:type="dxa"/>
          </w:tcPr>
          <w:p w:rsidR="00385745" w:rsidRPr="00385745" w:rsidRDefault="00385745" w:rsidP="00007847">
            <w:pPr>
              <w:rPr>
                <w:b/>
                <w:sz w:val="24"/>
                <w:szCs w:val="24"/>
              </w:rPr>
            </w:pPr>
            <w:r w:rsidRPr="00385745">
              <w:rPr>
                <w:b/>
                <w:sz w:val="24"/>
                <w:szCs w:val="24"/>
              </w:rPr>
              <w:t>По вопросу 2</w:t>
            </w:r>
          </w:p>
        </w:tc>
        <w:tc>
          <w:tcPr>
            <w:tcW w:w="6157" w:type="dxa"/>
          </w:tcPr>
          <w:p w:rsidR="00385745" w:rsidRPr="00385745" w:rsidRDefault="00385745" w:rsidP="007346C7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Избрать генеральным директором АО «Завод «МАРС» сроком на три года Ключникова Валерия Николаевича с 07.09.2024 года.</w:t>
            </w:r>
          </w:p>
        </w:tc>
      </w:tr>
      <w:tr w:rsidR="00385745" w:rsidRPr="00385745" w:rsidTr="00E833FC">
        <w:tc>
          <w:tcPr>
            <w:tcW w:w="4050" w:type="dxa"/>
          </w:tcPr>
          <w:p w:rsidR="00385745" w:rsidRPr="00385745" w:rsidRDefault="00385745" w:rsidP="00007847">
            <w:pPr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Дата составления и номер протокола общего собрания акционеров эмитента:</w:t>
            </w:r>
          </w:p>
        </w:tc>
        <w:tc>
          <w:tcPr>
            <w:tcW w:w="6157" w:type="dxa"/>
            <w:vAlign w:val="center"/>
          </w:tcPr>
          <w:p w:rsidR="00385745" w:rsidRPr="00385745" w:rsidRDefault="00385745" w:rsidP="004F47FB">
            <w:pPr>
              <w:spacing w:line="276" w:lineRule="auto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Протокол ВОСА от 06.09.2024 года  № 09/2024</w:t>
            </w:r>
          </w:p>
        </w:tc>
      </w:tr>
      <w:tr w:rsidR="00385745" w:rsidRPr="00385745" w:rsidTr="00E833FC">
        <w:tc>
          <w:tcPr>
            <w:tcW w:w="4050" w:type="dxa"/>
          </w:tcPr>
          <w:p w:rsidR="00385745" w:rsidRPr="00385745" w:rsidRDefault="00385745" w:rsidP="00007847">
            <w:pPr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lastRenderedPageBreak/>
              <w:t>Вид ценных бумаг (акции),категория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эмитента:</w:t>
            </w:r>
          </w:p>
        </w:tc>
        <w:tc>
          <w:tcPr>
            <w:tcW w:w="6157" w:type="dxa"/>
            <w:vAlign w:val="center"/>
          </w:tcPr>
          <w:p w:rsidR="00385745" w:rsidRPr="00385745" w:rsidRDefault="00385745" w:rsidP="004F47FB">
            <w:pPr>
              <w:spacing w:line="276" w:lineRule="auto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Обыкновенные именные акции АО «Завод «МАРС»</w:t>
            </w:r>
          </w:p>
          <w:p w:rsidR="00385745" w:rsidRPr="00385745" w:rsidRDefault="00385745" w:rsidP="004F47FB">
            <w:pPr>
              <w:spacing w:line="276" w:lineRule="auto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Регистрационный номер выпуска 1-01-10241-А</w:t>
            </w:r>
          </w:p>
        </w:tc>
      </w:tr>
      <w:tr w:rsidR="00C12917" w:rsidRPr="00385745" w:rsidTr="00295933">
        <w:tc>
          <w:tcPr>
            <w:tcW w:w="10207" w:type="dxa"/>
            <w:gridSpan w:val="2"/>
          </w:tcPr>
          <w:p w:rsidR="00C12917" w:rsidRPr="00385745" w:rsidRDefault="00C12917" w:rsidP="00C12917">
            <w:pPr>
              <w:jc w:val="center"/>
              <w:rPr>
                <w:sz w:val="24"/>
                <w:szCs w:val="24"/>
              </w:rPr>
            </w:pPr>
            <w:r w:rsidRPr="00385745">
              <w:rPr>
                <w:sz w:val="24"/>
                <w:szCs w:val="24"/>
              </w:rPr>
              <w:t>3. Подпись</w:t>
            </w:r>
          </w:p>
        </w:tc>
      </w:tr>
      <w:tr w:rsidR="00C12917" w:rsidRPr="006A7A52" w:rsidTr="009E1835">
        <w:tc>
          <w:tcPr>
            <w:tcW w:w="10207" w:type="dxa"/>
            <w:gridSpan w:val="2"/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4365"/>
              <w:gridCol w:w="2494"/>
              <w:gridCol w:w="3268"/>
            </w:tblGrid>
            <w:tr w:rsidR="00C12917" w:rsidRPr="00711A3F" w:rsidTr="00214E23">
              <w:trPr>
                <w:trHeight w:val="956"/>
              </w:trPr>
              <w:tc>
                <w:tcPr>
                  <w:tcW w:w="4365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C12917" w:rsidRDefault="00C12917" w:rsidP="0037222C">
                  <w:pPr>
                    <w:pStyle w:val="ConsPlusNormal"/>
                  </w:pPr>
                  <w:r>
                    <w:t xml:space="preserve">3.1. </w:t>
                  </w:r>
                  <w:r w:rsidR="00E42C3E" w:rsidRPr="00E42C3E">
                    <w:rPr>
                      <w:u w:val="single"/>
                    </w:rPr>
                    <w:t>Генеральный директор</w:t>
                  </w:r>
                </w:p>
                <w:p w:rsidR="00C12917" w:rsidRPr="00711A3F" w:rsidRDefault="00C12917" w:rsidP="00214E23">
                  <w:pPr>
                    <w:pStyle w:val="ConsPlusNormal"/>
                    <w:jc w:val="center"/>
                    <w:rPr>
                      <w:sz w:val="20"/>
                      <w:szCs w:val="20"/>
                    </w:rPr>
                  </w:pPr>
                  <w:r w:rsidRPr="00711A3F">
                    <w:rPr>
                      <w:sz w:val="20"/>
                      <w:szCs w:val="20"/>
                    </w:rPr>
                    <w:t>(наименование должности уполномоченного лица эмитента)</w:t>
                  </w:r>
                </w:p>
              </w:tc>
              <w:tc>
                <w:tcPr>
                  <w:tcW w:w="2494" w:type="dxa"/>
                  <w:tcBorders>
                    <w:top w:val="single" w:sz="4" w:space="0" w:color="auto"/>
                  </w:tcBorders>
                </w:tcPr>
                <w:p w:rsidR="00C12917" w:rsidRDefault="00C12917" w:rsidP="00214E23">
                  <w:pPr>
                    <w:pStyle w:val="ConsPlusNormal"/>
                    <w:jc w:val="center"/>
                  </w:pPr>
                  <w:r>
                    <w:t>___________________</w:t>
                  </w:r>
                </w:p>
                <w:p w:rsidR="00C12917" w:rsidRPr="005078DD" w:rsidRDefault="00C12917" w:rsidP="00214E23">
                  <w:pPr>
                    <w:pStyle w:val="ConsPlusNormal"/>
                    <w:jc w:val="center"/>
                    <w:rPr>
                      <w:sz w:val="20"/>
                      <w:szCs w:val="20"/>
                    </w:rPr>
                  </w:pPr>
                  <w:r w:rsidRPr="005078DD">
                    <w:rPr>
                      <w:sz w:val="20"/>
                      <w:szCs w:val="20"/>
                    </w:rPr>
                    <w:t>(подпись)</w:t>
                  </w:r>
                </w:p>
              </w:tc>
              <w:tc>
                <w:tcPr>
                  <w:tcW w:w="3268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C12917" w:rsidRPr="00DA7140" w:rsidRDefault="00E42C3E" w:rsidP="00214E23">
                  <w:pPr>
                    <w:pStyle w:val="ConsPlusNormal"/>
                    <w:jc w:val="center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Валерий Николаевич Ключников</w:t>
                  </w:r>
                </w:p>
                <w:p w:rsidR="00C12917" w:rsidRPr="00711A3F" w:rsidRDefault="00C12917" w:rsidP="00214E23">
                  <w:pPr>
                    <w:pStyle w:val="ConsPlusNormal"/>
                    <w:jc w:val="center"/>
                    <w:rPr>
                      <w:sz w:val="20"/>
                      <w:szCs w:val="20"/>
                    </w:rPr>
                  </w:pPr>
                  <w:r w:rsidRPr="00711A3F">
                    <w:rPr>
                      <w:sz w:val="20"/>
                      <w:szCs w:val="20"/>
                    </w:rPr>
                    <w:t>(И.О. Фамилия)</w:t>
                  </w:r>
                </w:p>
              </w:tc>
            </w:tr>
          </w:tbl>
          <w:p w:rsidR="00C12917" w:rsidRPr="006A7A52" w:rsidRDefault="00C12917" w:rsidP="00007847">
            <w:pPr>
              <w:rPr>
                <w:sz w:val="24"/>
                <w:szCs w:val="24"/>
              </w:rPr>
            </w:pPr>
          </w:p>
        </w:tc>
      </w:tr>
      <w:tr w:rsidR="00C12917" w:rsidRPr="006A7A52" w:rsidTr="006937B6">
        <w:tc>
          <w:tcPr>
            <w:tcW w:w="10207" w:type="dxa"/>
            <w:gridSpan w:val="2"/>
          </w:tcPr>
          <w:p w:rsidR="00C12917" w:rsidRDefault="00C12917" w:rsidP="00C12917">
            <w:pPr>
              <w:pStyle w:val="ConsPlusNormal"/>
            </w:pPr>
            <w:r w:rsidRPr="00555B94">
              <w:t>3.2. Дата</w:t>
            </w:r>
            <w:r w:rsidR="00E42C3E">
              <w:t xml:space="preserve"> "06</w:t>
            </w:r>
            <w:r w:rsidRPr="00555B94">
              <w:t>"</w:t>
            </w:r>
            <w:r w:rsidR="00E42C3E">
              <w:t xml:space="preserve"> сентября </w:t>
            </w:r>
            <w:r w:rsidRPr="00555B94">
              <w:t>2024 г.</w:t>
            </w:r>
          </w:p>
          <w:p w:rsidR="00C12917" w:rsidRPr="006A7A52" w:rsidRDefault="00C12917" w:rsidP="00C12917">
            <w:pPr>
              <w:pStyle w:val="ConsPlusNormal"/>
            </w:pPr>
            <w:r>
              <w:t>Подписан  в электронном  виде.</w:t>
            </w:r>
          </w:p>
        </w:tc>
      </w:tr>
    </w:tbl>
    <w:p w:rsidR="002057A4" w:rsidRPr="006A7A52" w:rsidRDefault="002057A4" w:rsidP="00EC34E6">
      <w:pPr>
        <w:pStyle w:val="ConsPlusNormal"/>
        <w:jc w:val="both"/>
        <w:rPr>
          <w:bCs/>
          <w:spacing w:val="-2"/>
        </w:rPr>
      </w:pPr>
    </w:p>
    <w:sectPr w:rsidR="002057A4" w:rsidRPr="006A7A52" w:rsidSect="00AC0461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DE8" w:rsidRDefault="00A14DE8" w:rsidP="00DC685B">
      <w:r>
        <w:separator/>
      </w:r>
    </w:p>
  </w:endnote>
  <w:endnote w:type="continuationSeparator" w:id="0">
    <w:p w:rsidR="00A14DE8" w:rsidRDefault="00A14DE8" w:rsidP="00DC6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5866"/>
      <w:docPartObj>
        <w:docPartGallery w:val="Page Numbers (Bottom of Page)"/>
        <w:docPartUnique/>
      </w:docPartObj>
    </w:sdtPr>
    <w:sdtContent>
      <w:p w:rsidR="00DC685B" w:rsidRDefault="004A6DB7">
        <w:pPr>
          <w:pStyle w:val="ae"/>
          <w:jc w:val="center"/>
        </w:pPr>
        <w:fldSimple w:instr=" PAGE   \* MERGEFORMAT ">
          <w:r w:rsidR="007346C7">
            <w:rPr>
              <w:noProof/>
            </w:rPr>
            <w:t>2</w:t>
          </w:r>
        </w:fldSimple>
      </w:p>
    </w:sdtContent>
  </w:sdt>
  <w:p w:rsidR="00DC685B" w:rsidRDefault="00DC685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DE8" w:rsidRDefault="00A14DE8" w:rsidP="00DC685B">
      <w:r>
        <w:separator/>
      </w:r>
    </w:p>
  </w:footnote>
  <w:footnote w:type="continuationSeparator" w:id="0">
    <w:p w:rsidR="00A14DE8" w:rsidRDefault="00A14DE8" w:rsidP="00DC68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2EF2"/>
    <w:multiLevelType w:val="hybridMultilevel"/>
    <w:tmpl w:val="8CF40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63507"/>
    <w:multiLevelType w:val="hybridMultilevel"/>
    <w:tmpl w:val="820A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87EAB"/>
    <w:multiLevelType w:val="hybridMultilevel"/>
    <w:tmpl w:val="7618EE96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13214"/>
    <w:multiLevelType w:val="hybridMultilevel"/>
    <w:tmpl w:val="EB826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D57426"/>
    <w:multiLevelType w:val="hybridMultilevel"/>
    <w:tmpl w:val="285CB4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E7EB6"/>
    <w:multiLevelType w:val="hybridMultilevel"/>
    <w:tmpl w:val="9A58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E3EB7"/>
    <w:multiLevelType w:val="hybridMultilevel"/>
    <w:tmpl w:val="820A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613BBF"/>
    <w:multiLevelType w:val="hybridMultilevel"/>
    <w:tmpl w:val="82E4D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2B1AC1"/>
    <w:multiLevelType w:val="hybridMultilevel"/>
    <w:tmpl w:val="3DC4F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1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9"/>
  </w:num>
  <w:num w:numId="10">
    <w:abstractNumId w:val="16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</w:num>
  <w:num w:numId="15">
    <w:abstractNumId w:val="4"/>
  </w:num>
  <w:num w:numId="16">
    <w:abstractNumId w:val="18"/>
  </w:num>
  <w:num w:numId="17">
    <w:abstractNumId w:val="17"/>
  </w:num>
  <w:num w:numId="18">
    <w:abstractNumId w:val="13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8B9"/>
    <w:rsid w:val="00007847"/>
    <w:rsid w:val="000209F2"/>
    <w:rsid w:val="00021547"/>
    <w:rsid w:val="00056591"/>
    <w:rsid w:val="00070454"/>
    <w:rsid w:val="000B2A1A"/>
    <w:rsid w:val="000B3D18"/>
    <w:rsid w:val="000B4D2E"/>
    <w:rsid w:val="000B7CF7"/>
    <w:rsid w:val="00131AAF"/>
    <w:rsid w:val="001345BF"/>
    <w:rsid w:val="00170F2E"/>
    <w:rsid w:val="00181FE4"/>
    <w:rsid w:val="001B0D34"/>
    <w:rsid w:val="001E6BC1"/>
    <w:rsid w:val="002008E6"/>
    <w:rsid w:val="002057A4"/>
    <w:rsid w:val="00210850"/>
    <w:rsid w:val="0022654E"/>
    <w:rsid w:val="00244721"/>
    <w:rsid w:val="00244E96"/>
    <w:rsid w:val="002615E7"/>
    <w:rsid w:val="002A69A7"/>
    <w:rsid w:val="002C44D3"/>
    <w:rsid w:val="0032131F"/>
    <w:rsid w:val="00334767"/>
    <w:rsid w:val="00346F02"/>
    <w:rsid w:val="00352899"/>
    <w:rsid w:val="0037222C"/>
    <w:rsid w:val="00372EF8"/>
    <w:rsid w:val="003803F2"/>
    <w:rsid w:val="00385745"/>
    <w:rsid w:val="003D7C6D"/>
    <w:rsid w:val="004037BB"/>
    <w:rsid w:val="00432BF1"/>
    <w:rsid w:val="00452972"/>
    <w:rsid w:val="00465748"/>
    <w:rsid w:val="00467A45"/>
    <w:rsid w:val="004849AB"/>
    <w:rsid w:val="00491AF0"/>
    <w:rsid w:val="004978B1"/>
    <w:rsid w:val="004A6DB7"/>
    <w:rsid w:val="004C68E6"/>
    <w:rsid w:val="004E6A0F"/>
    <w:rsid w:val="004F373A"/>
    <w:rsid w:val="005059F4"/>
    <w:rsid w:val="005078DD"/>
    <w:rsid w:val="005138C3"/>
    <w:rsid w:val="00520FDD"/>
    <w:rsid w:val="00532BAE"/>
    <w:rsid w:val="00555B94"/>
    <w:rsid w:val="00575746"/>
    <w:rsid w:val="00582C57"/>
    <w:rsid w:val="005B36F7"/>
    <w:rsid w:val="005B482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A7A52"/>
    <w:rsid w:val="006B3ECB"/>
    <w:rsid w:val="006D667F"/>
    <w:rsid w:val="00701B8A"/>
    <w:rsid w:val="007108B9"/>
    <w:rsid w:val="00711A3F"/>
    <w:rsid w:val="007344BA"/>
    <w:rsid w:val="007346C7"/>
    <w:rsid w:val="007372E3"/>
    <w:rsid w:val="007541AE"/>
    <w:rsid w:val="007A4982"/>
    <w:rsid w:val="007D0943"/>
    <w:rsid w:val="007D6212"/>
    <w:rsid w:val="007D68BF"/>
    <w:rsid w:val="007D7182"/>
    <w:rsid w:val="007F7122"/>
    <w:rsid w:val="00837F51"/>
    <w:rsid w:val="00844651"/>
    <w:rsid w:val="00855E94"/>
    <w:rsid w:val="0088180C"/>
    <w:rsid w:val="00894194"/>
    <w:rsid w:val="008E36F6"/>
    <w:rsid w:val="008F01C4"/>
    <w:rsid w:val="008F03D9"/>
    <w:rsid w:val="00901538"/>
    <w:rsid w:val="00922AD5"/>
    <w:rsid w:val="0097366B"/>
    <w:rsid w:val="009A44D3"/>
    <w:rsid w:val="009C1680"/>
    <w:rsid w:val="009C4351"/>
    <w:rsid w:val="009D3FD8"/>
    <w:rsid w:val="009E0624"/>
    <w:rsid w:val="009F29C1"/>
    <w:rsid w:val="00A026A2"/>
    <w:rsid w:val="00A12B1C"/>
    <w:rsid w:val="00A14DE8"/>
    <w:rsid w:val="00A37889"/>
    <w:rsid w:val="00A5768E"/>
    <w:rsid w:val="00AA24D0"/>
    <w:rsid w:val="00AC0461"/>
    <w:rsid w:val="00AC4279"/>
    <w:rsid w:val="00AF5F0B"/>
    <w:rsid w:val="00B06B7F"/>
    <w:rsid w:val="00B12106"/>
    <w:rsid w:val="00B257FC"/>
    <w:rsid w:val="00B64452"/>
    <w:rsid w:val="00B703EF"/>
    <w:rsid w:val="00B71716"/>
    <w:rsid w:val="00B74073"/>
    <w:rsid w:val="00B87AB6"/>
    <w:rsid w:val="00BC2256"/>
    <w:rsid w:val="00BD57CC"/>
    <w:rsid w:val="00C03252"/>
    <w:rsid w:val="00C06F96"/>
    <w:rsid w:val="00C12917"/>
    <w:rsid w:val="00C92772"/>
    <w:rsid w:val="00CB50A0"/>
    <w:rsid w:val="00CF6358"/>
    <w:rsid w:val="00CF761C"/>
    <w:rsid w:val="00D1061C"/>
    <w:rsid w:val="00D23F50"/>
    <w:rsid w:val="00D36A1A"/>
    <w:rsid w:val="00D45050"/>
    <w:rsid w:val="00D878B3"/>
    <w:rsid w:val="00D91D3A"/>
    <w:rsid w:val="00DA7140"/>
    <w:rsid w:val="00DB53B1"/>
    <w:rsid w:val="00DC622A"/>
    <w:rsid w:val="00DC685B"/>
    <w:rsid w:val="00DD69E9"/>
    <w:rsid w:val="00DD76C7"/>
    <w:rsid w:val="00E00167"/>
    <w:rsid w:val="00E2602A"/>
    <w:rsid w:val="00E42C3E"/>
    <w:rsid w:val="00E833FC"/>
    <w:rsid w:val="00EA788F"/>
    <w:rsid w:val="00EC34E6"/>
    <w:rsid w:val="00ED4F28"/>
    <w:rsid w:val="00EE3CA5"/>
    <w:rsid w:val="00EE5C2E"/>
    <w:rsid w:val="00F02497"/>
    <w:rsid w:val="00F12ECD"/>
    <w:rsid w:val="00F40031"/>
    <w:rsid w:val="00F40E9C"/>
    <w:rsid w:val="00F60D50"/>
    <w:rsid w:val="00F8236A"/>
    <w:rsid w:val="00F977AA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DC68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C685B"/>
    <w:rPr>
      <w:rFonts w:eastAsiaTheme="minorEastAsia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C685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685B"/>
    <w:rPr>
      <w:rFonts w:eastAsiaTheme="minorEastAsia"/>
      <w:sz w:val="20"/>
      <w:szCs w:val="20"/>
      <w:lang w:eastAsia="ru-RU"/>
    </w:rPr>
  </w:style>
  <w:style w:type="character" w:customStyle="1" w:styleId="af0">
    <w:name w:val="Основной текст_"/>
    <w:basedOn w:val="a0"/>
    <w:link w:val="1"/>
    <w:locked/>
    <w:rsid w:val="00385745"/>
    <w:rPr>
      <w:rFonts w:eastAsia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f0"/>
    <w:rsid w:val="00385745"/>
    <w:pPr>
      <w:widowControl w:val="0"/>
      <w:shd w:val="clear" w:color="auto" w:fill="FFFFFF"/>
      <w:autoSpaceDE/>
      <w:autoSpaceDN/>
      <w:spacing w:after="40"/>
      <w:ind w:firstLine="140"/>
    </w:pPr>
    <w:rPr>
      <w:rFonts w:eastAsia="Times New Roman"/>
      <w:sz w:val="19"/>
      <w:szCs w:val="1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6915002325/index.s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74ADA-47B5-499B-9867-2304AE979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88</cp:revision>
  <cp:lastPrinted>2022-03-05T08:59:00Z</cp:lastPrinted>
  <dcterms:created xsi:type="dcterms:W3CDTF">2021-01-21T08:00:00Z</dcterms:created>
  <dcterms:modified xsi:type="dcterms:W3CDTF">2024-09-06T12:40:00Z</dcterms:modified>
</cp:coreProperties>
</file>