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5D" w:rsidRDefault="0083645D" w:rsidP="0083645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АФФИЛИРОВАННЫХ ЛИЦ</w:t>
      </w:r>
    </w:p>
    <w:p w:rsidR="0083645D" w:rsidRDefault="0083645D" w:rsidP="0083645D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«Монтажник»</w:t>
      </w:r>
    </w:p>
    <w:p w:rsidR="0083645D" w:rsidRDefault="0083645D" w:rsidP="0083645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3645D" w:rsidTr="0083645D">
        <w:trPr>
          <w:jc w:val="center"/>
        </w:trPr>
        <w:tc>
          <w:tcPr>
            <w:tcW w:w="2296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60"/>
        <w:gridCol w:w="397"/>
        <w:gridCol w:w="397"/>
        <w:gridCol w:w="397"/>
        <w:gridCol w:w="346"/>
        <w:gridCol w:w="448"/>
        <w:gridCol w:w="397"/>
        <w:gridCol w:w="397"/>
        <w:gridCol w:w="397"/>
        <w:gridCol w:w="397"/>
      </w:tblGrid>
      <w:tr w:rsidR="0083645D" w:rsidTr="0083645D">
        <w:trPr>
          <w:jc w:val="center"/>
        </w:trPr>
        <w:tc>
          <w:tcPr>
            <w:tcW w:w="595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8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83645D" w:rsidRDefault="0083645D" w:rsidP="0083645D">
      <w:pPr>
        <w:ind w:left="5670" w:right="5073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83645D" w:rsidRDefault="0083645D" w:rsidP="0083645D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нахождения эмитента:  309740, РФ,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>. Ровеньки Белгородской области, ул. Луговая, д. 24</w:t>
      </w:r>
      <w:proofErr w:type="gramEnd"/>
    </w:p>
    <w:p w:rsidR="0083645D" w:rsidRDefault="0083645D" w:rsidP="0083645D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3645D" w:rsidRDefault="0083645D" w:rsidP="0083645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83645D" w:rsidRPr="0083645D" w:rsidRDefault="0083645D" w:rsidP="008364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rFonts w:ascii="Arial" w:hAnsi="Arial" w:cs="Arial"/>
          <w:sz w:val="24"/>
          <w:szCs w:val="24"/>
        </w:rPr>
        <w:t>www.disclosure.ru</w:t>
      </w:r>
      <w:bookmarkStart w:id="0" w:name="_GoBack"/>
      <w:bookmarkEnd w:id="0"/>
    </w:p>
    <w:p w:rsidR="0083645D" w:rsidRDefault="0083645D" w:rsidP="0083645D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3645D" w:rsidTr="0083645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ИП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Р.И. Ковалёва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84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425" w:type="dxa"/>
            <w:vAlign w:val="bottom"/>
            <w:hideMark/>
          </w:tcPr>
          <w:p w:rsidR="0083645D" w:rsidRDefault="0083645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83645D" w:rsidTr="0083645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tbl>
      <w:tblPr>
        <w:tblW w:w="354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2125"/>
      </w:tblGrid>
      <w:tr w:rsidR="0083645D" w:rsidTr="0083645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3117000216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1023102159233</w:t>
            </w:r>
          </w:p>
        </w:tc>
      </w:tr>
    </w:tbl>
    <w:p w:rsidR="0083645D" w:rsidRDefault="0083645D" w:rsidP="0083645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283"/>
        <w:gridCol w:w="51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45D" w:rsidTr="0083645D">
        <w:trPr>
          <w:trHeight w:val="312"/>
        </w:trPr>
        <w:tc>
          <w:tcPr>
            <w:tcW w:w="4848" w:type="dxa"/>
            <w:vAlign w:val="bottom"/>
            <w:hideMark/>
          </w:tcPr>
          <w:p w:rsidR="0083645D" w:rsidRDefault="0083645D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>. Состав аффилированных лиц 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trHeight w:val="27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1.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Ковалева Раиса Ивановна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Российская Федерация,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 Ровеньки Белгородской области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  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08.11.2011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76,2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76,2</w:t>
            </w:r>
          </w:p>
        </w:tc>
      </w:tr>
      <w:tr w:rsidR="0083645D" w:rsidTr="0083645D">
        <w:trPr>
          <w:trHeight w:val="24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04.07.2011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</w:p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45D" w:rsidTr="0083645D">
        <w:trPr>
          <w:trHeight w:val="106"/>
        </w:trPr>
        <w:tc>
          <w:tcPr>
            <w:tcW w:w="1304" w:type="dxa"/>
            <w:vAlign w:val="bottom"/>
            <w:hideMark/>
          </w:tcPr>
          <w:p w:rsidR="0083645D" w:rsidRDefault="0083645D">
            <w:pPr>
              <w:spacing w:line="276" w:lineRule="auto"/>
              <w:ind w:firstLine="90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29"/>
        <w:gridCol w:w="2541"/>
        <w:gridCol w:w="2988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количества акций, принадлежащих лицу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68"/>
        <w:gridCol w:w="1909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ind w:left="-1560" w:right="-850" w:firstLine="1560"/>
        <w:rPr>
          <w:sz w:val="24"/>
          <w:szCs w:val="24"/>
        </w:rPr>
      </w:pPr>
    </w:p>
    <w:p w:rsidR="0083645D" w:rsidRDefault="0083645D" w:rsidP="0083645D"/>
    <w:p w:rsidR="0083645D" w:rsidRDefault="0083645D" w:rsidP="0083645D"/>
    <w:p w:rsidR="00CC369D" w:rsidRDefault="00CC369D"/>
    <w:sectPr w:rsidR="00CC369D" w:rsidSect="0083645D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B"/>
    <w:rsid w:val="00743A2B"/>
    <w:rsid w:val="0083645D"/>
    <w:rsid w:val="00C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2013</Characters>
  <Application>Microsoft Office Word</Application>
  <DocSecurity>0</DocSecurity>
  <Lines>16</Lines>
  <Paragraphs>4</Paragraphs>
  <ScaleCrop>false</ScaleCrop>
  <Company>free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2012-09-28T21:34:00Z</dcterms:created>
  <dcterms:modified xsi:type="dcterms:W3CDTF">2012-09-28T21:38:00Z</dcterms:modified>
</cp:coreProperties>
</file>