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E87" w:rsidRDefault="00C62E87" w:rsidP="004E3251">
      <w:pPr>
        <w:jc w:val="center"/>
        <w:rPr>
          <w:b/>
          <w:bCs/>
          <w:sz w:val="22"/>
          <w:szCs w:val="22"/>
        </w:rPr>
      </w:pPr>
    </w:p>
    <w:p w:rsidR="00C62E87" w:rsidRDefault="00C62E87" w:rsidP="004E3251">
      <w:pPr>
        <w:jc w:val="center"/>
        <w:rPr>
          <w:b/>
          <w:bCs/>
          <w:sz w:val="22"/>
          <w:szCs w:val="22"/>
        </w:rPr>
      </w:pPr>
    </w:p>
    <w:p w:rsidR="00C62E87" w:rsidRDefault="00C62E87" w:rsidP="004E3251">
      <w:pPr>
        <w:jc w:val="center"/>
        <w:rPr>
          <w:b/>
          <w:bCs/>
          <w:sz w:val="22"/>
          <w:szCs w:val="22"/>
        </w:rPr>
      </w:pPr>
    </w:p>
    <w:p w:rsidR="00BA03D4" w:rsidRDefault="00BA03D4" w:rsidP="00BA03D4">
      <w:pPr>
        <w:jc w:val="center"/>
        <w:rPr>
          <w:b/>
          <w:bCs/>
          <w:sz w:val="22"/>
          <w:szCs w:val="22"/>
        </w:rPr>
      </w:pPr>
    </w:p>
    <w:p w:rsidR="00BA03D4" w:rsidRDefault="00BA03D4" w:rsidP="00BA03D4">
      <w:pPr>
        <w:jc w:val="center"/>
        <w:rPr>
          <w:b/>
          <w:bCs/>
          <w:sz w:val="22"/>
          <w:szCs w:val="22"/>
        </w:rPr>
      </w:pPr>
    </w:p>
    <w:p w:rsidR="004E3251" w:rsidRPr="002D1C0C" w:rsidRDefault="004E3251" w:rsidP="00BA03D4">
      <w:pPr>
        <w:jc w:val="center"/>
        <w:rPr>
          <w:b/>
          <w:bCs/>
          <w:sz w:val="22"/>
          <w:szCs w:val="22"/>
        </w:rPr>
      </w:pPr>
      <w:r w:rsidRPr="002D1C0C">
        <w:rPr>
          <w:b/>
          <w:bCs/>
          <w:sz w:val="22"/>
          <w:szCs w:val="22"/>
        </w:rPr>
        <w:t>СПИСОК АФФИЛИРОВАННЫХ ЛИЦ</w:t>
      </w:r>
    </w:p>
    <w:p w:rsidR="004E3251" w:rsidRPr="002D1C0C" w:rsidRDefault="004E3251" w:rsidP="004E3251">
      <w:pPr>
        <w:jc w:val="both"/>
        <w:rPr>
          <w:sz w:val="22"/>
          <w:szCs w:val="22"/>
        </w:rPr>
      </w:pPr>
    </w:p>
    <w:p w:rsidR="004E3251" w:rsidRPr="00BA03D4" w:rsidRDefault="004E3251" w:rsidP="004E3251">
      <w:pPr>
        <w:jc w:val="center"/>
        <w:rPr>
          <w:b/>
          <w:bCs/>
        </w:rPr>
      </w:pPr>
      <w:r w:rsidRPr="00BA03D4">
        <w:rPr>
          <w:b/>
          <w:bCs/>
        </w:rPr>
        <w:t>Открытое акционерное общество  «Вяземский завод синтетических продуктов»</w:t>
      </w:r>
    </w:p>
    <w:p w:rsidR="004E3251" w:rsidRPr="002D1C0C" w:rsidRDefault="004E3251" w:rsidP="004E3251">
      <w:pPr>
        <w:jc w:val="both"/>
        <w:rPr>
          <w:sz w:val="22"/>
          <w:szCs w:val="22"/>
        </w:rPr>
      </w:pPr>
    </w:p>
    <w:p w:rsidR="004E3251" w:rsidRPr="002D1C0C" w:rsidRDefault="004E3251" w:rsidP="004E3251">
      <w:pPr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4E3251" w:rsidRPr="002D1C0C" w:rsidTr="00C62E87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E3251" w:rsidRPr="002D1C0C" w:rsidRDefault="004E3251" w:rsidP="002D1C0C">
            <w:pPr>
              <w:jc w:val="both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Код эмитента:</w:t>
            </w:r>
          </w:p>
        </w:tc>
        <w:tc>
          <w:tcPr>
            <w:tcW w:w="397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97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98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397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398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397" w:type="dxa"/>
            <w:tcBorders>
              <w:top w:val="nil"/>
              <w:bottom w:val="nil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398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А</w:t>
            </w:r>
          </w:p>
        </w:tc>
      </w:tr>
    </w:tbl>
    <w:p w:rsidR="004E3251" w:rsidRPr="002D1C0C" w:rsidRDefault="004E3251" w:rsidP="004E3251">
      <w:pPr>
        <w:jc w:val="both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4E3251" w:rsidRPr="002D1C0C" w:rsidTr="00C62E87"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4E3251" w:rsidRPr="002D1C0C" w:rsidRDefault="004E3251" w:rsidP="002D1C0C">
            <w:pPr>
              <w:ind w:left="1636"/>
              <w:jc w:val="both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b/>
                <w:bCs/>
                <w:sz w:val="22"/>
                <w:szCs w:val="22"/>
              </w:rPr>
              <w:t>на</w:t>
            </w:r>
          </w:p>
        </w:tc>
        <w:tc>
          <w:tcPr>
            <w:tcW w:w="509" w:type="dxa"/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509" w:type="dxa"/>
            <w:vAlign w:val="center"/>
          </w:tcPr>
          <w:p w:rsidR="004E3251" w:rsidRPr="002D1C0C" w:rsidRDefault="003822B2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236" w:type="dxa"/>
            <w:tcBorders>
              <w:top w:val="nil"/>
              <w:bottom w:val="nil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</w:p>
        </w:tc>
        <w:tc>
          <w:tcPr>
            <w:tcW w:w="512" w:type="dxa"/>
            <w:vAlign w:val="center"/>
          </w:tcPr>
          <w:p w:rsidR="004E3251" w:rsidRPr="002D1C0C" w:rsidRDefault="00B340D3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12" w:type="dxa"/>
            <w:vAlign w:val="center"/>
          </w:tcPr>
          <w:p w:rsidR="004E3251" w:rsidRPr="002D1C0C" w:rsidRDefault="003822B2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313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51" w:rsidRPr="002D1C0C" w:rsidRDefault="004E3251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 w:rsidRPr="002D1C0C">
              <w:rPr>
                <w:rStyle w:val="a4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251" w:rsidRPr="002D1C0C" w:rsidRDefault="00B340D3" w:rsidP="00C62E87">
            <w:pPr>
              <w:jc w:val="center"/>
              <w:rPr>
                <w:rStyle w:val="a4"/>
                <w:b/>
                <w:bCs/>
                <w:sz w:val="22"/>
                <w:szCs w:val="22"/>
              </w:rPr>
            </w:pPr>
            <w:r>
              <w:rPr>
                <w:rStyle w:val="a4"/>
                <w:b/>
                <w:bCs/>
                <w:sz w:val="22"/>
                <w:szCs w:val="22"/>
              </w:rPr>
              <w:t>5</w:t>
            </w:r>
          </w:p>
        </w:tc>
      </w:tr>
    </w:tbl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jc w:val="center"/>
        <w:rPr>
          <w:b/>
          <w:bCs/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  <w:r w:rsidRPr="002D1C0C">
        <w:rPr>
          <w:sz w:val="22"/>
          <w:szCs w:val="22"/>
        </w:rPr>
        <w:t>Место нахождения эмитента: РФ, Смоленская обл., г. Вязьма, ул. 25-го Октября, д. 55</w:t>
      </w:r>
    </w:p>
    <w:p w:rsidR="004E3251" w:rsidRPr="002D1C0C" w:rsidRDefault="004E3251" w:rsidP="004E3251">
      <w:pPr>
        <w:rPr>
          <w:sz w:val="22"/>
          <w:szCs w:val="22"/>
        </w:rPr>
      </w:pPr>
    </w:p>
    <w:p w:rsidR="00BA03D4" w:rsidRDefault="004E3251" w:rsidP="004E3251">
      <w:pPr>
        <w:rPr>
          <w:sz w:val="22"/>
          <w:szCs w:val="22"/>
        </w:rPr>
      </w:pPr>
      <w:r w:rsidRPr="002D1C0C">
        <w:rPr>
          <w:sz w:val="22"/>
          <w:szCs w:val="22"/>
        </w:rPr>
        <w:t xml:space="preserve">Информация, содержащаяся в настоящем списке аффилированных лиц, подлежит раскрытию в соответствии с законодательством Российской Федерации </w:t>
      </w:r>
    </w:p>
    <w:p w:rsidR="004E3251" w:rsidRPr="002D1C0C" w:rsidRDefault="004E3251" w:rsidP="004E3251">
      <w:pPr>
        <w:rPr>
          <w:sz w:val="22"/>
          <w:szCs w:val="22"/>
        </w:rPr>
      </w:pPr>
      <w:r w:rsidRPr="002D1C0C">
        <w:rPr>
          <w:sz w:val="22"/>
          <w:szCs w:val="22"/>
        </w:rPr>
        <w:t>о ценных бумагах.</w:t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</w:r>
    </w:p>
    <w:p w:rsidR="004E3251" w:rsidRPr="002D1C0C" w:rsidRDefault="004E3251" w:rsidP="004E3251">
      <w:pPr>
        <w:rPr>
          <w:sz w:val="22"/>
          <w:szCs w:val="22"/>
        </w:rPr>
      </w:pPr>
    </w:p>
    <w:p w:rsidR="004E3251" w:rsidRDefault="004E3251" w:rsidP="004E3251">
      <w:pPr>
        <w:rPr>
          <w:b/>
          <w:i/>
          <w:sz w:val="22"/>
          <w:szCs w:val="22"/>
        </w:rPr>
      </w:pPr>
      <w:r w:rsidRPr="002D1C0C">
        <w:rPr>
          <w:b/>
          <w:bCs/>
          <w:sz w:val="22"/>
          <w:szCs w:val="22"/>
        </w:rPr>
        <w:t>Адрес страницы в сети Интернет:</w:t>
      </w:r>
      <w:r w:rsidRPr="002D1C0C">
        <w:rPr>
          <w:b/>
          <w:i/>
          <w:sz w:val="22"/>
          <w:szCs w:val="22"/>
        </w:rPr>
        <w:t xml:space="preserve"> </w:t>
      </w:r>
      <w:hyperlink r:id="rId5" w:history="1">
        <w:r w:rsidR="00AA68F3" w:rsidRPr="00A5417F">
          <w:rPr>
            <w:rStyle w:val="a5"/>
            <w:b/>
            <w:i/>
            <w:sz w:val="22"/>
            <w:szCs w:val="22"/>
          </w:rPr>
          <w:t>http://www.disclosure.ru/issuer/6722003587/</w:t>
        </w:r>
      </w:hyperlink>
    </w:p>
    <w:p w:rsidR="00AA68F3" w:rsidRDefault="00AA68F3" w:rsidP="004E3251">
      <w:pPr>
        <w:rPr>
          <w:b/>
          <w:i/>
          <w:sz w:val="22"/>
          <w:szCs w:val="22"/>
        </w:rPr>
      </w:pPr>
    </w:p>
    <w:p w:rsidR="00AA68F3" w:rsidRDefault="00AA68F3" w:rsidP="004E3251">
      <w:pPr>
        <w:rPr>
          <w:b/>
          <w:i/>
          <w:sz w:val="22"/>
          <w:szCs w:val="22"/>
        </w:rPr>
      </w:pPr>
    </w:p>
    <w:p w:rsidR="00AA68F3" w:rsidRDefault="00AA68F3" w:rsidP="004E3251">
      <w:pPr>
        <w:rPr>
          <w:b/>
          <w:i/>
          <w:sz w:val="22"/>
          <w:szCs w:val="22"/>
        </w:rPr>
      </w:pPr>
    </w:p>
    <w:p w:rsidR="00AA68F3" w:rsidRDefault="00AA68F3" w:rsidP="004E3251">
      <w:pPr>
        <w:rPr>
          <w:b/>
          <w:i/>
          <w:sz w:val="22"/>
          <w:szCs w:val="22"/>
        </w:rPr>
      </w:pPr>
    </w:p>
    <w:p w:rsidR="00AA68F3" w:rsidRDefault="00AA68F3" w:rsidP="004E3251">
      <w:pPr>
        <w:rPr>
          <w:b/>
          <w:i/>
          <w:sz w:val="22"/>
          <w:szCs w:val="22"/>
        </w:rPr>
      </w:pPr>
    </w:p>
    <w:p w:rsidR="00AA68F3" w:rsidRPr="002D1C0C" w:rsidRDefault="00AA68F3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  <w:r w:rsidRPr="002D1C0C">
        <w:rPr>
          <w:sz w:val="22"/>
          <w:szCs w:val="22"/>
        </w:rPr>
        <w:t>Генеральный директор ОАО «ВЗСП»</w:t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  <w:t>________________________</w:t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  <w:t>Е.В. Гончаренко</w:t>
      </w:r>
    </w:p>
    <w:p w:rsidR="004E3251" w:rsidRPr="002D1C0C" w:rsidRDefault="004E3251" w:rsidP="004E3251">
      <w:pPr>
        <w:rPr>
          <w:sz w:val="22"/>
          <w:szCs w:val="22"/>
        </w:rPr>
      </w:pPr>
    </w:p>
    <w:p w:rsidR="004E3251" w:rsidRPr="002D1C0C" w:rsidRDefault="004E3251" w:rsidP="004E3251">
      <w:pPr>
        <w:rPr>
          <w:sz w:val="22"/>
          <w:szCs w:val="22"/>
        </w:rPr>
      </w:pPr>
      <w:r w:rsidRPr="002D1C0C">
        <w:rPr>
          <w:sz w:val="22"/>
          <w:szCs w:val="22"/>
        </w:rPr>
        <w:t>Дата «</w:t>
      </w:r>
      <w:r w:rsidR="00B340D3">
        <w:rPr>
          <w:sz w:val="22"/>
          <w:szCs w:val="22"/>
        </w:rPr>
        <w:t>3</w:t>
      </w:r>
      <w:r w:rsidR="003822B2">
        <w:rPr>
          <w:sz w:val="22"/>
          <w:szCs w:val="22"/>
        </w:rPr>
        <w:t>0</w:t>
      </w:r>
      <w:r w:rsidRPr="002D1C0C">
        <w:rPr>
          <w:sz w:val="22"/>
          <w:szCs w:val="22"/>
        </w:rPr>
        <w:t xml:space="preserve">» </w:t>
      </w:r>
      <w:r w:rsidR="003822B2">
        <w:rPr>
          <w:sz w:val="22"/>
          <w:szCs w:val="22"/>
        </w:rPr>
        <w:t>июня</w:t>
      </w:r>
      <w:r w:rsidRPr="002D1C0C">
        <w:rPr>
          <w:sz w:val="22"/>
          <w:szCs w:val="22"/>
        </w:rPr>
        <w:t xml:space="preserve"> 2015</w:t>
      </w:r>
      <w:r w:rsidR="00B340D3">
        <w:rPr>
          <w:sz w:val="22"/>
          <w:szCs w:val="22"/>
        </w:rPr>
        <w:t xml:space="preserve"> </w:t>
      </w:r>
      <w:r w:rsidRPr="002D1C0C">
        <w:rPr>
          <w:sz w:val="22"/>
          <w:szCs w:val="22"/>
        </w:rPr>
        <w:t>год</w:t>
      </w:r>
      <w:r w:rsidR="00B340D3">
        <w:rPr>
          <w:sz w:val="22"/>
          <w:szCs w:val="22"/>
        </w:rPr>
        <w:t>а</w:t>
      </w:r>
    </w:p>
    <w:p w:rsidR="004E3251" w:rsidRPr="00B340D3" w:rsidRDefault="004E3251" w:rsidP="004E3251">
      <w:pPr>
        <w:rPr>
          <w:sz w:val="16"/>
          <w:szCs w:val="16"/>
        </w:rPr>
      </w:pP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</w:r>
      <w:r w:rsidRPr="002D1C0C">
        <w:rPr>
          <w:sz w:val="22"/>
          <w:szCs w:val="22"/>
        </w:rPr>
        <w:tab/>
      </w:r>
      <w:r w:rsidR="00B340D3">
        <w:rPr>
          <w:sz w:val="22"/>
          <w:szCs w:val="22"/>
        </w:rPr>
        <w:t xml:space="preserve">                     </w:t>
      </w:r>
      <w:r w:rsidRPr="00B340D3">
        <w:rPr>
          <w:sz w:val="16"/>
          <w:szCs w:val="16"/>
        </w:rPr>
        <w:t>М.П.</w:t>
      </w:r>
    </w:p>
    <w:p w:rsidR="004E3251" w:rsidRDefault="004E3251" w:rsidP="004E3251"/>
    <w:p w:rsidR="004E3251" w:rsidRDefault="004E3251" w:rsidP="004E3251">
      <w:r>
        <w:br w:type="page"/>
      </w:r>
    </w:p>
    <w:p w:rsidR="004E3251" w:rsidRPr="00F3203C" w:rsidRDefault="004E3251" w:rsidP="004E3251"/>
    <w:tbl>
      <w:tblPr>
        <w:tblStyle w:val="a3"/>
        <w:tblW w:w="0" w:type="auto"/>
        <w:tblInd w:w="11732" w:type="dxa"/>
        <w:tblLook w:val="01E0"/>
      </w:tblPr>
      <w:tblGrid>
        <w:gridCol w:w="992"/>
        <w:gridCol w:w="2268"/>
      </w:tblGrid>
      <w:tr w:rsidR="004E3251" w:rsidRPr="002D1C0C" w:rsidTr="00C62E87">
        <w:trPr>
          <w:trHeight w:val="229"/>
        </w:trPr>
        <w:tc>
          <w:tcPr>
            <w:tcW w:w="3260" w:type="dxa"/>
            <w:gridSpan w:val="2"/>
            <w:vAlign w:val="center"/>
          </w:tcPr>
          <w:p w:rsidR="004E3251" w:rsidRPr="00C62E87" w:rsidRDefault="004E3251" w:rsidP="00C62E87">
            <w:pPr>
              <w:jc w:val="center"/>
              <w:rPr>
                <w:b/>
                <w:sz w:val="16"/>
                <w:szCs w:val="16"/>
              </w:rPr>
            </w:pPr>
            <w:r w:rsidRPr="00C62E87">
              <w:rPr>
                <w:b/>
                <w:sz w:val="16"/>
                <w:szCs w:val="16"/>
              </w:rPr>
              <w:t>Коды эмитента</w:t>
            </w:r>
          </w:p>
        </w:tc>
      </w:tr>
      <w:tr w:rsidR="004E3251" w:rsidRPr="002D1C0C" w:rsidTr="00C62E87">
        <w:tc>
          <w:tcPr>
            <w:tcW w:w="992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ИНН</w:t>
            </w:r>
          </w:p>
        </w:tc>
        <w:tc>
          <w:tcPr>
            <w:tcW w:w="226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6722003587</w:t>
            </w:r>
          </w:p>
        </w:tc>
      </w:tr>
      <w:tr w:rsidR="004E3251" w:rsidRPr="002D1C0C" w:rsidTr="00C62E87">
        <w:tc>
          <w:tcPr>
            <w:tcW w:w="992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ОГРН</w:t>
            </w:r>
          </w:p>
        </w:tc>
        <w:tc>
          <w:tcPr>
            <w:tcW w:w="226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1026700851275</w:t>
            </w:r>
          </w:p>
        </w:tc>
      </w:tr>
    </w:tbl>
    <w:p w:rsidR="004E3251" w:rsidRPr="005F3BD7" w:rsidRDefault="004E3251" w:rsidP="005F3BD7">
      <w:pPr>
        <w:ind w:left="360"/>
        <w:rPr>
          <w:sz w:val="20"/>
          <w:szCs w:val="20"/>
        </w:rPr>
      </w:pPr>
      <w:r w:rsidRPr="005F3BD7">
        <w:rPr>
          <w:sz w:val="20"/>
          <w:szCs w:val="20"/>
        </w:rPr>
        <w:t xml:space="preserve">Состав </w:t>
      </w:r>
      <w:proofErr w:type="spellStart"/>
      <w:r w:rsidRPr="005F3BD7">
        <w:rPr>
          <w:sz w:val="20"/>
          <w:szCs w:val="20"/>
        </w:rPr>
        <w:t>аффилированных</w:t>
      </w:r>
      <w:proofErr w:type="spellEnd"/>
      <w:r w:rsidRPr="005F3BD7">
        <w:rPr>
          <w:sz w:val="20"/>
          <w:szCs w:val="20"/>
        </w:rPr>
        <w:t xml:space="preserve"> лиц на 3</w:t>
      </w:r>
      <w:r w:rsidR="005F3BD7">
        <w:rPr>
          <w:sz w:val="20"/>
          <w:szCs w:val="20"/>
        </w:rPr>
        <w:t>0</w:t>
      </w:r>
      <w:r w:rsidRPr="005F3BD7">
        <w:rPr>
          <w:sz w:val="20"/>
          <w:szCs w:val="20"/>
        </w:rPr>
        <w:t xml:space="preserve">. </w:t>
      </w:r>
      <w:r w:rsidR="005F3BD7">
        <w:rPr>
          <w:sz w:val="20"/>
          <w:szCs w:val="20"/>
        </w:rPr>
        <w:t>06</w:t>
      </w:r>
      <w:r w:rsidRPr="005F3BD7">
        <w:rPr>
          <w:sz w:val="20"/>
          <w:szCs w:val="20"/>
        </w:rPr>
        <w:t>. 201</w:t>
      </w:r>
      <w:r w:rsidR="005F3BD7">
        <w:rPr>
          <w:sz w:val="20"/>
          <w:szCs w:val="20"/>
        </w:rPr>
        <w:t>5</w:t>
      </w:r>
      <w:r w:rsidRPr="005F3BD7">
        <w:rPr>
          <w:sz w:val="20"/>
          <w:szCs w:val="20"/>
        </w:rPr>
        <w:t xml:space="preserve"> г.</w:t>
      </w:r>
    </w:p>
    <w:p w:rsidR="004E3251" w:rsidRPr="002D1C0C" w:rsidRDefault="004E3251" w:rsidP="004E3251">
      <w:pPr>
        <w:ind w:left="360"/>
        <w:rPr>
          <w:sz w:val="16"/>
          <w:szCs w:val="16"/>
        </w:rPr>
      </w:pPr>
    </w:p>
    <w:tbl>
      <w:tblPr>
        <w:tblStyle w:val="a3"/>
        <w:tblW w:w="0" w:type="auto"/>
        <w:tblLook w:val="01E0"/>
      </w:tblPr>
      <w:tblGrid>
        <w:gridCol w:w="445"/>
        <w:gridCol w:w="3276"/>
        <w:gridCol w:w="2347"/>
        <w:gridCol w:w="2860"/>
        <w:gridCol w:w="1605"/>
        <w:gridCol w:w="2208"/>
        <w:gridCol w:w="2263"/>
      </w:tblGrid>
      <w:tr w:rsidR="004E3251" w:rsidRPr="002D1C0C" w:rsidTr="00C62E87">
        <w:tc>
          <w:tcPr>
            <w:tcW w:w="445" w:type="dxa"/>
            <w:vAlign w:val="center"/>
          </w:tcPr>
          <w:p w:rsid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№</w:t>
            </w:r>
          </w:p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2D1C0C">
              <w:rPr>
                <w:b/>
                <w:bCs/>
                <w:sz w:val="16"/>
                <w:szCs w:val="16"/>
              </w:rPr>
              <w:t>п</w:t>
            </w:r>
            <w:proofErr w:type="spellEnd"/>
            <w:r w:rsidRPr="002D1C0C">
              <w:rPr>
                <w:b/>
                <w:bCs/>
                <w:sz w:val="16"/>
                <w:szCs w:val="16"/>
              </w:rPr>
              <w:t>/</w:t>
            </w:r>
            <w:proofErr w:type="spellStart"/>
            <w:r w:rsidRPr="002D1C0C">
              <w:rPr>
                <w:b/>
                <w:bCs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276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347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лица).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bCs/>
                <w:sz w:val="16"/>
                <w:szCs w:val="16"/>
              </w:rPr>
            </w:pPr>
            <w:r w:rsidRPr="002D1C0C">
              <w:rPr>
                <w:b/>
                <w:bCs/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4E3251" w:rsidRPr="002D1C0C" w:rsidTr="00C62E87">
        <w:tc>
          <w:tcPr>
            <w:tcW w:w="44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1</w:t>
            </w:r>
          </w:p>
        </w:tc>
        <w:tc>
          <w:tcPr>
            <w:tcW w:w="3276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</w:t>
            </w:r>
          </w:p>
        </w:tc>
        <w:tc>
          <w:tcPr>
            <w:tcW w:w="2347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3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4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5</w:t>
            </w: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6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7</w:t>
            </w:r>
          </w:p>
        </w:tc>
      </w:tr>
      <w:tr w:rsidR="004E3251" w:rsidRPr="002D1C0C" w:rsidTr="00C62E87">
        <w:trPr>
          <w:trHeight w:val="569"/>
        </w:trPr>
        <w:tc>
          <w:tcPr>
            <w:tcW w:w="44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1.</w:t>
            </w:r>
          </w:p>
        </w:tc>
        <w:tc>
          <w:tcPr>
            <w:tcW w:w="3276" w:type="dxa"/>
            <w:vAlign w:val="center"/>
          </w:tcPr>
          <w:p w:rsidR="004E3251" w:rsidRPr="002D1C0C" w:rsidRDefault="00B340D3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Общество с ограниченной ответственностью «АРТХАТОН»</w:t>
            </w:r>
          </w:p>
        </w:tc>
        <w:tc>
          <w:tcPr>
            <w:tcW w:w="2347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г. Москва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26.05.2014 г.</w:t>
            </w: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</w:tr>
      <w:tr w:rsidR="004E3251" w:rsidRPr="002D1C0C" w:rsidTr="00C62E87">
        <w:tc>
          <w:tcPr>
            <w:tcW w:w="445" w:type="dxa"/>
            <w:vAlign w:val="center"/>
          </w:tcPr>
          <w:p w:rsidR="004E3251" w:rsidRPr="002D1C0C" w:rsidRDefault="00B340D3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276" w:type="dxa"/>
            <w:vAlign w:val="center"/>
          </w:tcPr>
          <w:p w:rsidR="004E3251" w:rsidRPr="002D1C0C" w:rsidRDefault="00B340D3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 xml:space="preserve">Общество с ограниченной ответственностью </w:t>
            </w:r>
            <w:r>
              <w:rPr>
                <w:sz w:val="16"/>
                <w:szCs w:val="16"/>
              </w:rPr>
              <w:t>«</w:t>
            </w:r>
            <w:r w:rsidRPr="002D1C0C">
              <w:rPr>
                <w:sz w:val="16"/>
                <w:szCs w:val="16"/>
              </w:rPr>
              <w:t>МАСЛОХИМТОРГ»</w:t>
            </w:r>
          </w:p>
        </w:tc>
        <w:tc>
          <w:tcPr>
            <w:tcW w:w="2347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г. Москва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  <w:highlight w:val="yellow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26.05.2014г..</w:t>
            </w: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</w:tr>
      <w:tr w:rsidR="004E3251" w:rsidRPr="002D1C0C" w:rsidTr="00C62E87">
        <w:tc>
          <w:tcPr>
            <w:tcW w:w="445" w:type="dxa"/>
            <w:vAlign w:val="center"/>
          </w:tcPr>
          <w:p w:rsidR="004E3251" w:rsidRPr="002D1C0C" w:rsidRDefault="00B340D3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276" w:type="dxa"/>
            <w:vAlign w:val="center"/>
          </w:tcPr>
          <w:p w:rsidR="004E3251" w:rsidRPr="002D1C0C" w:rsidRDefault="00B340D3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Общество с ограниченной ответственностью «РУСОЛЕОХИМ»</w:t>
            </w:r>
          </w:p>
        </w:tc>
        <w:tc>
          <w:tcPr>
            <w:tcW w:w="2347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г. Москва</w:t>
            </w:r>
          </w:p>
        </w:tc>
        <w:tc>
          <w:tcPr>
            <w:tcW w:w="2860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  <w:vAlign w:val="center"/>
          </w:tcPr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  <w:highlight w:val="yellow"/>
              </w:rPr>
            </w:pPr>
            <w:r w:rsidRPr="002D1C0C">
              <w:rPr>
                <w:sz w:val="16"/>
                <w:szCs w:val="16"/>
              </w:rPr>
              <w:t>26.05.2014г..</w:t>
            </w:r>
          </w:p>
        </w:tc>
        <w:tc>
          <w:tcPr>
            <w:tcW w:w="2208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  <w:tc>
          <w:tcPr>
            <w:tcW w:w="2263" w:type="dxa"/>
            <w:vAlign w:val="center"/>
          </w:tcPr>
          <w:p w:rsidR="004E3251" w:rsidRPr="002D1C0C" w:rsidRDefault="004E3251" w:rsidP="00C62E87">
            <w:pPr>
              <w:jc w:val="center"/>
              <w:rPr>
                <w:b/>
                <w:sz w:val="16"/>
                <w:szCs w:val="16"/>
              </w:rPr>
            </w:pPr>
          </w:p>
          <w:p w:rsidR="004E3251" w:rsidRPr="002D1C0C" w:rsidRDefault="004E3251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24,99</w:t>
            </w:r>
          </w:p>
        </w:tc>
      </w:tr>
      <w:tr w:rsidR="005F3BD7" w:rsidRPr="002D1C0C" w:rsidTr="005F3BD7">
        <w:tc>
          <w:tcPr>
            <w:tcW w:w="445" w:type="dxa"/>
            <w:vAlign w:val="center"/>
          </w:tcPr>
          <w:p w:rsidR="005F3BD7" w:rsidRDefault="005F3BD7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</w:t>
            </w:r>
          </w:p>
        </w:tc>
        <w:tc>
          <w:tcPr>
            <w:tcW w:w="3276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Авдеева Юлия Евгеньевна</w:t>
            </w:r>
          </w:p>
        </w:tc>
        <w:tc>
          <w:tcPr>
            <w:tcW w:w="2347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г. Москва</w:t>
            </w:r>
          </w:p>
        </w:tc>
        <w:tc>
          <w:tcPr>
            <w:tcW w:w="2860" w:type="dxa"/>
            <w:vAlign w:val="center"/>
          </w:tcPr>
          <w:p w:rsidR="005F3BD7" w:rsidRPr="00F54D4B" w:rsidRDefault="005F3BD7" w:rsidP="005F3BD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  <w:vAlign w:val="center"/>
          </w:tcPr>
          <w:p w:rsidR="005F3BD7" w:rsidRPr="00F54D4B" w:rsidRDefault="005F3BD7" w:rsidP="006E023F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6</w:t>
            </w:r>
            <w:r w:rsidRPr="00F54D4B">
              <w:rPr>
                <w:sz w:val="16"/>
                <w:szCs w:val="16"/>
              </w:rPr>
              <w:t>.05.201</w:t>
            </w:r>
            <w:r>
              <w:rPr>
                <w:sz w:val="16"/>
                <w:szCs w:val="16"/>
              </w:rPr>
              <w:t>5г.</w:t>
            </w:r>
          </w:p>
        </w:tc>
        <w:tc>
          <w:tcPr>
            <w:tcW w:w="2208" w:type="dxa"/>
            <w:vAlign w:val="center"/>
          </w:tcPr>
          <w:p w:rsidR="005F3BD7" w:rsidRPr="002D1C0C" w:rsidRDefault="005F3BD7" w:rsidP="005F3BD7">
            <w:pPr>
              <w:jc w:val="center"/>
              <w:rPr>
                <w:sz w:val="16"/>
                <w:szCs w:val="16"/>
              </w:rPr>
            </w:pPr>
          </w:p>
          <w:p w:rsidR="005F3BD7" w:rsidRPr="002D1C0C" w:rsidRDefault="005F3BD7" w:rsidP="005F3BD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  <w:tc>
          <w:tcPr>
            <w:tcW w:w="2263" w:type="dxa"/>
            <w:vAlign w:val="center"/>
          </w:tcPr>
          <w:p w:rsidR="005F3BD7" w:rsidRPr="002D1C0C" w:rsidRDefault="005F3BD7" w:rsidP="005F3BD7">
            <w:pPr>
              <w:jc w:val="center"/>
              <w:rPr>
                <w:sz w:val="16"/>
                <w:szCs w:val="16"/>
              </w:rPr>
            </w:pPr>
          </w:p>
          <w:p w:rsidR="005F3BD7" w:rsidRPr="002D1C0C" w:rsidRDefault="005F3BD7" w:rsidP="005F3BD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</w:tr>
      <w:tr w:rsidR="006E023F" w:rsidRPr="002D1C0C" w:rsidTr="00C62E87">
        <w:trPr>
          <w:trHeight w:val="1146"/>
        </w:trPr>
        <w:tc>
          <w:tcPr>
            <w:tcW w:w="445" w:type="dxa"/>
            <w:vAlign w:val="center"/>
          </w:tcPr>
          <w:p w:rsidR="006E023F" w:rsidRPr="002D1C0C" w:rsidRDefault="006E023F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Pr="002D1C0C">
              <w:rPr>
                <w:sz w:val="16"/>
                <w:szCs w:val="16"/>
              </w:rPr>
              <w:t>.</w:t>
            </w:r>
          </w:p>
        </w:tc>
        <w:tc>
          <w:tcPr>
            <w:tcW w:w="3276" w:type="dxa"/>
            <w:vAlign w:val="center"/>
          </w:tcPr>
          <w:p w:rsidR="006E023F" w:rsidRPr="002D1C0C" w:rsidRDefault="006E023F" w:rsidP="00B340D3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Гончаренко Евгений Витальевич</w:t>
            </w:r>
          </w:p>
        </w:tc>
        <w:tc>
          <w:tcPr>
            <w:tcW w:w="2347" w:type="dxa"/>
            <w:vAlign w:val="center"/>
          </w:tcPr>
          <w:p w:rsidR="006E023F" w:rsidRPr="002D1C0C" w:rsidRDefault="006E023F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г. Москва</w:t>
            </w:r>
          </w:p>
        </w:tc>
        <w:tc>
          <w:tcPr>
            <w:tcW w:w="2860" w:type="dxa"/>
            <w:vAlign w:val="center"/>
          </w:tcPr>
          <w:p w:rsidR="006E023F" w:rsidRPr="002D1C0C" w:rsidRDefault="006E023F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 xml:space="preserve">Лицо является членом совета директоров акционерного общества. </w:t>
            </w:r>
            <w:r w:rsidRPr="002D1C0C">
              <w:rPr>
                <w:rStyle w:val="SUBST"/>
                <w:b w:val="0"/>
                <w:i w:val="0"/>
                <w:sz w:val="16"/>
                <w:szCs w:val="16"/>
              </w:rPr>
              <w:t>Лицо осуществляет полномочия единоличного исполнительного органа акционерного общества (Генеральный директор)</w:t>
            </w:r>
          </w:p>
        </w:tc>
        <w:tc>
          <w:tcPr>
            <w:tcW w:w="1605" w:type="dxa"/>
            <w:vAlign w:val="center"/>
          </w:tcPr>
          <w:p w:rsidR="006E023F" w:rsidRPr="002D1C0C" w:rsidRDefault="006E023F" w:rsidP="00C62E87">
            <w:pPr>
              <w:jc w:val="center"/>
              <w:rPr>
                <w:sz w:val="16"/>
                <w:szCs w:val="16"/>
              </w:rPr>
            </w:pPr>
          </w:p>
          <w:p w:rsidR="006E023F" w:rsidRPr="002D1C0C" w:rsidRDefault="005F3BD7" w:rsidP="005F3BD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26.05.2015г.</w:t>
            </w:r>
          </w:p>
        </w:tc>
        <w:tc>
          <w:tcPr>
            <w:tcW w:w="2208" w:type="dxa"/>
            <w:vAlign w:val="center"/>
          </w:tcPr>
          <w:p w:rsidR="006E023F" w:rsidRPr="002D1C0C" w:rsidRDefault="006E023F" w:rsidP="00C62E87">
            <w:pPr>
              <w:jc w:val="center"/>
              <w:rPr>
                <w:sz w:val="16"/>
                <w:szCs w:val="16"/>
              </w:rPr>
            </w:pPr>
          </w:p>
          <w:p w:rsidR="006E023F" w:rsidRPr="002D1C0C" w:rsidRDefault="006E023F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  <w:tc>
          <w:tcPr>
            <w:tcW w:w="2263" w:type="dxa"/>
            <w:vAlign w:val="center"/>
          </w:tcPr>
          <w:p w:rsidR="006E023F" w:rsidRPr="002D1C0C" w:rsidRDefault="006E023F" w:rsidP="00C62E87">
            <w:pPr>
              <w:jc w:val="center"/>
              <w:rPr>
                <w:sz w:val="16"/>
                <w:szCs w:val="16"/>
              </w:rPr>
            </w:pPr>
          </w:p>
          <w:p w:rsidR="006E023F" w:rsidRPr="002D1C0C" w:rsidRDefault="006E023F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</w:tr>
      <w:tr w:rsidR="005F3BD7" w:rsidRPr="002D1C0C" w:rsidTr="005F3BD7">
        <w:tc>
          <w:tcPr>
            <w:tcW w:w="445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Pr="002D1C0C">
              <w:rPr>
                <w:sz w:val="16"/>
                <w:szCs w:val="16"/>
              </w:rPr>
              <w:t>.</w:t>
            </w:r>
          </w:p>
        </w:tc>
        <w:tc>
          <w:tcPr>
            <w:tcW w:w="3276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Гончаренко Виталий Андреевич</w:t>
            </w:r>
          </w:p>
        </w:tc>
        <w:tc>
          <w:tcPr>
            <w:tcW w:w="2347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</w:t>
            </w:r>
            <w:r w:rsidRPr="002D1C0C">
              <w:rPr>
                <w:sz w:val="16"/>
                <w:szCs w:val="16"/>
              </w:rPr>
              <w:t>. Москва</w:t>
            </w:r>
          </w:p>
        </w:tc>
        <w:tc>
          <w:tcPr>
            <w:tcW w:w="2860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5F3BD7" w:rsidRDefault="005F3BD7" w:rsidP="005F3BD7">
            <w:pPr>
              <w:jc w:val="center"/>
            </w:pPr>
            <w:r w:rsidRPr="00952929">
              <w:rPr>
                <w:sz w:val="16"/>
                <w:szCs w:val="16"/>
              </w:rPr>
              <w:t>26.05.2015г.</w:t>
            </w:r>
          </w:p>
        </w:tc>
        <w:tc>
          <w:tcPr>
            <w:tcW w:w="2208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  <w:tc>
          <w:tcPr>
            <w:tcW w:w="2263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</w:tr>
      <w:tr w:rsidR="005F3BD7" w:rsidRPr="002D1C0C" w:rsidTr="005F3BD7">
        <w:tc>
          <w:tcPr>
            <w:tcW w:w="445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  <w:r w:rsidRPr="002D1C0C">
              <w:rPr>
                <w:sz w:val="16"/>
                <w:szCs w:val="16"/>
              </w:rPr>
              <w:t>.</w:t>
            </w:r>
          </w:p>
        </w:tc>
        <w:tc>
          <w:tcPr>
            <w:tcW w:w="3276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Говоров Сергей Николаевич</w:t>
            </w:r>
          </w:p>
        </w:tc>
        <w:tc>
          <w:tcPr>
            <w:tcW w:w="2347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</w:t>
            </w:r>
            <w:r w:rsidRPr="002D1C0C">
              <w:rPr>
                <w:sz w:val="16"/>
                <w:szCs w:val="16"/>
              </w:rPr>
              <w:t>. Москва</w:t>
            </w:r>
          </w:p>
        </w:tc>
        <w:tc>
          <w:tcPr>
            <w:tcW w:w="2860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5F3BD7" w:rsidRDefault="005F3BD7" w:rsidP="005F3BD7">
            <w:pPr>
              <w:jc w:val="center"/>
            </w:pPr>
            <w:r w:rsidRPr="00952929">
              <w:rPr>
                <w:sz w:val="16"/>
                <w:szCs w:val="16"/>
              </w:rPr>
              <w:t>26.05.2015г.</w:t>
            </w:r>
          </w:p>
        </w:tc>
        <w:tc>
          <w:tcPr>
            <w:tcW w:w="2208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  <w:tc>
          <w:tcPr>
            <w:tcW w:w="2263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</w:tr>
      <w:tr w:rsidR="005F3BD7" w:rsidRPr="002D1C0C" w:rsidTr="005F3BD7">
        <w:tc>
          <w:tcPr>
            <w:tcW w:w="445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Pr="002D1C0C">
              <w:rPr>
                <w:sz w:val="16"/>
                <w:szCs w:val="16"/>
              </w:rPr>
              <w:t>.</w:t>
            </w:r>
          </w:p>
        </w:tc>
        <w:tc>
          <w:tcPr>
            <w:tcW w:w="3276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proofErr w:type="spellStart"/>
            <w:r w:rsidRPr="002D1C0C">
              <w:rPr>
                <w:sz w:val="16"/>
                <w:szCs w:val="16"/>
              </w:rPr>
              <w:t>Мирошникова</w:t>
            </w:r>
            <w:proofErr w:type="spellEnd"/>
            <w:r w:rsidRPr="002D1C0C">
              <w:rPr>
                <w:sz w:val="16"/>
                <w:szCs w:val="16"/>
              </w:rPr>
              <w:t xml:space="preserve"> Валерия Евгеньевна</w:t>
            </w:r>
          </w:p>
        </w:tc>
        <w:tc>
          <w:tcPr>
            <w:tcW w:w="2347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г</w:t>
            </w:r>
            <w:r w:rsidRPr="002D1C0C">
              <w:rPr>
                <w:iCs/>
                <w:sz w:val="16"/>
                <w:szCs w:val="16"/>
              </w:rPr>
              <w:t>. Москва</w:t>
            </w:r>
          </w:p>
        </w:tc>
        <w:tc>
          <w:tcPr>
            <w:tcW w:w="2860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5F3BD7" w:rsidRDefault="005F3BD7" w:rsidP="005F3BD7">
            <w:pPr>
              <w:jc w:val="center"/>
            </w:pPr>
            <w:r w:rsidRPr="00952929">
              <w:rPr>
                <w:sz w:val="16"/>
                <w:szCs w:val="16"/>
              </w:rPr>
              <w:t>26.05.2015г.</w:t>
            </w:r>
          </w:p>
        </w:tc>
        <w:tc>
          <w:tcPr>
            <w:tcW w:w="2208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  <w:tc>
          <w:tcPr>
            <w:tcW w:w="2263" w:type="dxa"/>
            <w:vAlign w:val="center"/>
          </w:tcPr>
          <w:p w:rsidR="005F3BD7" w:rsidRPr="002D1C0C" w:rsidRDefault="005F3BD7" w:rsidP="00C62E8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</w:tr>
    </w:tbl>
    <w:p w:rsidR="004E3251" w:rsidRPr="002D1C0C" w:rsidRDefault="004E3251" w:rsidP="004E3251">
      <w:pPr>
        <w:rPr>
          <w:iCs/>
          <w:sz w:val="16"/>
          <w:szCs w:val="16"/>
        </w:rPr>
      </w:pPr>
    </w:p>
    <w:p w:rsidR="003941C5" w:rsidRPr="002D1C0C" w:rsidRDefault="003941C5" w:rsidP="004E3251">
      <w:pPr>
        <w:rPr>
          <w:iCs/>
          <w:sz w:val="16"/>
          <w:szCs w:val="16"/>
        </w:rPr>
      </w:pPr>
    </w:p>
    <w:p w:rsidR="004E3251" w:rsidRPr="002D1C0C" w:rsidRDefault="004E3251" w:rsidP="004E3251">
      <w:pPr>
        <w:rPr>
          <w:iCs/>
          <w:sz w:val="16"/>
          <w:szCs w:val="16"/>
        </w:rPr>
      </w:pPr>
      <w:r w:rsidRPr="002D1C0C">
        <w:rPr>
          <w:iCs/>
          <w:sz w:val="16"/>
          <w:szCs w:val="16"/>
          <w:lang w:val="en-US"/>
        </w:rPr>
        <w:t>II</w:t>
      </w:r>
      <w:r w:rsidRPr="002D1C0C">
        <w:rPr>
          <w:iCs/>
          <w:sz w:val="16"/>
          <w:szCs w:val="16"/>
        </w:rPr>
        <w:t xml:space="preserve">. Изменения в списке аффилированных лиц, произошедшие за период   </w:t>
      </w:r>
    </w:p>
    <w:p w:rsidR="004E3251" w:rsidRPr="002D1C0C" w:rsidRDefault="004E3251" w:rsidP="004E3251">
      <w:pPr>
        <w:rPr>
          <w:iCs/>
          <w:sz w:val="16"/>
          <w:szCs w:val="16"/>
        </w:rPr>
      </w:pPr>
    </w:p>
    <w:p w:rsidR="004E3251" w:rsidRPr="002D1C0C" w:rsidRDefault="004E3251" w:rsidP="004E3251">
      <w:pPr>
        <w:rPr>
          <w:iCs/>
          <w:sz w:val="16"/>
          <w:szCs w:val="16"/>
        </w:rPr>
      </w:pPr>
      <w:r w:rsidRPr="002D1C0C">
        <w:rPr>
          <w:iCs/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Y="-1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77"/>
        <w:gridCol w:w="432"/>
        <w:gridCol w:w="433"/>
        <w:gridCol w:w="432"/>
        <w:gridCol w:w="433"/>
        <w:gridCol w:w="433"/>
        <w:gridCol w:w="432"/>
        <w:gridCol w:w="433"/>
        <w:gridCol w:w="432"/>
        <w:gridCol w:w="433"/>
        <w:gridCol w:w="433"/>
        <w:gridCol w:w="725"/>
        <w:gridCol w:w="447"/>
        <w:gridCol w:w="447"/>
        <w:gridCol w:w="537"/>
        <w:gridCol w:w="447"/>
        <w:gridCol w:w="447"/>
        <w:gridCol w:w="537"/>
        <w:gridCol w:w="403"/>
        <w:gridCol w:w="403"/>
        <w:gridCol w:w="403"/>
        <w:gridCol w:w="403"/>
      </w:tblGrid>
      <w:tr w:rsidR="004E3251" w:rsidRPr="002D1C0C" w:rsidTr="002D1C0C">
        <w:trPr>
          <w:trHeight w:val="133"/>
        </w:trPr>
        <w:tc>
          <w:tcPr>
            <w:tcW w:w="1177" w:type="dxa"/>
            <w:tcBorders>
              <w:top w:val="nil"/>
              <w:left w:val="nil"/>
              <w:bottom w:val="nil"/>
            </w:tcBorders>
          </w:tcPr>
          <w:p w:rsidR="004E3251" w:rsidRPr="002D1C0C" w:rsidRDefault="004E3251" w:rsidP="002D1C0C">
            <w:pPr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432" w:type="dxa"/>
            <w:tcBorders>
              <w:left w:val="nil"/>
            </w:tcBorders>
            <w:vAlign w:val="center"/>
          </w:tcPr>
          <w:p w:rsidR="004E3251" w:rsidRPr="002D1C0C" w:rsidRDefault="00B340D3" w:rsidP="002D1C0C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-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3822B2" w:rsidP="002D1C0C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3822B2" w:rsidP="002D1C0C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-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432" w:type="dxa"/>
            <w:tcBorders>
              <w:left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433" w:type="dxa"/>
            <w:tcBorders>
              <w:left w:val="nil"/>
            </w:tcBorders>
            <w:vAlign w:val="center"/>
          </w:tcPr>
          <w:p w:rsidR="004E3251" w:rsidRPr="002D1C0C" w:rsidRDefault="003822B2" w:rsidP="002D1C0C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-</w:t>
            </w:r>
          </w:p>
        </w:tc>
        <w:tc>
          <w:tcPr>
            <w:tcW w:w="447" w:type="dxa"/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3</w:t>
            </w:r>
          </w:p>
        </w:tc>
        <w:tc>
          <w:tcPr>
            <w:tcW w:w="447" w:type="dxa"/>
            <w:vAlign w:val="center"/>
          </w:tcPr>
          <w:p w:rsidR="004E3251" w:rsidRPr="002D1C0C" w:rsidRDefault="003822B2" w:rsidP="002D1C0C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537" w:type="dxa"/>
            <w:tcBorders>
              <w:top w:val="nil"/>
              <w:bottom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-</w:t>
            </w:r>
          </w:p>
        </w:tc>
        <w:tc>
          <w:tcPr>
            <w:tcW w:w="447" w:type="dxa"/>
            <w:vAlign w:val="center"/>
          </w:tcPr>
          <w:p w:rsidR="004E3251" w:rsidRPr="002D1C0C" w:rsidRDefault="00B340D3" w:rsidP="002D1C0C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447" w:type="dxa"/>
            <w:vAlign w:val="center"/>
          </w:tcPr>
          <w:p w:rsidR="004E3251" w:rsidRPr="002D1C0C" w:rsidRDefault="003822B2" w:rsidP="002D1C0C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6</w:t>
            </w:r>
          </w:p>
        </w:tc>
        <w:tc>
          <w:tcPr>
            <w:tcW w:w="537" w:type="dxa"/>
            <w:tcBorders>
              <w:top w:val="nil"/>
              <w:bottom w:val="nil"/>
            </w:tcBorders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-</w:t>
            </w:r>
          </w:p>
        </w:tc>
        <w:tc>
          <w:tcPr>
            <w:tcW w:w="403" w:type="dxa"/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2</w:t>
            </w:r>
          </w:p>
        </w:tc>
        <w:tc>
          <w:tcPr>
            <w:tcW w:w="403" w:type="dxa"/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0</w:t>
            </w:r>
          </w:p>
        </w:tc>
        <w:tc>
          <w:tcPr>
            <w:tcW w:w="403" w:type="dxa"/>
            <w:vAlign w:val="center"/>
          </w:tcPr>
          <w:p w:rsidR="004E3251" w:rsidRPr="002D1C0C" w:rsidRDefault="004E3251" w:rsidP="002D1C0C">
            <w:pPr>
              <w:jc w:val="center"/>
              <w:rPr>
                <w:iCs/>
                <w:sz w:val="16"/>
                <w:szCs w:val="16"/>
              </w:rPr>
            </w:pPr>
            <w:r w:rsidRPr="002D1C0C">
              <w:rPr>
                <w:iCs/>
                <w:sz w:val="16"/>
                <w:szCs w:val="16"/>
              </w:rPr>
              <w:t>1</w:t>
            </w:r>
          </w:p>
        </w:tc>
        <w:tc>
          <w:tcPr>
            <w:tcW w:w="403" w:type="dxa"/>
            <w:vAlign w:val="center"/>
          </w:tcPr>
          <w:p w:rsidR="004E3251" w:rsidRPr="002D1C0C" w:rsidRDefault="00B340D3" w:rsidP="002D1C0C">
            <w:pPr>
              <w:jc w:val="center"/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>5</w:t>
            </w:r>
          </w:p>
        </w:tc>
      </w:tr>
    </w:tbl>
    <w:p w:rsidR="004E3251" w:rsidRPr="002D1C0C" w:rsidRDefault="004E3251" w:rsidP="004E3251">
      <w:pPr>
        <w:rPr>
          <w:iCs/>
          <w:sz w:val="16"/>
          <w:szCs w:val="16"/>
        </w:rPr>
      </w:pPr>
    </w:p>
    <w:p w:rsidR="004E3251" w:rsidRPr="002D1C0C" w:rsidRDefault="004E3251" w:rsidP="004E3251">
      <w:pPr>
        <w:rPr>
          <w:iCs/>
          <w:sz w:val="16"/>
          <w:szCs w:val="16"/>
        </w:rPr>
      </w:pPr>
      <w:r w:rsidRPr="002D1C0C">
        <w:rPr>
          <w:iCs/>
          <w:sz w:val="16"/>
          <w:szCs w:val="16"/>
        </w:rPr>
        <w:t xml:space="preserve"> </w:t>
      </w:r>
    </w:p>
    <w:tbl>
      <w:tblPr>
        <w:tblW w:w="15026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8"/>
        <w:gridCol w:w="8363"/>
        <w:gridCol w:w="3827"/>
        <w:gridCol w:w="2268"/>
      </w:tblGrid>
      <w:tr w:rsidR="00F54D4B" w:rsidRPr="00F54D4B" w:rsidTr="00E76A86">
        <w:tc>
          <w:tcPr>
            <w:tcW w:w="568" w:type="dxa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№</w:t>
            </w:r>
            <w:r w:rsidRPr="00F54D4B">
              <w:rPr>
                <w:sz w:val="16"/>
                <w:szCs w:val="16"/>
              </w:rPr>
              <w:br/>
            </w:r>
            <w:proofErr w:type="spellStart"/>
            <w:r w:rsidRPr="00F54D4B">
              <w:rPr>
                <w:sz w:val="16"/>
                <w:szCs w:val="16"/>
              </w:rPr>
              <w:t>п</w:t>
            </w:r>
            <w:proofErr w:type="spellEnd"/>
            <w:r w:rsidRPr="00F54D4B">
              <w:rPr>
                <w:sz w:val="16"/>
                <w:szCs w:val="16"/>
              </w:rPr>
              <w:t>/</w:t>
            </w:r>
            <w:proofErr w:type="spellStart"/>
            <w:r w:rsidRPr="00F54D4B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8363" w:type="dxa"/>
            <w:vAlign w:val="center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3827" w:type="dxa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268" w:type="dxa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 xml:space="preserve">Дата внесения изменения в список </w:t>
            </w:r>
            <w:proofErr w:type="spellStart"/>
            <w:r w:rsidRPr="00F54D4B">
              <w:rPr>
                <w:sz w:val="16"/>
                <w:szCs w:val="16"/>
              </w:rPr>
              <w:t>аффилированных</w:t>
            </w:r>
            <w:proofErr w:type="spellEnd"/>
            <w:r w:rsidRPr="00F54D4B">
              <w:rPr>
                <w:sz w:val="16"/>
                <w:szCs w:val="16"/>
              </w:rPr>
              <w:t xml:space="preserve"> лиц</w:t>
            </w:r>
          </w:p>
        </w:tc>
      </w:tr>
      <w:tr w:rsidR="00F54D4B" w:rsidRPr="00F54D4B" w:rsidTr="00E76A86">
        <w:tc>
          <w:tcPr>
            <w:tcW w:w="568" w:type="dxa"/>
            <w:vAlign w:val="center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1</w:t>
            </w:r>
          </w:p>
        </w:tc>
        <w:tc>
          <w:tcPr>
            <w:tcW w:w="8363" w:type="dxa"/>
            <w:vAlign w:val="center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Изменение в составе совета директоров</w:t>
            </w:r>
          </w:p>
        </w:tc>
        <w:tc>
          <w:tcPr>
            <w:tcW w:w="3827" w:type="dxa"/>
            <w:vAlign w:val="center"/>
          </w:tcPr>
          <w:p w:rsidR="00F54D4B" w:rsidRPr="00F54D4B" w:rsidRDefault="00F54D4B" w:rsidP="00E76A86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2</w:t>
            </w:r>
            <w:r w:rsidR="00E76A86">
              <w:rPr>
                <w:sz w:val="16"/>
                <w:szCs w:val="16"/>
              </w:rPr>
              <w:t>6</w:t>
            </w:r>
            <w:r w:rsidRPr="00F54D4B">
              <w:rPr>
                <w:sz w:val="16"/>
                <w:szCs w:val="16"/>
              </w:rPr>
              <w:t>.05.201</w:t>
            </w:r>
            <w:r w:rsidR="00E76A86">
              <w:rPr>
                <w:sz w:val="16"/>
                <w:szCs w:val="16"/>
              </w:rPr>
              <w:t>5</w:t>
            </w:r>
            <w:r w:rsidR="006E023F">
              <w:rPr>
                <w:sz w:val="16"/>
                <w:szCs w:val="16"/>
              </w:rPr>
              <w:t>г.</w:t>
            </w:r>
          </w:p>
        </w:tc>
        <w:tc>
          <w:tcPr>
            <w:tcW w:w="2268" w:type="dxa"/>
            <w:vAlign w:val="center"/>
          </w:tcPr>
          <w:p w:rsidR="00F54D4B" w:rsidRPr="00F54D4B" w:rsidRDefault="00F54D4B" w:rsidP="00E76A86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30.06.201</w:t>
            </w:r>
            <w:r w:rsidR="00E76A86">
              <w:rPr>
                <w:sz w:val="16"/>
                <w:szCs w:val="16"/>
              </w:rPr>
              <w:t>5</w:t>
            </w:r>
            <w:r w:rsidR="006E023F">
              <w:rPr>
                <w:sz w:val="16"/>
                <w:szCs w:val="16"/>
              </w:rPr>
              <w:t>г.</w:t>
            </w:r>
          </w:p>
        </w:tc>
      </w:tr>
    </w:tbl>
    <w:p w:rsidR="00F54D4B" w:rsidRPr="00F54D4B" w:rsidRDefault="00F54D4B" w:rsidP="00F54D4B">
      <w:pPr>
        <w:jc w:val="center"/>
        <w:rPr>
          <w:sz w:val="16"/>
          <w:szCs w:val="16"/>
        </w:rPr>
      </w:pPr>
      <w:r w:rsidRPr="00F54D4B">
        <w:rPr>
          <w:sz w:val="16"/>
          <w:szCs w:val="16"/>
        </w:rPr>
        <w:t xml:space="preserve">Содержание сведений об </w:t>
      </w:r>
      <w:proofErr w:type="spellStart"/>
      <w:r w:rsidRPr="00F54D4B">
        <w:rPr>
          <w:sz w:val="16"/>
          <w:szCs w:val="16"/>
        </w:rPr>
        <w:t>аффилированном</w:t>
      </w:r>
      <w:proofErr w:type="spellEnd"/>
      <w:r w:rsidRPr="00F54D4B">
        <w:rPr>
          <w:sz w:val="16"/>
          <w:szCs w:val="16"/>
        </w:rPr>
        <w:t xml:space="preserve"> лице до изменения:</w:t>
      </w:r>
    </w:p>
    <w:tbl>
      <w:tblPr>
        <w:tblW w:w="0" w:type="auto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86"/>
        <w:gridCol w:w="2410"/>
        <w:gridCol w:w="2835"/>
        <w:gridCol w:w="1701"/>
        <w:gridCol w:w="2126"/>
        <w:gridCol w:w="2268"/>
      </w:tblGrid>
      <w:tr w:rsidR="00F54D4B" w:rsidRPr="00F54D4B" w:rsidTr="00E76A86">
        <w:trPr>
          <w:cantSplit/>
        </w:trPr>
        <w:tc>
          <w:tcPr>
            <w:tcW w:w="3686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3</w:t>
            </w:r>
          </w:p>
        </w:tc>
        <w:tc>
          <w:tcPr>
            <w:tcW w:w="2835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6</w:t>
            </w:r>
          </w:p>
        </w:tc>
        <w:tc>
          <w:tcPr>
            <w:tcW w:w="2268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7</w:t>
            </w:r>
          </w:p>
        </w:tc>
      </w:tr>
      <w:tr w:rsidR="00F54D4B" w:rsidRPr="00F54D4B" w:rsidTr="00E76A86">
        <w:trPr>
          <w:cantSplit/>
        </w:trPr>
        <w:tc>
          <w:tcPr>
            <w:tcW w:w="3686" w:type="dxa"/>
            <w:vAlign w:val="center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Мигунова Елена Валерьевна</w:t>
            </w:r>
          </w:p>
        </w:tc>
        <w:tc>
          <w:tcPr>
            <w:tcW w:w="2410" w:type="dxa"/>
            <w:vAlign w:val="center"/>
          </w:tcPr>
          <w:p w:rsidR="00F54D4B" w:rsidRPr="00F54D4B" w:rsidRDefault="00E76A86" w:rsidP="00F54D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г. Казань</w:t>
            </w:r>
          </w:p>
        </w:tc>
        <w:tc>
          <w:tcPr>
            <w:tcW w:w="2835" w:type="dxa"/>
            <w:vAlign w:val="center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Член совета директоров</w:t>
            </w:r>
          </w:p>
        </w:tc>
        <w:tc>
          <w:tcPr>
            <w:tcW w:w="1701" w:type="dxa"/>
            <w:vAlign w:val="center"/>
          </w:tcPr>
          <w:p w:rsidR="00F54D4B" w:rsidRPr="00F54D4B" w:rsidRDefault="006E023F" w:rsidP="006E023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</w:t>
            </w:r>
            <w:r w:rsidR="00F54D4B" w:rsidRPr="00F54D4B">
              <w:rPr>
                <w:sz w:val="16"/>
                <w:szCs w:val="16"/>
              </w:rPr>
              <w:t>.0</w:t>
            </w:r>
            <w:r w:rsidR="00E76A86">
              <w:rPr>
                <w:sz w:val="16"/>
                <w:szCs w:val="16"/>
              </w:rPr>
              <w:t>5</w:t>
            </w:r>
            <w:r w:rsidR="00F54D4B" w:rsidRPr="00F54D4B">
              <w:rPr>
                <w:sz w:val="16"/>
                <w:szCs w:val="16"/>
              </w:rPr>
              <w:t>.201</w:t>
            </w:r>
            <w:r>
              <w:rPr>
                <w:sz w:val="16"/>
                <w:szCs w:val="16"/>
              </w:rPr>
              <w:t>5г.</w:t>
            </w:r>
          </w:p>
        </w:tc>
        <w:tc>
          <w:tcPr>
            <w:tcW w:w="2126" w:type="dxa"/>
            <w:vAlign w:val="center"/>
          </w:tcPr>
          <w:p w:rsidR="00F54D4B" w:rsidRPr="00F54D4B" w:rsidRDefault="00E76A86" w:rsidP="00E76A8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0.01%</w:t>
            </w:r>
          </w:p>
        </w:tc>
        <w:tc>
          <w:tcPr>
            <w:tcW w:w="2268" w:type="dxa"/>
            <w:vAlign w:val="center"/>
          </w:tcPr>
          <w:p w:rsidR="00F54D4B" w:rsidRPr="00F54D4B" w:rsidRDefault="00E76A86" w:rsidP="00F54D4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0.01%</w:t>
            </w:r>
          </w:p>
        </w:tc>
      </w:tr>
    </w:tbl>
    <w:p w:rsidR="00F54D4B" w:rsidRPr="00F54D4B" w:rsidRDefault="00F54D4B" w:rsidP="00F54D4B">
      <w:pPr>
        <w:jc w:val="center"/>
        <w:rPr>
          <w:sz w:val="16"/>
          <w:szCs w:val="16"/>
        </w:rPr>
      </w:pPr>
      <w:r w:rsidRPr="00F54D4B">
        <w:rPr>
          <w:sz w:val="16"/>
          <w:szCs w:val="16"/>
        </w:rPr>
        <w:t xml:space="preserve">Содержание сведений об </w:t>
      </w:r>
      <w:proofErr w:type="spellStart"/>
      <w:r w:rsidRPr="00F54D4B">
        <w:rPr>
          <w:sz w:val="16"/>
          <w:szCs w:val="16"/>
        </w:rPr>
        <w:t>аффилированном</w:t>
      </w:r>
      <w:proofErr w:type="spellEnd"/>
      <w:r w:rsidRPr="00F54D4B">
        <w:rPr>
          <w:sz w:val="16"/>
          <w:szCs w:val="16"/>
        </w:rPr>
        <w:t xml:space="preserve"> лице после изменения:</w:t>
      </w:r>
    </w:p>
    <w:tbl>
      <w:tblPr>
        <w:tblW w:w="0" w:type="auto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686"/>
        <w:gridCol w:w="2410"/>
        <w:gridCol w:w="2835"/>
        <w:gridCol w:w="1701"/>
        <w:gridCol w:w="2126"/>
        <w:gridCol w:w="2268"/>
      </w:tblGrid>
      <w:tr w:rsidR="00F54D4B" w:rsidRPr="00F54D4B" w:rsidTr="00E76A86">
        <w:trPr>
          <w:cantSplit/>
        </w:trPr>
        <w:tc>
          <w:tcPr>
            <w:tcW w:w="3686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2</w:t>
            </w:r>
          </w:p>
        </w:tc>
        <w:tc>
          <w:tcPr>
            <w:tcW w:w="2410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3</w:t>
            </w:r>
          </w:p>
        </w:tc>
        <w:tc>
          <w:tcPr>
            <w:tcW w:w="2835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5</w:t>
            </w:r>
          </w:p>
        </w:tc>
        <w:tc>
          <w:tcPr>
            <w:tcW w:w="2126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6</w:t>
            </w:r>
          </w:p>
        </w:tc>
        <w:tc>
          <w:tcPr>
            <w:tcW w:w="2268" w:type="dxa"/>
            <w:vAlign w:val="bottom"/>
          </w:tcPr>
          <w:p w:rsidR="00F54D4B" w:rsidRPr="00F54D4B" w:rsidRDefault="00F54D4B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7</w:t>
            </w:r>
          </w:p>
        </w:tc>
      </w:tr>
      <w:tr w:rsidR="005F3BD7" w:rsidRPr="00F54D4B" w:rsidTr="005F3BD7">
        <w:trPr>
          <w:cantSplit/>
        </w:trPr>
        <w:tc>
          <w:tcPr>
            <w:tcW w:w="3686" w:type="dxa"/>
            <w:vAlign w:val="center"/>
          </w:tcPr>
          <w:p w:rsidR="005F3BD7" w:rsidRPr="00F54D4B" w:rsidRDefault="005F3BD7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Авдеева Юлия Евгеньевна</w:t>
            </w:r>
          </w:p>
        </w:tc>
        <w:tc>
          <w:tcPr>
            <w:tcW w:w="2410" w:type="dxa"/>
            <w:vAlign w:val="center"/>
          </w:tcPr>
          <w:p w:rsidR="005F3BD7" w:rsidRPr="00F54D4B" w:rsidRDefault="005F3BD7" w:rsidP="00E76A8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г. Москва</w:t>
            </w:r>
          </w:p>
        </w:tc>
        <w:tc>
          <w:tcPr>
            <w:tcW w:w="2835" w:type="dxa"/>
            <w:vAlign w:val="center"/>
          </w:tcPr>
          <w:p w:rsidR="005F3BD7" w:rsidRPr="00F54D4B" w:rsidRDefault="005F3BD7" w:rsidP="00F54D4B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Член совета директоров</w:t>
            </w:r>
          </w:p>
        </w:tc>
        <w:tc>
          <w:tcPr>
            <w:tcW w:w="1701" w:type="dxa"/>
            <w:vAlign w:val="center"/>
          </w:tcPr>
          <w:p w:rsidR="005F3BD7" w:rsidRPr="00F54D4B" w:rsidRDefault="005F3BD7" w:rsidP="006E023F">
            <w:pPr>
              <w:jc w:val="center"/>
              <w:rPr>
                <w:sz w:val="16"/>
                <w:szCs w:val="16"/>
              </w:rPr>
            </w:pPr>
            <w:r w:rsidRPr="00F54D4B">
              <w:rPr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>6</w:t>
            </w:r>
            <w:r w:rsidRPr="00F54D4B">
              <w:rPr>
                <w:sz w:val="16"/>
                <w:szCs w:val="16"/>
              </w:rPr>
              <w:t>.05.201</w:t>
            </w:r>
            <w:r>
              <w:rPr>
                <w:sz w:val="16"/>
                <w:szCs w:val="16"/>
              </w:rPr>
              <w:t>5г.</w:t>
            </w:r>
          </w:p>
        </w:tc>
        <w:tc>
          <w:tcPr>
            <w:tcW w:w="2126" w:type="dxa"/>
            <w:vAlign w:val="center"/>
          </w:tcPr>
          <w:p w:rsidR="005F3BD7" w:rsidRPr="002D1C0C" w:rsidRDefault="005F3BD7" w:rsidP="005F3BD7">
            <w:pPr>
              <w:jc w:val="center"/>
              <w:rPr>
                <w:sz w:val="16"/>
                <w:szCs w:val="16"/>
              </w:rPr>
            </w:pPr>
          </w:p>
          <w:p w:rsidR="005F3BD7" w:rsidRPr="002D1C0C" w:rsidRDefault="005F3BD7" w:rsidP="005F3BD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  <w:tc>
          <w:tcPr>
            <w:tcW w:w="2268" w:type="dxa"/>
            <w:vAlign w:val="center"/>
          </w:tcPr>
          <w:p w:rsidR="005F3BD7" w:rsidRPr="002D1C0C" w:rsidRDefault="005F3BD7" w:rsidP="005F3BD7">
            <w:pPr>
              <w:jc w:val="center"/>
              <w:rPr>
                <w:sz w:val="16"/>
                <w:szCs w:val="16"/>
              </w:rPr>
            </w:pPr>
          </w:p>
          <w:p w:rsidR="005F3BD7" w:rsidRPr="002D1C0C" w:rsidRDefault="005F3BD7" w:rsidP="005F3BD7">
            <w:pPr>
              <w:jc w:val="center"/>
              <w:rPr>
                <w:sz w:val="16"/>
                <w:szCs w:val="16"/>
              </w:rPr>
            </w:pPr>
            <w:r w:rsidRPr="002D1C0C">
              <w:rPr>
                <w:sz w:val="16"/>
                <w:szCs w:val="16"/>
              </w:rPr>
              <w:t>Не имеет</w:t>
            </w:r>
          </w:p>
        </w:tc>
      </w:tr>
    </w:tbl>
    <w:p w:rsidR="004E3251" w:rsidRPr="002D1C0C" w:rsidRDefault="004E3251" w:rsidP="004E3251">
      <w:pPr>
        <w:rPr>
          <w:iCs/>
          <w:sz w:val="16"/>
          <w:szCs w:val="16"/>
        </w:rPr>
      </w:pPr>
    </w:p>
    <w:p w:rsidR="003822B2" w:rsidRDefault="004E3251" w:rsidP="004E3251">
      <w:pPr>
        <w:ind w:left="-180"/>
        <w:rPr>
          <w:iCs/>
          <w:sz w:val="16"/>
          <w:szCs w:val="16"/>
        </w:rPr>
      </w:pPr>
      <w:r w:rsidRPr="002D1C0C">
        <w:rPr>
          <w:iCs/>
          <w:sz w:val="16"/>
          <w:szCs w:val="16"/>
        </w:rPr>
        <w:t xml:space="preserve"> </w:t>
      </w:r>
    </w:p>
    <w:sectPr w:rsidR="003822B2" w:rsidSect="002D1C0C">
      <w:pgSz w:w="16838" w:h="11906" w:orient="landscape"/>
      <w:pgMar w:top="510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146E4"/>
    <w:multiLevelType w:val="hybridMultilevel"/>
    <w:tmpl w:val="57608F7C"/>
    <w:lvl w:ilvl="0" w:tplc="3B5EF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32"/>
        <w:szCs w:val="3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E3251"/>
    <w:rsid w:val="000D2C4C"/>
    <w:rsid w:val="001D5A06"/>
    <w:rsid w:val="001E75B9"/>
    <w:rsid w:val="002910E6"/>
    <w:rsid w:val="002D01B6"/>
    <w:rsid w:val="002D1C0C"/>
    <w:rsid w:val="002D4930"/>
    <w:rsid w:val="0033564A"/>
    <w:rsid w:val="003822B2"/>
    <w:rsid w:val="003941C5"/>
    <w:rsid w:val="00444A6D"/>
    <w:rsid w:val="004828CB"/>
    <w:rsid w:val="00491DA7"/>
    <w:rsid w:val="004E3251"/>
    <w:rsid w:val="005F3BD7"/>
    <w:rsid w:val="00614E0E"/>
    <w:rsid w:val="00630BA1"/>
    <w:rsid w:val="006709B5"/>
    <w:rsid w:val="006901B0"/>
    <w:rsid w:val="006B503B"/>
    <w:rsid w:val="006E023F"/>
    <w:rsid w:val="007F4217"/>
    <w:rsid w:val="00871032"/>
    <w:rsid w:val="00887000"/>
    <w:rsid w:val="008C366C"/>
    <w:rsid w:val="008C4CD9"/>
    <w:rsid w:val="008D3E76"/>
    <w:rsid w:val="009302C7"/>
    <w:rsid w:val="00950310"/>
    <w:rsid w:val="009921E9"/>
    <w:rsid w:val="009C2222"/>
    <w:rsid w:val="00A004C5"/>
    <w:rsid w:val="00A235E8"/>
    <w:rsid w:val="00AA68F3"/>
    <w:rsid w:val="00AC7AFB"/>
    <w:rsid w:val="00B01D9E"/>
    <w:rsid w:val="00B340D3"/>
    <w:rsid w:val="00BA03D4"/>
    <w:rsid w:val="00C62E87"/>
    <w:rsid w:val="00CA55BF"/>
    <w:rsid w:val="00CC7719"/>
    <w:rsid w:val="00D56DAB"/>
    <w:rsid w:val="00E76A86"/>
    <w:rsid w:val="00EC5B76"/>
    <w:rsid w:val="00F42B8A"/>
    <w:rsid w:val="00F54D4B"/>
    <w:rsid w:val="00F77784"/>
    <w:rsid w:val="00FA50EB"/>
    <w:rsid w:val="00FC6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E32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rsid w:val="004E3251"/>
    <w:rPr>
      <w:rFonts w:cs="Times New Roman"/>
      <w:sz w:val="16"/>
      <w:szCs w:val="16"/>
    </w:rPr>
  </w:style>
  <w:style w:type="character" w:customStyle="1" w:styleId="SUBST">
    <w:name w:val="__SUBST"/>
    <w:uiPriority w:val="99"/>
    <w:rsid w:val="004E3251"/>
    <w:rPr>
      <w:b/>
      <w:i/>
      <w:sz w:val="22"/>
    </w:rPr>
  </w:style>
  <w:style w:type="paragraph" w:customStyle="1" w:styleId="prilozhenie">
    <w:name w:val="prilozhenie"/>
    <w:basedOn w:val="a"/>
    <w:uiPriority w:val="99"/>
    <w:rsid w:val="004E3251"/>
    <w:pPr>
      <w:ind w:firstLine="709"/>
      <w:jc w:val="both"/>
    </w:pPr>
    <w:rPr>
      <w:lang w:eastAsia="en-US"/>
    </w:rPr>
  </w:style>
  <w:style w:type="character" w:styleId="a5">
    <w:name w:val="Hyperlink"/>
    <w:basedOn w:val="a0"/>
    <w:uiPriority w:val="99"/>
    <w:unhideWhenUsed/>
    <w:rsid w:val="00AA68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2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E32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rsid w:val="004E3251"/>
    <w:rPr>
      <w:rFonts w:cs="Times New Roman"/>
      <w:sz w:val="16"/>
      <w:szCs w:val="16"/>
    </w:rPr>
  </w:style>
  <w:style w:type="character" w:customStyle="1" w:styleId="SUBST">
    <w:name w:val="__SUBST"/>
    <w:uiPriority w:val="99"/>
    <w:rsid w:val="004E3251"/>
    <w:rPr>
      <w:b/>
      <w:i/>
      <w:sz w:val="22"/>
    </w:rPr>
  </w:style>
  <w:style w:type="paragraph" w:customStyle="1" w:styleId="prilozhenie">
    <w:name w:val="prilozhenie"/>
    <w:basedOn w:val="a"/>
    <w:uiPriority w:val="99"/>
    <w:rsid w:val="004E3251"/>
    <w:pPr>
      <w:ind w:firstLine="709"/>
      <w:jc w:val="both"/>
    </w:pPr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672200358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ООО «ДМС Сервис»</cp:lastModifiedBy>
  <cp:revision>2</cp:revision>
  <cp:lastPrinted>2014-12-25T07:57:00Z</cp:lastPrinted>
  <dcterms:created xsi:type="dcterms:W3CDTF">2015-06-16T10:56:00Z</dcterms:created>
  <dcterms:modified xsi:type="dcterms:W3CDTF">2015-06-16T10:56:00Z</dcterms:modified>
</cp:coreProperties>
</file>